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53888" w:rsidRPr="00675CFC" w:rsidRDefault="00853888" w:rsidP="00245E9B">
      <w:pPr>
        <w:pStyle w:val="af0"/>
        <w:rPr>
          <w:b w:val="0"/>
          <w:i w:val="0"/>
          <w:sz w:val="28"/>
        </w:rPr>
      </w:pPr>
      <w:r w:rsidRPr="00675CFC">
        <w:rPr>
          <w:b w:val="0"/>
          <w:i w:val="0"/>
          <w:sz w:val="28"/>
        </w:rPr>
        <w:t>МИНИСТЕРСТВО</w:t>
      </w:r>
      <w:r w:rsidR="005F6D59">
        <w:rPr>
          <w:b w:val="0"/>
          <w:i w:val="0"/>
          <w:sz w:val="28"/>
        </w:rPr>
        <w:t xml:space="preserve"> ОБРАЗОВАНИЯ И НАУКИ РОССИЙСКОЙ</w:t>
      </w:r>
      <w:r w:rsidR="005F6D59">
        <w:rPr>
          <w:b w:val="0"/>
          <w:i w:val="0"/>
          <w:sz w:val="28"/>
        </w:rPr>
        <w:br/>
      </w:r>
      <w:r w:rsidRPr="00675CFC">
        <w:rPr>
          <w:b w:val="0"/>
          <w:i w:val="0"/>
          <w:sz w:val="28"/>
        </w:rPr>
        <w:t>ФЕДЕРАЦИИ ФЕДЕРАЛЬНОЕ ГОСУДРАСТВЕННОЕ АВТОНОМНОЕ ОБРАЗОВАТЕЛЬНОЕ УЧРЕЖДЕНИЕ</w:t>
      </w:r>
      <w:r w:rsidRPr="005743A9">
        <w:rPr>
          <w:b w:val="0"/>
          <w:i w:val="0"/>
          <w:sz w:val="28"/>
        </w:rPr>
        <w:t xml:space="preserve"> ВЫСШЕГО</w:t>
      </w:r>
      <w:r w:rsidRPr="00675CFC">
        <w:rPr>
          <w:b w:val="0"/>
          <w:i w:val="0"/>
          <w:sz w:val="28"/>
        </w:rPr>
        <w:t xml:space="preserve"> ОБРАЗОВАНИЯ</w:t>
      </w:r>
    </w:p>
    <w:p w:rsidR="00853888" w:rsidRPr="00832F13" w:rsidRDefault="00853888" w:rsidP="00853888">
      <w:pPr>
        <w:jc w:val="center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832F13">
        <w:rPr>
          <w:rFonts w:ascii="Times New Roman" w:hAnsi="Times New Roman" w:cs="Times New Roman"/>
          <w:color w:val="000000" w:themeColor="text1"/>
          <w:sz w:val="28"/>
          <w:szCs w:val="28"/>
        </w:rPr>
        <w:t>«Санкт-Петербургский национальн</w:t>
      </w:r>
      <w:r w:rsidR="005F6D59">
        <w:rPr>
          <w:rFonts w:ascii="Times New Roman" w:hAnsi="Times New Roman" w:cs="Times New Roman"/>
          <w:color w:val="000000" w:themeColor="text1"/>
          <w:sz w:val="28"/>
          <w:szCs w:val="28"/>
        </w:rPr>
        <w:t>ый исследовательскй университет</w:t>
      </w:r>
      <w:r w:rsidR="005F6D59">
        <w:rPr>
          <w:rFonts w:ascii="Times New Roman" w:hAnsi="Times New Roman" w:cs="Times New Roman"/>
          <w:color w:val="000000" w:themeColor="text1"/>
          <w:sz w:val="28"/>
          <w:szCs w:val="28"/>
        </w:rPr>
        <w:br/>
      </w:r>
      <w:r w:rsidRPr="00832F13">
        <w:rPr>
          <w:rFonts w:ascii="Times New Roman" w:hAnsi="Times New Roman" w:cs="Times New Roman"/>
          <w:color w:val="000000" w:themeColor="text1"/>
          <w:sz w:val="28"/>
          <w:szCs w:val="28"/>
        </w:rPr>
        <w:t>информационных технологий, механики и оптики»</w:t>
      </w:r>
    </w:p>
    <w:p w:rsidR="00630878" w:rsidRPr="00832F13" w:rsidRDefault="00853888" w:rsidP="00853888">
      <w:pPr>
        <w:jc w:val="center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832F13">
        <w:rPr>
          <w:rFonts w:ascii="Times New Roman" w:hAnsi="Times New Roman" w:cs="Times New Roman"/>
          <w:color w:val="000000" w:themeColor="text1"/>
          <w:sz w:val="28"/>
          <w:szCs w:val="28"/>
        </w:rPr>
        <w:t>Факультет информационных технологий и программирования</w:t>
      </w:r>
    </w:p>
    <w:p w:rsidR="00853888" w:rsidRPr="00832F13" w:rsidRDefault="00853888" w:rsidP="00853888">
      <w:pPr>
        <w:jc w:val="center"/>
        <w:rPr>
          <w:rStyle w:val="a8"/>
          <w:color w:val="000000" w:themeColor="text1"/>
        </w:rPr>
      </w:pPr>
      <w:r w:rsidRPr="00832F13">
        <w:rPr>
          <w:rFonts w:ascii="Times New Roman" w:hAnsi="Times New Roman" w:cs="Times New Roman"/>
          <w:color w:val="000000" w:themeColor="text1"/>
          <w:sz w:val="28"/>
          <w:szCs w:val="28"/>
        </w:rPr>
        <w:t>Кафедра информационных систем</w:t>
      </w:r>
    </w:p>
    <w:p w:rsidR="00853888" w:rsidRPr="00832F13" w:rsidRDefault="00853888" w:rsidP="00853888">
      <w:pPr>
        <w:jc w:val="center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832F13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Лабораторная работа </w:t>
      </w:r>
      <w:r w:rsidR="00590125">
        <w:rPr>
          <w:rFonts w:ascii="Times New Roman" w:hAnsi="Times New Roman" w:cs="Times New Roman"/>
          <w:color w:val="000000" w:themeColor="text1"/>
          <w:sz w:val="28"/>
          <w:szCs w:val="28"/>
        </w:rPr>
        <w:t>№9</w:t>
      </w:r>
    </w:p>
    <w:p w:rsidR="00853888" w:rsidRPr="00832F13" w:rsidRDefault="00590125" w:rsidP="00113CF4">
      <w:pPr>
        <w:spacing w:after="4080"/>
        <w:jc w:val="center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t>Эффективное кодирование</w:t>
      </w:r>
    </w:p>
    <w:p w:rsidR="004A0BFA" w:rsidRPr="00832F13" w:rsidRDefault="00853888" w:rsidP="009F2702">
      <w:pPr>
        <w:spacing w:after="600"/>
        <w:ind w:left="4535"/>
        <w:jc w:val="both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832F13">
        <w:rPr>
          <w:rFonts w:ascii="Times New Roman" w:hAnsi="Times New Roman" w:cs="Times New Roman"/>
          <w:color w:val="000000" w:themeColor="text1"/>
          <w:sz w:val="28"/>
          <w:szCs w:val="28"/>
        </w:rPr>
        <w:t>Выполнил студент группы №</w:t>
      </w:r>
      <w:r w:rsidRPr="00832F13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M</w:t>
      </w:r>
      <w:r w:rsidRPr="00245E9B">
        <w:rPr>
          <w:rFonts w:ascii="Times New Roman" w:hAnsi="Times New Roman" w:cs="Times New Roman"/>
          <w:color w:val="000000" w:themeColor="text1"/>
          <w:sz w:val="28"/>
          <w:szCs w:val="28"/>
        </w:rPr>
        <w:t>3109</w:t>
      </w:r>
      <w:r w:rsidR="00245E9B" w:rsidRPr="00245E9B">
        <w:rPr>
          <w:rFonts w:ascii="Times New Roman" w:hAnsi="Times New Roman" w:cs="Times New Roman"/>
          <w:color w:val="000000" w:themeColor="text1"/>
          <w:sz w:val="28"/>
          <w:szCs w:val="28"/>
        </w:rPr>
        <w:br/>
      </w:r>
      <w:r w:rsidR="004A0BFA" w:rsidRPr="00832F13">
        <w:rPr>
          <w:rFonts w:ascii="Times New Roman" w:hAnsi="Times New Roman" w:cs="Times New Roman"/>
          <w:color w:val="000000" w:themeColor="text1"/>
          <w:sz w:val="28"/>
          <w:szCs w:val="28"/>
        </w:rPr>
        <w:t>Головко Артем Антонович</w:t>
      </w:r>
    </w:p>
    <w:p w:rsidR="00590125" w:rsidRDefault="00536D1F" w:rsidP="00536D1F">
      <w:pPr>
        <w:spacing w:after="0"/>
        <w:ind w:left="4535"/>
        <w:jc w:val="both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832F13">
        <w:rPr>
          <w:rFonts w:ascii="Times New Roman" w:hAnsi="Times New Roman" w:cs="Times New Roman"/>
          <w:color w:val="000000" w:themeColor="text1"/>
          <w:sz w:val="28"/>
          <w:szCs w:val="28"/>
        </w:rPr>
        <w:t>Проверил</w:t>
      </w:r>
      <w:r w:rsidRPr="00245E9B">
        <w:rPr>
          <w:rFonts w:ascii="Times New Roman" w:hAnsi="Times New Roman" w:cs="Times New Roman"/>
          <w:color w:val="000000" w:themeColor="text1"/>
          <w:sz w:val="28"/>
          <w:szCs w:val="28"/>
        </w:rPr>
        <w:t>:</w:t>
      </w:r>
      <w:r w:rsidR="00245E9B">
        <w:rPr>
          <w:rFonts w:ascii="Times New Roman" w:hAnsi="Times New Roman" w:cs="Times New Roman"/>
          <w:color w:val="000000" w:themeColor="text1"/>
          <w:sz w:val="28"/>
          <w:szCs w:val="28"/>
        </w:rPr>
        <w:br/>
      </w:r>
      <w:r w:rsidRPr="00832F13">
        <w:rPr>
          <w:rFonts w:ascii="Times New Roman" w:hAnsi="Times New Roman" w:cs="Times New Roman"/>
          <w:color w:val="000000" w:themeColor="text1"/>
          <w:sz w:val="28"/>
          <w:szCs w:val="28"/>
        </w:rPr>
        <w:t>Иванов Роман Владимирович</w:t>
      </w:r>
    </w:p>
    <w:p w:rsidR="00590125" w:rsidRDefault="00590125">
      <w:pPr>
        <w:spacing w:line="259" w:lineRule="auto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br w:type="page"/>
      </w:r>
    </w:p>
    <w:p w:rsidR="00F86195" w:rsidRDefault="00590125" w:rsidP="006E5EB3">
      <w:pPr>
        <w:spacing w:after="0"/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 w:rsidRPr="00590125">
        <w:rPr>
          <w:rFonts w:ascii="Times New Roman" w:hAnsi="Times New Roman" w:cs="Times New Roman"/>
          <w:b/>
          <w:color w:val="000000" w:themeColor="text1"/>
          <w:sz w:val="28"/>
          <w:szCs w:val="28"/>
        </w:rPr>
        <w:lastRenderedPageBreak/>
        <w:t>Исходной изображение</w:t>
      </w:r>
    </w:p>
    <w:p w:rsidR="00F86195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bookmarkStart w:id="0" w:name="_GoBack"/>
      <w:bookmarkEnd w:id="0"/>
    </w:p>
    <w:p w:rsidR="00786A6D" w:rsidRDefault="00786A6D" w:rsidP="00786A6D">
      <w:pPr>
        <w:spacing w:after="0"/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 w:rsidRPr="00786A6D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Черно-белое изображение</w:t>
      </w:r>
    </w:p>
    <w:p w:rsidR="00786A6D" w:rsidRPr="00786A6D" w:rsidRDefault="00786A6D" w:rsidP="00786A6D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</w:pPr>
    </w:p>
    <w:p w:rsidR="00590125" w:rsidRDefault="00F86195" w:rsidP="00F86195">
      <w:pPr>
        <w:spacing w:after="0"/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Исходная последовательность</w:t>
      </w:r>
    </w:p>
    <w:p w:rsidR="00F86195" w:rsidRPr="00F86195" w:rsidRDefault="00DD58EF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Text 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Default="00F86195" w:rsidP="00F86195">
      <w:pPr>
        <w:spacing w:after="0"/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Квантование</w:t>
      </w:r>
    </w:p>
    <w:p w:rsidR="00F86195" w:rsidRPr="00F86195" w:rsidRDefault="00DD58EF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Kvant 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Default="00F86195" w:rsidP="00F86195">
      <w:pPr>
        <w:spacing w:after="0"/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Равномерное кодирование</w:t>
      </w:r>
    </w:p>
    <w:p w:rsidR="00F86195" w:rsidRPr="00F425D9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Закодированное сообщение:</w:t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 </w: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defCode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F425D9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Длина сообщения:</w:t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 </w: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defCodeLen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F425D9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Значение энтропии:</w:t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 </w: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I</w:instrText>
      </w:r>
      <w:r w:rsidR="00F425D9" w:rsidRP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\* MERGEFORMAT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F425D9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Количесвто символов алфавита:</w:t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 </w: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defTableCount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\* MERGEFORMAT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F425D9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Средняя длина кода:</w:t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 </w: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defAvLen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F425D9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Минимальная длина кода:</w:t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 </w: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defMinLen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F425D9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Частота появления символов и их код:</w:t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 </w: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defTable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F86195" w:rsidRDefault="00F86195" w:rsidP="00F86195">
      <w:pPr>
        <w:spacing w:after="0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</w:p>
    <w:p w:rsidR="00F86195" w:rsidRDefault="00F86195" w:rsidP="00F86195">
      <w:pPr>
        <w:spacing w:after="0"/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Кодирование по Хаффману</w:t>
      </w:r>
    </w:p>
    <w:p w:rsidR="00F86195" w:rsidRPr="006024AC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Закодированное сообщение: </w:t>
      </w:r>
      <w:r w:rsidR="006024AC" w:rsidRP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024AC" w:rsidRP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HufCode  \* MERGEFORMAT </w:instrText>
      </w:r>
      <w:r w:rsidR="006024AC" w:rsidRP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6024AC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Длина сообщения: </w: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HufCodeLen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6024AC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Степень сжатия: </w: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HufK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6024AC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Количесвто символов алфавита: </w: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HufTableCount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6024AC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Средняя длина кода: </w: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HufAvLen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6024AC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Минимальная длина кода: </w: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HufMinLen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6024AC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Избыточность: </w: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HufQ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\* MERGEFORMAT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6024AC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Частота появления символов и их код:</w:t>
      </w:r>
      <w:r w:rsidR="006024AC" w:rsidRPr="006024AC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HufTable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Default="00F86195" w:rsidP="00F86195">
      <w:pPr>
        <w:spacing w:after="0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</w:p>
    <w:p w:rsidR="00F86195" w:rsidRDefault="00F86195" w:rsidP="00F86195">
      <w:pPr>
        <w:spacing w:after="0"/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Кодирование по Фано</w:t>
      </w:r>
    </w:p>
    <w:p w:rsidR="006024AC" w:rsidRPr="006024AC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Закодированное сообщение: </w:t>
      </w:r>
      <w:r w:rsidRP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P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Fano</w:instrText>
      </w:r>
      <w:r w:rsidRP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Code  \* MERGEFORMAT </w:instrText>
      </w:r>
      <w:r w:rsidRP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024AC" w:rsidRPr="006024AC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Длина сообщения: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FanoCodeLen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024AC" w:rsidRPr="006024AC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Степень сжатия: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FanoK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024AC" w:rsidRPr="006024AC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Количесвто символов алфавита: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FanoTableCount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024AC" w:rsidRPr="006024AC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Средняя длина кода: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FanoAvLen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024AC" w:rsidRPr="006024AC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Минимальная длина кода: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</w:instrText>
      </w:r>
      <w:r w:rsidRP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</w:instrTex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FanoMinLen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024AC" w:rsidRPr="006024AC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Избыточность: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FanoQ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Default="006024AC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Частота появления символов и их код:</w:t>
      </w:r>
      <w:r w:rsidRPr="006024AC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FanoTable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B12CC" w:rsidRPr="00F86195" w:rsidRDefault="006B12CC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F86195" w:rsidRDefault="00F86195" w:rsidP="00F86195">
      <w:pPr>
        <w:spacing w:after="0"/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Вывод</w:t>
      </w:r>
    </w:p>
    <w:p w:rsidR="00F86195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t>Кодирование по Хаффману является более эффективным, т.к. не существует погрешности, как у Фано, при делении на группы. А равномерное кодирование является самым худшим из перечисленных, так как не учитывается частота появления символа</w:t>
      </w:r>
    </w:p>
    <w:p w:rsidR="00B216A3" w:rsidRDefault="00B216A3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B216A3" w:rsidRPr="00B216A3" w:rsidRDefault="00B216A3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lastRenderedPageBreak/>
        <w:t>Исходный код</w:t>
      </w:r>
      <w:r w:rsidRPr="00B216A3">
        <w:rPr>
          <w:rFonts w:ascii="Times New Roman" w:hAnsi="Times New Roman" w:cs="Times New Roman"/>
          <w:color w:val="000000" w:themeColor="text1"/>
          <w:sz w:val="28"/>
          <w:szCs w:val="28"/>
        </w:rPr>
        <w:t>:</w:t>
      </w:r>
      <w:r w:rsidRPr="00B216A3">
        <w:t xml:space="preserve"> </w:t>
      </w:r>
      <w:hyperlink r:id="rId8" w:history="1">
        <w:r w:rsidRPr="00B216A3">
          <w:rPr>
            <w:rStyle w:val="af1"/>
            <w:rFonts w:ascii="Times New Roman" w:hAnsi="Times New Roman" w:cs="Times New Roman"/>
            <w:sz w:val="28"/>
            <w:szCs w:val="28"/>
            <w:lang w:val="en-US"/>
          </w:rPr>
          <w:t>https</w:t>
        </w:r>
        <w:r w:rsidRPr="00B216A3">
          <w:rPr>
            <w:rStyle w:val="af1"/>
            <w:rFonts w:ascii="Times New Roman" w:hAnsi="Times New Roman" w:cs="Times New Roman"/>
            <w:sz w:val="28"/>
            <w:szCs w:val="28"/>
          </w:rPr>
          <w:t>://</w:t>
        </w:r>
        <w:r w:rsidRPr="00B216A3">
          <w:rPr>
            <w:rStyle w:val="af1"/>
            <w:rFonts w:ascii="Times New Roman" w:hAnsi="Times New Roman" w:cs="Times New Roman"/>
            <w:sz w:val="28"/>
            <w:szCs w:val="28"/>
            <w:lang w:val="en-US"/>
          </w:rPr>
          <w:t>github</w:t>
        </w:r>
        <w:r w:rsidRPr="00B216A3">
          <w:rPr>
            <w:rStyle w:val="af1"/>
            <w:rFonts w:ascii="Times New Roman" w:hAnsi="Times New Roman" w:cs="Times New Roman"/>
            <w:sz w:val="28"/>
            <w:szCs w:val="28"/>
          </w:rPr>
          <w:t>.</w:t>
        </w:r>
        <w:r w:rsidRPr="00B216A3">
          <w:rPr>
            <w:rStyle w:val="af1"/>
            <w:rFonts w:ascii="Times New Roman" w:hAnsi="Times New Roman" w:cs="Times New Roman"/>
            <w:sz w:val="28"/>
            <w:szCs w:val="28"/>
            <w:lang w:val="en-US"/>
          </w:rPr>
          <w:t>com</w:t>
        </w:r>
        <w:r w:rsidRPr="00B216A3">
          <w:rPr>
            <w:rStyle w:val="af1"/>
            <w:rFonts w:ascii="Times New Roman" w:hAnsi="Times New Roman" w:cs="Times New Roman"/>
            <w:sz w:val="28"/>
            <w:szCs w:val="28"/>
          </w:rPr>
          <w:t>/</w:t>
        </w:r>
        <w:r w:rsidRPr="00B216A3">
          <w:rPr>
            <w:rStyle w:val="af1"/>
            <w:rFonts w:ascii="Times New Roman" w:hAnsi="Times New Roman" w:cs="Times New Roman"/>
            <w:sz w:val="28"/>
            <w:szCs w:val="28"/>
            <w:lang w:val="en-US"/>
          </w:rPr>
          <w:t>scrat</w:t>
        </w:r>
        <w:r w:rsidRPr="00B216A3">
          <w:rPr>
            <w:rStyle w:val="af1"/>
            <w:rFonts w:ascii="Times New Roman" w:hAnsi="Times New Roman" w:cs="Times New Roman"/>
            <w:sz w:val="28"/>
            <w:szCs w:val="28"/>
          </w:rPr>
          <w:t>98/</w:t>
        </w:r>
        <w:r w:rsidRPr="00B216A3">
          <w:rPr>
            <w:rStyle w:val="af1"/>
            <w:rFonts w:ascii="Times New Roman" w:hAnsi="Times New Roman" w:cs="Times New Roman"/>
            <w:sz w:val="28"/>
            <w:szCs w:val="28"/>
            <w:lang w:val="en-US"/>
          </w:rPr>
          <w:t>Laba</w:t>
        </w:r>
        <w:r w:rsidRPr="00B216A3">
          <w:rPr>
            <w:rStyle w:val="af1"/>
            <w:rFonts w:ascii="Times New Roman" w:hAnsi="Times New Roman" w:cs="Times New Roman"/>
            <w:sz w:val="28"/>
            <w:szCs w:val="28"/>
          </w:rPr>
          <w:t>9</w:t>
        </w:r>
      </w:hyperlink>
    </w:p>
    <w:sectPr w:rsidR="00B216A3" w:rsidRPr="00B216A3" w:rsidSect="008967AE">
      <w:footerReference w:type="default" r:id="rId9"/>
      <w:pgSz w:w="11906" w:h="16838"/>
      <w:pgMar w:top="567" w:right="851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23FA4" w:rsidRDefault="00C23FA4" w:rsidP="00113CF4">
      <w:pPr>
        <w:spacing w:after="0" w:line="240" w:lineRule="auto"/>
      </w:pPr>
      <w:r>
        <w:separator/>
      </w:r>
    </w:p>
  </w:endnote>
  <w:endnote w:type="continuationSeparator" w:id="0">
    <w:p w:rsidR="00C23FA4" w:rsidRDefault="00C23FA4" w:rsidP="00113CF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13CF4" w:rsidRPr="00113CF4" w:rsidRDefault="00113CF4" w:rsidP="00113CF4">
    <w:pPr>
      <w:pStyle w:val="a6"/>
      <w:jc w:val="center"/>
      <w:rPr>
        <w:rFonts w:ascii="Times New Roman" w:hAnsi="Times New Roman" w:cs="Times New Roman"/>
        <w:sz w:val="28"/>
        <w:szCs w:val="28"/>
      </w:rPr>
    </w:pPr>
    <w:r w:rsidRPr="00113CF4">
      <w:rPr>
        <w:rFonts w:ascii="Times New Roman" w:hAnsi="Times New Roman" w:cs="Times New Roman"/>
        <w:sz w:val="28"/>
        <w:szCs w:val="28"/>
      </w:rPr>
      <w:t>САНКТ-ПЕТЕРБУРГ</w:t>
    </w:r>
    <w:r w:rsidR="00D66585">
      <w:rPr>
        <w:rFonts w:ascii="Times New Roman" w:hAnsi="Times New Roman" w:cs="Times New Roman"/>
        <w:sz w:val="28"/>
        <w:szCs w:val="28"/>
      </w:rPr>
      <w:br/>
    </w:r>
    <w:r w:rsidRPr="00113CF4">
      <w:rPr>
        <w:rFonts w:ascii="Times New Roman" w:hAnsi="Times New Roman" w:cs="Times New Roman"/>
        <w:sz w:val="28"/>
        <w:szCs w:val="28"/>
      </w:rPr>
      <w:t>2016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23FA4" w:rsidRDefault="00C23FA4" w:rsidP="00113CF4">
      <w:pPr>
        <w:spacing w:after="0" w:line="240" w:lineRule="auto"/>
      </w:pPr>
      <w:r>
        <w:separator/>
      </w:r>
    </w:p>
  </w:footnote>
  <w:footnote w:type="continuationSeparator" w:id="0">
    <w:p w:rsidR="00C23FA4" w:rsidRDefault="00C23FA4" w:rsidP="00113CF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564B552F"/>
    <w:multiLevelType w:val="hybridMultilevel"/>
    <w:tmpl w:val="814831C2"/>
    <w:lvl w:ilvl="0" w:tplc="B2B4399E">
      <w:start w:val="1"/>
      <w:numFmt w:val="decimal"/>
      <w:pStyle w:val="a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6A6D"/>
    <w:rsid w:val="000E7545"/>
    <w:rsid w:val="00113CF4"/>
    <w:rsid w:val="00135227"/>
    <w:rsid w:val="001923A5"/>
    <w:rsid w:val="001A01FD"/>
    <w:rsid w:val="001B0E40"/>
    <w:rsid w:val="001E35B7"/>
    <w:rsid w:val="00235358"/>
    <w:rsid w:val="00245E9B"/>
    <w:rsid w:val="002A2593"/>
    <w:rsid w:val="00334A2A"/>
    <w:rsid w:val="003973DC"/>
    <w:rsid w:val="00404D8C"/>
    <w:rsid w:val="004A0BFA"/>
    <w:rsid w:val="004B7943"/>
    <w:rsid w:val="00533FFC"/>
    <w:rsid w:val="00536D1F"/>
    <w:rsid w:val="005743A9"/>
    <w:rsid w:val="00590125"/>
    <w:rsid w:val="005F6D59"/>
    <w:rsid w:val="006024AC"/>
    <w:rsid w:val="00630878"/>
    <w:rsid w:val="00634FBD"/>
    <w:rsid w:val="00675CFC"/>
    <w:rsid w:val="00696DE4"/>
    <w:rsid w:val="006B12CC"/>
    <w:rsid w:val="006D6D7A"/>
    <w:rsid w:val="006E155A"/>
    <w:rsid w:val="006E5EB3"/>
    <w:rsid w:val="00744B37"/>
    <w:rsid w:val="0077303D"/>
    <w:rsid w:val="0077370C"/>
    <w:rsid w:val="0078377D"/>
    <w:rsid w:val="00786A6D"/>
    <w:rsid w:val="00832F13"/>
    <w:rsid w:val="00853888"/>
    <w:rsid w:val="008967AE"/>
    <w:rsid w:val="008C1EA2"/>
    <w:rsid w:val="009C35A9"/>
    <w:rsid w:val="009E6519"/>
    <w:rsid w:val="009F2702"/>
    <w:rsid w:val="009F3B98"/>
    <w:rsid w:val="00A61CB7"/>
    <w:rsid w:val="00B216A3"/>
    <w:rsid w:val="00BF0A43"/>
    <w:rsid w:val="00C23FA4"/>
    <w:rsid w:val="00D2425E"/>
    <w:rsid w:val="00D66585"/>
    <w:rsid w:val="00DD58EF"/>
    <w:rsid w:val="00EB0823"/>
    <w:rsid w:val="00F425D9"/>
    <w:rsid w:val="00F86195"/>
    <w:rsid w:val="00FC31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rsid w:val="00853888"/>
    <w:pPr>
      <w:spacing w:line="256" w:lineRule="auto"/>
    </w:p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113CF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1"/>
    <w:link w:val="a4"/>
    <w:uiPriority w:val="99"/>
    <w:rsid w:val="00113CF4"/>
  </w:style>
  <w:style w:type="paragraph" w:styleId="a6">
    <w:name w:val="footer"/>
    <w:basedOn w:val="a0"/>
    <w:link w:val="a7"/>
    <w:uiPriority w:val="99"/>
    <w:unhideWhenUsed/>
    <w:rsid w:val="00113CF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1"/>
    <w:link w:val="a6"/>
    <w:uiPriority w:val="99"/>
    <w:rsid w:val="00113CF4"/>
  </w:style>
  <w:style w:type="paragraph" w:customStyle="1" w:styleId="1-">
    <w:name w:val="Заголовок 1-го уровня"/>
    <w:qFormat/>
    <w:rsid w:val="00245E9B"/>
    <w:pPr>
      <w:keepNext/>
      <w:pageBreakBefore/>
      <w:suppressAutoHyphens/>
      <w:spacing w:after="240" w:line="360" w:lineRule="auto"/>
    </w:pPr>
    <w:rPr>
      <w:rFonts w:ascii="Times New Roman" w:hAnsi="Times New Roman" w:cs="Times New Roman"/>
      <w:b/>
      <w:caps/>
      <w:sz w:val="28"/>
      <w:szCs w:val="28"/>
    </w:rPr>
  </w:style>
  <w:style w:type="paragraph" w:customStyle="1" w:styleId="2-">
    <w:name w:val="Заголовок 2-го уровня"/>
    <w:qFormat/>
    <w:rsid w:val="00245E9B"/>
    <w:pPr>
      <w:keepNext/>
      <w:suppressAutoHyphens/>
      <w:spacing w:after="240" w:line="360" w:lineRule="auto"/>
    </w:pPr>
    <w:rPr>
      <w:rFonts w:ascii="Times New Roman" w:hAnsi="Times New Roman" w:cs="Times New Roman"/>
      <w:b/>
      <w:sz w:val="24"/>
      <w:szCs w:val="28"/>
    </w:rPr>
  </w:style>
  <w:style w:type="character" w:styleId="a8">
    <w:name w:val="Intense Reference"/>
    <w:basedOn w:val="a1"/>
    <w:uiPriority w:val="32"/>
    <w:rsid w:val="00832F13"/>
    <w:rPr>
      <w:b/>
      <w:bCs/>
      <w:smallCaps/>
      <w:color w:val="5B9BD5" w:themeColor="accent1"/>
      <w:spacing w:val="5"/>
    </w:rPr>
  </w:style>
  <w:style w:type="paragraph" w:customStyle="1" w:styleId="3-">
    <w:name w:val="Заголовок 3-го уровня"/>
    <w:qFormat/>
    <w:rsid w:val="00245E9B"/>
    <w:pPr>
      <w:keepNext/>
      <w:suppressAutoHyphens/>
      <w:spacing w:after="240" w:line="360" w:lineRule="auto"/>
    </w:pPr>
    <w:rPr>
      <w:rFonts w:ascii="Times New Roman" w:hAnsi="Times New Roman" w:cs="Times New Roman"/>
      <w:i/>
      <w:sz w:val="24"/>
      <w:szCs w:val="28"/>
    </w:rPr>
  </w:style>
  <w:style w:type="paragraph" w:customStyle="1" w:styleId="a9">
    <w:name w:val="Основной текст."/>
    <w:basedOn w:val="a0"/>
    <w:qFormat/>
    <w:rsid w:val="000E7545"/>
    <w:pPr>
      <w:spacing w:after="120" w:line="360" w:lineRule="auto"/>
      <w:ind w:firstLine="851"/>
      <w:jc w:val="both"/>
    </w:pPr>
    <w:rPr>
      <w:rFonts w:ascii="Times New Roman" w:hAnsi="Times New Roman" w:cs="Times New Roman"/>
      <w:sz w:val="24"/>
      <w:szCs w:val="28"/>
    </w:rPr>
  </w:style>
  <w:style w:type="paragraph" w:customStyle="1" w:styleId="aa">
    <w:name w:val="Определение"/>
    <w:qFormat/>
    <w:rsid w:val="00245E9B"/>
    <w:pPr>
      <w:spacing w:after="120" w:line="360" w:lineRule="auto"/>
      <w:ind w:left="851" w:hanging="851"/>
    </w:pPr>
    <w:rPr>
      <w:rFonts w:ascii="Times New Roman" w:hAnsi="Times New Roman" w:cs="Times New Roman"/>
      <w:b/>
      <w:i/>
      <w:sz w:val="24"/>
      <w:szCs w:val="28"/>
    </w:rPr>
  </w:style>
  <w:style w:type="paragraph" w:customStyle="1" w:styleId="ab">
    <w:name w:val="Примечание"/>
    <w:qFormat/>
    <w:rsid w:val="00245E9B"/>
    <w:pPr>
      <w:spacing w:line="240" w:lineRule="auto"/>
      <w:ind w:left="851" w:hanging="851"/>
    </w:pPr>
    <w:rPr>
      <w:rFonts w:ascii="Times New Roman" w:hAnsi="Times New Roman" w:cs="Times New Roman"/>
      <w:i/>
      <w:szCs w:val="28"/>
    </w:rPr>
  </w:style>
  <w:style w:type="paragraph" w:customStyle="1" w:styleId="ac">
    <w:name w:val="Название таблицы"/>
    <w:qFormat/>
    <w:rsid w:val="00245E9B"/>
    <w:pPr>
      <w:suppressAutoHyphens/>
      <w:spacing w:line="240" w:lineRule="auto"/>
    </w:pPr>
    <w:rPr>
      <w:rFonts w:ascii="Times New Roman" w:hAnsi="Times New Roman" w:cs="Times New Roman"/>
      <w:b/>
      <w:i/>
      <w:szCs w:val="28"/>
    </w:rPr>
  </w:style>
  <w:style w:type="paragraph" w:customStyle="1" w:styleId="ad">
    <w:name w:val="Название рисунка (картинки)"/>
    <w:qFormat/>
    <w:rsid w:val="00245E9B"/>
    <w:pPr>
      <w:suppressAutoHyphens/>
      <w:spacing w:line="240" w:lineRule="auto"/>
      <w:jc w:val="center"/>
    </w:pPr>
    <w:rPr>
      <w:rFonts w:ascii="Times New Roman" w:hAnsi="Times New Roman" w:cs="Times New Roman"/>
      <w:i/>
      <w:szCs w:val="28"/>
    </w:rPr>
  </w:style>
  <w:style w:type="paragraph" w:customStyle="1" w:styleId="ae">
    <w:name w:val="Формула"/>
    <w:qFormat/>
    <w:rsid w:val="00245E9B"/>
    <w:pPr>
      <w:suppressAutoHyphens/>
      <w:spacing w:before="120" w:after="240" w:line="240" w:lineRule="auto"/>
      <w:ind w:left="1418" w:hanging="1418"/>
    </w:pPr>
    <w:rPr>
      <w:rFonts w:ascii="Times New Roman" w:hAnsi="Times New Roman" w:cs="Times New Roman"/>
      <w:i/>
      <w:sz w:val="24"/>
      <w:szCs w:val="28"/>
    </w:rPr>
  </w:style>
  <w:style w:type="character" w:styleId="af">
    <w:name w:val="Subtle Emphasis"/>
    <w:basedOn w:val="a1"/>
    <w:uiPriority w:val="19"/>
    <w:rsid w:val="00832F13"/>
    <w:rPr>
      <w:i/>
      <w:iCs/>
      <w:color w:val="404040" w:themeColor="text1" w:themeTint="BF"/>
    </w:rPr>
  </w:style>
  <w:style w:type="paragraph" w:customStyle="1" w:styleId="a">
    <w:name w:val="Список."/>
    <w:qFormat/>
    <w:rsid w:val="00245E9B"/>
    <w:pPr>
      <w:numPr>
        <w:numId w:val="1"/>
      </w:numPr>
      <w:spacing w:after="120" w:line="360" w:lineRule="auto"/>
    </w:pPr>
    <w:rPr>
      <w:rFonts w:ascii="Times New Roman" w:hAnsi="Times New Roman" w:cs="Times New Roman"/>
      <w:color w:val="000000" w:themeColor="text1"/>
      <w:sz w:val="24"/>
      <w:szCs w:val="28"/>
    </w:rPr>
  </w:style>
  <w:style w:type="paragraph" w:customStyle="1" w:styleId="af0">
    <w:name w:val="Колонтитул"/>
    <w:rsid w:val="00245E9B"/>
    <w:pPr>
      <w:jc w:val="center"/>
    </w:pPr>
    <w:rPr>
      <w:rFonts w:ascii="Times New Roman" w:hAnsi="Times New Roman" w:cs="Times New Roman"/>
      <w:b/>
      <w:i/>
      <w:color w:val="000000" w:themeColor="text1"/>
      <w:szCs w:val="28"/>
    </w:rPr>
  </w:style>
  <w:style w:type="character" w:styleId="af1">
    <w:name w:val="Hyperlink"/>
    <w:basedOn w:val="a1"/>
    <w:uiPriority w:val="99"/>
    <w:unhideWhenUsed/>
    <w:rsid w:val="00B216A3"/>
    <w:rPr>
      <w:color w:val="0563C1" w:themeColor="hyperlink"/>
      <w:u w:val="single"/>
    </w:rPr>
  </w:style>
  <w:style w:type="character" w:styleId="af2">
    <w:name w:val="FollowedHyperlink"/>
    <w:basedOn w:val="a1"/>
    <w:uiPriority w:val="99"/>
    <w:semiHidden/>
    <w:unhideWhenUsed/>
    <w:rsid w:val="00B216A3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5445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scrat98/Laba9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31043AE-85AF-48FC-81C5-F37C01C7CA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templateReport1.dotx</Template>
  <TotalTime>1</TotalTime>
  <Pages>3</Pages>
  <Words>381</Words>
  <Characters>2175</Characters>
  <Application>Microsoft Office Word</Application>
  <DocSecurity>0</DocSecurity>
  <Lines>18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2551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Головко Артем</cp:lastModifiedBy>
  <cp:revision>1</cp:revision>
  <dcterms:created xsi:type="dcterms:W3CDTF">2016-12-08T14:14:00Z</dcterms:created>
  <dcterms:modified xsi:type="dcterms:W3CDTF">2016-12-08T14:15:00Z</dcterms:modified>
</cp:coreProperties>
</file>