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F5B" w:rsidRPr="00677D34" w:rsidRDefault="00677D34" w:rsidP="00677D34">
      <w:pPr>
        <w:jc w:val="center"/>
        <w:rPr>
          <w:smallCaps/>
          <w:sz w:val="200"/>
        </w:rPr>
      </w:pPr>
      <w:proofErr w:type="spellStart"/>
      <w:r w:rsidRPr="00677D34">
        <w:rPr>
          <w:smallCaps/>
          <w:sz w:val="200"/>
        </w:rPr>
        <w:t>AeroJump</w:t>
      </w:r>
      <w:proofErr w:type="spellEnd"/>
    </w:p>
    <w:p w:rsidR="00677D34" w:rsidRDefault="00677D34" w:rsidP="00677D34">
      <w:pPr>
        <w:jc w:val="center"/>
        <w:rPr>
          <w:sz w:val="52"/>
        </w:rPr>
      </w:pPr>
    </w:p>
    <w:p w:rsidR="00677D34" w:rsidRDefault="00677D34" w:rsidP="00677D34">
      <w:pPr>
        <w:jc w:val="center"/>
        <w:rPr>
          <w:sz w:val="52"/>
        </w:rPr>
      </w:pPr>
    </w:p>
    <w:p w:rsidR="00677D34" w:rsidRDefault="00677D34" w:rsidP="00677D34">
      <w:pPr>
        <w:jc w:val="center"/>
        <w:rPr>
          <w:sz w:val="52"/>
        </w:rPr>
      </w:pPr>
    </w:p>
    <w:p w:rsidR="00677D34" w:rsidRDefault="00677D34" w:rsidP="00677D34">
      <w:pPr>
        <w:jc w:val="center"/>
        <w:rPr>
          <w:sz w:val="52"/>
        </w:rPr>
      </w:pPr>
    </w:p>
    <w:p w:rsidR="00677D34" w:rsidRDefault="00677D34" w:rsidP="00677D34">
      <w:pPr>
        <w:jc w:val="center"/>
        <w:rPr>
          <w:sz w:val="52"/>
        </w:rPr>
      </w:pPr>
    </w:p>
    <w:p w:rsidR="00677D34" w:rsidRDefault="00677D34" w:rsidP="00677D34">
      <w:pPr>
        <w:jc w:val="center"/>
        <w:rPr>
          <w:sz w:val="52"/>
        </w:rPr>
      </w:pPr>
    </w:p>
    <w:p w:rsidR="00677D34" w:rsidRDefault="00677D34" w:rsidP="00677D34">
      <w:pPr>
        <w:jc w:val="center"/>
        <w:rPr>
          <w:sz w:val="52"/>
        </w:rPr>
      </w:pPr>
    </w:p>
    <w:p w:rsidR="00677D34" w:rsidRPr="00677D34" w:rsidRDefault="00677D34" w:rsidP="00677D34">
      <w:pPr>
        <w:jc w:val="center"/>
        <w:rPr>
          <w:sz w:val="52"/>
        </w:rPr>
      </w:pPr>
    </w:p>
    <w:p w:rsidR="00677D34" w:rsidRDefault="00677D34" w:rsidP="00677D34">
      <w:pPr>
        <w:jc w:val="center"/>
        <w:rPr>
          <w:smallCaps/>
          <w:sz w:val="52"/>
        </w:rPr>
      </w:pPr>
      <w:r w:rsidRPr="00677D34">
        <w:rPr>
          <w:smallCaps/>
          <w:sz w:val="52"/>
        </w:rPr>
        <w:t xml:space="preserve">Marko </w:t>
      </w:r>
      <w:proofErr w:type="spellStart"/>
      <w:r w:rsidRPr="00677D34">
        <w:rPr>
          <w:smallCaps/>
          <w:sz w:val="52"/>
        </w:rPr>
        <w:t>Bliznac</w:t>
      </w:r>
      <w:proofErr w:type="spellEnd"/>
      <w:r w:rsidRPr="00677D34">
        <w:rPr>
          <w:smallCaps/>
          <w:sz w:val="52"/>
        </w:rPr>
        <w:t>, David Mitterlehner, Peter Elsigan</w:t>
      </w:r>
    </w:p>
    <w:p w:rsidR="00677D34" w:rsidRDefault="00677D34" w:rsidP="00677D34">
      <w:pPr>
        <w:jc w:val="center"/>
        <w:rPr>
          <w:smallCaps/>
          <w:sz w:val="52"/>
        </w:rPr>
      </w:pPr>
    </w:p>
    <w:p w:rsidR="00677D34" w:rsidRDefault="00677D34" w:rsidP="00677D34">
      <w:pPr>
        <w:jc w:val="center"/>
        <w:rPr>
          <w:smallCaps/>
          <w:sz w:val="52"/>
        </w:rPr>
      </w:pPr>
    </w:p>
    <w:p w:rsidR="00677D34" w:rsidRDefault="00677D34" w:rsidP="00677D34">
      <w:pPr>
        <w:jc w:val="center"/>
        <w:rPr>
          <w:smallCaps/>
          <w:sz w:val="52"/>
        </w:rPr>
      </w:pPr>
    </w:p>
    <w:p w:rsidR="00677D34" w:rsidRDefault="00677D34" w:rsidP="00677D34">
      <w:pPr>
        <w:jc w:val="center"/>
        <w:rPr>
          <w:smallCaps/>
          <w:sz w:val="52"/>
        </w:rPr>
      </w:pPr>
      <w:proofErr w:type="gramStart"/>
      <w:r>
        <w:rPr>
          <w:smallCaps/>
          <w:sz w:val="52"/>
        </w:rPr>
        <w:t>03.07.17 ,</w:t>
      </w:r>
      <w:proofErr w:type="gramEnd"/>
      <w:r>
        <w:rPr>
          <w:smallCaps/>
          <w:sz w:val="52"/>
        </w:rPr>
        <w:t xml:space="preserve"> V1.0</w:t>
      </w:r>
    </w:p>
    <w:p w:rsidR="00677D34" w:rsidRDefault="00677D34" w:rsidP="00677D34">
      <w:pPr>
        <w:pStyle w:val="berschrift1"/>
        <w:rPr>
          <w:lang w:val="de-DE"/>
        </w:rPr>
      </w:pPr>
      <w:r>
        <w:rPr>
          <w:lang w:val="de-DE"/>
        </w:rPr>
        <w:lastRenderedPageBreak/>
        <w:t>1 Einleitung</w:t>
      </w:r>
    </w:p>
    <w:p w:rsidR="00677D34" w:rsidRDefault="00677D34" w:rsidP="00677D34">
      <w:pPr>
        <w:pStyle w:val="berschrift2"/>
        <w:numPr>
          <w:ilvl w:val="1"/>
          <w:numId w:val="10"/>
        </w:numPr>
        <w:rPr>
          <w:i w:val="0"/>
          <w:lang w:val="de-DE"/>
        </w:rPr>
      </w:pPr>
      <w:r w:rsidRPr="000A5ADE">
        <w:rPr>
          <w:i w:val="0"/>
          <w:lang w:val="de-DE"/>
        </w:rPr>
        <w:t>Zweck des Dokuments</w:t>
      </w:r>
    </w:p>
    <w:p w:rsidR="00677D34" w:rsidRPr="00677D34" w:rsidRDefault="00677D34" w:rsidP="00677D34">
      <w:pPr>
        <w:rPr>
          <w:lang w:val="de-DE"/>
        </w:rPr>
      </w:pPr>
      <w:r>
        <w:t>Dieses Dokument</w:t>
      </w:r>
      <w:r>
        <w:t xml:space="preserve"> dient in erster Linie als Dienstleistung für den Anbieter. Im Pflichtenheft sind alle Wünsche und Bedingungen an die zu beschaffenden Informatikmittel enthal</w:t>
      </w:r>
      <w:r>
        <w:t>ten.</w:t>
      </w:r>
    </w:p>
    <w:p w:rsidR="00677D34" w:rsidRDefault="00677D34" w:rsidP="00677D34">
      <w:pPr>
        <w:pStyle w:val="berschrift2"/>
        <w:rPr>
          <w:i w:val="0"/>
          <w:lang w:val="de-DE"/>
        </w:rPr>
      </w:pPr>
      <w:r w:rsidRPr="000A5ADE">
        <w:rPr>
          <w:i w:val="0"/>
          <w:lang w:val="de-DE"/>
        </w:rPr>
        <w:t>1.2 Gültigkeit des Dokuments</w:t>
      </w:r>
    </w:p>
    <w:p w:rsidR="00677D34" w:rsidRPr="004051B5" w:rsidRDefault="00677D34" w:rsidP="00677D34">
      <w:pPr>
        <w:jc w:val="both"/>
        <w:rPr>
          <w:lang w:val="de-DE"/>
        </w:rPr>
      </w:pPr>
      <w:r>
        <w:rPr>
          <w:lang w:val="de-DE"/>
        </w:rPr>
        <w:t xml:space="preserve">Das Pflichtenheft ist für das gesamte Projekt gültig. Dafür verantwortlich sind Marko </w:t>
      </w:r>
      <w:proofErr w:type="spellStart"/>
      <w:r>
        <w:rPr>
          <w:lang w:val="de-DE"/>
        </w:rPr>
        <w:t>Bliznac</w:t>
      </w:r>
      <w:proofErr w:type="spellEnd"/>
      <w:r>
        <w:rPr>
          <w:lang w:val="de-DE"/>
        </w:rPr>
        <w:t>, David Mitterlehner und Peter Elsigan.</w:t>
      </w:r>
    </w:p>
    <w:p w:rsidR="00677D34" w:rsidRDefault="00677D34" w:rsidP="00677D34">
      <w:pPr>
        <w:pStyle w:val="berschrift2"/>
        <w:rPr>
          <w:i w:val="0"/>
          <w:lang w:val="de-DE"/>
        </w:rPr>
      </w:pPr>
      <w:r w:rsidRPr="000A5ADE">
        <w:rPr>
          <w:i w:val="0"/>
          <w:lang w:val="de-DE"/>
        </w:rPr>
        <w:t>1.3 Begriffsbestimmungen und Abkürzungen</w:t>
      </w:r>
    </w:p>
    <w:p w:rsidR="00677D34" w:rsidRPr="004051B5" w:rsidRDefault="00677D34" w:rsidP="00677D34">
      <w:pPr>
        <w:jc w:val="both"/>
        <w:rPr>
          <w:lang w:val="de-DE"/>
        </w:rPr>
      </w:pPr>
      <w:r>
        <w:rPr>
          <w:lang w:val="de-DE"/>
        </w:rPr>
        <w:t>In diesem Fall sind keine Deklaration bzw. Einführung von Begriffen und Abkürzungen notwendig.</w:t>
      </w:r>
    </w:p>
    <w:p w:rsidR="00677D34" w:rsidRDefault="00677D34" w:rsidP="00677D34">
      <w:pPr>
        <w:pStyle w:val="berschrift2"/>
        <w:rPr>
          <w:i w:val="0"/>
          <w:lang w:val="de-DE"/>
        </w:rPr>
      </w:pPr>
      <w:r w:rsidRPr="000A5ADE">
        <w:rPr>
          <w:i w:val="0"/>
          <w:lang w:val="de-DE"/>
        </w:rPr>
        <w:t>1.4 Zusammenhang mit anderen Dokumenten</w:t>
      </w:r>
    </w:p>
    <w:p w:rsidR="00677D34" w:rsidRPr="004051B5" w:rsidRDefault="00677D34" w:rsidP="00677D34">
      <w:pPr>
        <w:jc w:val="both"/>
        <w:rPr>
          <w:lang w:val="de-DE"/>
        </w:rPr>
      </w:pPr>
      <w:r>
        <w:rPr>
          <w:lang w:val="de-DE"/>
        </w:rPr>
        <w:t>Dieses Pflichtenheft hängt mit keinen anderen Dokumenten zusammen.</w:t>
      </w:r>
    </w:p>
    <w:p w:rsidR="00677D34" w:rsidRDefault="00677D34" w:rsidP="00677D34">
      <w:pPr>
        <w:pStyle w:val="berschrift2"/>
        <w:rPr>
          <w:i w:val="0"/>
          <w:lang w:val="de-DE"/>
        </w:rPr>
      </w:pPr>
      <w:r w:rsidRPr="000A5ADE">
        <w:rPr>
          <w:i w:val="0"/>
          <w:lang w:val="de-DE"/>
        </w:rPr>
        <w:t>1.5 Überblick über das Dokument</w:t>
      </w:r>
    </w:p>
    <w:p w:rsidR="00677D34" w:rsidRDefault="00677D34" w:rsidP="00677D34">
      <w:pPr>
        <w:rPr>
          <w:lang w:val="de-DE"/>
        </w:rPr>
      </w:pPr>
      <w:r>
        <w:rPr>
          <w:lang w:val="de-DE"/>
        </w:rPr>
        <w:t>Ab Seite 3 kann man die allgemeine Beschreibung des Produkts finden, ab Seite 4 die detaillierte Beschreibung der geforderten Produktmerkmale. Ab Seite 7 findet man die Forderungen an die Projektabwicklung.</w:t>
      </w:r>
    </w:p>
    <w:p w:rsidR="00677D34" w:rsidRDefault="00677D34">
      <w:pPr>
        <w:rPr>
          <w:lang w:val="de-DE"/>
        </w:rPr>
      </w:pPr>
      <w:r>
        <w:rPr>
          <w:lang w:val="de-DE"/>
        </w:rPr>
        <w:br w:type="page"/>
      </w:r>
    </w:p>
    <w:p w:rsidR="00677D34" w:rsidRDefault="00677D34" w:rsidP="00677D34">
      <w:pPr>
        <w:pStyle w:val="berschrift1"/>
        <w:rPr>
          <w:lang w:val="de-DE"/>
        </w:rPr>
      </w:pPr>
      <w:r>
        <w:rPr>
          <w:lang w:val="de-DE"/>
        </w:rPr>
        <w:lastRenderedPageBreak/>
        <w:t>2 Allgemeine Beschreibung des Produkts</w:t>
      </w:r>
    </w:p>
    <w:p w:rsidR="00677D34" w:rsidRPr="008F01B0" w:rsidRDefault="00677D34" w:rsidP="00677D34">
      <w:pPr>
        <w:jc w:val="both"/>
        <w:rPr>
          <w:lang w:val="de-DE"/>
        </w:rPr>
      </w:pPr>
      <w:r>
        <w:rPr>
          <w:lang w:val="de-DE"/>
        </w:rPr>
        <w:t>Bei AeroJump handelt es sich um ein Jump’n’Run Spiel, dass für Android Endgeräte entwickelt wird.</w:t>
      </w:r>
    </w:p>
    <w:p w:rsidR="00677D34" w:rsidRDefault="00677D34" w:rsidP="00677D34">
      <w:pPr>
        <w:pStyle w:val="berschrift2"/>
        <w:rPr>
          <w:i w:val="0"/>
          <w:lang w:val="de-DE"/>
        </w:rPr>
      </w:pPr>
      <w:r w:rsidRPr="000A5ADE">
        <w:rPr>
          <w:i w:val="0"/>
          <w:lang w:val="de-DE"/>
        </w:rPr>
        <w:t>2.1 Zusammenhang mit bereits laufenden Projekten</w:t>
      </w:r>
    </w:p>
    <w:p w:rsidR="00677D34" w:rsidRPr="008F01B0" w:rsidRDefault="00677D34" w:rsidP="00677D34">
      <w:pPr>
        <w:jc w:val="both"/>
        <w:rPr>
          <w:lang w:val="de-DE"/>
        </w:rPr>
      </w:pPr>
      <w:r>
        <w:rPr>
          <w:lang w:val="de-DE"/>
        </w:rPr>
        <w:t>AeroJump hat keinerlei Zusammenhang mit anderen Projekten.</w:t>
      </w:r>
    </w:p>
    <w:p w:rsidR="00677D34" w:rsidRDefault="00677D34" w:rsidP="00677D34">
      <w:pPr>
        <w:pStyle w:val="berschrift2"/>
        <w:rPr>
          <w:i w:val="0"/>
          <w:lang w:val="de-DE"/>
        </w:rPr>
      </w:pPr>
      <w:r w:rsidRPr="008F01B0">
        <w:rPr>
          <w:i w:val="0"/>
          <w:lang w:val="de-DE"/>
        </w:rPr>
        <w:t>2.2 Zusammenhang mit Vorgänger- und Nachfolgeprojekten</w:t>
      </w:r>
    </w:p>
    <w:p w:rsidR="00677D34" w:rsidRPr="00677D34" w:rsidRDefault="00677D34" w:rsidP="00677D34">
      <w:pPr>
        <w:jc w:val="both"/>
        <w:rPr>
          <w:lang w:val="de-DE"/>
        </w:rPr>
      </w:pPr>
      <w:r>
        <w:rPr>
          <w:lang w:val="de-DE"/>
        </w:rPr>
        <w:t>AeroJump hat keinerlei Zusammenhang mit anderen Projekten</w:t>
      </w:r>
      <w:r>
        <w:rPr>
          <w:lang w:val="de-DE"/>
        </w:rPr>
        <w:t xml:space="preserve"> und somit auch </w:t>
      </w:r>
      <w:r w:rsidR="000B0A30">
        <w:rPr>
          <w:lang w:val="de-DE"/>
        </w:rPr>
        <w:t>keine Vorgänger- oder Nachfolgeprojekte</w:t>
      </w:r>
      <w:r>
        <w:rPr>
          <w:lang w:val="de-DE"/>
        </w:rPr>
        <w:t>.</w:t>
      </w:r>
    </w:p>
    <w:p w:rsidR="00677D34" w:rsidRDefault="00677D34" w:rsidP="00677D34">
      <w:pPr>
        <w:pStyle w:val="berschrift2"/>
        <w:rPr>
          <w:i w:val="0"/>
          <w:lang w:val="de-DE"/>
        </w:rPr>
      </w:pPr>
      <w:r w:rsidRPr="000A5ADE">
        <w:rPr>
          <w:i w:val="0"/>
          <w:lang w:val="de-DE"/>
        </w:rPr>
        <w:t>2.3 Zweck des Produkts</w:t>
      </w:r>
    </w:p>
    <w:p w:rsidR="00677D34" w:rsidRPr="008F01B0" w:rsidRDefault="00677D34" w:rsidP="00677D34">
      <w:pPr>
        <w:jc w:val="both"/>
        <w:rPr>
          <w:lang w:val="de-DE"/>
        </w:rPr>
      </w:pPr>
      <w:r>
        <w:rPr>
          <w:lang w:val="de-DE"/>
        </w:rPr>
        <w:t xml:space="preserve">Das Produkt dient in erster Linie als Semesterprojekt für </w:t>
      </w:r>
      <w:r w:rsidR="000B0A30">
        <w:rPr>
          <w:lang w:val="de-DE"/>
        </w:rPr>
        <w:t>den Studiengang Mobile Computing 2016. Es verfolgt keine größeren kommerziellen Ziele.</w:t>
      </w:r>
    </w:p>
    <w:p w:rsidR="00677D34" w:rsidRDefault="00677D34" w:rsidP="00677D34">
      <w:pPr>
        <w:pStyle w:val="berschrift2"/>
        <w:rPr>
          <w:i w:val="0"/>
          <w:lang w:val="de-DE"/>
        </w:rPr>
      </w:pPr>
      <w:r w:rsidRPr="000A5ADE">
        <w:rPr>
          <w:i w:val="0"/>
          <w:lang w:val="de-DE"/>
        </w:rPr>
        <w:t>2.4 Abgrenzung und Einbettung des Produkts</w:t>
      </w:r>
    </w:p>
    <w:p w:rsidR="00677D34" w:rsidRPr="008F01B0" w:rsidRDefault="000B0A30" w:rsidP="00677D34">
      <w:pPr>
        <w:jc w:val="both"/>
        <w:rPr>
          <w:lang w:val="de-DE"/>
        </w:rPr>
      </w:pPr>
      <w:r>
        <w:rPr>
          <w:lang w:val="de-DE"/>
        </w:rPr>
        <w:t>AeroJump wird als eigenständige Applikation betrachtet und steht somit nur im Zusammenhang mit dem Endgerät, auf dem es benutzt wird.</w:t>
      </w:r>
    </w:p>
    <w:p w:rsidR="00677D34" w:rsidRDefault="00677D34" w:rsidP="00677D34">
      <w:pPr>
        <w:pStyle w:val="berschrift2"/>
        <w:rPr>
          <w:i w:val="0"/>
          <w:lang w:val="de-DE"/>
        </w:rPr>
      </w:pPr>
      <w:r w:rsidRPr="000A5ADE">
        <w:rPr>
          <w:i w:val="0"/>
          <w:lang w:val="de-DE"/>
        </w:rPr>
        <w:t>2.5 Überblick über die geforderte Funktionalität</w:t>
      </w:r>
    </w:p>
    <w:p w:rsidR="00677D34" w:rsidRPr="00F736D2" w:rsidRDefault="000B0A30" w:rsidP="00677D34">
      <w:pPr>
        <w:jc w:val="both"/>
        <w:rPr>
          <w:lang w:val="de-DE"/>
        </w:rPr>
      </w:pPr>
      <w:r>
        <w:rPr>
          <w:lang w:val="de-DE"/>
        </w:rPr>
        <w:t>Die geforderte Funktionalität beschränkt sich auf ein Leaderboard, und das Spiel selbst.</w:t>
      </w:r>
    </w:p>
    <w:p w:rsidR="00677D34" w:rsidRDefault="00677D34" w:rsidP="00677D34">
      <w:pPr>
        <w:pStyle w:val="berschrift2"/>
        <w:rPr>
          <w:i w:val="0"/>
          <w:lang w:val="de-DE"/>
        </w:rPr>
      </w:pPr>
      <w:r w:rsidRPr="000A5ADE">
        <w:rPr>
          <w:i w:val="0"/>
          <w:lang w:val="de-DE"/>
        </w:rPr>
        <w:t>2.6 Allgemeine Einschränkungen</w:t>
      </w:r>
    </w:p>
    <w:p w:rsidR="00677D34" w:rsidRPr="00F736D2" w:rsidRDefault="000B0A30" w:rsidP="00677D34">
      <w:pPr>
        <w:jc w:val="both"/>
        <w:rPr>
          <w:lang w:val="de-DE"/>
        </w:rPr>
      </w:pPr>
      <w:r>
        <w:rPr>
          <w:lang w:val="de-DE"/>
        </w:rPr>
        <w:t>Hinsichtlich AeroJump gibt es keinerlei Einschränkungen.</w:t>
      </w:r>
    </w:p>
    <w:p w:rsidR="00677D34" w:rsidRDefault="00677D34" w:rsidP="00677D34">
      <w:pPr>
        <w:pStyle w:val="berschrift2"/>
        <w:rPr>
          <w:i w:val="0"/>
          <w:lang w:val="de-DE"/>
        </w:rPr>
      </w:pPr>
      <w:r w:rsidRPr="000A5ADE">
        <w:rPr>
          <w:i w:val="0"/>
          <w:lang w:val="de-DE"/>
        </w:rPr>
        <w:t>2.7 Vorgaben zu Hardware und Software</w:t>
      </w:r>
    </w:p>
    <w:p w:rsidR="00677D34" w:rsidRPr="00F736D2" w:rsidRDefault="000B0A30" w:rsidP="00677D34">
      <w:pPr>
        <w:jc w:val="both"/>
        <w:rPr>
          <w:lang w:val="de-DE"/>
        </w:rPr>
      </w:pPr>
      <w:r>
        <w:rPr>
          <w:lang w:val="de-DE"/>
        </w:rPr>
        <w:t>AeroJump wird für Android-Endgeräte entwickelt. Die Entwicklungsumgebung beschränkt sich ausschließlich auf Android Studio.</w:t>
      </w:r>
    </w:p>
    <w:p w:rsidR="00677D34" w:rsidRDefault="00677D34" w:rsidP="00677D34">
      <w:pPr>
        <w:pStyle w:val="berschrift2"/>
        <w:rPr>
          <w:i w:val="0"/>
          <w:lang w:val="de-DE"/>
        </w:rPr>
      </w:pPr>
      <w:r w:rsidRPr="000A5ADE">
        <w:rPr>
          <w:i w:val="0"/>
          <w:lang w:val="de-DE"/>
        </w:rPr>
        <w:t>2.8 Benutzer des Produkts</w:t>
      </w:r>
    </w:p>
    <w:p w:rsidR="00677D34" w:rsidRDefault="000B0A30" w:rsidP="000B0A30">
      <w:pPr>
        <w:jc w:val="both"/>
        <w:rPr>
          <w:lang w:val="de-DE"/>
        </w:rPr>
      </w:pPr>
      <w:r>
        <w:rPr>
          <w:lang w:val="de-DE"/>
        </w:rPr>
        <w:t>Die Zielgruppe lässt sich auf Benutzer von Android-Geräten, die Gelegenheitsspiele spielen beschränkten. Das sind vermutlich Männer und Frauen im Alter von 6-50 Jahren.</w:t>
      </w:r>
    </w:p>
    <w:p w:rsidR="00677D34" w:rsidRDefault="00677D34">
      <w:pPr>
        <w:rPr>
          <w:lang w:val="de-DE"/>
        </w:rPr>
      </w:pPr>
      <w:r>
        <w:rPr>
          <w:lang w:val="de-DE"/>
        </w:rPr>
        <w:br w:type="page"/>
      </w:r>
    </w:p>
    <w:p w:rsidR="00677D34" w:rsidRDefault="00677D34" w:rsidP="00677D34">
      <w:pPr>
        <w:pStyle w:val="berschrift1"/>
        <w:rPr>
          <w:lang w:val="de-DE"/>
        </w:rPr>
      </w:pPr>
      <w:r>
        <w:rPr>
          <w:lang w:val="de-DE"/>
        </w:rPr>
        <w:lastRenderedPageBreak/>
        <w:t>3 Detaillierte Beschreibung der geforderten Produktmerkmale</w:t>
      </w:r>
    </w:p>
    <w:p w:rsidR="000B0A30" w:rsidRDefault="000B0A30" w:rsidP="000B0A30">
      <w:pPr>
        <w:spacing w:line="360" w:lineRule="auto"/>
      </w:pPr>
      <w:proofErr w:type="spellStart"/>
      <w:r>
        <w:t>AeroJump</w:t>
      </w:r>
      <w:proofErr w:type="spellEnd"/>
      <w:r>
        <w:t xml:space="preserve"> ist ein klassisches Jump and Run Spiel. Dabei wird die Spielfigur, also ein Flugzeug, mithilfe von Halten eines Fingers auf die jeweilige Bildschirmseite gesteuert. Hält man den Finger auf die linke Seite, so steigt das Flugzeug, auf der rechten Bildschirmhälfte passiert das Gegenteil. In regelmäßigen Abständen werden zwei Hindernisse generiert. Das obere Hindernis wird durch einen Heißluftballon symbolisiert und das untere durch ein Hochhaus. Jedes Mal wenn man ein Hindernispaar passiert, bekommt man einen Punkt.</w:t>
      </w:r>
    </w:p>
    <w:p w:rsidR="000B0A30" w:rsidRDefault="000B0A30" w:rsidP="000B0A30">
      <w:pPr>
        <w:spacing w:line="360" w:lineRule="auto"/>
      </w:pPr>
      <w:r>
        <w:t xml:space="preserve">Verlässt man mit der Spielfigur den Bildschirmrand oder berührt ein Hindernis, so wird die Spielaktivität abgebrochen. Die erreichten Punkte werden in das Highscore-Board eingetragen. Zudem hat </w:t>
      </w:r>
      <w:proofErr w:type="spellStart"/>
      <w:r>
        <w:t>AeroJump</w:t>
      </w:r>
      <w:proofErr w:type="spellEnd"/>
      <w:r>
        <w:t xml:space="preserve"> eine „</w:t>
      </w:r>
      <w:proofErr w:type="spellStart"/>
      <w:r>
        <w:t>How</w:t>
      </w:r>
      <w:proofErr w:type="spellEnd"/>
      <w:r>
        <w:t xml:space="preserve"> </w:t>
      </w:r>
      <w:proofErr w:type="spellStart"/>
      <w:r>
        <w:t>to</w:t>
      </w:r>
      <w:proofErr w:type="spellEnd"/>
      <w:r>
        <w:t xml:space="preserve"> Play“ Aktivität, die dem User erklärt, wie das Spiel funktioniert.</w:t>
      </w:r>
    </w:p>
    <w:p w:rsidR="00677D34" w:rsidRDefault="00677D34" w:rsidP="00677D34">
      <w:pPr>
        <w:pStyle w:val="berschrift2"/>
        <w:rPr>
          <w:i w:val="0"/>
          <w:lang w:val="de-DE"/>
        </w:rPr>
      </w:pPr>
      <w:r w:rsidRPr="00553072">
        <w:rPr>
          <w:i w:val="0"/>
          <w:lang w:val="de-DE"/>
        </w:rPr>
        <w:t>3.1 Lieferumfang</w:t>
      </w:r>
    </w:p>
    <w:p w:rsidR="00677D34" w:rsidRPr="008F6491" w:rsidRDefault="000B0A30" w:rsidP="00677D34">
      <w:pPr>
        <w:rPr>
          <w:lang w:val="de-DE"/>
        </w:rPr>
      </w:pPr>
      <w:r>
        <w:rPr>
          <w:lang w:val="de-DE"/>
        </w:rPr>
        <w:t>Der Lieferumfang von AeroJump ist ausschließlich die Android-Applikation.</w:t>
      </w:r>
    </w:p>
    <w:p w:rsidR="00677D34" w:rsidRDefault="00677D34" w:rsidP="00677D34">
      <w:pPr>
        <w:pStyle w:val="berschrift2"/>
        <w:rPr>
          <w:i w:val="0"/>
          <w:lang w:val="de-DE"/>
        </w:rPr>
      </w:pPr>
      <w:r w:rsidRPr="00553072">
        <w:rPr>
          <w:i w:val="0"/>
          <w:lang w:val="de-DE"/>
        </w:rPr>
        <w:t>3.2 Abläufe (Szenarien) von Interaktionen mit der Umgebung</w:t>
      </w:r>
    </w:p>
    <w:p w:rsidR="00677D34" w:rsidRPr="008F6491" w:rsidRDefault="00E716B4" w:rsidP="00677D34">
      <w:pPr>
        <w:numPr>
          <w:ilvl w:val="0"/>
          <w:numId w:val="3"/>
        </w:numPr>
        <w:spacing w:after="0" w:line="240" w:lineRule="auto"/>
        <w:jc w:val="both"/>
        <w:rPr>
          <w:lang w:val="de-DE"/>
        </w:rPr>
      </w:pPr>
      <w:r>
        <w:rPr>
          <w:lang w:val="de-DE"/>
        </w:rPr>
        <w:t>Da es keine Interaktionen mit der Umgebung gibt, fallen die Abläufe eher gering aus.</w:t>
      </w:r>
    </w:p>
    <w:p w:rsidR="00677D34" w:rsidRDefault="00677D34" w:rsidP="00677D34">
      <w:pPr>
        <w:pStyle w:val="berschrift2"/>
        <w:rPr>
          <w:i w:val="0"/>
          <w:lang w:val="de-DE"/>
        </w:rPr>
      </w:pPr>
      <w:r w:rsidRPr="00553072">
        <w:rPr>
          <w:i w:val="0"/>
          <w:lang w:val="de-DE"/>
        </w:rPr>
        <w:t>3.3 Ziele des Benutzers</w:t>
      </w:r>
    </w:p>
    <w:p w:rsidR="00677D34" w:rsidRPr="008F6491" w:rsidRDefault="000B0A30" w:rsidP="00677D34">
      <w:pPr>
        <w:rPr>
          <w:lang w:val="de-DE"/>
        </w:rPr>
      </w:pPr>
      <w:r>
        <w:rPr>
          <w:lang w:val="de-DE"/>
        </w:rPr>
        <w:t>Der Benutzer kann Highscores durch erreichen einer höheren Punktzahl erreichen. Diese sind dann im Leaderboard ersichtlich.</w:t>
      </w:r>
    </w:p>
    <w:p w:rsidR="00677D34" w:rsidRDefault="00677D34" w:rsidP="00677D34">
      <w:pPr>
        <w:pStyle w:val="berschrift2"/>
        <w:rPr>
          <w:i w:val="0"/>
          <w:lang w:val="de-DE"/>
        </w:rPr>
      </w:pPr>
      <w:r w:rsidRPr="00553072">
        <w:rPr>
          <w:i w:val="0"/>
          <w:lang w:val="de-DE"/>
        </w:rPr>
        <w:t>3.4 Geforderte Funktionen des Produkts</w:t>
      </w:r>
    </w:p>
    <w:p w:rsidR="00677D34" w:rsidRDefault="00E716B4" w:rsidP="00677D34">
      <w:pPr>
        <w:rPr>
          <w:lang w:val="de-DE"/>
        </w:rPr>
      </w:pPr>
      <w:r>
        <w:rPr>
          <w:lang w:val="de-DE"/>
        </w:rPr>
        <w:t>Das Produkt beinhaltet</w:t>
      </w:r>
    </w:p>
    <w:p w:rsidR="00E716B4" w:rsidRDefault="00E716B4" w:rsidP="00E716B4">
      <w:pPr>
        <w:pStyle w:val="Listenabsatz"/>
        <w:numPr>
          <w:ilvl w:val="0"/>
          <w:numId w:val="11"/>
        </w:numPr>
        <w:rPr>
          <w:lang w:val="de-DE"/>
        </w:rPr>
      </w:pPr>
      <w:r>
        <w:rPr>
          <w:lang w:val="de-DE"/>
        </w:rPr>
        <w:t>Ein Jump ‚n‘ Run Spiel</w:t>
      </w:r>
    </w:p>
    <w:p w:rsidR="00E716B4" w:rsidRDefault="00E716B4" w:rsidP="00E716B4">
      <w:pPr>
        <w:pStyle w:val="Listenabsatz"/>
        <w:numPr>
          <w:ilvl w:val="0"/>
          <w:numId w:val="11"/>
        </w:numPr>
        <w:rPr>
          <w:lang w:val="de-DE"/>
        </w:rPr>
      </w:pPr>
      <w:r>
        <w:rPr>
          <w:lang w:val="de-DE"/>
        </w:rPr>
        <w:t xml:space="preserve">Ein How To </w:t>
      </w:r>
      <w:proofErr w:type="spellStart"/>
      <w:r>
        <w:rPr>
          <w:lang w:val="de-DE"/>
        </w:rPr>
        <w:t>play</w:t>
      </w:r>
      <w:proofErr w:type="spellEnd"/>
    </w:p>
    <w:p w:rsidR="00E716B4" w:rsidRPr="00E716B4" w:rsidRDefault="00E716B4" w:rsidP="00E716B4">
      <w:pPr>
        <w:pStyle w:val="Listenabsatz"/>
        <w:numPr>
          <w:ilvl w:val="0"/>
          <w:numId w:val="11"/>
        </w:numPr>
        <w:rPr>
          <w:lang w:val="de-DE"/>
        </w:rPr>
      </w:pPr>
      <w:r>
        <w:rPr>
          <w:lang w:val="de-DE"/>
        </w:rPr>
        <w:t>Ein Leaderboard</w:t>
      </w:r>
    </w:p>
    <w:p w:rsidR="00677D34" w:rsidRDefault="00677D34" w:rsidP="00677D34">
      <w:pPr>
        <w:pStyle w:val="berschrift3"/>
        <w:rPr>
          <w:b w:val="0"/>
          <w:lang w:val="de-DE"/>
        </w:rPr>
      </w:pPr>
      <w:r w:rsidRPr="000A5ADE">
        <w:rPr>
          <w:b w:val="0"/>
          <w:lang w:val="de-DE"/>
        </w:rPr>
        <w:t>3.4.1 Funktion Bezeichnung a</w:t>
      </w:r>
    </w:p>
    <w:p w:rsidR="00677D34" w:rsidRPr="00E716B4" w:rsidRDefault="00E716B4" w:rsidP="00677D34">
      <w:pPr>
        <w:jc w:val="both"/>
        <w:rPr>
          <w:b/>
          <w:lang w:val="de-DE"/>
        </w:rPr>
      </w:pPr>
      <w:r w:rsidRPr="00E716B4">
        <w:rPr>
          <w:b/>
          <w:lang w:val="de-DE"/>
        </w:rPr>
        <w:t>Die Spielaktivität:</w:t>
      </w:r>
    </w:p>
    <w:p w:rsidR="00E716B4" w:rsidRDefault="00E716B4" w:rsidP="00E716B4">
      <w:pPr>
        <w:spacing w:line="360" w:lineRule="auto"/>
      </w:pPr>
      <w:r>
        <w:t>Dabei wird die Spielfigur, also ein Flugzeug, mithilfe von Halten eines Fingers auf die jeweilige Bildschirmseite gesteuert. Hält man den Finger auf die linke Seite, so steigt das Flugzeug, auf der rechten Bildschirmhälfte passiert das Gegenteil. In regelmäßigen Abständen werden zwei Hindernisse generiert. Das obere Hindernis wird durch einen Heißluftballon symbolisiert und das untere durch ein Hochhaus. Jedes Mal wenn man ein Hindernispaar passiert, bekommt man einen Punkt.</w:t>
      </w:r>
    </w:p>
    <w:p w:rsidR="00E716B4" w:rsidRDefault="00E716B4" w:rsidP="00E716B4">
      <w:pPr>
        <w:jc w:val="both"/>
      </w:pPr>
      <w:r>
        <w:t>Verlässt man mit der Spielfigur den Bildschirmrand oder berührt ein Hindernis, so wird die Spielaktivität abgebrochen.</w:t>
      </w:r>
    </w:p>
    <w:p w:rsidR="00E716B4" w:rsidRDefault="00E716B4" w:rsidP="00E716B4">
      <w:pPr>
        <w:jc w:val="both"/>
        <w:rPr>
          <w:lang w:val="de-DE"/>
        </w:rPr>
      </w:pPr>
    </w:p>
    <w:p w:rsidR="00E716B4" w:rsidRPr="00E716B4" w:rsidRDefault="00E716B4" w:rsidP="00677D34">
      <w:pPr>
        <w:jc w:val="both"/>
        <w:rPr>
          <w:b/>
          <w:lang w:val="de-DE"/>
        </w:rPr>
      </w:pPr>
      <w:r w:rsidRPr="00E716B4">
        <w:rPr>
          <w:b/>
          <w:lang w:val="de-DE"/>
        </w:rPr>
        <w:lastRenderedPageBreak/>
        <w:t>How to Play:</w:t>
      </w:r>
    </w:p>
    <w:p w:rsidR="00E716B4" w:rsidRDefault="00E716B4" w:rsidP="00677D34">
      <w:pPr>
        <w:jc w:val="both"/>
        <w:rPr>
          <w:lang w:val="de-DE"/>
        </w:rPr>
      </w:pPr>
      <w:r>
        <w:rPr>
          <w:lang w:val="de-DE"/>
        </w:rPr>
        <w:t xml:space="preserve">Das How to Play beschränkt sich auf zwei Grafiken innerhalb einer </w:t>
      </w:r>
      <w:proofErr w:type="spellStart"/>
      <w:r>
        <w:rPr>
          <w:lang w:val="de-DE"/>
        </w:rPr>
        <w:t>Activity</w:t>
      </w:r>
      <w:proofErr w:type="spellEnd"/>
      <w:r>
        <w:rPr>
          <w:lang w:val="de-DE"/>
        </w:rPr>
        <w:t>, die erklären, wie die Spielfigur gesteuert werden kann.</w:t>
      </w:r>
    </w:p>
    <w:p w:rsidR="00E716B4" w:rsidRPr="00E716B4" w:rsidRDefault="00E716B4" w:rsidP="00677D34">
      <w:pPr>
        <w:jc w:val="both"/>
        <w:rPr>
          <w:b/>
          <w:lang w:val="de-DE"/>
        </w:rPr>
      </w:pPr>
      <w:r w:rsidRPr="00E716B4">
        <w:rPr>
          <w:b/>
          <w:lang w:val="de-DE"/>
        </w:rPr>
        <w:t>Leaderboard:</w:t>
      </w:r>
    </w:p>
    <w:p w:rsidR="00E716B4" w:rsidRPr="008F6491" w:rsidRDefault="00E716B4" w:rsidP="00677D34">
      <w:pPr>
        <w:jc w:val="both"/>
        <w:rPr>
          <w:lang w:val="de-DE"/>
        </w:rPr>
      </w:pPr>
      <w:r>
        <w:rPr>
          <w:lang w:val="de-DE"/>
        </w:rPr>
        <w:t>Das Leaderboard beinhaltet sowohl den Nutzernamen, als auch die zugehörige Punktzahl</w:t>
      </w:r>
    </w:p>
    <w:p w:rsidR="00677D34" w:rsidRDefault="00677D34" w:rsidP="00677D34">
      <w:pPr>
        <w:pStyle w:val="berschrift4"/>
        <w:rPr>
          <w:rFonts w:ascii="Arial" w:hAnsi="Arial" w:cs="Arial"/>
          <w:b w:val="0"/>
          <w:sz w:val="24"/>
          <w:szCs w:val="24"/>
          <w:lang w:val="de-DE"/>
        </w:rPr>
      </w:pPr>
      <w:r w:rsidRPr="000A5ADE">
        <w:rPr>
          <w:rFonts w:ascii="Arial" w:hAnsi="Arial" w:cs="Arial"/>
          <w:b w:val="0"/>
          <w:sz w:val="24"/>
          <w:szCs w:val="24"/>
          <w:lang w:val="de-DE"/>
        </w:rPr>
        <w:t xml:space="preserve">3.4.1.1 Wirkungsweise von </w:t>
      </w:r>
      <w:r w:rsidR="00E716B4">
        <w:rPr>
          <w:rFonts w:ascii="Arial" w:hAnsi="Arial" w:cs="Arial"/>
          <w:b w:val="0"/>
          <w:sz w:val="24"/>
          <w:szCs w:val="24"/>
          <w:lang w:val="de-DE"/>
        </w:rPr>
        <w:t>Spielaktivität/Leaderboard</w:t>
      </w:r>
    </w:p>
    <w:p w:rsidR="00E716B4" w:rsidRPr="00E716B4" w:rsidRDefault="00E716B4" w:rsidP="00E716B4">
      <w:pPr>
        <w:rPr>
          <w:lang w:val="de-DE"/>
        </w:rPr>
      </w:pPr>
      <w:r>
        <w:rPr>
          <w:lang w:val="de-DE"/>
        </w:rPr>
        <w:t>Die Spielaktivität enthält eine Counter-Variable, die die passierten Hindernisse (</w:t>
      </w:r>
      <w:proofErr w:type="spellStart"/>
      <w:r>
        <w:rPr>
          <w:lang w:val="de-DE"/>
        </w:rPr>
        <w:t>Obstacles</w:t>
      </w:r>
      <w:proofErr w:type="spellEnd"/>
      <w:r w:rsidR="0055271D">
        <w:rPr>
          <w:lang w:val="de-DE"/>
        </w:rPr>
        <w:t xml:space="preserve">) mitzählt. Bei Abbruch der Spielaktivität wird die Variable vom Leaderboard ausgelesen und </w:t>
      </w:r>
      <w:proofErr w:type="spellStart"/>
      <w:r w:rsidR="0055271D">
        <w:rPr>
          <w:lang w:val="de-DE"/>
        </w:rPr>
        <w:t>gespreichert</w:t>
      </w:r>
      <w:proofErr w:type="spellEnd"/>
      <w:r w:rsidR="0055271D">
        <w:rPr>
          <w:lang w:val="de-DE"/>
        </w:rPr>
        <w:t>.</w:t>
      </w:r>
    </w:p>
    <w:p w:rsidR="00677D34" w:rsidRDefault="00677D34" w:rsidP="00677D34">
      <w:pPr>
        <w:pStyle w:val="berschrift4"/>
        <w:rPr>
          <w:rFonts w:ascii="Arial" w:hAnsi="Arial" w:cs="Arial"/>
          <w:b w:val="0"/>
          <w:sz w:val="24"/>
          <w:szCs w:val="24"/>
          <w:lang w:val="de-DE"/>
        </w:rPr>
      </w:pPr>
      <w:r w:rsidRPr="000A5ADE">
        <w:rPr>
          <w:rFonts w:ascii="Arial" w:hAnsi="Arial" w:cs="Arial"/>
          <w:b w:val="0"/>
          <w:sz w:val="24"/>
          <w:szCs w:val="24"/>
          <w:lang w:val="de-DE"/>
        </w:rPr>
        <w:t>3.4.1.2 Abhängigkeiten / Randbedingungen</w:t>
      </w:r>
    </w:p>
    <w:p w:rsidR="00E716B4" w:rsidRPr="00E716B4" w:rsidRDefault="00E716B4" w:rsidP="00E716B4">
      <w:pPr>
        <w:rPr>
          <w:lang w:val="de-DE"/>
        </w:rPr>
      </w:pPr>
      <w:r>
        <w:rPr>
          <w:lang w:val="de-DE"/>
        </w:rPr>
        <w:t>Das Leaderboard hängt von der Spielaktivität ab. Die erreichten Punkte in der Spielaktivität beeinflussen die anzuzeigenden Punkte im Leaderboard.</w:t>
      </w:r>
    </w:p>
    <w:p w:rsidR="00677D34" w:rsidRDefault="00677D34" w:rsidP="00677D34">
      <w:pPr>
        <w:pStyle w:val="berschrift2"/>
        <w:rPr>
          <w:i w:val="0"/>
          <w:lang w:val="de-DE"/>
        </w:rPr>
      </w:pPr>
      <w:r w:rsidRPr="00553072">
        <w:rPr>
          <w:i w:val="0"/>
          <w:lang w:val="de-DE"/>
        </w:rPr>
        <w:t>3.5 Externe Schnittstellen des Produkts</w:t>
      </w:r>
    </w:p>
    <w:p w:rsidR="00677D34" w:rsidRPr="00E31A76" w:rsidRDefault="0055271D" w:rsidP="00677D34">
      <w:pPr>
        <w:rPr>
          <w:lang w:val="de-DE"/>
        </w:rPr>
      </w:pPr>
      <w:r>
        <w:rPr>
          <w:lang w:val="de-DE"/>
        </w:rPr>
        <w:t xml:space="preserve">Die einzige externe Schnittstelle von AeroJump beläuft sich auf </w:t>
      </w:r>
      <w:proofErr w:type="gramStart"/>
      <w:r>
        <w:rPr>
          <w:lang w:val="de-DE"/>
        </w:rPr>
        <w:t>den Touch-Sensors</w:t>
      </w:r>
      <w:proofErr w:type="gramEnd"/>
      <w:r>
        <w:rPr>
          <w:lang w:val="de-DE"/>
        </w:rPr>
        <w:t xml:space="preserve"> des Android-Endgerätes.</w:t>
      </w:r>
    </w:p>
    <w:p w:rsidR="00677D34" w:rsidRDefault="00677D34" w:rsidP="00677D34">
      <w:pPr>
        <w:pStyle w:val="berschrift3"/>
        <w:rPr>
          <w:b w:val="0"/>
          <w:lang w:val="de-DE"/>
        </w:rPr>
      </w:pPr>
      <w:r w:rsidRPr="000A5ADE">
        <w:rPr>
          <w:b w:val="0"/>
          <w:lang w:val="de-DE"/>
        </w:rPr>
        <w:t>3.5.1 Benutzerschnittstellen (User Interfaces)</w:t>
      </w:r>
    </w:p>
    <w:p w:rsidR="0055271D" w:rsidRDefault="0055271D" w:rsidP="00677D34">
      <w:pPr>
        <w:pStyle w:val="berschrift3"/>
        <w:rPr>
          <w:b w:val="0"/>
          <w:lang w:val="de-DE"/>
        </w:rPr>
      </w:pPr>
      <w:r>
        <w:rPr>
          <w:noProof/>
        </w:rPr>
        <w:drawing>
          <wp:inline distT="0" distB="0" distL="0" distR="0" wp14:anchorId="582C49B2" wp14:editId="5158A4B7">
            <wp:extent cx="4197753" cy="2276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596" t="19988" r="27414" b="38566"/>
                    <a:stretch/>
                  </pic:blipFill>
                  <pic:spPr bwMode="auto">
                    <a:xfrm>
                      <a:off x="0" y="0"/>
                      <a:ext cx="4215421" cy="2286056"/>
                    </a:xfrm>
                    <a:prstGeom prst="rect">
                      <a:avLst/>
                    </a:prstGeom>
                    <a:ln>
                      <a:noFill/>
                    </a:ln>
                    <a:extLst>
                      <a:ext uri="{53640926-AAD7-44D8-BBD7-CCE9431645EC}">
                        <a14:shadowObscured xmlns:a14="http://schemas.microsoft.com/office/drawing/2010/main"/>
                      </a:ext>
                    </a:extLst>
                  </pic:spPr>
                </pic:pic>
              </a:graphicData>
            </a:graphic>
          </wp:inline>
        </w:drawing>
      </w:r>
    </w:p>
    <w:p w:rsidR="0055271D" w:rsidRDefault="0055271D" w:rsidP="0055271D">
      <w:pPr>
        <w:rPr>
          <w:lang w:val="de-DE"/>
        </w:rPr>
      </w:pPr>
      <w:proofErr w:type="spellStart"/>
      <w:r>
        <w:rPr>
          <w:lang w:val="de-DE"/>
        </w:rPr>
        <w:t>HomeScreen</w:t>
      </w:r>
      <w:proofErr w:type="spellEnd"/>
      <w:r>
        <w:rPr>
          <w:lang w:val="de-DE"/>
        </w:rPr>
        <w:t xml:space="preserve"> – Eingabe von Namen</w:t>
      </w:r>
    </w:p>
    <w:p w:rsidR="0055271D" w:rsidRDefault="0055271D" w:rsidP="0055271D">
      <w:pPr>
        <w:rPr>
          <w:lang w:val="de-DE"/>
        </w:rPr>
      </w:pPr>
      <w:r>
        <w:rPr>
          <w:noProof/>
        </w:rPr>
        <w:drawing>
          <wp:inline distT="0" distB="0" distL="0" distR="0" wp14:anchorId="307E5E9D" wp14:editId="7D890623">
            <wp:extent cx="4220210" cy="2110105"/>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927" t="21752" r="27745" b="40624"/>
                    <a:stretch/>
                  </pic:blipFill>
                  <pic:spPr bwMode="auto">
                    <a:xfrm>
                      <a:off x="0" y="0"/>
                      <a:ext cx="4224796" cy="2112398"/>
                    </a:xfrm>
                    <a:prstGeom prst="rect">
                      <a:avLst/>
                    </a:prstGeom>
                    <a:ln>
                      <a:noFill/>
                    </a:ln>
                    <a:extLst>
                      <a:ext uri="{53640926-AAD7-44D8-BBD7-CCE9431645EC}">
                        <a14:shadowObscured xmlns:a14="http://schemas.microsoft.com/office/drawing/2010/main"/>
                      </a:ext>
                    </a:extLst>
                  </pic:spPr>
                </pic:pic>
              </a:graphicData>
            </a:graphic>
          </wp:inline>
        </w:drawing>
      </w:r>
    </w:p>
    <w:p w:rsidR="0055271D" w:rsidRDefault="0055271D" w:rsidP="0055271D">
      <w:pPr>
        <w:rPr>
          <w:lang w:val="de-DE"/>
        </w:rPr>
      </w:pPr>
      <w:r>
        <w:rPr>
          <w:lang w:val="de-DE"/>
        </w:rPr>
        <w:t>Hauptmenü</w:t>
      </w:r>
    </w:p>
    <w:p w:rsidR="0055271D" w:rsidRDefault="0055271D" w:rsidP="0055271D">
      <w:pPr>
        <w:rPr>
          <w:lang w:val="de-DE"/>
        </w:rPr>
      </w:pPr>
      <w:r>
        <w:rPr>
          <w:noProof/>
        </w:rPr>
        <w:lastRenderedPageBreak/>
        <w:drawing>
          <wp:inline distT="0" distB="0" distL="0" distR="0" wp14:anchorId="7A609B74" wp14:editId="4F2DC5CC">
            <wp:extent cx="4308348" cy="2095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763" t="22340" r="27744" b="40917"/>
                    <a:stretch/>
                  </pic:blipFill>
                  <pic:spPr bwMode="auto">
                    <a:xfrm>
                      <a:off x="0" y="0"/>
                      <a:ext cx="4313745" cy="2098125"/>
                    </a:xfrm>
                    <a:prstGeom prst="rect">
                      <a:avLst/>
                    </a:prstGeom>
                    <a:ln>
                      <a:noFill/>
                    </a:ln>
                    <a:extLst>
                      <a:ext uri="{53640926-AAD7-44D8-BBD7-CCE9431645EC}">
                        <a14:shadowObscured xmlns:a14="http://schemas.microsoft.com/office/drawing/2010/main"/>
                      </a:ext>
                    </a:extLst>
                  </pic:spPr>
                </pic:pic>
              </a:graphicData>
            </a:graphic>
          </wp:inline>
        </w:drawing>
      </w:r>
    </w:p>
    <w:p w:rsidR="0055271D" w:rsidRDefault="0055271D" w:rsidP="0055271D">
      <w:pPr>
        <w:rPr>
          <w:lang w:val="de-DE"/>
        </w:rPr>
      </w:pPr>
      <w:r>
        <w:rPr>
          <w:lang w:val="de-DE"/>
        </w:rPr>
        <w:t>Spielaktivität</w:t>
      </w:r>
    </w:p>
    <w:p w:rsidR="0055271D" w:rsidRDefault="0055271D" w:rsidP="0055271D">
      <w:pPr>
        <w:rPr>
          <w:lang w:val="de-DE"/>
        </w:rPr>
      </w:pPr>
      <w:r>
        <w:rPr>
          <w:noProof/>
        </w:rPr>
        <w:drawing>
          <wp:inline distT="0" distB="0" distL="0" distR="0" wp14:anchorId="22FD78BF" wp14:editId="779292F5">
            <wp:extent cx="4307840" cy="2170748"/>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848" t="21458" r="17824" b="40623"/>
                    <a:stretch/>
                  </pic:blipFill>
                  <pic:spPr bwMode="auto">
                    <a:xfrm>
                      <a:off x="0" y="0"/>
                      <a:ext cx="4315106" cy="2174410"/>
                    </a:xfrm>
                    <a:prstGeom prst="rect">
                      <a:avLst/>
                    </a:prstGeom>
                    <a:ln>
                      <a:noFill/>
                    </a:ln>
                    <a:extLst>
                      <a:ext uri="{53640926-AAD7-44D8-BBD7-CCE9431645EC}">
                        <a14:shadowObscured xmlns:a14="http://schemas.microsoft.com/office/drawing/2010/main"/>
                      </a:ext>
                    </a:extLst>
                  </pic:spPr>
                </pic:pic>
              </a:graphicData>
            </a:graphic>
          </wp:inline>
        </w:drawing>
      </w:r>
    </w:p>
    <w:p w:rsidR="0055271D" w:rsidRPr="0055271D" w:rsidRDefault="0055271D" w:rsidP="0055271D">
      <w:pPr>
        <w:rPr>
          <w:lang w:val="de-DE"/>
        </w:rPr>
      </w:pPr>
      <w:r>
        <w:rPr>
          <w:lang w:val="de-DE"/>
        </w:rPr>
        <w:t>Highscore-table</w:t>
      </w:r>
    </w:p>
    <w:p w:rsidR="00677D34" w:rsidRDefault="00677D34" w:rsidP="00677D34">
      <w:pPr>
        <w:pStyle w:val="berschrift3"/>
        <w:rPr>
          <w:b w:val="0"/>
          <w:lang w:val="de-DE"/>
        </w:rPr>
      </w:pPr>
      <w:r w:rsidRPr="000A5ADE">
        <w:rPr>
          <w:b w:val="0"/>
          <w:lang w:val="de-DE"/>
        </w:rPr>
        <w:t>3.5.2 Systemschnittstellen</w:t>
      </w:r>
    </w:p>
    <w:p w:rsidR="00677D34" w:rsidRPr="00E31A76" w:rsidRDefault="0055271D" w:rsidP="00677D34">
      <w:pPr>
        <w:rPr>
          <w:lang w:val="de-DE"/>
        </w:rPr>
      </w:pPr>
      <w:r>
        <w:rPr>
          <w:lang w:val="de-DE"/>
        </w:rPr>
        <w:t>Der TouchSensor kommuniziert mit dem OS, ansonsten werden keine Schnittstellen verwendet.</w:t>
      </w:r>
    </w:p>
    <w:p w:rsidR="00677D34" w:rsidRDefault="00677D34" w:rsidP="00677D34">
      <w:pPr>
        <w:pStyle w:val="berschrift2"/>
        <w:rPr>
          <w:i w:val="0"/>
          <w:lang w:val="de-DE"/>
        </w:rPr>
      </w:pPr>
      <w:r w:rsidRPr="00553072">
        <w:rPr>
          <w:i w:val="0"/>
          <w:lang w:val="de-DE"/>
        </w:rPr>
        <w:t>3.6 Sonstige geforderte Produktmerkmale</w:t>
      </w:r>
    </w:p>
    <w:p w:rsidR="00677D34" w:rsidRDefault="0055271D" w:rsidP="00677D34">
      <w:pPr>
        <w:pStyle w:val="berschrift3"/>
        <w:rPr>
          <w:b w:val="0"/>
          <w:lang w:val="de-DE"/>
        </w:rPr>
      </w:pPr>
      <w:r>
        <w:rPr>
          <w:b w:val="0"/>
          <w:lang w:val="de-DE"/>
        </w:rPr>
        <w:t>3.6.1</w:t>
      </w:r>
      <w:r w:rsidR="00677D34" w:rsidRPr="00553072">
        <w:rPr>
          <w:b w:val="0"/>
          <w:lang w:val="de-DE"/>
        </w:rPr>
        <w:t xml:space="preserve"> Ressourcenmerkmale (</w:t>
      </w:r>
      <w:proofErr w:type="spellStart"/>
      <w:r w:rsidR="00677D34" w:rsidRPr="00553072">
        <w:rPr>
          <w:b w:val="0"/>
          <w:lang w:val="de-DE"/>
        </w:rPr>
        <w:t>resources</w:t>
      </w:r>
      <w:proofErr w:type="spellEnd"/>
      <w:r w:rsidR="00677D34" w:rsidRPr="00553072">
        <w:rPr>
          <w:b w:val="0"/>
          <w:lang w:val="de-DE"/>
        </w:rPr>
        <w:t>)</w:t>
      </w:r>
    </w:p>
    <w:p w:rsidR="00677D34" w:rsidRPr="00E31A76" w:rsidRDefault="0055271D" w:rsidP="0055271D">
      <w:pPr>
        <w:spacing w:after="0" w:line="240" w:lineRule="auto"/>
        <w:ind w:left="360"/>
        <w:rPr>
          <w:lang w:val="de-DE"/>
        </w:rPr>
      </w:pPr>
      <w:r>
        <w:rPr>
          <w:lang w:val="de-DE"/>
        </w:rPr>
        <w:t xml:space="preserve">Es wird ein Speicher in der Höhe von rund 516 </w:t>
      </w:r>
      <w:proofErr w:type="spellStart"/>
      <w:r>
        <w:rPr>
          <w:lang w:val="de-DE"/>
        </w:rPr>
        <w:t>kb</w:t>
      </w:r>
      <w:proofErr w:type="spellEnd"/>
      <w:r>
        <w:rPr>
          <w:lang w:val="de-DE"/>
        </w:rPr>
        <w:t xml:space="preserve"> benötigt.</w:t>
      </w:r>
    </w:p>
    <w:p w:rsidR="00677D34" w:rsidRDefault="00677D34" w:rsidP="00677D34">
      <w:pPr>
        <w:pStyle w:val="berschrift3"/>
        <w:rPr>
          <w:b w:val="0"/>
          <w:lang w:val="de-DE"/>
        </w:rPr>
      </w:pPr>
      <w:r w:rsidRPr="00553072">
        <w:rPr>
          <w:b w:val="0"/>
          <w:lang w:val="de-DE"/>
        </w:rPr>
        <w:t>3.6.3 Schutzmerkmale (</w:t>
      </w:r>
      <w:proofErr w:type="spellStart"/>
      <w:r w:rsidRPr="00553072">
        <w:rPr>
          <w:b w:val="0"/>
          <w:lang w:val="de-DE"/>
        </w:rPr>
        <w:t>security</w:t>
      </w:r>
      <w:proofErr w:type="spellEnd"/>
      <w:r w:rsidRPr="00553072">
        <w:rPr>
          <w:b w:val="0"/>
          <w:lang w:val="de-DE"/>
        </w:rPr>
        <w:t>)</w:t>
      </w:r>
    </w:p>
    <w:p w:rsidR="00677D34" w:rsidRPr="00E31A76" w:rsidRDefault="0055271D" w:rsidP="00677D34">
      <w:pPr>
        <w:rPr>
          <w:lang w:val="de-DE"/>
        </w:rPr>
      </w:pPr>
      <w:r>
        <w:rPr>
          <w:lang w:val="de-DE"/>
        </w:rPr>
        <w:t xml:space="preserve">AeroJump weist keinerlei </w:t>
      </w:r>
      <w:proofErr w:type="spellStart"/>
      <w:r>
        <w:rPr>
          <w:lang w:val="de-DE"/>
        </w:rPr>
        <w:t>Securitymerkmale</w:t>
      </w:r>
      <w:proofErr w:type="spellEnd"/>
      <w:r>
        <w:rPr>
          <w:lang w:val="de-DE"/>
        </w:rPr>
        <w:t xml:space="preserve"> auf.</w:t>
      </w:r>
    </w:p>
    <w:p w:rsidR="00677D34" w:rsidRDefault="00677D34" w:rsidP="00677D34">
      <w:pPr>
        <w:pStyle w:val="berschrift3"/>
        <w:rPr>
          <w:b w:val="0"/>
          <w:lang w:val="de-DE"/>
        </w:rPr>
      </w:pPr>
      <w:r w:rsidRPr="00553072">
        <w:rPr>
          <w:b w:val="0"/>
          <w:lang w:val="de-DE"/>
        </w:rPr>
        <w:t>3.6.4 Sicherheitsmerkmale (</w:t>
      </w:r>
      <w:proofErr w:type="spellStart"/>
      <w:r w:rsidRPr="00553072">
        <w:rPr>
          <w:b w:val="0"/>
          <w:lang w:val="de-DE"/>
        </w:rPr>
        <w:t>safety</w:t>
      </w:r>
      <w:proofErr w:type="spellEnd"/>
      <w:r w:rsidRPr="00553072">
        <w:rPr>
          <w:b w:val="0"/>
          <w:lang w:val="de-DE"/>
        </w:rPr>
        <w:t>)</w:t>
      </w:r>
    </w:p>
    <w:p w:rsidR="00677D34" w:rsidRPr="00E31A76" w:rsidRDefault="0055271D" w:rsidP="00677D34">
      <w:pPr>
        <w:jc w:val="both"/>
        <w:rPr>
          <w:lang w:val="de-DE"/>
        </w:rPr>
      </w:pPr>
      <w:r>
        <w:rPr>
          <w:lang w:val="de-DE"/>
        </w:rPr>
        <w:t xml:space="preserve">AeroJump weist keine </w:t>
      </w:r>
      <w:proofErr w:type="spellStart"/>
      <w:r>
        <w:rPr>
          <w:lang w:val="de-DE"/>
        </w:rPr>
        <w:t>Safetymerkmale</w:t>
      </w:r>
      <w:proofErr w:type="spellEnd"/>
      <w:r>
        <w:rPr>
          <w:lang w:val="de-DE"/>
        </w:rPr>
        <w:t xml:space="preserve"> auf.</w:t>
      </w:r>
    </w:p>
    <w:p w:rsidR="00677D34" w:rsidRDefault="00677D34" w:rsidP="00677D34">
      <w:pPr>
        <w:pStyle w:val="berschrift3"/>
        <w:rPr>
          <w:b w:val="0"/>
          <w:lang w:val="de-AT"/>
        </w:rPr>
      </w:pPr>
      <w:r w:rsidRPr="00677D34">
        <w:rPr>
          <w:b w:val="0"/>
          <w:lang w:val="de-AT"/>
        </w:rPr>
        <w:t>3.6.5 Portabilitätsmerkmale (</w:t>
      </w:r>
      <w:proofErr w:type="spellStart"/>
      <w:r w:rsidRPr="00677D34">
        <w:rPr>
          <w:b w:val="0"/>
          <w:lang w:val="de-AT"/>
        </w:rPr>
        <w:t>portability</w:t>
      </w:r>
      <w:proofErr w:type="spellEnd"/>
      <w:r w:rsidRPr="00677D34">
        <w:rPr>
          <w:b w:val="0"/>
          <w:lang w:val="de-AT"/>
        </w:rPr>
        <w:t>)</w:t>
      </w:r>
    </w:p>
    <w:p w:rsidR="0055271D" w:rsidRPr="0055271D" w:rsidRDefault="0055271D" w:rsidP="0055271D">
      <w:proofErr w:type="spellStart"/>
      <w:r>
        <w:t>AeroJump</w:t>
      </w:r>
      <w:proofErr w:type="spellEnd"/>
      <w:r>
        <w:t xml:space="preserve"> ist exklusiv auf Android verfügbar.</w:t>
      </w:r>
    </w:p>
    <w:p w:rsidR="00677D34" w:rsidRDefault="00677D34" w:rsidP="00677D34">
      <w:pPr>
        <w:pStyle w:val="berschrift3"/>
        <w:rPr>
          <w:b w:val="0"/>
          <w:lang w:val="de-DE"/>
        </w:rPr>
      </w:pPr>
      <w:r w:rsidRPr="00553072">
        <w:rPr>
          <w:b w:val="0"/>
          <w:lang w:val="de-DE"/>
        </w:rPr>
        <w:t>3.6.6 Zuverlässigkeit (</w:t>
      </w:r>
      <w:proofErr w:type="spellStart"/>
      <w:r w:rsidRPr="00553072">
        <w:rPr>
          <w:b w:val="0"/>
          <w:lang w:val="de-DE"/>
        </w:rPr>
        <w:t>reliability</w:t>
      </w:r>
      <w:proofErr w:type="spellEnd"/>
      <w:r w:rsidRPr="00553072">
        <w:rPr>
          <w:b w:val="0"/>
          <w:lang w:val="de-DE"/>
        </w:rPr>
        <w:t>)</w:t>
      </w:r>
    </w:p>
    <w:p w:rsidR="00677D34" w:rsidRPr="0071061C" w:rsidRDefault="0055271D" w:rsidP="00677D34">
      <w:pPr>
        <w:rPr>
          <w:lang w:val="de-DE"/>
        </w:rPr>
      </w:pPr>
      <w:r>
        <w:rPr>
          <w:lang w:val="de-DE"/>
        </w:rPr>
        <w:t xml:space="preserve">Es sind keine </w:t>
      </w:r>
      <w:proofErr w:type="spellStart"/>
      <w:r>
        <w:rPr>
          <w:lang w:val="de-DE"/>
        </w:rPr>
        <w:t>Reliabilitydaten</w:t>
      </w:r>
      <w:proofErr w:type="spellEnd"/>
      <w:r>
        <w:rPr>
          <w:lang w:val="de-DE"/>
        </w:rPr>
        <w:t xml:space="preserve"> verfügbar. Die App läuft jedoch stabil und wir konnten keinerlei </w:t>
      </w:r>
      <w:proofErr w:type="spellStart"/>
      <w:r>
        <w:rPr>
          <w:lang w:val="de-DE"/>
        </w:rPr>
        <w:t>Exceptions</w:t>
      </w:r>
      <w:proofErr w:type="spellEnd"/>
      <w:r>
        <w:rPr>
          <w:lang w:val="de-DE"/>
        </w:rPr>
        <w:t xml:space="preserve"> produzieren.</w:t>
      </w:r>
    </w:p>
    <w:p w:rsidR="00677D34" w:rsidRDefault="00677D34" w:rsidP="00677D34">
      <w:pPr>
        <w:pStyle w:val="berschrift3"/>
        <w:rPr>
          <w:b w:val="0"/>
          <w:lang w:val="de-DE"/>
        </w:rPr>
      </w:pPr>
      <w:r w:rsidRPr="00553072">
        <w:rPr>
          <w:b w:val="0"/>
          <w:lang w:val="de-DE"/>
        </w:rPr>
        <w:lastRenderedPageBreak/>
        <w:t>3.6.7 Wartungsmerkmale (</w:t>
      </w:r>
      <w:proofErr w:type="spellStart"/>
      <w:r w:rsidRPr="00553072">
        <w:rPr>
          <w:b w:val="0"/>
          <w:lang w:val="de-DE"/>
        </w:rPr>
        <w:t>maintenance</w:t>
      </w:r>
      <w:proofErr w:type="spellEnd"/>
      <w:r w:rsidRPr="00553072">
        <w:rPr>
          <w:b w:val="0"/>
          <w:lang w:val="de-DE"/>
        </w:rPr>
        <w:t>)</w:t>
      </w:r>
    </w:p>
    <w:p w:rsidR="00677D34" w:rsidRPr="0071061C" w:rsidRDefault="0055271D" w:rsidP="00677D34">
      <w:pPr>
        <w:rPr>
          <w:lang w:val="de-DE"/>
        </w:rPr>
      </w:pPr>
      <w:r>
        <w:rPr>
          <w:lang w:val="de-DE"/>
        </w:rPr>
        <w:t>Die Wartung wird vom Projektteam übernommen.</w:t>
      </w:r>
    </w:p>
    <w:p w:rsidR="00677D34" w:rsidRDefault="00677D34" w:rsidP="00677D34">
      <w:pPr>
        <w:pStyle w:val="berschrift3"/>
        <w:rPr>
          <w:b w:val="0"/>
          <w:lang w:val="de-DE"/>
        </w:rPr>
      </w:pPr>
      <w:r w:rsidRPr="00553072">
        <w:rPr>
          <w:b w:val="0"/>
          <w:lang w:val="de-DE"/>
        </w:rPr>
        <w:t>3.6.8 Wiederverwendbarkeitsmerkmale (</w:t>
      </w:r>
      <w:proofErr w:type="spellStart"/>
      <w:r w:rsidRPr="00553072">
        <w:rPr>
          <w:b w:val="0"/>
          <w:lang w:val="de-DE"/>
        </w:rPr>
        <w:t>reuse</w:t>
      </w:r>
      <w:proofErr w:type="spellEnd"/>
      <w:r w:rsidRPr="00553072">
        <w:rPr>
          <w:b w:val="0"/>
          <w:lang w:val="de-DE"/>
        </w:rPr>
        <w:t>)</w:t>
      </w:r>
    </w:p>
    <w:p w:rsidR="00677D34" w:rsidRPr="0071061C" w:rsidRDefault="0055271D" w:rsidP="00677D34">
      <w:pPr>
        <w:jc w:val="both"/>
        <w:rPr>
          <w:lang w:val="de-DE"/>
        </w:rPr>
      </w:pPr>
      <w:proofErr w:type="spellStart"/>
      <w:r>
        <w:rPr>
          <w:lang w:val="de-DE"/>
        </w:rPr>
        <w:t>k.A</w:t>
      </w:r>
      <w:proofErr w:type="spellEnd"/>
      <w:r>
        <w:rPr>
          <w:lang w:val="de-DE"/>
        </w:rPr>
        <w:t xml:space="preserve">. </w:t>
      </w:r>
    </w:p>
    <w:p w:rsidR="00677D34" w:rsidRDefault="00677D34" w:rsidP="00677D34">
      <w:pPr>
        <w:pStyle w:val="berschrift3"/>
        <w:rPr>
          <w:b w:val="0"/>
          <w:lang w:val="de-DE"/>
        </w:rPr>
      </w:pPr>
      <w:r w:rsidRPr="00553072">
        <w:rPr>
          <w:b w:val="0"/>
          <w:lang w:val="de-DE"/>
        </w:rPr>
        <w:t>3.6.9 Benutzbarkeitsmerkmale (</w:t>
      </w:r>
      <w:proofErr w:type="spellStart"/>
      <w:r w:rsidRPr="00553072">
        <w:rPr>
          <w:b w:val="0"/>
          <w:lang w:val="de-DE"/>
        </w:rPr>
        <w:t>usability</w:t>
      </w:r>
      <w:proofErr w:type="spellEnd"/>
      <w:r w:rsidRPr="00553072">
        <w:rPr>
          <w:b w:val="0"/>
          <w:lang w:val="de-DE"/>
        </w:rPr>
        <w:t>)</w:t>
      </w:r>
    </w:p>
    <w:p w:rsidR="00677D34" w:rsidRDefault="0055271D" w:rsidP="00677D34">
      <w:pPr>
        <w:rPr>
          <w:lang w:val="de-DE"/>
        </w:rPr>
      </w:pPr>
      <w:r>
        <w:rPr>
          <w:lang w:val="de-DE"/>
        </w:rPr>
        <w:t>Es werden in der Regel keine Bedienungsfehler mehr gemacht, sobald das How-to-Play angesehen wurde.</w:t>
      </w:r>
    </w:p>
    <w:p w:rsidR="00677D34" w:rsidRDefault="00677D34">
      <w:pPr>
        <w:rPr>
          <w:lang w:val="de-DE"/>
        </w:rPr>
      </w:pPr>
      <w:r>
        <w:rPr>
          <w:lang w:val="de-DE"/>
        </w:rPr>
        <w:br w:type="page"/>
      </w:r>
    </w:p>
    <w:p w:rsidR="00677D34" w:rsidRDefault="00677D34" w:rsidP="00677D34">
      <w:pPr>
        <w:pStyle w:val="berschrift1"/>
        <w:rPr>
          <w:lang w:val="de-DE"/>
        </w:rPr>
      </w:pPr>
      <w:r>
        <w:rPr>
          <w:lang w:val="de-DE"/>
        </w:rPr>
        <w:lastRenderedPageBreak/>
        <w:t>4 Vorgaben an die Projektabwicklung</w:t>
      </w:r>
    </w:p>
    <w:p w:rsidR="00677D34" w:rsidRDefault="00677D34" w:rsidP="00677D34">
      <w:pPr>
        <w:pStyle w:val="berschrift2"/>
        <w:rPr>
          <w:i w:val="0"/>
          <w:lang w:val="de-DE"/>
        </w:rPr>
      </w:pPr>
      <w:r w:rsidRPr="00553072">
        <w:rPr>
          <w:i w:val="0"/>
          <w:lang w:val="de-DE"/>
        </w:rPr>
        <w:t>4.1 Anforderungen an die Realisierung</w:t>
      </w:r>
    </w:p>
    <w:p w:rsidR="00677D34" w:rsidRDefault="00677D34" w:rsidP="00677D34">
      <w:pPr>
        <w:numPr>
          <w:ilvl w:val="0"/>
          <w:numId w:val="7"/>
        </w:numPr>
        <w:spacing w:after="0" w:line="240" w:lineRule="auto"/>
        <w:rPr>
          <w:lang w:val="de-DE"/>
        </w:rPr>
      </w:pPr>
      <w:r>
        <w:rPr>
          <w:lang w:val="de-DE"/>
        </w:rPr>
        <w:t>Hardware</w:t>
      </w:r>
    </w:p>
    <w:p w:rsidR="00677D34" w:rsidRDefault="001C5F74" w:rsidP="00677D34">
      <w:pPr>
        <w:numPr>
          <w:ilvl w:val="1"/>
          <w:numId w:val="7"/>
        </w:numPr>
        <w:spacing w:after="0" w:line="240" w:lineRule="auto"/>
        <w:rPr>
          <w:lang w:val="de-DE"/>
        </w:rPr>
      </w:pPr>
      <w:r>
        <w:rPr>
          <w:lang w:val="de-DE"/>
        </w:rPr>
        <w:t>Rechner zum Erstellen des Codes</w:t>
      </w:r>
    </w:p>
    <w:p w:rsidR="00677D34" w:rsidRDefault="00677D34" w:rsidP="00677D34">
      <w:pPr>
        <w:numPr>
          <w:ilvl w:val="0"/>
          <w:numId w:val="7"/>
        </w:numPr>
        <w:spacing w:after="0" w:line="240" w:lineRule="auto"/>
        <w:rPr>
          <w:lang w:val="de-DE"/>
        </w:rPr>
      </w:pPr>
      <w:r>
        <w:rPr>
          <w:lang w:val="de-DE"/>
        </w:rPr>
        <w:t>Software</w:t>
      </w:r>
    </w:p>
    <w:p w:rsidR="00677D34" w:rsidRDefault="001C5F74" w:rsidP="00677D34">
      <w:pPr>
        <w:numPr>
          <w:ilvl w:val="1"/>
          <w:numId w:val="7"/>
        </w:numPr>
        <w:spacing w:after="0" w:line="240" w:lineRule="auto"/>
        <w:rPr>
          <w:lang w:val="de-DE"/>
        </w:rPr>
      </w:pPr>
      <w:r>
        <w:rPr>
          <w:lang w:val="de-DE"/>
        </w:rPr>
        <w:t>Ein Betriebssystem auf dem Android Studio lauffähig ist</w:t>
      </w:r>
    </w:p>
    <w:p w:rsidR="00677D34" w:rsidRDefault="001C5F74" w:rsidP="00677D34">
      <w:pPr>
        <w:numPr>
          <w:ilvl w:val="1"/>
          <w:numId w:val="7"/>
        </w:numPr>
        <w:spacing w:after="0" w:line="240" w:lineRule="auto"/>
        <w:rPr>
          <w:lang w:val="de-DE"/>
        </w:rPr>
      </w:pPr>
      <w:r>
        <w:rPr>
          <w:lang w:val="de-DE"/>
        </w:rPr>
        <w:t>Android Studio</w:t>
      </w:r>
    </w:p>
    <w:p w:rsidR="00677D34" w:rsidRDefault="001C5F74" w:rsidP="00677D34">
      <w:pPr>
        <w:numPr>
          <w:ilvl w:val="1"/>
          <w:numId w:val="7"/>
        </w:numPr>
        <w:spacing w:after="0" w:line="240" w:lineRule="auto"/>
        <w:rPr>
          <w:lang w:val="de-DE"/>
        </w:rPr>
      </w:pPr>
      <w:r>
        <w:rPr>
          <w:lang w:val="de-DE"/>
        </w:rPr>
        <w:t>Passende SDK</w:t>
      </w:r>
    </w:p>
    <w:p w:rsidR="00677D34" w:rsidRDefault="00677D34" w:rsidP="00677D34">
      <w:pPr>
        <w:pStyle w:val="berschrift2"/>
        <w:rPr>
          <w:i w:val="0"/>
          <w:lang w:val="de-DE"/>
        </w:rPr>
      </w:pPr>
      <w:r w:rsidRPr="00553072">
        <w:rPr>
          <w:i w:val="0"/>
          <w:lang w:val="de-DE"/>
        </w:rPr>
        <w:t>4.2 Fertige und zugekaufte Komponenten</w:t>
      </w:r>
    </w:p>
    <w:p w:rsidR="00677D34" w:rsidRPr="0071061C" w:rsidRDefault="001C5F74" w:rsidP="00677D34">
      <w:pPr>
        <w:rPr>
          <w:lang w:val="de-DE"/>
        </w:rPr>
      </w:pPr>
      <w:r>
        <w:rPr>
          <w:lang w:val="de-DE"/>
        </w:rPr>
        <w:t>Es wurden keinerlei fertige und/oder zugekaufte Komponenten verwendet. (bis auf Entwicklungsumgebung Android Studio und den Entwicklungsrechner)</w:t>
      </w:r>
    </w:p>
    <w:p w:rsidR="00677D34" w:rsidRDefault="00677D34" w:rsidP="00677D34">
      <w:pPr>
        <w:pStyle w:val="berschrift2"/>
        <w:rPr>
          <w:i w:val="0"/>
          <w:lang w:val="de-DE"/>
        </w:rPr>
      </w:pPr>
      <w:r w:rsidRPr="00553072">
        <w:rPr>
          <w:i w:val="0"/>
          <w:lang w:val="de-DE"/>
        </w:rPr>
        <w:t>4.3 Unterauftragnehmer</w:t>
      </w:r>
    </w:p>
    <w:p w:rsidR="00677D34" w:rsidRPr="0071061C" w:rsidRDefault="001C5F74" w:rsidP="00677D34">
      <w:pPr>
        <w:rPr>
          <w:lang w:val="de-DE"/>
        </w:rPr>
      </w:pPr>
      <w:r>
        <w:rPr>
          <w:lang w:val="de-DE"/>
        </w:rPr>
        <w:t>Keine Unterauftragnehmer wurden beauftragt.</w:t>
      </w:r>
    </w:p>
    <w:p w:rsidR="00677D34" w:rsidRDefault="00677D34" w:rsidP="00677D34">
      <w:pPr>
        <w:pStyle w:val="berschrift2"/>
        <w:rPr>
          <w:i w:val="0"/>
          <w:lang w:val="de-DE"/>
        </w:rPr>
      </w:pPr>
      <w:r w:rsidRPr="00553072">
        <w:rPr>
          <w:i w:val="0"/>
          <w:lang w:val="de-DE"/>
        </w:rPr>
        <w:t>4.4 Abnahmebedingungen</w:t>
      </w:r>
    </w:p>
    <w:p w:rsidR="00677D34" w:rsidRDefault="00677D34" w:rsidP="00677D34">
      <w:pPr>
        <w:numPr>
          <w:ilvl w:val="0"/>
          <w:numId w:val="8"/>
        </w:numPr>
        <w:spacing w:after="0" w:line="240" w:lineRule="auto"/>
        <w:rPr>
          <w:lang w:val="de-DE"/>
        </w:rPr>
      </w:pPr>
      <w:r>
        <w:rPr>
          <w:lang w:val="de-DE"/>
        </w:rPr>
        <w:t>Rahmenbedingungen</w:t>
      </w:r>
    </w:p>
    <w:p w:rsidR="00677D34" w:rsidRDefault="001C5F74" w:rsidP="00677D34">
      <w:pPr>
        <w:numPr>
          <w:ilvl w:val="1"/>
          <w:numId w:val="8"/>
        </w:numPr>
        <w:spacing w:after="0" w:line="240" w:lineRule="auto"/>
        <w:rPr>
          <w:lang w:val="de-DE"/>
        </w:rPr>
      </w:pPr>
      <w:r>
        <w:rPr>
          <w:lang w:val="de-DE"/>
        </w:rPr>
        <w:t>Das Projekt wird anhand der von der FH OÖ festgelegten Kriterien abgenommen</w:t>
      </w:r>
    </w:p>
    <w:p w:rsidR="00677D34" w:rsidRDefault="00677D34" w:rsidP="00677D34">
      <w:pPr>
        <w:numPr>
          <w:ilvl w:val="0"/>
          <w:numId w:val="8"/>
        </w:numPr>
        <w:spacing w:after="0" w:line="240" w:lineRule="auto"/>
        <w:rPr>
          <w:lang w:val="de-DE"/>
        </w:rPr>
      </w:pPr>
      <w:r>
        <w:rPr>
          <w:lang w:val="de-DE"/>
        </w:rPr>
        <w:t>Abnahmekriterien</w:t>
      </w:r>
    </w:p>
    <w:p w:rsidR="00677D34" w:rsidRDefault="001C5F74" w:rsidP="00677D34">
      <w:pPr>
        <w:numPr>
          <w:ilvl w:val="1"/>
          <w:numId w:val="8"/>
        </w:numPr>
        <w:spacing w:after="0" w:line="240" w:lineRule="auto"/>
        <w:rPr>
          <w:lang w:val="de-DE"/>
        </w:rPr>
      </w:pPr>
      <w:r>
        <w:rPr>
          <w:lang w:val="de-DE"/>
        </w:rPr>
        <w:t xml:space="preserve">Die Abnahme erfolgt am Tag der Projektpräsentation </w:t>
      </w:r>
      <w:proofErr w:type="gramStart"/>
      <w:r>
        <w:rPr>
          <w:lang w:val="de-DE"/>
        </w:rPr>
        <w:t>( in</w:t>
      </w:r>
      <w:proofErr w:type="gramEnd"/>
      <w:r>
        <w:rPr>
          <w:lang w:val="de-DE"/>
        </w:rPr>
        <w:t xml:space="preserve"> dem Fall am 04.07.2017)</w:t>
      </w:r>
    </w:p>
    <w:p w:rsidR="00677D34" w:rsidRDefault="00677D34" w:rsidP="00677D34">
      <w:pPr>
        <w:numPr>
          <w:ilvl w:val="0"/>
          <w:numId w:val="8"/>
        </w:numPr>
        <w:spacing w:after="0" w:line="240" w:lineRule="auto"/>
        <w:rPr>
          <w:lang w:val="de-DE"/>
        </w:rPr>
      </w:pPr>
      <w:r>
        <w:rPr>
          <w:lang w:val="de-DE"/>
        </w:rPr>
        <w:t>Gutachten, Sicherheitsnachweise</w:t>
      </w:r>
    </w:p>
    <w:p w:rsidR="00677D34" w:rsidRPr="001C5F74" w:rsidRDefault="001C5F74" w:rsidP="001C5F74">
      <w:pPr>
        <w:numPr>
          <w:ilvl w:val="1"/>
          <w:numId w:val="8"/>
        </w:numPr>
        <w:spacing w:after="0" w:line="240" w:lineRule="auto"/>
        <w:rPr>
          <w:lang w:val="de-DE"/>
        </w:rPr>
      </w:pPr>
      <w:r>
        <w:rPr>
          <w:lang w:val="de-DE"/>
        </w:rPr>
        <w:t>Es sind keine Gutachten oder Sicherheitsnachweise nachzubringen</w:t>
      </w:r>
    </w:p>
    <w:p w:rsidR="00677D34" w:rsidRDefault="00677D34" w:rsidP="00677D34">
      <w:pPr>
        <w:pStyle w:val="berschrift2"/>
        <w:rPr>
          <w:i w:val="0"/>
          <w:lang w:val="de-DE"/>
        </w:rPr>
      </w:pPr>
      <w:r w:rsidRPr="00553072">
        <w:rPr>
          <w:i w:val="0"/>
          <w:lang w:val="de-DE"/>
        </w:rPr>
        <w:t xml:space="preserve">4.5 </w:t>
      </w:r>
      <w:r>
        <w:rPr>
          <w:i w:val="0"/>
          <w:lang w:val="de-DE"/>
        </w:rPr>
        <w:t>Lieferbedi</w:t>
      </w:r>
      <w:r w:rsidRPr="00553072">
        <w:rPr>
          <w:i w:val="0"/>
          <w:lang w:val="de-DE"/>
        </w:rPr>
        <w:t>n</w:t>
      </w:r>
      <w:r>
        <w:rPr>
          <w:i w:val="0"/>
          <w:lang w:val="de-DE"/>
        </w:rPr>
        <w:t>g</w:t>
      </w:r>
      <w:r w:rsidRPr="00553072">
        <w:rPr>
          <w:i w:val="0"/>
          <w:lang w:val="de-DE"/>
        </w:rPr>
        <w:t>ungen</w:t>
      </w:r>
    </w:p>
    <w:p w:rsidR="00677D34" w:rsidRDefault="001C5F74" w:rsidP="00677D34">
      <w:pPr>
        <w:numPr>
          <w:ilvl w:val="0"/>
          <w:numId w:val="8"/>
        </w:numPr>
        <w:spacing w:after="0" w:line="240" w:lineRule="auto"/>
        <w:rPr>
          <w:lang w:val="de-DE"/>
        </w:rPr>
      </w:pPr>
      <w:r>
        <w:rPr>
          <w:lang w:val="de-DE"/>
        </w:rPr>
        <w:t>Das Produkt wird am Tag der Projektpräsentation am 04.07.2017 geliefert.</w:t>
      </w:r>
    </w:p>
    <w:p w:rsidR="00677D34" w:rsidRDefault="001C5F74" w:rsidP="00677D34">
      <w:pPr>
        <w:numPr>
          <w:ilvl w:val="0"/>
          <w:numId w:val="8"/>
        </w:numPr>
        <w:spacing w:after="0" w:line="240" w:lineRule="auto"/>
        <w:rPr>
          <w:lang w:val="de-DE"/>
        </w:rPr>
      </w:pPr>
      <w:r>
        <w:rPr>
          <w:lang w:val="de-DE"/>
        </w:rPr>
        <w:t>Das Produkt wird digital geliefert. (via Abgabe auf dem SVN-Ordner)</w:t>
      </w:r>
    </w:p>
    <w:p w:rsidR="00677D34" w:rsidRDefault="00677D34" w:rsidP="00677D34">
      <w:pPr>
        <w:pStyle w:val="berschrift2"/>
        <w:rPr>
          <w:i w:val="0"/>
          <w:lang w:val="de-DE"/>
        </w:rPr>
      </w:pPr>
      <w:r>
        <w:rPr>
          <w:i w:val="0"/>
          <w:lang w:val="de-DE"/>
        </w:rPr>
        <w:t>4.6</w:t>
      </w:r>
      <w:r w:rsidRPr="00553072">
        <w:rPr>
          <w:i w:val="0"/>
          <w:lang w:val="de-DE"/>
        </w:rPr>
        <w:t xml:space="preserve"> Gewährleistung</w:t>
      </w:r>
    </w:p>
    <w:p w:rsidR="00677D34" w:rsidRPr="00721F3F" w:rsidRDefault="001C5F74" w:rsidP="00677D34">
      <w:pPr>
        <w:rPr>
          <w:lang w:val="de-DE"/>
        </w:rPr>
      </w:pPr>
      <w:r>
        <w:rPr>
          <w:lang w:val="de-DE"/>
        </w:rPr>
        <w:t>Das Projektteam von AeroJump gewährt keinerlei Gewährleistung.</w:t>
      </w:r>
    </w:p>
    <w:p w:rsidR="00677D34" w:rsidRDefault="00677D34" w:rsidP="00677D34">
      <w:pPr>
        <w:pStyle w:val="berschrift1"/>
        <w:rPr>
          <w:lang w:val="de-DE"/>
        </w:rPr>
      </w:pPr>
      <w:r>
        <w:rPr>
          <w:lang w:val="de-DE"/>
        </w:rPr>
        <w:t>5 Verpflichtungen des Auftraggebers</w:t>
      </w:r>
    </w:p>
    <w:p w:rsidR="00677D34" w:rsidRDefault="001C5F74" w:rsidP="00677D34">
      <w:pPr>
        <w:numPr>
          <w:ilvl w:val="0"/>
          <w:numId w:val="9"/>
        </w:numPr>
        <w:spacing w:after="0" w:line="240" w:lineRule="auto"/>
        <w:jc w:val="both"/>
        <w:rPr>
          <w:lang w:val="de-DE"/>
        </w:rPr>
      </w:pPr>
      <w:r>
        <w:rPr>
          <w:lang w:val="de-DE"/>
        </w:rPr>
        <w:t>Der Auftraggeber stellte uns folgendes zur Verfügung:</w:t>
      </w:r>
    </w:p>
    <w:p w:rsidR="00677D34" w:rsidRDefault="001C5F74" w:rsidP="00677D34">
      <w:pPr>
        <w:numPr>
          <w:ilvl w:val="0"/>
          <w:numId w:val="9"/>
        </w:numPr>
        <w:spacing w:after="0" w:line="240" w:lineRule="auto"/>
        <w:jc w:val="both"/>
        <w:rPr>
          <w:lang w:val="de-DE"/>
        </w:rPr>
      </w:pPr>
      <w:r>
        <w:rPr>
          <w:lang w:val="de-DE"/>
        </w:rPr>
        <w:t>Bereitstellung von Hardware/Software (brauchten wir nicht)</w:t>
      </w:r>
    </w:p>
    <w:p w:rsidR="00677D34" w:rsidRDefault="001C5F74" w:rsidP="00677D34">
      <w:pPr>
        <w:numPr>
          <w:ilvl w:val="0"/>
          <w:numId w:val="9"/>
        </w:numPr>
        <w:spacing w:after="0" w:line="240" w:lineRule="auto"/>
        <w:jc w:val="both"/>
        <w:rPr>
          <w:lang w:val="de-DE"/>
        </w:rPr>
      </w:pPr>
      <w:r>
        <w:rPr>
          <w:lang w:val="de-DE"/>
        </w:rPr>
        <w:t>Vorlage, wie die Dokumentation aussehen soll</w:t>
      </w:r>
    </w:p>
    <w:p w:rsidR="00677D34" w:rsidRDefault="001C5F74" w:rsidP="00677D34">
      <w:pPr>
        <w:numPr>
          <w:ilvl w:val="0"/>
          <w:numId w:val="9"/>
        </w:numPr>
        <w:spacing w:after="0" w:line="240" w:lineRule="auto"/>
        <w:jc w:val="both"/>
        <w:rPr>
          <w:lang w:val="de-DE"/>
        </w:rPr>
      </w:pPr>
      <w:r>
        <w:rPr>
          <w:lang w:val="de-DE"/>
        </w:rPr>
        <w:t>Lehrmaßnahmen, in unserem Fall Wahl-Pflichtfach Android Studio</w:t>
      </w:r>
    </w:p>
    <w:p w:rsidR="00677D34" w:rsidRDefault="001C5F74" w:rsidP="00677D34">
      <w:pPr>
        <w:numPr>
          <w:ilvl w:val="0"/>
          <w:numId w:val="9"/>
        </w:numPr>
        <w:spacing w:after="0" w:line="240" w:lineRule="auto"/>
        <w:jc w:val="both"/>
        <w:rPr>
          <w:lang w:val="de-DE"/>
        </w:rPr>
      </w:pPr>
      <w:r>
        <w:rPr>
          <w:lang w:val="de-DE"/>
        </w:rPr>
        <w:t>Stellten uns Projektbetreuer und Ansprechpartner zur Verfügung</w:t>
      </w:r>
    </w:p>
    <w:p w:rsidR="00677D34" w:rsidRDefault="00677D34" w:rsidP="00677D34">
      <w:pPr>
        <w:pStyle w:val="berschrift1"/>
        <w:rPr>
          <w:lang w:val="de-DE"/>
        </w:rPr>
      </w:pPr>
      <w:r>
        <w:rPr>
          <w:lang w:val="de-DE"/>
        </w:rPr>
        <w:t>6 Literaturverweise</w:t>
      </w:r>
    </w:p>
    <w:p w:rsidR="00677D34" w:rsidRDefault="00677D34" w:rsidP="00677D34">
      <w:pPr>
        <w:pStyle w:val="berschrift1"/>
        <w:rPr>
          <w:lang w:val="de-DE"/>
        </w:rPr>
      </w:pPr>
      <w:r>
        <w:rPr>
          <w:lang w:val="de-DE"/>
        </w:rPr>
        <w:t>7 Anhang</w:t>
      </w:r>
    </w:p>
    <w:p w:rsidR="00677D34" w:rsidRPr="00721F3F" w:rsidRDefault="001C5F74" w:rsidP="00677D34">
      <w:pPr>
        <w:jc w:val="both"/>
        <w:rPr>
          <w:lang w:val="de-DE"/>
        </w:rPr>
      </w:pPr>
      <w:r>
        <w:rPr>
          <w:lang w:val="de-DE"/>
        </w:rPr>
        <w:t>Kein Anhang.</w:t>
      </w:r>
      <w:bookmarkStart w:id="0" w:name="_GoBack"/>
      <w:bookmarkEnd w:id="0"/>
    </w:p>
    <w:p w:rsidR="00677D34" w:rsidRPr="00677D34" w:rsidRDefault="00677D34" w:rsidP="00677D34">
      <w:pPr>
        <w:rPr>
          <w:smallCaps/>
        </w:rPr>
      </w:pPr>
    </w:p>
    <w:sectPr w:rsidR="00677D34" w:rsidRPr="00677D3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42C3292"/>
    <w:multiLevelType w:val="hybridMultilevel"/>
    <w:tmpl w:val="A4BC66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5C35730"/>
    <w:multiLevelType w:val="multilevel"/>
    <w:tmpl w:val="3AD8EF3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
  </w:num>
  <w:num w:numId="2">
    <w:abstractNumId w:val="6"/>
  </w:num>
  <w:num w:numId="3">
    <w:abstractNumId w:val="9"/>
  </w:num>
  <w:num w:numId="4">
    <w:abstractNumId w:val="7"/>
  </w:num>
  <w:num w:numId="5">
    <w:abstractNumId w:val="1"/>
  </w:num>
  <w:num w:numId="6">
    <w:abstractNumId w:val="2"/>
  </w:num>
  <w:num w:numId="7">
    <w:abstractNumId w:val="0"/>
  </w:num>
  <w:num w:numId="8">
    <w:abstractNumId w:val="10"/>
  </w:num>
  <w:num w:numId="9">
    <w:abstractNumId w:val="8"/>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D34"/>
    <w:rsid w:val="000B0A30"/>
    <w:rsid w:val="001C5F74"/>
    <w:rsid w:val="00402F5B"/>
    <w:rsid w:val="004B77F0"/>
    <w:rsid w:val="0055271D"/>
    <w:rsid w:val="00576A79"/>
    <w:rsid w:val="00677D34"/>
    <w:rsid w:val="00E716B4"/>
    <w:rsid w:val="00E856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94A93"/>
  <w15:chartTrackingRefBased/>
  <w15:docId w15:val="{5CADE79A-42A3-4D0B-AB63-29518905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qFormat/>
    <w:rsid w:val="00677D34"/>
    <w:pPr>
      <w:keepNext/>
      <w:spacing w:before="240" w:after="60" w:line="240" w:lineRule="auto"/>
      <w:outlineLvl w:val="0"/>
    </w:pPr>
    <w:rPr>
      <w:rFonts w:ascii="Arial" w:eastAsia="Times New Roman" w:hAnsi="Arial" w:cs="Arial"/>
      <w:b/>
      <w:bCs/>
      <w:kern w:val="32"/>
      <w:sz w:val="32"/>
      <w:szCs w:val="32"/>
      <w:lang w:val="en-US"/>
    </w:rPr>
  </w:style>
  <w:style w:type="paragraph" w:styleId="berschrift2">
    <w:name w:val="heading 2"/>
    <w:basedOn w:val="Standard"/>
    <w:next w:val="Standard"/>
    <w:link w:val="berschrift2Zchn"/>
    <w:qFormat/>
    <w:rsid w:val="00677D34"/>
    <w:pPr>
      <w:keepNext/>
      <w:spacing w:before="240" w:after="60" w:line="240" w:lineRule="auto"/>
      <w:outlineLvl w:val="1"/>
    </w:pPr>
    <w:rPr>
      <w:rFonts w:ascii="Arial" w:eastAsia="Times New Roman" w:hAnsi="Arial" w:cs="Arial"/>
      <w:b/>
      <w:bCs/>
      <w:i/>
      <w:iCs/>
      <w:sz w:val="28"/>
      <w:szCs w:val="28"/>
      <w:lang w:val="en-US"/>
    </w:rPr>
  </w:style>
  <w:style w:type="paragraph" w:styleId="berschrift3">
    <w:name w:val="heading 3"/>
    <w:basedOn w:val="Standard"/>
    <w:next w:val="Standard"/>
    <w:link w:val="berschrift3Zchn"/>
    <w:qFormat/>
    <w:rsid w:val="00677D34"/>
    <w:pPr>
      <w:keepNext/>
      <w:spacing w:before="240" w:after="60" w:line="240" w:lineRule="auto"/>
      <w:outlineLvl w:val="2"/>
    </w:pPr>
    <w:rPr>
      <w:rFonts w:ascii="Arial" w:eastAsia="Times New Roman" w:hAnsi="Arial" w:cs="Arial"/>
      <w:b/>
      <w:bCs/>
      <w:sz w:val="26"/>
      <w:szCs w:val="26"/>
      <w:lang w:val="en-US"/>
    </w:rPr>
  </w:style>
  <w:style w:type="paragraph" w:styleId="berschrift4">
    <w:name w:val="heading 4"/>
    <w:basedOn w:val="Standard"/>
    <w:next w:val="Standard"/>
    <w:link w:val="berschrift4Zchn"/>
    <w:qFormat/>
    <w:rsid w:val="00677D34"/>
    <w:pPr>
      <w:keepNext/>
      <w:spacing w:before="240" w:after="60" w:line="240" w:lineRule="auto"/>
      <w:outlineLvl w:val="3"/>
    </w:pPr>
    <w:rPr>
      <w:rFonts w:ascii="Times New Roman" w:eastAsia="Times New Roman" w:hAnsi="Times New Roman" w:cs="Times New Roman"/>
      <w:b/>
      <w:bCs/>
      <w:sz w:val="28"/>
      <w:szCs w:val="2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77D34"/>
    <w:rPr>
      <w:rFonts w:ascii="Arial" w:eastAsia="Times New Roman" w:hAnsi="Arial" w:cs="Arial"/>
      <w:b/>
      <w:bCs/>
      <w:kern w:val="32"/>
      <w:sz w:val="32"/>
      <w:szCs w:val="32"/>
      <w:lang w:val="en-US"/>
    </w:rPr>
  </w:style>
  <w:style w:type="character" w:customStyle="1" w:styleId="berschrift2Zchn">
    <w:name w:val="Überschrift 2 Zchn"/>
    <w:basedOn w:val="Absatz-Standardschriftart"/>
    <w:link w:val="berschrift2"/>
    <w:rsid w:val="00677D34"/>
    <w:rPr>
      <w:rFonts w:ascii="Arial" w:eastAsia="Times New Roman" w:hAnsi="Arial" w:cs="Arial"/>
      <w:b/>
      <w:bCs/>
      <w:i/>
      <w:iCs/>
      <w:sz w:val="28"/>
      <w:szCs w:val="28"/>
      <w:lang w:val="en-US"/>
    </w:rPr>
  </w:style>
  <w:style w:type="character" w:customStyle="1" w:styleId="berschrift3Zchn">
    <w:name w:val="Überschrift 3 Zchn"/>
    <w:basedOn w:val="Absatz-Standardschriftart"/>
    <w:link w:val="berschrift3"/>
    <w:rsid w:val="00677D34"/>
    <w:rPr>
      <w:rFonts w:ascii="Arial" w:eastAsia="Times New Roman" w:hAnsi="Arial" w:cs="Arial"/>
      <w:b/>
      <w:bCs/>
      <w:sz w:val="26"/>
      <w:szCs w:val="26"/>
      <w:lang w:val="en-US"/>
    </w:rPr>
  </w:style>
  <w:style w:type="character" w:customStyle="1" w:styleId="berschrift4Zchn">
    <w:name w:val="Überschrift 4 Zchn"/>
    <w:basedOn w:val="Absatz-Standardschriftart"/>
    <w:link w:val="berschrift4"/>
    <w:rsid w:val="00677D34"/>
    <w:rPr>
      <w:rFonts w:ascii="Times New Roman" w:eastAsia="Times New Roman" w:hAnsi="Times New Roman" w:cs="Times New Roman"/>
      <w:b/>
      <w:bCs/>
      <w:sz w:val="28"/>
      <w:szCs w:val="28"/>
      <w:lang w:val="en-US"/>
    </w:rPr>
  </w:style>
  <w:style w:type="paragraph" w:styleId="Listenabsatz">
    <w:name w:val="List Paragraph"/>
    <w:basedOn w:val="Standard"/>
    <w:uiPriority w:val="34"/>
    <w:qFormat/>
    <w:rsid w:val="00E71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1036</Words>
  <Characters>6528</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Elsigan</dc:creator>
  <cp:keywords/>
  <dc:description/>
  <cp:lastModifiedBy>Peter Elsigan</cp:lastModifiedBy>
  <cp:revision>1</cp:revision>
  <dcterms:created xsi:type="dcterms:W3CDTF">2017-07-03T10:12:00Z</dcterms:created>
  <dcterms:modified xsi:type="dcterms:W3CDTF">2017-07-03T11:04:00Z</dcterms:modified>
</cp:coreProperties>
</file>