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8F1B" w14:textId="60FA2935" w:rsidR="000A1371" w:rsidRDefault="00AC794D">
      <w:r>
        <w:t>Face Recognition example:</w:t>
      </w:r>
    </w:p>
    <w:p w14:paraId="780BB1BD" w14:textId="039CDCA8" w:rsidR="00AC794D" w:rsidRDefault="00AC794D">
      <w:r>
        <w:t xml:space="preserve">We will fetch the data from </w:t>
      </w:r>
      <w:proofErr w:type="spellStart"/>
      <w:r>
        <w:t>sklearn</w:t>
      </w:r>
      <w:proofErr w:type="spellEnd"/>
      <w:r>
        <w:t xml:space="preserve"> datasets, a fetcher is used to retrieve the data set</w:t>
      </w:r>
    </w:p>
    <w:p w14:paraId="33C9D8A5" w14:textId="4FDD3B40" w:rsidR="00B40676" w:rsidRDefault="00B40676">
      <w:r>
        <w:rPr>
          <w:noProof/>
        </w:rPr>
        <w:drawing>
          <wp:inline distT="0" distB="0" distL="0" distR="0" wp14:anchorId="174784FD" wp14:editId="53BA6E9B">
            <wp:extent cx="5731510" cy="414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F8BD" w14:textId="11860CBA" w:rsidR="00B40676" w:rsidRDefault="00B40676">
      <w:r>
        <w:t xml:space="preserve">Print </w:t>
      </w:r>
      <w:proofErr w:type="gramStart"/>
      <w:r w:rsidR="00157411">
        <w:t>labels ,</w:t>
      </w:r>
      <w:proofErr w:type="gramEnd"/>
      <w:r w:rsidR="00157411">
        <w:t xml:space="preserve"> dimensions and faces with there corresponding labels with </w:t>
      </w:r>
      <w:proofErr w:type="spellStart"/>
      <w:r w:rsidR="00157411">
        <w:t>matplotlib</w:t>
      </w:r>
      <w:proofErr w:type="spellEnd"/>
    </w:p>
    <w:p w14:paraId="47DE2165" w14:textId="5EA2E7DA" w:rsidR="00B40676" w:rsidRDefault="00B40676">
      <w:r>
        <w:rPr>
          <w:noProof/>
        </w:rPr>
        <w:drawing>
          <wp:inline distT="0" distB="0" distL="0" distR="0" wp14:anchorId="3363DA44" wp14:editId="4190175E">
            <wp:extent cx="5731510" cy="3608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7D73" w14:textId="359070EB" w:rsidR="00157411" w:rsidRDefault="00157411">
      <w:r>
        <w:t>Apply PCA and SVM in pipeline to do the preprocessor and classifier into a single pipeline:</w:t>
      </w:r>
    </w:p>
    <w:p w14:paraId="11A82E6E" w14:textId="612F8238" w:rsidR="00157411" w:rsidRDefault="00157411">
      <w:r>
        <w:rPr>
          <w:noProof/>
        </w:rPr>
        <w:drawing>
          <wp:inline distT="0" distB="0" distL="0" distR="0" wp14:anchorId="5925015E" wp14:editId="408FA165">
            <wp:extent cx="5731510" cy="1638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9913" w14:textId="104E4AFB" w:rsidR="00157411" w:rsidRDefault="00157411">
      <w:r>
        <w:t>For testing split the data into test and training</w:t>
      </w:r>
    </w:p>
    <w:p w14:paraId="269F3B6E" w14:textId="220D3D5E" w:rsidR="00157411" w:rsidRDefault="00157411">
      <w:r>
        <w:rPr>
          <w:noProof/>
        </w:rPr>
        <w:drawing>
          <wp:inline distT="0" distB="0" distL="0" distR="0" wp14:anchorId="256DCB47" wp14:editId="73B28109">
            <wp:extent cx="5731510" cy="1391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05CE" w14:textId="00394E65" w:rsidR="00157411" w:rsidRDefault="00157411">
      <w:r>
        <w:lastRenderedPageBreak/>
        <w:t>Use grid</w:t>
      </w:r>
      <w:r w:rsidR="00BC1B7D">
        <w:t>-</w:t>
      </w:r>
      <w:r>
        <w:t xml:space="preserve">search </w:t>
      </w:r>
      <w:r w:rsidR="00BC1B7D">
        <w:t xml:space="preserve">validation </w:t>
      </w:r>
      <w:r>
        <w:t>t</w:t>
      </w:r>
      <w:r w:rsidR="00BC1B7D">
        <w:t>o explore best combination of C and gamma parameters for finding margin hardness and size of radial basis function</w:t>
      </w:r>
    </w:p>
    <w:p w14:paraId="0562A9EA" w14:textId="099F9F3C" w:rsidR="00BC1B7D" w:rsidRDefault="00BC1B7D">
      <w:r>
        <w:rPr>
          <w:noProof/>
        </w:rPr>
        <w:drawing>
          <wp:inline distT="0" distB="0" distL="0" distR="0" wp14:anchorId="00F401A4" wp14:editId="1C6DE34D">
            <wp:extent cx="6204037" cy="23177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889" cy="23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80E" w14:textId="4B3F3E3D" w:rsidR="00BC1B7D" w:rsidRDefault="00BC1B7D" w:rsidP="00BC1B7D">
      <w:r>
        <w:t>Now with this cross-validated model, we can predict the labels for the test data, which</w:t>
      </w:r>
      <w:r>
        <w:t xml:space="preserve"> </w:t>
      </w:r>
      <w:r>
        <w:t>the model has not yet seen</w:t>
      </w:r>
      <w:r>
        <w:t xml:space="preserve"> and </w:t>
      </w:r>
      <w:r w:rsidR="003D35D1" w:rsidRPr="00BC1B7D">
        <w:t>look</w:t>
      </w:r>
      <w:r w:rsidRPr="00BC1B7D">
        <w:t xml:space="preserve"> at a few of the test images along with their predicted values</w:t>
      </w:r>
    </w:p>
    <w:p w14:paraId="7ED7AAA3" w14:textId="64E5A9E0" w:rsidR="003D35D1" w:rsidRDefault="003D35D1" w:rsidP="00BC1B7D">
      <w:r>
        <w:rPr>
          <w:noProof/>
        </w:rPr>
        <w:drawing>
          <wp:inline distT="0" distB="0" distL="0" distR="0" wp14:anchorId="079A28C6" wp14:editId="2ED9CC6E">
            <wp:extent cx="5731510" cy="3316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DC93" w14:textId="6CCBDF41" w:rsidR="003D35D1" w:rsidRDefault="003D35D1" w:rsidP="00BC1B7D">
      <w:r>
        <w:t>All the labels have been predicted correctly</w:t>
      </w:r>
    </w:p>
    <w:p w14:paraId="6440C469" w14:textId="06CC6053" w:rsidR="003D35D1" w:rsidRDefault="003D35D1" w:rsidP="00BC1B7D">
      <w:r>
        <w:t>We can print a classification report to further check on the accuracy of our results.</w:t>
      </w:r>
    </w:p>
    <w:p w14:paraId="70C7F805" w14:textId="69980C78" w:rsidR="003D35D1" w:rsidRDefault="003D35D1" w:rsidP="00BC1B7D">
      <w:r>
        <w:rPr>
          <w:noProof/>
        </w:rPr>
        <w:lastRenderedPageBreak/>
        <w:drawing>
          <wp:inline distT="0" distB="0" distL="0" distR="0" wp14:anchorId="4D6D11B1" wp14:editId="7F9221B8">
            <wp:extent cx="5250785" cy="2171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697" cy="21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39E7" w14:textId="715ADC92" w:rsidR="003D35D1" w:rsidRDefault="00C04AFD" w:rsidP="00BC1B7D">
      <w:r>
        <w:t xml:space="preserve">Printed below is the confusion matrix </w:t>
      </w:r>
      <w:bookmarkStart w:id="0" w:name="_GoBack"/>
      <w:bookmarkEnd w:id="0"/>
    </w:p>
    <w:p w14:paraId="740D9818" w14:textId="7CA87D2E" w:rsidR="003D35D1" w:rsidRDefault="003D35D1" w:rsidP="00BC1B7D">
      <w:r>
        <w:rPr>
          <w:noProof/>
        </w:rPr>
        <w:drawing>
          <wp:inline distT="0" distB="0" distL="0" distR="0" wp14:anchorId="66D7376F" wp14:editId="1783FE3F">
            <wp:extent cx="5731510" cy="43567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4D"/>
    <w:rsid w:val="000A1371"/>
    <w:rsid w:val="00157411"/>
    <w:rsid w:val="003D35D1"/>
    <w:rsid w:val="00A22D58"/>
    <w:rsid w:val="00AC794D"/>
    <w:rsid w:val="00B40676"/>
    <w:rsid w:val="00BC1B7D"/>
    <w:rsid w:val="00C0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94C4"/>
  <w15:chartTrackingRefBased/>
  <w15:docId w15:val="{928E7DE3-CDD6-42C3-98B7-E2E9AE6A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Faisal (ahmadfl)</dc:creator>
  <cp:keywords/>
  <dc:description/>
  <cp:lastModifiedBy>Ahmad, Faisal (ahmadfl)</cp:lastModifiedBy>
  <cp:revision>1</cp:revision>
  <dcterms:created xsi:type="dcterms:W3CDTF">2018-01-30T18:27:00Z</dcterms:created>
  <dcterms:modified xsi:type="dcterms:W3CDTF">2018-01-30T19:31:00Z</dcterms:modified>
</cp:coreProperties>
</file>