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9908" w14:textId="2BC6B11B" w:rsidR="00423EB3" w:rsidRPr="006177F8" w:rsidRDefault="00423EB3" w:rsidP="00423EB3">
      <w:pPr>
        <w:rPr>
          <w:rFonts w:ascii="Arial" w:hAnsi="Arial" w:cs="Arial"/>
        </w:rPr>
      </w:pPr>
      <w:bookmarkStart w:id="0" w:name="_GoBack"/>
      <w:r w:rsidRPr="006177F8">
        <w:rPr>
          <w:rFonts w:ascii="Arial" w:hAnsi="Arial" w:cs="Arial"/>
        </w:rPr>
        <w:t>Name:</w:t>
      </w:r>
      <w:r w:rsidRPr="006177F8">
        <w:rPr>
          <w:rFonts w:ascii="Arial" w:hAnsi="Arial" w:cs="Arial"/>
        </w:rPr>
        <w:t xml:space="preserve"> Faisal Ahmad</w:t>
      </w:r>
    </w:p>
    <w:p w14:paraId="067BA39F" w14:textId="77777777" w:rsidR="00423EB3" w:rsidRPr="006177F8" w:rsidRDefault="00423EB3" w:rsidP="00423EB3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1</w:t>
      </w:r>
    </w:p>
    <w:p w14:paraId="0CB69931" w14:textId="3FD56205" w:rsidR="00423EB3" w:rsidRPr="006177F8" w:rsidRDefault="00423EB3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  <w:r w:rsidRPr="006177F8">
        <w:rPr>
          <w:rFonts w:ascii="Arial" w:hAnsi="Arial" w:cs="Arial"/>
        </w:rPr>
        <w:t xml:space="preserve"> number of variables: 16</w:t>
      </w:r>
    </w:p>
    <w:p w14:paraId="21A59349" w14:textId="40E62DA4" w:rsidR="000A1371" w:rsidRPr="006177F8" w:rsidRDefault="00423EB3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5971B422" wp14:editId="26A1F2E4">
            <wp:extent cx="5731510" cy="2166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F94" w14:textId="737EBA04" w:rsidR="00423EB3" w:rsidRPr="006177F8" w:rsidRDefault="00423EB3">
      <w:pPr>
        <w:rPr>
          <w:rFonts w:ascii="Arial" w:hAnsi="Arial" w:cs="Arial"/>
        </w:rPr>
      </w:pPr>
      <w:r w:rsidRPr="006177F8">
        <w:rPr>
          <w:rFonts w:ascii="Arial" w:hAnsi="Arial" w:cs="Arial"/>
        </w:rPr>
        <w:t>b. number of observations: 77</w:t>
      </w:r>
    </w:p>
    <w:p w14:paraId="0C06EAFE" w14:textId="6052FA7D" w:rsidR="00423EB3" w:rsidRPr="006177F8" w:rsidRDefault="00423EB3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6A607003" wp14:editId="5215C81F">
            <wp:extent cx="5731510" cy="216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22F8" w14:textId="45F039CE" w:rsidR="00423EB3" w:rsidRPr="006177F8" w:rsidRDefault="00423EB3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c. </w:t>
      </w:r>
    </w:p>
    <w:p w14:paraId="2BE663C9" w14:textId="5E54D152" w:rsidR="00423EB3" w:rsidRPr="006177F8" w:rsidRDefault="007F5921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7701E8A8" wp14:editId="2A82328C">
            <wp:extent cx="2216150" cy="279332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828" cy="28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F1F" w14:textId="6CDFB924" w:rsidR="007F5921" w:rsidRPr="006177F8" w:rsidRDefault="007F5921">
      <w:pPr>
        <w:rPr>
          <w:rFonts w:ascii="Arial" w:hAnsi="Arial" w:cs="Arial"/>
        </w:rPr>
      </w:pPr>
      <w:r w:rsidRPr="006177F8">
        <w:rPr>
          <w:rFonts w:ascii="Arial" w:hAnsi="Arial" w:cs="Arial"/>
        </w:rPr>
        <w:lastRenderedPageBreak/>
        <w:t>2.</w:t>
      </w:r>
    </w:p>
    <w:p w14:paraId="5DCE7A36" w14:textId="227DD98F" w:rsidR="007F5921" w:rsidRPr="006177F8" w:rsidRDefault="00C67176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a. </w:t>
      </w:r>
    </w:p>
    <w:p w14:paraId="01BACC9D" w14:textId="726C118E" w:rsidR="00C67176" w:rsidRPr="006177F8" w:rsidRDefault="00C67176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46C1318A" wp14:editId="7C964888">
            <wp:extent cx="2362200" cy="128726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413" cy="12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32E" w14:textId="3AEDC068" w:rsidR="00DD3D73" w:rsidRPr="006177F8" w:rsidRDefault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3.</w:t>
      </w:r>
    </w:p>
    <w:p w14:paraId="1950DC68" w14:textId="77777777" w:rsidR="006F2354" w:rsidRPr="006177F8" w:rsidRDefault="006F2354" w:rsidP="006F235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1C61694D" w14:textId="16F4BC33" w:rsidR="006F2354" w:rsidRPr="006177F8" w:rsidRDefault="006F2354" w:rsidP="006F2354">
      <w:pPr>
        <w:pStyle w:val="ListParagraph"/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1357765B" wp14:editId="1D6442C6">
            <wp:extent cx="34671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847" w14:textId="4F9AE69B" w:rsidR="006F2354" w:rsidRPr="006177F8" w:rsidRDefault="006F2354" w:rsidP="006F2354">
      <w:pPr>
        <w:ind w:left="360"/>
        <w:rPr>
          <w:rFonts w:ascii="Arial" w:hAnsi="Arial" w:cs="Arial"/>
        </w:rPr>
      </w:pPr>
    </w:p>
    <w:p w14:paraId="048DB4BC" w14:textId="4EC7B974" w:rsidR="006F2354" w:rsidRPr="006177F8" w:rsidRDefault="006F2354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Question </w:t>
      </w:r>
      <w:r w:rsidRPr="006177F8">
        <w:rPr>
          <w:rFonts w:ascii="Arial" w:hAnsi="Arial" w:cs="Arial"/>
        </w:rPr>
        <w:t>4.</w:t>
      </w:r>
    </w:p>
    <w:p w14:paraId="5F226C2F" w14:textId="15F317F3" w:rsidR="006F2354" w:rsidRPr="006177F8" w:rsidRDefault="006F2354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5234DAED" w14:textId="228DBDFA" w:rsidR="006F2354" w:rsidRPr="006177F8" w:rsidRDefault="006F2354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 </w:t>
      </w: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72CD43C5" wp14:editId="47ADC850">
            <wp:extent cx="34575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04B" w14:textId="25DE9CC0" w:rsidR="001A1C70" w:rsidRPr="006177F8" w:rsidRDefault="001A1C70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5.</w:t>
      </w:r>
    </w:p>
    <w:p w14:paraId="6830273F" w14:textId="3C0DBB35" w:rsidR="001A1C70" w:rsidRPr="006177F8" w:rsidRDefault="001A1C70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75D3C002" w14:textId="2DFE9EAB" w:rsidR="001A1C70" w:rsidRPr="006177F8" w:rsidRDefault="001A1C70" w:rsidP="006F2354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01923EC4" wp14:editId="21009270">
            <wp:extent cx="3429000" cy="151831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47" cy="15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C0A5" w14:textId="18537FC5" w:rsidR="001A1C70" w:rsidRPr="006177F8" w:rsidRDefault="001A1C70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b.</w:t>
      </w:r>
    </w:p>
    <w:p w14:paraId="56597657" w14:textId="4F35C11C" w:rsidR="001A1C70" w:rsidRPr="006177F8" w:rsidRDefault="001A1C70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5C978581" wp14:editId="1CB7B8B5">
            <wp:extent cx="2628900" cy="1143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811" cy="11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DEA" w14:textId="67D02A2D" w:rsidR="00280A9B" w:rsidRPr="006177F8" w:rsidRDefault="001A1C70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lastRenderedPageBreak/>
        <w:t xml:space="preserve">By </w:t>
      </w:r>
      <w:r w:rsidR="00280A9B" w:rsidRPr="006177F8">
        <w:rPr>
          <w:rFonts w:ascii="Arial" w:hAnsi="Arial" w:cs="Arial"/>
        </w:rPr>
        <w:t>using “sort” on “</w:t>
      </w:r>
      <w:proofErr w:type="spellStart"/>
      <w:r w:rsidR="00280A9B" w:rsidRPr="006177F8">
        <w:rPr>
          <w:rFonts w:ascii="Arial" w:hAnsi="Arial" w:cs="Arial"/>
        </w:rPr>
        <w:t>calories_PC</w:t>
      </w:r>
      <w:proofErr w:type="spellEnd"/>
      <w:r w:rsidR="00280A9B" w:rsidRPr="006177F8">
        <w:rPr>
          <w:rFonts w:ascii="Arial" w:hAnsi="Arial" w:cs="Arial"/>
        </w:rPr>
        <w:t>” column, SAS sorted the whole column, since we used “by Descending” it sorted the whole column in descending order.</w:t>
      </w:r>
    </w:p>
    <w:p w14:paraId="37EEEDF8" w14:textId="7A6220B0" w:rsidR="00280A9B" w:rsidRPr="006177F8" w:rsidRDefault="00280A9B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By printing we printed the result specifically for 5 observations of name </w:t>
      </w:r>
      <w:proofErr w:type="spellStart"/>
      <w:r w:rsidRPr="006177F8">
        <w:rPr>
          <w:rFonts w:ascii="Arial" w:hAnsi="Arial" w:cs="Arial"/>
        </w:rPr>
        <w:t>calories_PC</w:t>
      </w:r>
      <w:proofErr w:type="spellEnd"/>
      <w:r w:rsidRPr="006177F8">
        <w:rPr>
          <w:rFonts w:ascii="Arial" w:hAnsi="Arial" w:cs="Arial"/>
        </w:rPr>
        <w:t xml:space="preserve"> </w:t>
      </w:r>
      <w:proofErr w:type="spellStart"/>
      <w:r w:rsidRPr="006177F8">
        <w:rPr>
          <w:rFonts w:ascii="Arial" w:hAnsi="Arial" w:cs="Arial"/>
        </w:rPr>
        <w:t>sugars_PC</w:t>
      </w:r>
      <w:proofErr w:type="spellEnd"/>
      <w:r w:rsidRPr="006177F8">
        <w:rPr>
          <w:rFonts w:ascii="Arial" w:hAnsi="Arial" w:cs="Arial"/>
        </w:rPr>
        <w:t xml:space="preserve"> columns with only integer values.</w:t>
      </w:r>
    </w:p>
    <w:p w14:paraId="218CF7AD" w14:textId="076760C0" w:rsidR="00280A9B" w:rsidRPr="006177F8" w:rsidRDefault="00280A9B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6.</w:t>
      </w:r>
    </w:p>
    <w:p w14:paraId="23F74A3E" w14:textId="76E6A12D" w:rsidR="00280A9B" w:rsidRPr="006177F8" w:rsidRDefault="00280A9B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08C23B41" w14:textId="18BE4526" w:rsidR="00280A9B" w:rsidRPr="006177F8" w:rsidRDefault="00280A9B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6EE16103" wp14:editId="7A012390">
            <wp:extent cx="2311400" cy="125118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307" cy="12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83C4" w14:textId="0ACF3115" w:rsidR="00280A9B" w:rsidRPr="006177F8" w:rsidRDefault="00280A9B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b.</w:t>
      </w:r>
    </w:p>
    <w:p w14:paraId="499AAF78" w14:textId="2C78D893" w:rsidR="00280A9B" w:rsidRPr="006177F8" w:rsidRDefault="007A05D3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  <w:t xml:space="preserve">Yes, after observing the value of </w:t>
      </w:r>
      <w:proofErr w:type="spellStart"/>
      <w:r w:rsidRPr="006177F8">
        <w:rPr>
          <w:rFonts w:ascii="Arial" w:hAnsi="Arial" w:cs="Arial"/>
        </w:rPr>
        <w:t>sugars_PC</w:t>
      </w:r>
      <w:proofErr w:type="spellEnd"/>
      <w:r w:rsidRPr="006177F8">
        <w:rPr>
          <w:rFonts w:ascii="Arial" w:hAnsi="Arial" w:cs="Arial"/>
        </w:rPr>
        <w:t xml:space="preserve">=-1 in Quaker Oatmeal which </w:t>
      </w:r>
      <w:proofErr w:type="gramStart"/>
      <w:r w:rsidRPr="006177F8">
        <w:rPr>
          <w:rFonts w:ascii="Arial" w:hAnsi="Arial" w:cs="Arial"/>
        </w:rPr>
        <w:t>in reality is</w:t>
      </w:r>
      <w:proofErr w:type="gramEnd"/>
      <w:r w:rsidRPr="006177F8">
        <w:rPr>
          <w:rFonts w:ascii="Arial" w:hAnsi="Arial" w:cs="Arial"/>
        </w:rPr>
        <w:t xml:space="preserve"> impossible points us to the fact that there are some errors in data. </w:t>
      </w:r>
      <w:proofErr w:type="gramStart"/>
      <w:r w:rsidRPr="006177F8">
        <w:rPr>
          <w:rFonts w:ascii="Arial" w:hAnsi="Arial" w:cs="Arial"/>
        </w:rPr>
        <w:t>So</w:t>
      </w:r>
      <w:proofErr w:type="gramEnd"/>
      <w:r w:rsidRPr="006177F8">
        <w:rPr>
          <w:rFonts w:ascii="Arial" w:hAnsi="Arial" w:cs="Arial"/>
        </w:rPr>
        <w:t xml:space="preserve"> in order to ensure sanctity of data we need to omit the erroneous data from our dataset.</w:t>
      </w:r>
    </w:p>
    <w:p w14:paraId="33194769" w14:textId="20E5993D" w:rsidR="007A05D3" w:rsidRPr="006177F8" w:rsidRDefault="007A05D3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Question </w:t>
      </w:r>
      <w:r w:rsidR="00E77928" w:rsidRPr="006177F8">
        <w:rPr>
          <w:rFonts w:ascii="Arial" w:hAnsi="Arial" w:cs="Arial"/>
        </w:rPr>
        <w:t>8</w:t>
      </w:r>
      <w:r w:rsidRPr="006177F8">
        <w:rPr>
          <w:rFonts w:ascii="Arial" w:hAnsi="Arial" w:cs="Arial"/>
        </w:rPr>
        <w:t>.</w:t>
      </w:r>
    </w:p>
    <w:p w14:paraId="6DA46533" w14:textId="7ED29568" w:rsidR="007A05D3" w:rsidRPr="006177F8" w:rsidRDefault="007A05D3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6FBAC152" w14:textId="65D0F7D3" w:rsidR="007A05D3" w:rsidRPr="006177F8" w:rsidRDefault="00E77928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22E23A07" wp14:editId="469F3C16">
            <wp:extent cx="2997200" cy="1301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885" cy="13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3FB5" w14:textId="6B089B38" w:rsidR="00E77928" w:rsidRPr="006177F8" w:rsidRDefault="00E77928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9.</w:t>
      </w:r>
    </w:p>
    <w:p w14:paraId="4437AEE7" w14:textId="5DB81AA7" w:rsidR="00E77928" w:rsidRPr="006177F8" w:rsidRDefault="00E77928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7AE35F51" w14:textId="54DC4E47" w:rsidR="00E77928" w:rsidRPr="006177F8" w:rsidRDefault="00E77928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ab/>
      </w:r>
      <w:r w:rsidRPr="006177F8">
        <w:rPr>
          <w:rFonts w:ascii="Arial" w:hAnsi="Arial" w:cs="Arial"/>
          <w:noProof/>
        </w:rPr>
        <w:drawing>
          <wp:inline distT="0" distB="0" distL="0" distR="0" wp14:anchorId="0D4E8E9D" wp14:editId="5B9DEEBA">
            <wp:extent cx="3232150" cy="987159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794" cy="9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EB89" w14:textId="22F87FFC" w:rsidR="00E77928" w:rsidRPr="006177F8" w:rsidRDefault="00E77928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Question 10.</w:t>
      </w:r>
    </w:p>
    <w:p w14:paraId="3252ACC1" w14:textId="7B726AEA" w:rsidR="00E77928" w:rsidRPr="006177F8" w:rsidRDefault="004935D8" w:rsidP="004935D8">
      <w:pPr>
        <w:rPr>
          <w:rFonts w:ascii="Arial" w:hAnsi="Arial" w:cs="Arial"/>
        </w:rPr>
      </w:pPr>
      <w:r w:rsidRPr="006177F8">
        <w:rPr>
          <w:rFonts w:ascii="Arial" w:hAnsi="Arial" w:cs="Arial"/>
        </w:rPr>
        <w:t>a.</w:t>
      </w:r>
    </w:p>
    <w:p w14:paraId="1CA864BC" w14:textId="77777777" w:rsidR="004935D8" w:rsidRPr="006177F8" w:rsidRDefault="004935D8" w:rsidP="004935D8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PROC sort DATA = </w:t>
      </w:r>
      <w:proofErr w:type="spellStart"/>
      <w:r w:rsidRPr="006177F8">
        <w:rPr>
          <w:rFonts w:ascii="Arial" w:hAnsi="Arial" w:cs="Arial"/>
        </w:rPr>
        <w:t>WORK.cerealnew</w:t>
      </w:r>
      <w:proofErr w:type="spellEnd"/>
      <w:r w:rsidRPr="006177F8">
        <w:rPr>
          <w:rFonts w:ascii="Arial" w:hAnsi="Arial" w:cs="Arial"/>
        </w:rPr>
        <w:t>;</w:t>
      </w:r>
    </w:p>
    <w:p w14:paraId="032D3A85" w14:textId="77777777" w:rsidR="004935D8" w:rsidRPr="006177F8" w:rsidRDefault="004935D8" w:rsidP="004935D8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BY descending </w:t>
      </w:r>
      <w:proofErr w:type="spellStart"/>
      <w:r w:rsidRPr="006177F8">
        <w:rPr>
          <w:rFonts w:ascii="Arial" w:hAnsi="Arial" w:cs="Arial"/>
        </w:rPr>
        <w:t>sugars_PC</w:t>
      </w:r>
      <w:proofErr w:type="spellEnd"/>
      <w:r w:rsidRPr="006177F8">
        <w:rPr>
          <w:rFonts w:ascii="Arial" w:hAnsi="Arial" w:cs="Arial"/>
        </w:rPr>
        <w:t>;</w:t>
      </w:r>
    </w:p>
    <w:p w14:paraId="792AB8F6" w14:textId="77777777" w:rsidR="004935D8" w:rsidRPr="006177F8" w:rsidRDefault="004935D8" w:rsidP="004935D8">
      <w:pPr>
        <w:rPr>
          <w:rFonts w:ascii="Arial" w:hAnsi="Arial" w:cs="Arial"/>
        </w:rPr>
      </w:pPr>
      <w:r w:rsidRPr="006177F8">
        <w:rPr>
          <w:rFonts w:ascii="Arial" w:hAnsi="Arial" w:cs="Arial"/>
        </w:rPr>
        <w:t>RUN;</w:t>
      </w:r>
    </w:p>
    <w:p w14:paraId="77069B7E" w14:textId="77777777" w:rsidR="004935D8" w:rsidRPr="006177F8" w:rsidRDefault="004935D8" w:rsidP="004935D8">
      <w:pPr>
        <w:rPr>
          <w:rFonts w:ascii="Arial" w:hAnsi="Arial" w:cs="Arial"/>
        </w:rPr>
      </w:pPr>
      <w:r w:rsidRPr="006177F8">
        <w:rPr>
          <w:rFonts w:ascii="Arial" w:hAnsi="Arial" w:cs="Arial"/>
        </w:rPr>
        <w:lastRenderedPageBreak/>
        <w:t>PROC PRINT data=</w:t>
      </w:r>
      <w:proofErr w:type="spellStart"/>
      <w:proofErr w:type="gramStart"/>
      <w:r w:rsidRPr="006177F8">
        <w:rPr>
          <w:rFonts w:ascii="Arial" w:hAnsi="Arial" w:cs="Arial"/>
        </w:rPr>
        <w:t>work.cerealnew</w:t>
      </w:r>
      <w:proofErr w:type="spellEnd"/>
      <w:proofErr w:type="gramEnd"/>
      <w:r w:rsidRPr="006177F8">
        <w:rPr>
          <w:rFonts w:ascii="Arial" w:hAnsi="Arial" w:cs="Arial"/>
        </w:rPr>
        <w:t>(</w:t>
      </w:r>
      <w:proofErr w:type="spellStart"/>
      <w:r w:rsidRPr="006177F8">
        <w:rPr>
          <w:rFonts w:ascii="Arial" w:hAnsi="Arial" w:cs="Arial"/>
        </w:rPr>
        <w:t>obs</w:t>
      </w:r>
      <w:proofErr w:type="spellEnd"/>
      <w:r w:rsidRPr="006177F8">
        <w:rPr>
          <w:rFonts w:ascii="Arial" w:hAnsi="Arial" w:cs="Arial"/>
        </w:rPr>
        <w:t>=10);</w:t>
      </w:r>
    </w:p>
    <w:p w14:paraId="6F7C965B" w14:textId="28C39F55" w:rsidR="004935D8" w:rsidRPr="006177F8" w:rsidRDefault="00E8337E" w:rsidP="004935D8">
      <w:pPr>
        <w:rPr>
          <w:rFonts w:ascii="Arial" w:hAnsi="Arial" w:cs="Arial"/>
        </w:rPr>
      </w:pP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var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type name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sodium_PC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sugars_PC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potass_PC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 xml:space="preserve">format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sugars_PC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sodium_PC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potass_PC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 8.;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</w:r>
      <w:r w:rsidR="004935D8" w:rsidRPr="006177F8">
        <w:rPr>
          <w:rFonts w:ascii="Arial" w:hAnsi="Arial" w:cs="Arial"/>
        </w:rPr>
        <w:t>run;</w:t>
      </w:r>
    </w:p>
    <w:p w14:paraId="3E8EC9D8" w14:textId="22294AF5" w:rsidR="00E77928" w:rsidRPr="006177F8" w:rsidRDefault="00E8337E" w:rsidP="001A1C70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252D589F" wp14:editId="09B438E7">
            <wp:extent cx="3723190" cy="2032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0006" cy="2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10D5" w14:textId="1F66D309" w:rsidR="00E8337E" w:rsidRPr="00E8337E" w:rsidRDefault="00E8337E" w:rsidP="00E83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</w:pP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PROC sort DATA =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WORK.cerealnew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 xml:space="preserve">BY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sugars_PC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>RUN;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>PROC PRINT data=</w:t>
      </w:r>
      <w:proofErr w:type="spellStart"/>
      <w:proofErr w:type="gram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work.cerealnew</w:t>
      </w:r>
      <w:proofErr w:type="spellEnd"/>
      <w:proofErr w:type="gram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(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obs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=10);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var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type name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sodium_PC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sugars_PC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potass_PC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 xml:space="preserve">format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sugars_PC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sodium_PC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</w:t>
      </w:r>
      <w:proofErr w:type="spellStart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>potass_PC</w:t>
      </w:r>
      <w:proofErr w:type="spellEnd"/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t xml:space="preserve">  8.;</w:t>
      </w:r>
      <w:r w:rsidRPr="00E8337E">
        <w:rPr>
          <w:rFonts w:ascii="Arial" w:eastAsia="Times New Roman" w:hAnsi="Arial" w:cs="Arial"/>
          <w:color w:val="020202"/>
          <w:sz w:val="24"/>
          <w:szCs w:val="24"/>
          <w:lang w:val="en-IN" w:eastAsia="en-IN"/>
        </w:rPr>
        <w:br/>
        <w:t>run;</w:t>
      </w:r>
    </w:p>
    <w:p w14:paraId="0C1C508D" w14:textId="354ADDA8" w:rsidR="00E8337E" w:rsidRPr="006177F8" w:rsidRDefault="00E8337E" w:rsidP="001A1C70">
      <w:pPr>
        <w:rPr>
          <w:rFonts w:ascii="Arial" w:hAnsi="Arial" w:cs="Arial"/>
        </w:rPr>
      </w:pPr>
    </w:p>
    <w:p w14:paraId="142644DC" w14:textId="61F7A007" w:rsidR="00E8337E" w:rsidRPr="006177F8" w:rsidRDefault="00E8337E" w:rsidP="001A1C70">
      <w:pPr>
        <w:rPr>
          <w:rFonts w:ascii="Arial" w:hAnsi="Arial" w:cs="Arial"/>
        </w:rPr>
      </w:pPr>
      <w:r w:rsidRPr="006177F8">
        <w:rPr>
          <w:rFonts w:ascii="Arial" w:hAnsi="Arial" w:cs="Arial"/>
          <w:noProof/>
        </w:rPr>
        <w:drawing>
          <wp:inline distT="0" distB="0" distL="0" distR="0" wp14:anchorId="04CFADA0" wp14:editId="39EA5CFC">
            <wp:extent cx="4260850" cy="21408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427" cy="21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987" w14:textId="48E22B41" w:rsidR="00E8337E" w:rsidRPr="006177F8" w:rsidRDefault="00E8337E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>We can see for high value of sugar there is direct relationship between sodium content vs potassium content, meaning if sodium content is high comparatively potassium content is also high.</w:t>
      </w:r>
    </w:p>
    <w:p w14:paraId="27A24A89" w14:textId="2AFD0FC6" w:rsidR="00E8337E" w:rsidRPr="006177F8" w:rsidRDefault="00E8337E" w:rsidP="001A1C70">
      <w:pPr>
        <w:rPr>
          <w:rFonts w:ascii="Arial" w:hAnsi="Arial" w:cs="Arial"/>
        </w:rPr>
      </w:pPr>
      <w:r w:rsidRPr="006177F8">
        <w:rPr>
          <w:rFonts w:ascii="Arial" w:hAnsi="Arial" w:cs="Arial"/>
        </w:rPr>
        <w:t xml:space="preserve">While on observing the sugar </w:t>
      </w:r>
      <w:proofErr w:type="gramStart"/>
      <w:r w:rsidRPr="006177F8">
        <w:rPr>
          <w:rFonts w:ascii="Arial" w:hAnsi="Arial" w:cs="Arial"/>
        </w:rPr>
        <w:t>less  data</w:t>
      </w:r>
      <w:proofErr w:type="gramEnd"/>
      <w:r w:rsidRPr="006177F8">
        <w:rPr>
          <w:rFonts w:ascii="Arial" w:hAnsi="Arial" w:cs="Arial"/>
        </w:rPr>
        <w:t xml:space="preserve"> we  mostly observed an inverse relationship between the two. That is </w:t>
      </w:r>
      <w:r w:rsidR="006177F8" w:rsidRPr="006177F8">
        <w:rPr>
          <w:rFonts w:ascii="Arial" w:hAnsi="Arial" w:cs="Arial"/>
        </w:rPr>
        <w:t>if sodium content is low correspondingly potassium content is high</w:t>
      </w:r>
      <w:bookmarkEnd w:id="0"/>
    </w:p>
    <w:sectPr w:rsidR="00E8337E" w:rsidRPr="0061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4BEF"/>
    <w:multiLevelType w:val="hybridMultilevel"/>
    <w:tmpl w:val="B32077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5320C"/>
    <w:multiLevelType w:val="hybridMultilevel"/>
    <w:tmpl w:val="6540C2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3"/>
    <w:rsid w:val="000A1371"/>
    <w:rsid w:val="001A1C70"/>
    <w:rsid w:val="00280A9B"/>
    <w:rsid w:val="003C6932"/>
    <w:rsid w:val="00423EB3"/>
    <w:rsid w:val="004935D8"/>
    <w:rsid w:val="006177F8"/>
    <w:rsid w:val="006F2354"/>
    <w:rsid w:val="007A05D3"/>
    <w:rsid w:val="007F5921"/>
    <w:rsid w:val="00A22D58"/>
    <w:rsid w:val="00C67176"/>
    <w:rsid w:val="00DD3D73"/>
    <w:rsid w:val="00E77928"/>
    <w:rsid w:val="00E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61D4"/>
  <w15:chartTrackingRefBased/>
  <w15:docId w15:val="{CEA87D6F-4116-444D-91FB-F9515D8E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3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Faisal (ahmadfl)</dc:creator>
  <cp:keywords/>
  <dc:description/>
  <cp:lastModifiedBy>Ahmad, Faisal (ahmadfl)</cp:lastModifiedBy>
  <cp:revision>1</cp:revision>
  <dcterms:created xsi:type="dcterms:W3CDTF">2018-02-03T02:22:00Z</dcterms:created>
  <dcterms:modified xsi:type="dcterms:W3CDTF">2018-02-03T07:34:00Z</dcterms:modified>
</cp:coreProperties>
</file>