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1973705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917FDF" w14:textId="77777777" w:rsidR="001D0A5F" w:rsidRPr="00553D30" w:rsidRDefault="001D0A5F">
          <w:pPr>
            <w:pStyle w:val="TOC"/>
            <w:rPr>
              <w:rFonts w:ascii="Times New Roman" w:hAnsi="Times New Roman" w:cs="Times New Roman"/>
            </w:rPr>
          </w:pPr>
          <w:r w:rsidRPr="00553D30">
            <w:rPr>
              <w:rFonts w:ascii="Times New Roman" w:hAnsi="Times New Roman" w:cs="Times New Roman"/>
              <w:lang w:val="zh-CN"/>
            </w:rPr>
            <w:t>目录</w:t>
          </w:r>
        </w:p>
        <w:p w14:paraId="26DCE76C" w14:textId="4E624AFA" w:rsidR="00F945B5" w:rsidRDefault="00F945B5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begin"/>
          </w:r>
          <w:r>
            <w:rPr>
              <w:rFonts w:ascii="Times New Roman" w:hAnsi="Times New Roman" w:cs="Times New Roman"/>
              <w:b w:val="0"/>
              <w:bCs w:val="0"/>
              <w:caps w:val="0"/>
            </w:rPr>
            <w:instrText xml:space="preserve"> TOC \o "1-5" \h \z \u </w:instrText>
          </w:r>
          <w:r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separate"/>
          </w:r>
          <w:hyperlink w:anchor="_Toc117257803" w:history="1">
            <w:r w:rsidRPr="00EB309E">
              <w:rPr>
                <w:rStyle w:val="a3"/>
                <w:rFonts w:ascii="Times New Roman" w:hAnsi="Times New Roman" w:cs="Times New Roman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_Toc117257803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D01D" w14:textId="5F61DE44" w:rsidR="00F945B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7257804" w:history="1">
            <w:r w:rsidR="00F945B5" w:rsidRPr="00EB309E">
              <w:rPr>
                <w:rStyle w:val="a3"/>
                <w:rFonts w:ascii="Times New Roman" w:hAnsi="Times New Roman" w:cs="Times New Roman"/>
                <w:noProof/>
              </w:rPr>
              <w:t>Requirements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_Toc117257804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2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318A8CA7" w14:textId="2F5915B3" w:rsidR="00F945B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7257805" w:history="1">
            <w:r w:rsidR="00F945B5" w:rsidRPr="00EB309E">
              <w:rPr>
                <w:rStyle w:val="a3"/>
                <w:rFonts w:ascii="Times New Roman" w:hAnsi="Times New Roman" w:cs="Times New Roman"/>
                <w:noProof/>
              </w:rPr>
              <w:t>Design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_Toc117257805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2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2B42AB46" w14:textId="3DDE8FBD" w:rsidR="00F945B5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7257806" w:history="1">
            <w:r w:rsidR="00F945B5" w:rsidRPr="00EB309E">
              <w:rPr>
                <w:rStyle w:val="a3"/>
                <w:noProof/>
              </w:rPr>
              <w:t>View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_Toc117257806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2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37B176A5" w14:textId="1122B9D0" w:rsidR="00F945B5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7257807" w:history="1">
            <w:r w:rsidR="00F945B5" w:rsidRPr="00EB309E">
              <w:rPr>
                <w:rStyle w:val="a3"/>
                <w:noProof/>
              </w:rPr>
              <w:t>Model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_Toc117257807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2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2E216618" w14:textId="394784B1" w:rsidR="00F945B5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7257808" w:history="1">
            <w:r w:rsidR="00F945B5" w:rsidRPr="00EB309E">
              <w:rPr>
                <w:rStyle w:val="a3"/>
                <w:noProof/>
              </w:rPr>
              <w:t>View Model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_Toc117257808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2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52566B81" w14:textId="761CE08D" w:rsidR="00F945B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7257809" w:history="1">
            <w:r w:rsidR="00F945B5" w:rsidRPr="00EB309E">
              <w:rPr>
                <w:rStyle w:val="a3"/>
                <w:rFonts w:ascii="Times New Roman" w:hAnsi="Times New Roman" w:cs="Times New Roman"/>
                <w:noProof/>
              </w:rPr>
              <w:t>Meeting Notes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_Toc117257809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586703F6" w14:textId="430C5A5D" w:rsidR="00F945B5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7257810" w:history="1">
            <w:r w:rsidR="00F945B5" w:rsidRPr="00EB309E">
              <w:rPr>
                <w:rStyle w:val="a3"/>
                <w:noProof/>
              </w:rPr>
              <w:t>Sync-up meeting 10.19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_Toc117257810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030FD4E1" w14:textId="2CB08B22" w:rsidR="00F945B5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7257811" w:history="1">
            <w:r w:rsidR="00F945B5" w:rsidRPr="00EB309E">
              <w:rPr>
                <w:rStyle w:val="a3"/>
                <w:noProof/>
              </w:rPr>
              <w:t>Takeaways: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_Toc117257811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11666D6B" w14:textId="0314CC2F" w:rsidR="00F945B5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7257812" w:history="1">
            <w:r w:rsidR="00F945B5" w:rsidRPr="00EB309E">
              <w:rPr>
                <w:rStyle w:val="a3"/>
                <w:noProof/>
              </w:rPr>
              <w:t>To-Learn lists: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_Toc117257812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218065C3" w14:textId="41C3DFF0" w:rsidR="00F945B5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7257813" w:history="1">
            <w:r w:rsidR="00F945B5" w:rsidRPr="00EB309E">
              <w:rPr>
                <w:rStyle w:val="a3"/>
                <w:noProof/>
              </w:rPr>
              <w:t>To-Do lists: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_Toc117257813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55CCA3AF" w14:textId="3B368234" w:rsidR="00F945B5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7257814" w:history="1">
            <w:r w:rsidR="00F945B5" w:rsidRPr="00EB309E">
              <w:rPr>
                <w:rStyle w:val="a3"/>
                <w:noProof/>
              </w:rPr>
              <w:t>Sync-up meeting 10.26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_Toc117257814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26B0531B" w14:textId="735B214E" w:rsidR="00F945B5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7257815" w:history="1">
            <w:r w:rsidR="00F945B5" w:rsidRPr="00EB309E">
              <w:rPr>
                <w:rStyle w:val="a3"/>
                <w:noProof/>
              </w:rPr>
              <w:t>Questions: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_Toc117257815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06542DA5" w14:textId="5571072D" w:rsidR="001D0A5F" w:rsidRPr="00553D30" w:rsidRDefault="00F945B5">
          <w:pPr>
            <w:rPr>
              <w:rFonts w:ascii="Times New Roman" w:hAnsi="Times New Roman" w:cs="Times New Roman"/>
            </w:rPr>
          </w:pPr>
          <w:r>
            <w:rPr>
              <w:rFonts w:ascii="Times New Roman" w:eastAsiaTheme="minorHAnsi" w:hAnsi="Times New Roman" w:cs="Times New Roman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6667C990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36AC831D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132EB54C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01EDDC36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1D25AE8E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49A63423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082AF630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121EEE1B" w14:textId="12E207E8" w:rsidR="001D0A5F" w:rsidRDefault="001D0A5F" w:rsidP="001D0A5F">
      <w:pPr>
        <w:rPr>
          <w:rFonts w:ascii="Times New Roman" w:hAnsi="Times New Roman" w:cs="Times New Roman"/>
        </w:rPr>
      </w:pPr>
    </w:p>
    <w:p w14:paraId="0455FFB0" w14:textId="74B00113" w:rsidR="00F945B5" w:rsidRDefault="00F945B5" w:rsidP="001D0A5F">
      <w:pPr>
        <w:rPr>
          <w:rFonts w:ascii="Times New Roman" w:hAnsi="Times New Roman" w:cs="Times New Roman"/>
        </w:rPr>
      </w:pPr>
    </w:p>
    <w:p w14:paraId="1F261F07" w14:textId="1EE84D92" w:rsidR="00F945B5" w:rsidRDefault="00F945B5" w:rsidP="001D0A5F">
      <w:pPr>
        <w:rPr>
          <w:rFonts w:ascii="Times New Roman" w:hAnsi="Times New Roman" w:cs="Times New Roman"/>
        </w:rPr>
      </w:pPr>
    </w:p>
    <w:p w14:paraId="50F48A4B" w14:textId="3F7DA676" w:rsidR="00F945B5" w:rsidRDefault="00F945B5" w:rsidP="001D0A5F">
      <w:pPr>
        <w:rPr>
          <w:rFonts w:ascii="Times New Roman" w:hAnsi="Times New Roman" w:cs="Times New Roman"/>
        </w:rPr>
      </w:pPr>
    </w:p>
    <w:p w14:paraId="5267C699" w14:textId="400979B1" w:rsidR="00F945B5" w:rsidRDefault="00F945B5" w:rsidP="001D0A5F">
      <w:pPr>
        <w:rPr>
          <w:rFonts w:ascii="Times New Roman" w:hAnsi="Times New Roman" w:cs="Times New Roman"/>
        </w:rPr>
      </w:pPr>
    </w:p>
    <w:p w14:paraId="468E4AE0" w14:textId="024E1987" w:rsidR="00F945B5" w:rsidRDefault="00F945B5" w:rsidP="001D0A5F">
      <w:pPr>
        <w:rPr>
          <w:rFonts w:ascii="Times New Roman" w:hAnsi="Times New Roman" w:cs="Times New Roman"/>
        </w:rPr>
      </w:pPr>
    </w:p>
    <w:p w14:paraId="09360B8A" w14:textId="3DF1D741" w:rsidR="00F945B5" w:rsidRDefault="00F945B5" w:rsidP="001D0A5F">
      <w:pPr>
        <w:rPr>
          <w:rFonts w:ascii="Times New Roman" w:hAnsi="Times New Roman" w:cs="Times New Roman"/>
        </w:rPr>
      </w:pPr>
    </w:p>
    <w:p w14:paraId="01DBB0E2" w14:textId="433BDA9C" w:rsidR="00F945B5" w:rsidRDefault="00F945B5" w:rsidP="001D0A5F">
      <w:pPr>
        <w:rPr>
          <w:rFonts w:ascii="Times New Roman" w:hAnsi="Times New Roman" w:cs="Times New Roman"/>
        </w:rPr>
      </w:pPr>
    </w:p>
    <w:p w14:paraId="6A3E78F2" w14:textId="65A0B3E4" w:rsidR="00F945B5" w:rsidRDefault="00F945B5" w:rsidP="001D0A5F">
      <w:pPr>
        <w:rPr>
          <w:rFonts w:ascii="Times New Roman" w:hAnsi="Times New Roman" w:cs="Times New Roman"/>
        </w:rPr>
      </w:pPr>
    </w:p>
    <w:p w14:paraId="612221C5" w14:textId="43D679C2" w:rsidR="00F945B5" w:rsidRDefault="00F945B5" w:rsidP="001D0A5F">
      <w:pPr>
        <w:rPr>
          <w:rFonts w:ascii="Times New Roman" w:hAnsi="Times New Roman" w:cs="Times New Roman"/>
        </w:rPr>
      </w:pPr>
    </w:p>
    <w:p w14:paraId="1609D029" w14:textId="0AE52BC1" w:rsidR="00F945B5" w:rsidRDefault="00F945B5" w:rsidP="001D0A5F">
      <w:pPr>
        <w:rPr>
          <w:rFonts w:ascii="Times New Roman" w:hAnsi="Times New Roman" w:cs="Times New Roman"/>
        </w:rPr>
      </w:pPr>
    </w:p>
    <w:p w14:paraId="14CC3168" w14:textId="350E48F0" w:rsidR="00F945B5" w:rsidRDefault="00F945B5" w:rsidP="001D0A5F">
      <w:pPr>
        <w:rPr>
          <w:rFonts w:ascii="Times New Roman" w:hAnsi="Times New Roman" w:cs="Times New Roman"/>
        </w:rPr>
      </w:pPr>
    </w:p>
    <w:p w14:paraId="0010F7E8" w14:textId="7C5BEB54" w:rsidR="00F945B5" w:rsidRDefault="00F945B5" w:rsidP="001D0A5F">
      <w:pPr>
        <w:rPr>
          <w:rFonts w:ascii="Times New Roman" w:hAnsi="Times New Roman" w:cs="Times New Roman"/>
        </w:rPr>
      </w:pPr>
    </w:p>
    <w:p w14:paraId="6D5FF857" w14:textId="77777777" w:rsidR="00F945B5" w:rsidRPr="00553D30" w:rsidRDefault="00F945B5" w:rsidP="001D0A5F">
      <w:pPr>
        <w:rPr>
          <w:rFonts w:ascii="Times New Roman" w:hAnsi="Times New Roman" w:cs="Times New Roman"/>
        </w:rPr>
      </w:pPr>
    </w:p>
    <w:p w14:paraId="47A12D44" w14:textId="77777777" w:rsidR="003D0ABD" w:rsidRPr="00553D30" w:rsidRDefault="003D0ABD" w:rsidP="001D0A5F">
      <w:pPr>
        <w:pStyle w:val="1"/>
        <w:rPr>
          <w:rFonts w:ascii="Times New Roman" w:hAnsi="Times New Roman" w:cs="Times New Roman"/>
        </w:rPr>
      </w:pPr>
      <w:bookmarkStart w:id="0" w:name="_Toc117257803"/>
      <w:r w:rsidRPr="00553D30">
        <w:rPr>
          <w:rFonts w:ascii="Times New Roman" w:hAnsi="Times New Roman" w:cs="Times New Roman"/>
        </w:rPr>
        <w:lastRenderedPageBreak/>
        <w:t>Executive Summary</w:t>
      </w:r>
      <w:bookmarkEnd w:id="0"/>
    </w:p>
    <w:p w14:paraId="3D53EA2E" w14:textId="5671D04E" w:rsidR="002563DB" w:rsidRPr="002563DB" w:rsidRDefault="002563DB" w:rsidP="002563DB">
      <w:pPr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Goal: create a WPF desktop application that mimics a simple calculator with the following operations, +, -, *, / and clear</w:t>
      </w:r>
      <w:r>
        <w:rPr>
          <w:rFonts w:ascii="Times New Roman" w:hAnsi="Times New Roman" w:cs="Times New Roman"/>
        </w:rPr>
        <w:t>,</w:t>
      </w:r>
      <w:r w:rsidRPr="002563DB">
        <w:rPr>
          <w:rFonts w:ascii="Times New Roman" w:hAnsi="Times New Roman" w:cs="Times New Roman"/>
        </w:rPr>
        <w:t xml:space="preserve"> and a standard keypad layout</w:t>
      </w:r>
    </w:p>
    <w:p w14:paraId="574BC352" w14:textId="77777777" w:rsidR="002563DB" w:rsidRPr="001B5599" w:rsidRDefault="002563DB" w:rsidP="002563DB">
      <w:pPr>
        <w:rPr>
          <w:rFonts w:ascii="Times New Roman" w:hAnsi="Times New Roman" w:cs="Times New Roman"/>
        </w:rPr>
      </w:pPr>
    </w:p>
    <w:p w14:paraId="10910E1D" w14:textId="77777777" w:rsidR="002563DB" w:rsidRPr="002563DB" w:rsidRDefault="002563DB" w:rsidP="002563DB">
      <w:pPr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Deliverables:</w:t>
      </w:r>
    </w:p>
    <w:p w14:paraId="27D7228A" w14:textId="3B44EFAD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software requirements, break tasks into smaller tasks underneath each requirement if necessary</w:t>
      </w:r>
    </w:p>
    <w:p w14:paraId="0354BDDC" w14:textId="75FB4956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a git repository on GitHub</w:t>
      </w:r>
    </w:p>
    <w:p w14:paraId="65045D76" w14:textId="7CFCF3A0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written in C# using Window Presentation Foundation (WPF) and Model-View-View Model (MVVM) design pattern</w:t>
      </w:r>
    </w:p>
    <w:p w14:paraId="73826F14" w14:textId="5D78958F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unit tests</w:t>
      </w:r>
    </w:p>
    <w:p w14:paraId="6DEC42BB" w14:textId="3B166284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 xml:space="preserve">a 25-min presentation on MVVM, using </w:t>
      </w:r>
      <w:r>
        <w:rPr>
          <w:rFonts w:ascii="Times New Roman" w:hAnsi="Times New Roman" w:cs="Times New Roman"/>
        </w:rPr>
        <w:t xml:space="preserve">the </w:t>
      </w:r>
      <w:r w:rsidRPr="002563DB">
        <w:rPr>
          <w:rFonts w:ascii="Times New Roman" w:hAnsi="Times New Roman" w:cs="Times New Roman"/>
        </w:rPr>
        <w:t>example(s) from the code</w:t>
      </w:r>
    </w:p>
    <w:p w14:paraId="1BC8F280" w14:textId="1B8592D2" w:rsid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a working application</w:t>
      </w:r>
    </w:p>
    <w:p w14:paraId="6E5E4319" w14:textId="77777777" w:rsidR="002563DB" w:rsidRPr="002563DB" w:rsidRDefault="002563DB" w:rsidP="002563DB">
      <w:pPr>
        <w:rPr>
          <w:rFonts w:ascii="Times New Roman" w:hAnsi="Times New Roman" w:cs="Times New Roman"/>
        </w:rPr>
      </w:pPr>
    </w:p>
    <w:p w14:paraId="0D527108" w14:textId="070BE801" w:rsidR="003D0ABD" w:rsidRPr="00553D30" w:rsidRDefault="002563DB" w:rsidP="002563DB">
      <w:pPr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Target demo date: 10/27</w:t>
      </w:r>
    </w:p>
    <w:p w14:paraId="0F1D3BDA" w14:textId="77777777" w:rsidR="003D0ABD" w:rsidRPr="00553D30" w:rsidRDefault="003D0ABD" w:rsidP="001D0A5F">
      <w:pPr>
        <w:pStyle w:val="1"/>
        <w:rPr>
          <w:rFonts w:ascii="Times New Roman" w:hAnsi="Times New Roman" w:cs="Times New Roman"/>
        </w:rPr>
      </w:pPr>
      <w:bookmarkStart w:id="1" w:name="_Toc117257804"/>
      <w:bookmarkStart w:id="2" w:name="_Hlk117529187"/>
      <w:r w:rsidRPr="00553D30">
        <w:rPr>
          <w:rFonts w:ascii="Times New Roman" w:hAnsi="Times New Roman" w:cs="Times New Roman"/>
        </w:rPr>
        <w:t>Requirements</w:t>
      </w:r>
      <w:bookmarkEnd w:id="1"/>
    </w:p>
    <w:p w14:paraId="6F8DCC9F" w14:textId="2F471EB5" w:rsidR="003D0ABD" w:rsidRPr="00553D30" w:rsidRDefault="00553D30" w:rsidP="00553D30">
      <w:pPr>
        <w:rPr>
          <w:rFonts w:ascii="Times New Roman" w:hAnsi="Times New Roman" w:cs="Times New Roman"/>
        </w:rPr>
      </w:pPr>
      <w:r w:rsidRPr="00553D30">
        <w:rPr>
          <w:rFonts w:ascii="Times New Roman" w:hAnsi="Times New Roman" w:cs="Times New Roman"/>
        </w:rPr>
        <w:t>The software application shall</w:t>
      </w:r>
      <w:r w:rsidR="002563DB">
        <w:rPr>
          <w:rFonts w:ascii="Times New Roman" w:hAnsi="Times New Roman" w:cs="Times New Roman"/>
        </w:rPr>
        <w:t xml:space="preserve"> allow the user to input integer and decimal numbers.</w:t>
      </w:r>
    </w:p>
    <w:p w14:paraId="2DEFD2F8" w14:textId="4B41C9A4" w:rsidR="003D0ABD" w:rsidRDefault="0025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software application shall </w:t>
      </w:r>
      <w:r w:rsidR="007A4D0E">
        <w:rPr>
          <w:rFonts w:ascii="Times New Roman" w:hAnsi="Times New Roman" w:cs="Times New Roman" w:hint="eastAsia"/>
        </w:rPr>
        <w:t>all</w:t>
      </w:r>
      <w:r w:rsidR="007A4D0E">
        <w:rPr>
          <w:rFonts w:ascii="Times New Roman" w:hAnsi="Times New Roman" w:cs="Times New Roman"/>
        </w:rPr>
        <w:t>ow the user to perform basic calculations including addition, subtraction,</w:t>
      </w:r>
      <w:r>
        <w:rPr>
          <w:rFonts w:ascii="Times New Roman" w:hAnsi="Times New Roman" w:cs="Times New Roman"/>
        </w:rPr>
        <w:t xml:space="preserve"> </w:t>
      </w:r>
      <w:r w:rsidR="007A4D0E">
        <w:rPr>
          <w:rFonts w:ascii="Times New Roman" w:hAnsi="Times New Roman" w:cs="Times New Roman" w:hint="eastAsia"/>
        </w:rPr>
        <w:t>mu</w:t>
      </w:r>
      <w:r w:rsidR="007A4D0E">
        <w:rPr>
          <w:rFonts w:ascii="Times New Roman" w:hAnsi="Times New Roman" w:cs="Times New Roman"/>
        </w:rPr>
        <w:t>ltiplication</w:t>
      </w:r>
      <w:r>
        <w:rPr>
          <w:rFonts w:ascii="Times New Roman" w:hAnsi="Times New Roman" w:cs="Times New Roman"/>
        </w:rPr>
        <w:t xml:space="preserve">, and </w:t>
      </w:r>
      <w:r w:rsidR="007A4D0E">
        <w:rPr>
          <w:rFonts w:ascii="Times New Roman" w:hAnsi="Times New Roman" w:cs="Times New Roman" w:hint="eastAsia"/>
        </w:rPr>
        <w:t>di</w:t>
      </w:r>
      <w:r w:rsidR="007A4D0E">
        <w:rPr>
          <w:rFonts w:ascii="Times New Roman" w:hAnsi="Times New Roman" w:cs="Times New Roman"/>
        </w:rPr>
        <w:t>vision</w:t>
      </w:r>
      <w:r>
        <w:rPr>
          <w:rFonts w:ascii="Times New Roman" w:hAnsi="Times New Roman" w:cs="Times New Roman"/>
        </w:rPr>
        <w:t>.</w:t>
      </w:r>
    </w:p>
    <w:p w14:paraId="12970449" w14:textId="405E5A79" w:rsidR="002563DB" w:rsidRPr="00553D30" w:rsidRDefault="0025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software application shall have a </w:t>
      </w:r>
      <w:r w:rsidR="007A4D0E">
        <w:rPr>
          <w:rFonts w:ascii="Times New Roman" w:hAnsi="Times New Roman" w:cs="Times New Roman"/>
        </w:rPr>
        <w:t xml:space="preserve">layout </w:t>
      </w:r>
      <w:r w:rsidR="00623368">
        <w:rPr>
          <w:rFonts w:ascii="Times New Roman" w:hAnsi="Times New Roman" w:cs="Times New Roman"/>
        </w:rPr>
        <w:t>like</w:t>
      </w:r>
      <w:r w:rsidR="007A4D0E">
        <w:rPr>
          <w:rFonts w:ascii="Times New Roman" w:hAnsi="Times New Roman" w:cs="Times New Roman"/>
        </w:rPr>
        <w:t xml:space="preserve"> Microsoft Calculator. All the digit button cluster in the left bottom. Calculator sign buttons </w:t>
      </w:r>
      <w:r w:rsidR="00623368">
        <w:rPr>
          <w:rFonts w:ascii="Times New Roman" w:hAnsi="Times New Roman" w:cs="Times New Roman"/>
        </w:rPr>
        <w:t>on</w:t>
      </w:r>
      <w:r w:rsidR="007A4D0E">
        <w:rPr>
          <w:rFonts w:ascii="Times New Roman" w:hAnsi="Times New Roman" w:cs="Times New Roman"/>
        </w:rPr>
        <w:t xml:space="preserve"> the right in </w:t>
      </w:r>
      <w:r w:rsidR="00FF7FD2">
        <w:rPr>
          <w:rFonts w:ascii="Times New Roman" w:hAnsi="Times New Roman" w:cs="Times New Roman"/>
        </w:rPr>
        <w:t>c</w:t>
      </w:r>
      <w:r w:rsidR="007A4D0E">
        <w:rPr>
          <w:rFonts w:ascii="Times New Roman" w:hAnsi="Times New Roman" w:cs="Times New Roman"/>
        </w:rPr>
        <w:t xml:space="preserve">yan. Clear, Delete, </w:t>
      </w:r>
      <w:r w:rsidR="00FF7FD2">
        <w:rPr>
          <w:rFonts w:ascii="Times New Roman" w:hAnsi="Times New Roman" w:cs="Times New Roman"/>
        </w:rPr>
        <w:t>Equal</w:t>
      </w:r>
      <w:r w:rsidR="007A4D0E">
        <w:rPr>
          <w:rFonts w:ascii="Times New Roman" w:hAnsi="Times New Roman" w:cs="Times New Roman"/>
        </w:rPr>
        <w:t xml:space="preserve"> Button in the top in</w:t>
      </w:r>
      <w:r w:rsidR="00FF7FD2">
        <w:rPr>
          <w:rFonts w:ascii="Times New Roman" w:hAnsi="Times New Roman" w:cs="Times New Roman"/>
        </w:rPr>
        <w:t xml:space="preserve"> g</w:t>
      </w:r>
      <w:r w:rsidR="007A4D0E">
        <w:rPr>
          <w:rFonts w:ascii="Times New Roman" w:hAnsi="Times New Roman" w:cs="Times New Roman"/>
        </w:rPr>
        <w:t>old</w:t>
      </w:r>
      <w:r w:rsidR="00FF7FD2">
        <w:rPr>
          <w:rFonts w:ascii="Times New Roman" w:hAnsi="Times New Roman" w:cs="Times New Roman"/>
        </w:rPr>
        <w:t>, just below the Text Box.</w:t>
      </w:r>
    </w:p>
    <w:p w14:paraId="4EB8FE64" w14:textId="77777777" w:rsidR="0072070D" w:rsidRDefault="0025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software application shall </w:t>
      </w:r>
    </w:p>
    <w:p w14:paraId="721FCC4B" w14:textId="01792CA2" w:rsidR="0072070D" w:rsidRDefault="00623368" w:rsidP="0072070D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2070D">
        <w:rPr>
          <w:rFonts w:ascii="Times New Roman" w:hAnsi="Times New Roman" w:cs="Times New Roman"/>
        </w:rPr>
        <w:t xml:space="preserve">display </w:t>
      </w:r>
      <w:r w:rsidR="0072070D" w:rsidRPr="0072070D">
        <w:rPr>
          <w:rFonts w:ascii="Times New Roman" w:hAnsi="Times New Roman" w:cs="Times New Roman"/>
        </w:rPr>
        <w:t xml:space="preserve">the </w:t>
      </w:r>
      <w:r w:rsidRPr="0072070D">
        <w:rPr>
          <w:rFonts w:ascii="Times New Roman" w:hAnsi="Times New Roman" w:cs="Times New Roman"/>
        </w:rPr>
        <w:t>input digit</w:t>
      </w:r>
      <w:r w:rsidR="0072070D" w:rsidRPr="0072070D">
        <w:rPr>
          <w:rFonts w:ascii="Times New Roman" w:hAnsi="Times New Roman" w:cs="Times New Roman"/>
        </w:rPr>
        <w:t>s</w:t>
      </w:r>
      <w:r w:rsidRPr="0072070D">
        <w:rPr>
          <w:rFonts w:ascii="Times New Roman" w:hAnsi="Times New Roman" w:cs="Times New Roman"/>
        </w:rPr>
        <w:t xml:space="preserve"> when the user push</w:t>
      </w:r>
      <w:r w:rsidR="0072070D" w:rsidRPr="0072070D">
        <w:rPr>
          <w:rFonts w:ascii="Times New Roman" w:hAnsi="Times New Roman" w:cs="Times New Roman"/>
        </w:rPr>
        <w:t>es</w:t>
      </w:r>
      <w:r w:rsidRPr="0072070D">
        <w:rPr>
          <w:rFonts w:ascii="Times New Roman" w:hAnsi="Times New Roman" w:cs="Times New Roman"/>
        </w:rPr>
        <w:t xml:space="preserve"> </w:t>
      </w:r>
      <w:r w:rsidR="009E402E">
        <w:rPr>
          <w:rFonts w:ascii="Times New Roman" w:hAnsi="Times New Roman" w:cs="Times New Roman"/>
        </w:rPr>
        <w:t xml:space="preserve">the </w:t>
      </w:r>
      <w:r w:rsidRPr="0072070D">
        <w:rPr>
          <w:rFonts w:ascii="Times New Roman" w:hAnsi="Times New Roman" w:cs="Times New Roman"/>
        </w:rPr>
        <w:t xml:space="preserve">button from 0~9 and dot. </w:t>
      </w:r>
    </w:p>
    <w:p w14:paraId="647D3A73" w14:textId="71FAD611" w:rsidR="003D0ABD" w:rsidRDefault="0072070D" w:rsidP="0072070D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2070D">
        <w:rPr>
          <w:rFonts w:ascii="Times New Roman" w:hAnsi="Times New Roman" w:cs="Times New Roman"/>
        </w:rPr>
        <w:t xml:space="preserve">Display calculator </w:t>
      </w:r>
      <w:r w:rsidR="009E402E">
        <w:rPr>
          <w:rFonts w:ascii="Times New Roman" w:hAnsi="Times New Roman" w:cs="Times New Roman"/>
        </w:rPr>
        <w:t>signs</w:t>
      </w:r>
      <w:r w:rsidRPr="0072070D">
        <w:rPr>
          <w:rFonts w:ascii="Times New Roman" w:hAnsi="Times New Roman" w:cs="Times New Roman"/>
        </w:rPr>
        <w:t xml:space="preserve"> too, but just like </w:t>
      </w:r>
      <w:r w:rsidR="009E402E">
        <w:rPr>
          <w:rFonts w:ascii="Times New Roman" w:hAnsi="Times New Roman" w:cs="Times New Roman"/>
        </w:rPr>
        <w:t xml:space="preserve">the </w:t>
      </w:r>
      <w:r w:rsidRPr="0072070D">
        <w:rPr>
          <w:rFonts w:ascii="Times New Roman" w:hAnsi="Times New Roman" w:cs="Times New Roman"/>
        </w:rPr>
        <w:t xml:space="preserve">Microsoft calculator, when you type </w:t>
      </w:r>
      <w:r w:rsidR="009E402E">
        <w:rPr>
          <w:rFonts w:ascii="Times New Roman" w:hAnsi="Times New Roman" w:cs="Times New Roman"/>
        </w:rPr>
        <w:t xml:space="preserve">a </w:t>
      </w:r>
      <w:r w:rsidRPr="0072070D">
        <w:rPr>
          <w:rFonts w:ascii="Times New Roman" w:hAnsi="Times New Roman" w:cs="Times New Roman"/>
        </w:rPr>
        <w:t>calculator sign in the same place multiple times, it only shows the last typed calculator sign.</w:t>
      </w:r>
    </w:p>
    <w:p w14:paraId="67F9913C" w14:textId="68373452" w:rsidR="009E402E" w:rsidRPr="009E402E" w:rsidRDefault="0072070D" w:rsidP="009E402E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isplay the calculated result when pressing the = button, in the form “A+B=C”</w:t>
      </w:r>
      <w:r>
        <w:rPr>
          <w:rFonts w:ascii="Times New Roman" w:hAnsi="Times New Roman" w:cs="Times New Roman" w:hint="eastAsia"/>
        </w:rPr>
        <w:t>。</w:t>
      </w:r>
    </w:p>
    <w:p w14:paraId="5F536463" w14:textId="1C593EC0" w:rsidR="0072070D" w:rsidRPr="0072070D" w:rsidRDefault="0072070D" w:rsidP="0072070D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After</w:t>
      </w:r>
      <w:r>
        <w:rPr>
          <w:rFonts w:ascii="Times New Roman" w:hAnsi="Times New Roman" w:cs="Times New Roman"/>
        </w:rPr>
        <w:t xml:space="preserve"> showing the calculated result, the next input should clean the screen. </w:t>
      </w:r>
    </w:p>
    <w:p w14:paraId="395C1396" w14:textId="77777777" w:rsidR="00623368" w:rsidRPr="0072070D" w:rsidRDefault="00623368">
      <w:pPr>
        <w:rPr>
          <w:rFonts w:ascii="Times New Roman" w:hAnsi="Times New Roman" w:cs="Times New Roman"/>
        </w:rPr>
      </w:pPr>
    </w:p>
    <w:p w14:paraId="06B41D0B" w14:textId="59B4E047" w:rsidR="00A53CE2" w:rsidRPr="00A53CE2" w:rsidRDefault="00A53CE2">
      <w:pPr>
        <w:rPr>
          <w:rFonts w:ascii="Times New Roman" w:hAnsi="Times New Roman" w:cs="Times New Roman"/>
        </w:rPr>
      </w:pPr>
      <w:r w:rsidRPr="00A62E5F">
        <w:rPr>
          <w:rFonts w:ascii="Times New Roman" w:hAnsi="Times New Roman" w:cs="Times New Roman"/>
        </w:rPr>
        <w:t>The software application shall be able to detect valid input and inform the user.</w:t>
      </w:r>
    </w:p>
    <w:p w14:paraId="77015BE1" w14:textId="20C83571" w:rsidR="003D0ABD" w:rsidRDefault="00A62E5F" w:rsidP="00A62E5F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 number with two dots</w:t>
      </w:r>
    </w:p>
    <w:p w14:paraId="516A9F86" w14:textId="11FC91F6" w:rsidR="00A62E5F" w:rsidRPr="00A62E5F" w:rsidRDefault="00A62E5F" w:rsidP="00A62E5F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etect two calculator signs in different position.</w:t>
      </w:r>
    </w:p>
    <w:p w14:paraId="7DDA65A8" w14:textId="66FA102E" w:rsidR="00A82510" w:rsidRDefault="00A82510">
      <w:pPr>
        <w:rPr>
          <w:rFonts w:ascii="Times New Roman" w:hAnsi="Times New Roman" w:cs="Times New Roman"/>
        </w:rPr>
      </w:pPr>
    </w:p>
    <w:p w14:paraId="70538635" w14:textId="24651DCC" w:rsidR="0074656F" w:rsidRPr="00553D30" w:rsidRDefault="00746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ark: The scope is the same as the requirements.</w:t>
      </w:r>
    </w:p>
    <w:p w14:paraId="0A2EAB98" w14:textId="77777777" w:rsidR="003D0ABD" w:rsidRPr="00553D30" w:rsidRDefault="003D0ABD" w:rsidP="001D0A5F">
      <w:pPr>
        <w:pStyle w:val="1"/>
        <w:rPr>
          <w:rFonts w:ascii="Times New Roman" w:hAnsi="Times New Roman" w:cs="Times New Roman"/>
        </w:rPr>
      </w:pPr>
      <w:bookmarkStart w:id="3" w:name="_Toc117257805"/>
      <w:bookmarkStart w:id="4" w:name="_Hlk117529199"/>
      <w:bookmarkEnd w:id="2"/>
      <w:r w:rsidRPr="00553D30">
        <w:rPr>
          <w:rFonts w:ascii="Times New Roman" w:hAnsi="Times New Roman" w:cs="Times New Roman"/>
        </w:rPr>
        <w:lastRenderedPageBreak/>
        <w:t>Design</w:t>
      </w:r>
      <w:bookmarkEnd w:id="3"/>
    </w:p>
    <w:p w14:paraId="3B79AC94" w14:textId="0CFF6498" w:rsidR="003D0ABD" w:rsidRPr="00553D30" w:rsidRDefault="00E43352" w:rsidP="00A53CE2">
      <w:pPr>
        <w:pStyle w:val="2"/>
      </w:pPr>
      <w:bookmarkStart w:id="5" w:name="_Toc117257806"/>
      <w:r>
        <w:t>View</w:t>
      </w:r>
      <w:bookmarkEnd w:id="5"/>
    </w:p>
    <w:p w14:paraId="45DE72BF" w14:textId="20A79A46" w:rsidR="003D0ABD" w:rsidRDefault="00005D10" w:rsidP="006831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layout</w:t>
      </w:r>
      <w:r w:rsidR="00A53CE2">
        <w:rPr>
          <w:rFonts w:ascii="Times New Roman" w:hAnsi="Times New Roman" w:cs="Times New Roman"/>
        </w:rPr>
        <w:t xml:space="preserve"> mimics the Microsoft calculator, With buttons: 0123456789, +,-,</w:t>
      </w:r>
      <w:r w:rsidRPr="00005D10">
        <w:rPr>
          <w:rFonts w:ascii="Times New Roman" w:hAnsi="Times New Roman" w:cs="Times New Roman" w:hint="eastAsia"/>
        </w:rPr>
        <w:t>×</w:t>
      </w:r>
      <w:r w:rsidR="00A53CE2">
        <w:rPr>
          <w:rFonts w:ascii="Times New Roman" w:hAnsi="Times New Roman" w:cs="Times New Roman"/>
        </w:rPr>
        <w:t>,</w:t>
      </w:r>
      <w:r w:rsidRPr="00005D10">
        <w:rPr>
          <w:rFonts w:ascii="Times New Roman" w:hAnsi="Times New Roman" w:cs="Times New Roman"/>
        </w:rPr>
        <w:t xml:space="preserve"> ÷</w:t>
      </w:r>
      <w:r>
        <w:rPr>
          <w:rFonts w:ascii="Times New Roman" w:hAnsi="Times New Roman" w:cs="Times New Roman"/>
        </w:rPr>
        <w:t>, =, delete, and clear.</w:t>
      </w:r>
    </w:p>
    <w:p w14:paraId="58D64658" w14:textId="2A00C926" w:rsidR="00683140" w:rsidRDefault="00683140" w:rsidP="006831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isplay the num buttons in the left bottom and in order as the Microsoft calculator. Text Box in the very top, and the clear, delete, = button below it in gold. The calculator sign in the right and in cyan.</w:t>
      </w:r>
    </w:p>
    <w:p w14:paraId="7B31754B" w14:textId="56E7843A" w:rsidR="00683140" w:rsidRDefault="00683140" w:rsidP="006831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Text in the text box should starts at right.</w:t>
      </w:r>
    </w:p>
    <w:p w14:paraId="0AC8892E" w14:textId="2E86AA7E" w:rsidR="009C36CD" w:rsidRDefault="009C36CD" w:rsidP="009C36CD">
      <w:pPr>
        <w:ind w:firstLine="420"/>
        <w:jc w:val="center"/>
        <w:rPr>
          <w:rFonts w:ascii="Times New Roman" w:hAnsi="Times New Roman" w:cs="Times New Roman"/>
        </w:rPr>
      </w:pPr>
      <w:r w:rsidRPr="009C36CD">
        <w:rPr>
          <w:rFonts w:ascii="Times New Roman" w:hAnsi="Times New Roman" w:cs="Times New Roman"/>
        </w:rPr>
        <w:drawing>
          <wp:inline distT="0" distB="0" distL="0" distR="0" wp14:anchorId="7F477E0F" wp14:editId="65CA6908">
            <wp:extent cx="1144897" cy="1749972"/>
            <wp:effectExtent l="0" t="0" r="0" b="3175"/>
            <wp:docPr id="2" name="图片 2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日历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9699" cy="175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9358" w14:textId="0B08F1BC" w:rsidR="00005D10" w:rsidRPr="00005D10" w:rsidRDefault="00E43352" w:rsidP="00005D10">
      <w:pPr>
        <w:pStyle w:val="2"/>
      </w:pPr>
      <w:bookmarkStart w:id="6" w:name="_Toc117257807"/>
      <w:bookmarkEnd w:id="4"/>
      <w:r>
        <w:t>Model</w:t>
      </w:r>
      <w:bookmarkEnd w:id="6"/>
    </w:p>
    <w:p w14:paraId="140D2ECF" w14:textId="79D4C27F" w:rsidR="00005D10" w:rsidRDefault="00A62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only data is a string </w:t>
      </w:r>
      <w:r w:rsidR="009C36CD">
        <w:rPr>
          <w:rFonts w:ascii="Times New Roman" w:hAnsi="Times New Roman" w:cs="Times New Roman"/>
        </w:rPr>
        <w:t>which shows in the text box.</w:t>
      </w:r>
    </w:p>
    <w:p w14:paraId="5DC7E5D6" w14:textId="468A1AA6" w:rsidR="00005D10" w:rsidRPr="00A53CE2" w:rsidRDefault="00E43352" w:rsidP="00E43352">
      <w:pPr>
        <w:pStyle w:val="2"/>
      </w:pPr>
      <w:bookmarkStart w:id="7" w:name="_Toc117257808"/>
      <w:r>
        <w:rPr>
          <w:rFonts w:hint="eastAsia"/>
        </w:rPr>
        <w:t>View</w:t>
      </w:r>
      <w:r>
        <w:t xml:space="preserve"> Model</w:t>
      </w:r>
      <w:bookmarkEnd w:id="7"/>
    </w:p>
    <w:p w14:paraId="158FD888" w14:textId="31A1FD1B" w:rsidR="00A62E5F" w:rsidRDefault="00A62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attribute </w:t>
      </w:r>
      <w:r w:rsidR="009C36CD">
        <w:rPr>
          <w:rFonts w:ascii="Times New Roman" w:hAnsi="Times New Roman" w:cs="Times New Roman"/>
        </w:rPr>
        <w:t>bound to the view’s text box.</w:t>
      </w:r>
    </w:p>
    <w:p w14:paraId="2E77BC5E" w14:textId="31AD0D64" w:rsidR="009C36CD" w:rsidRPr="009C36CD" w:rsidRDefault="009C36C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 Command bound to the view’s button. The business logic can be injected into the command using interface.</w:t>
      </w:r>
    </w:p>
    <w:p w14:paraId="2A5F4B93" w14:textId="6A02A334" w:rsidR="00A62E5F" w:rsidRDefault="00A62E5F">
      <w:pPr>
        <w:rPr>
          <w:rFonts w:ascii="Times New Roman" w:hAnsi="Times New Roman" w:cs="Times New Roman"/>
        </w:rPr>
      </w:pPr>
    </w:p>
    <w:p w14:paraId="023BE6E6" w14:textId="68F55604" w:rsidR="009C36CD" w:rsidRDefault="009C3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nterface: </w:t>
      </w:r>
      <w:proofErr w:type="spellStart"/>
      <w:r>
        <w:rPr>
          <w:rFonts w:ascii="Times New Roman" w:hAnsi="Times New Roman" w:cs="Times New Roman"/>
        </w:rPr>
        <w:t>ICalculator</w:t>
      </w:r>
      <w:proofErr w:type="spellEnd"/>
    </w:p>
    <w:p w14:paraId="26F1D85E" w14:textId="1B9EFE03" w:rsidR="009C36CD" w:rsidRDefault="009C36C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Takes the current text box string and the input string as input. Return the new text box string.</w:t>
      </w:r>
    </w:p>
    <w:p w14:paraId="3D1BD0C8" w14:textId="7C34A179" w:rsidR="009C36CD" w:rsidRDefault="009C3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business logic: Calculator</w:t>
      </w:r>
    </w:p>
    <w:p w14:paraId="1E40BDAF" w14:textId="061CFBE9" w:rsidR="009C36CD" w:rsidRDefault="009C36CD" w:rsidP="00783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Calculator is inherited from </w:t>
      </w:r>
      <w:proofErr w:type="spellStart"/>
      <w:r>
        <w:rPr>
          <w:rFonts w:ascii="Times New Roman" w:hAnsi="Times New Roman" w:cs="Times New Roman"/>
        </w:rPr>
        <w:t>ICalculator</w:t>
      </w:r>
      <w:proofErr w:type="spellEnd"/>
      <w:r>
        <w:rPr>
          <w:rFonts w:ascii="Times New Roman" w:hAnsi="Times New Roman" w:cs="Times New Roman"/>
        </w:rPr>
        <w:t xml:space="preserve">, thus can be injected into the </w:t>
      </w:r>
      <w:proofErr w:type="spellStart"/>
      <w:r>
        <w:rPr>
          <w:rFonts w:ascii="Times New Roman" w:hAnsi="Times New Roman" w:cs="Times New Roman"/>
        </w:rPr>
        <w:t>viewmodel</w:t>
      </w:r>
      <w:proofErr w:type="spellEnd"/>
      <w:r>
        <w:rPr>
          <w:rFonts w:ascii="Times New Roman" w:hAnsi="Times New Roman" w:cs="Times New Roman"/>
        </w:rPr>
        <w:t xml:space="preserve">. The </w:t>
      </w:r>
    </w:p>
    <w:p w14:paraId="42770EEB" w14:textId="2DF89AC7" w:rsidR="007830C8" w:rsidRDefault="00456A0F" w:rsidP="007830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The calculator</w:t>
      </w:r>
      <w:r w:rsidR="007830C8">
        <w:rPr>
          <w:rFonts w:ascii="Times New Roman" w:hAnsi="Times New Roman" w:cs="Times New Roman"/>
        </w:rPr>
        <w:t xml:space="preserve"> calculate</w:t>
      </w:r>
      <w:r>
        <w:rPr>
          <w:rFonts w:ascii="Times New Roman" w:hAnsi="Times New Roman" w:cs="Times New Roman"/>
        </w:rPr>
        <w:t>s</w:t>
      </w:r>
      <w:r w:rsidR="007830C8">
        <w:rPr>
          <w:rFonts w:ascii="Times New Roman" w:hAnsi="Times New Roman" w:cs="Times New Roman"/>
        </w:rPr>
        <w:t xml:space="preserve"> on the form “num1 = </w:t>
      </w:r>
      <w:r>
        <w:rPr>
          <w:rFonts w:ascii="Times New Roman" w:hAnsi="Times New Roman" w:cs="Times New Roman"/>
        </w:rPr>
        <w:t>function (</w:t>
      </w:r>
      <w:r w:rsidR="007830C8">
        <w:rPr>
          <w:rFonts w:ascii="Times New Roman" w:hAnsi="Times New Roman" w:cs="Times New Roman"/>
        </w:rPr>
        <w:t>num1, num2)”,</w:t>
      </w:r>
      <w:r>
        <w:rPr>
          <w:rFonts w:ascii="Times New Roman" w:hAnsi="Times New Roman" w:cs="Times New Roman"/>
        </w:rPr>
        <w:t xml:space="preserve"> and shows up as “A+B=C”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1"/>
        <w:gridCol w:w="1838"/>
        <w:gridCol w:w="2126"/>
        <w:gridCol w:w="2552"/>
      </w:tblGrid>
      <w:tr w:rsidR="00456A0F" w14:paraId="451408DB" w14:textId="4A1AE146" w:rsidTr="00456A0F">
        <w:tc>
          <w:tcPr>
            <w:tcW w:w="1701" w:type="dxa"/>
          </w:tcPr>
          <w:p w14:paraId="5EDABF96" w14:textId="7CED5439" w:rsidR="00456A0F" w:rsidRPr="00456A0F" w:rsidRDefault="00456A0F" w:rsidP="00456A0F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 w:rsidRPr="00456A0F">
              <w:rPr>
                <w:rFonts w:ascii="Times New Roman" w:hAnsi="Times New Roman" w:cs="Times New Roman" w:hint="eastAsia"/>
                <w:b/>
                <w:bCs/>
              </w:rPr>
              <w:t>C</w:t>
            </w:r>
            <w:r w:rsidRPr="00456A0F">
              <w:rPr>
                <w:rFonts w:ascii="Times New Roman" w:hAnsi="Times New Roman" w:cs="Times New Roman"/>
                <w:b/>
                <w:bCs/>
              </w:rPr>
              <w:t xml:space="preserve">ases </w:t>
            </w:r>
          </w:p>
        </w:tc>
        <w:tc>
          <w:tcPr>
            <w:tcW w:w="1838" w:type="dxa"/>
          </w:tcPr>
          <w:p w14:paraId="08F4CB0B" w14:textId="7BC1B28D" w:rsidR="00456A0F" w:rsidRPr="00456A0F" w:rsidRDefault="00456A0F" w:rsidP="00456A0F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 w:rsidRPr="00456A0F">
              <w:rPr>
                <w:rFonts w:ascii="Times New Roman" w:hAnsi="Times New Roman" w:cs="Times New Roman"/>
                <w:b/>
                <w:bCs/>
              </w:rPr>
              <w:t>Main actions</w:t>
            </w:r>
          </w:p>
        </w:tc>
        <w:tc>
          <w:tcPr>
            <w:tcW w:w="2126" w:type="dxa"/>
          </w:tcPr>
          <w:p w14:paraId="321E078A" w14:textId="46E6763E" w:rsidR="00456A0F" w:rsidRPr="00456A0F" w:rsidRDefault="00456A0F" w:rsidP="00456A0F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Edge cases1</w:t>
            </w:r>
          </w:p>
        </w:tc>
        <w:tc>
          <w:tcPr>
            <w:tcW w:w="2552" w:type="dxa"/>
          </w:tcPr>
          <w:p w14:paraId="044114A6" w14:textId="54352457" w:rsidR="00456A0F" w:rsidRDefault="00456A0F" w:rsidP="00456A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dge case2</w:t>
            </w:r>
          </w:p>
        </w:tc>
      </w:tr>
      <w:tr w:rsidR="00456A0F" w14:paraId="4E28682B" w14:textId="44A519F6" w:rsidTr="00456A0F">
        <w:tc>
          <w:tcPr>
            <w:tcW w:w="1701" w:type="dxa"/>
          </w:tcPr>
          <w:p w14:paraId="2CA49D97" w14:textId="1AD0B369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alculator sign</w:t>
            </w:r>
          </w:p>
        </w:tc>
        <w:tc>
          <w:tcPr>
            <w:tcW w:w="1838" w:type="dxa"/>
          </w:tcPr>
          <w:p w14:paraId="423E7023" w14:textId="00692FB2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Change the function</w:t>
            </w:r>
          </w:p>
        </w:tc>
        <w:tc>
          <w:tcPr>
            <w:tcW w:w="2126" w:type="dxa"/>
          </w:tcPr>
          <w:p w14:paraId="7060D716" w14:textId="5E576B1F" w:rsidR="00456A0F" w:rsidRDefault="00456A0F" w:rsidP="00456A0F">
            <w:pPr>
              <w:ind w:left="210" w:hangingChars="100" w:hanging="21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A*-B</w:t>
            </w:r>
            <w:r w:rsidRPr="00456A0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minus input;</w:t>
            </w:r>
          </w:p>
        </w:tc>
        <w:tc>
          <w:tcPr>
            <w:tcW w:w="2552" w:type="dxa"/>
          </w:tcPr>
          <w:p w14:paraId="0CE1D2E1" w14:textId="37CFFC69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-+, 1+2+</w:t>
            </w:r>
            <w:r w:rsidRPr="00456A0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multiple input </w:t>
            </w:r>
          </w:p>
        </w:tc>
      </w:tr>
      <w:tr w:rsidR="00456A0F" w14:paraId="36465C0F" w14:textId="6F5682AE" w:rsidTr="00456A0F">
        <w:tc>
          <w:tcPr>
            <w:tcW w:w="1701" w:type="dxa"/>
          </w:tcPr>
          <w:p w14:paraId="7F311927" w14:textId="7DB3BB97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Numbe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838" w:type="dxa"/>
          </w:tcPr>
          <w:p w14:paraId="199EDDB7" w14:textId="2F35A5F4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ast value to the number</w:t>
            </w:r>
          </w:p>
        </w:tc>
        <w:tc>
          <w:tcPr>
            <w:tcW w:w="2126" w:type="dxa"/>
          </w:tcPr>
          <w:p w14:paraId="7EAC625C" w14:textId="2CC30C0B" w:rsidR="00456A0F" w:rsidRP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Decimal input</w:t>
            </w:r>
          </w:p>
        </w:tc>
        <w:tc>
          <w:tcPr>
            <w:tcW w:w="2552" w:type="dxa"/>
          </w:tcPr>
          <w:p w14:paraId="64E038CE" w14:textId="77777777" w:rsidR="00456A0F" w:rsidRDefault="00456A0F" w:rsidP="00456A0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A0F" w14:paraId="6F04AC75" w14:textId="466D66E9" w:rsidTr="00456A0F">
        <w:tc>
          <w:tcPr>
            <w:tcW w:w="1701" w:type="dxa"/>
          </w:tcPr>
          <w:p w14:paraId="44467002" w14:textId="1E31F5E9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lastRenderedPageBreak/>
              <w:t>Equal</w:t>
            </w:r>
          </w:p>
        </w:tc>
        <w:tc>
          <w:tcPr>
            <w:tcW w:w="1838" w:type="dxa"/>
          </w:tcPr>
          <w:p w14:paraId="5D43DE48" w14:textId="5AB56B97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Fire the function</w:t>
            </w:r>
          </w:p>
        </w:tc>
        <w:tc>
          <w:tcPr>
            <w:tcW w:w="2126" w:type="dxa"/>
          </w:tcPr>
          <w:p w14:paraId="0FB35D08" w14:textId="7808EC2A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Fire clear after equal</w:t>
            </w:r>
          </w:p>
        </w:tc>
        <w:tc>
          <w:tcPr>
            <w:tcW w:w="2552" w:type="dxa"/>
          </w:tcPr>
          <w:p w14:paraId="6E11CDC3" w14:textId="77777777" w:rsidR="00456A0F" w:rsidRDefault="00456A0F" w:rsidP="00456A0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A0F" w14:paraId="5EBD865B" w14:textId="4D78C485" w:rsidTr="00456A0F">
        <w:tc>
          <w:tcPr>
            <w:tcW w:w="1701" w:type="dxa"/>
          </w:tcPr>
          <w:p w14:paraId="2158F952" w14:textId="183D6373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lear</w:t>
            </w:r>
          </w:p>
        </w:tc>
        <w:tc>
          <w:tcPr>
            <w:tcW w:w="1838" w:type="dxa"/>
          </w:tcPr>
          <w:p w14:paraId="6D617928" w14:textId="3B23FA84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Clear everything.</w:t>
            </w:r>
          </w:p>
        </w:tc>
        <w:tc>
          <w:tcPr>
            <w:tcW w:w="2126" w:type="dxa"/>
          </w:tcPr>
          <w:p w14:paraId="4F71E07A" w14:textId="3FA6D2AB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552" w:type="dxa"/>
          </w:tcPr>
          <w:p w14:paraId="2D17F8B6" w14:textId="77777777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</w:tbl>
    <w:p w14:paraId="147A4E4A" w14:textId="77777777" w:rsidR="004C65FE" w:rsidRDefault="004C65FE" w:rsidP="007830C8">
      <w:pPr>
        <w:rPr>
          <w:rFonts w:ascii="Times New Roman" w:hAnsi="Times New Roman" w:cs="Times New Roman"/>
        </w:rPr>
      </w:pPr>
    </w:p>
    <w:p w14:paraId="37A41F00" w14:textId="60BED83C" w:rsidR="007830C8" w:rsidRDefault="00456A0F" w:rsidP="00783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t is better if we put input validation and input casting part in “</w:t>
      </w:r>
      <w:proofErr w:type="spellStart"/>
      <w:r>
        <w:rPr>
          <w:rFonts w:ascii="Times New Roman" w:hAnsi="Times New Roman" w:cs="Times New Roman"/>
        </w:rPr>
        <w:t>Tools.cs</w:t>
      </w:r>
      <w:proofErr w:type="spellEnd"/>
      <w:r>
        <w:rPr>
          <w:rFonts w:ascii="Times New Roman" w:hAnsi="Times New Roman" w:cs="Times New Roman"/>
        </w:rPr>
        <w:t>”, since it will be more convenient to add new features without touching the internal logic of the calculator.</w:t>
      </w:r>
    </w:p>
    <w:p w14:paraId="38F3A993" w14:textId="77777777" w:rsidR="004C65FE" w:rsidRPr="004C65FE" w:rsidRDefault="004C65FE" w:rsidP="007830C8">
      <w:pPr>
        <w:rPr>
          <w:rFonts w:ascii="Times New Roman" w:hAnsi="Times New Roman" w:cs="Times New Roman"/>
        </w:rPr>
      </w:pPr>
    </w:p>
    <w:p w14:paraId="669A06A9" w14:textId="3DD6DBD6" w:rsidR="004C65FE" w:rsidRDefault="00833944" w:rsidP="004C65F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logic shows in pipeline form like this:</w:t>
      </w:r>
      <w:bookmarkStart w:id="8" w:name="_Toc117257809"/>
    </w:p>
    <w:p w14:paraId="37D171D8" w14:textId="331A3437" w:rsidR="004C65FE" w:rsidRDefault="004C65FE" w:rsidP="004C65FE">
      <w:pPr>
        <w:rPr>
          <w:rFonts w:ascii="Times New Roman" w:hAnsi="Times New Roman" w:cs="Times New Roman"/>
        </w:rPr>
      </w:pPr>
      <w:r w:rsidRPr="004C65FE">
        <w:rPr>
          <w:rFonts w:ascii="Times New Roman" w:hAnsi="Times New Roman" w:cs="Times New Roman"/>
        </w:rPr>
        <w:drawing>
          <wp:inline distT="0" distB="0" distL="0" distR="0" wp14:anchorId="6FACC7CC" wp14:editId="31A34C9C">
            <wp:extent cx="5211261" cy="6703730"/>
            <wp:effectExtent l="0" t="0" r="8890" b="190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6"/>
                    <a:stretch/>
                  </pic:blipFill>
                  <pic:spPr bwMode="auto">
                    <a:xfrm>
                      <a:off x="0" y="0"/>
                      <a:ext cx="5280095" cy="6792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1F8D3" w14:textId="6BF1DA29" w:rsidR="004C65FE" w:rsidRDefault="004C65FE" w:rsidP="004C65FE">
      <w:pPr>
        <w:rPr>
          <w:rFonts w:ascii="Times New Roman" w:hAnsi="Times New Roman" w:cs="Times New Roman"/>
        </w:rPr>
      </w:pPr>
    </w:p>
    <w:p w14:paraId="384B3993" w14:textId="0B3B47A6" w:rsidR="004C65FE" w:rsidRPr="004C65FE" w:rsidRDefault="004C65FE" w:rsidP="004C65FE">
      <w:pPr>
        <w:rPr>
          <w:rFonts w:ascii="Times New Roman" w:hAnsi="Times New Roman" w:cs="Times New Roman" w:hint="eastAsia"/>
        </w:rPr>
      </w:pPr>
    </w:p>
    <w:p w14:paraId="24ED49DA" w14:textId="62526697" w:rsidR="003D0ABD" w:rsidRPr="00553D30" w:rsidRDefault="003D0ABD" w:rsidP="001D0A5F">
      <w:pPr>
        <w:pStyle w:val="1"/>
        <w:rPr>
          <w:rFonts w:ascii="Times New Roman" w:hAnsi="Times New Roman" w:cs="Times New Roman"/>
        </w:rPr>
      </w:pPr>
      <w:r w:rsidRPr="00553D30">
        <w:rPr>
          <w:rFonts w:ascii="Times New Roman" w:hAnsi="Times New Roman" w:cs="Times New Roman"/>
        </w:rPr>
        <w:lastRenderedPageBreak/>
        <w:t>Meeting Notes</w:t>
      </w:r>
      <w:bookmarkEnd w:id="8"/>
    </w:p>
    <w:p w14:paraId="3E36EC10" w14:textId="77777777" w:rsidR="003D0ABD" w:rsidRPr="00553D30" w:rsidRDefault="003D0ABD" w:rsidP="00553D30">
      <w:pPr>
        <w:pStyle w:val="2"/>
      </w:pPr>
      <w:bookmarkStart w:id="9" w:name="_Toc117257810"/>
      <w:r w:rsidRPr="00553D30">
        <w:t>Sync-up meeting 10.19</w:t>
      </w:r>
      <w:bookmarkEnd w:id="9"/>
    </w:p>
    <w:p w14:paraId="6901280F" w14:textId="0BCAE69A" w:rsidR="0074656F" w:rsidRDefault="0074656F" w:rsidP="00F945B5">
      <w:pPr>
        <w:pStyle w:val="3"/>
      </w:pPr>
      <w:bookmarkStart w:id="10" w:name="_Toc117257811"/>
      <w:r>
        <w:t>Takeaways:</w:t>
      </w:r>
      <w:bookmarkEnd w:id="10"/>
    </w:p>
    <w:p w14:paraId="6C6AA615" w14:textId="01FD6828" w:rsidR="0074656F" w:rsidRDefault="0074656F" w:rsidP="0074656F">
      <w:pPr>
        <w:pStyle w:val="a8"/>
        <w:numPr>
          <w:ilvl w:val="0"/>
          <w:numId w:val="4"/>
        </w:numPr>
        <w:ind w:firstLineChars="0"/>
      </w:pPr>
      <w:r>
        <w:t xml:space="preserve">Development loophole: </w:t>
      </w:r>
      <w:r>
        <w:rPr>
          <w:rFonts w:hint="eastAsia"/>
        </w:rPr>
        <w:t>R</w:t>
      </w:r>
      <w:r>
        <w:t>equirements =&gt; Scope =&gt; Design Implement Test =&gt; Deploy =&gt; Gather feedback =&gt; Requirements.</w:t>
      </w:r>
    </w:p>
    <w:p w14:paraId="71918192" w14:textId="67959055" w:rsidR="0074656F" w:rsidRDefault="0074656F" w:rsidP="0074656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 xml:space="preserve">ake more documentation and </w:t>
      </w:r>
      <w:r>
        <w:rPr>
          <w:rFonts w:hint="eastAsia"/>
        </w:rPr>
        <w:t>notes</w:t>
      </w:r>
      <w:r>
        <w:t xml:space="preserve"> inside of the code.</w:t>
      </w:r>
    </w:p>
    <w:p w14:paraId="40F9B2D9" w14:textId="34DC40D8" w:rsidR="0074656F" w:rsidRDefault="0074656F" w:rsidP="0074656F">
      <w:pPr>
        <w:pStyle w:val="a8"/>
        <w:numPr>
          <w:ilvl w:val="0"/>
          <w:numId w:val="4"/>
        </w:numPr>
        <w:ind w:firstLineChars="0"/>
      </w:pPr>
      <w:r>
        <w:t xml:space="preserve">Word documentation for planning, Readme for code deployment; Notes inside of the code for maintenance. </w:t>
      </w:r>
    </w:p>
    <w:p w14:paraId="5C0B00AC" w14:textId="441BB061" w:rsidR="001D0A5F" w:rsidRDefault="00F945B5" w:rsidP="00F945B5">
      <w:pPr>
        <w:pStyle w:val="3"/>
      </w:pPr>
      <w:bookmarkStart w:id="11" w:name="_Toc117257812"/>
      <w:r>
        <w:t>To-Learn lists:</w:t>
      </w:r>
      <w:bookmarkEnd w:id="11"/>
    </w:p>
    <w:p w14:paraId="14866728" w14:textId="0552946E" w:rsidR="00F945B5" w:rsidRPr="004C65FE" w:rsidRDefault="00F945B5" w:rsidP="00F945B5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strike/>
        </w:rPr>
      </w:pPr>
      <w:r w:rsidRPr="004C65FE">
        <w:rPr>
          <w:rFonts w:ascii="Times New Roman" w:hAnsi="Times New Roman" w:cs="Times New Roman" w:hint="eastAsia"/>
          <w:strike/>
        </w:rPr>
        <w:t>T</w:t>
      </w:r>
      <w:r w:rsidRPr="004C65FE">
        <w:rPr>
          <w:rFonts w:ascii="Times New Roman" w:hAnsi="Times New Roman" w:cs="Times New Roman"/>
          <w:strike/>
        </w:rPr>
        <w:t xml:space="preserve">he package: </w:t>
      </w:r>
      <w:proofErr w:type="spellStart"/>
      <w:r w:rsidRPr="004C65FE">
        <w:rPr>
          <w:rFonts w:ascii="Times New Roman" w:hAnsi="Times New Roman" w:cs="Times New Roman"/>
          <w:strike/>
        </w:rPr>
        <w:t>CommunityToolkit.Mvvm</w:t>
      </w:r>
      <w:proofErr w:type="spellEnd"/>
    </w:p>
    <w:p w14:paraId="1CEF04EA" w14:textId="18AE97F1" w:rsidR="00F945B5" w:rsidRPr="004C65FE" w:rsidRDefault="00F945B5" w:rsidP="00F945B5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strike/>
        </w:rPr>
      </w:pPr>
      <w:r w:rsidRPr="004C65FE">
        <w:rPr>
          <w:rFonts w:ascii="Times New Roman" w:hAnsi="Times New Roman" w:cs="Times New Roman" w:hint="eastAsia"/>
          <w:strike/>
        </w:rPr>
        <w:t>U</w:t>
      </w:r>
      <w:r w:rsidRPr="004C65FE">
        <w:rPr>
          <w:rFonts w:ascii="Times New Roman" w:hAnsi="Times New Roman" w:cs="Times New Roman"/>
          <w:strike/>
        </w:rPr>
        <w:t>sing Command Parameters to merge all the functions into one big function.</w:t>
      </w:r>
    </w:p>
    <w:p w14:paraId="2D259EAD" w14:textId="571F322D" w:rsidR="001D0A5F" w:rsidRDefault="00F945B5" w:rsidP="00F945B5">
      <w:pPr>
        <w:pStyle w:val="3"/>
      </w:pPr>
      <w:bookmarkStart w:id="12" w:name="_Toc117257813"/>
      <w:r>
        <w:rPr>
          <w:rFonts w:hint="eastAsia"/>
        </w:rPr>
        <w:t>T</w:t>
      </w:r>
      <w:r>
        <w:t>o-Do lists:</w:t>
      </w:r>
      <w:bookmarkEnd w:id="12"/>
    </w:p>
    <w:p w14:paraId="5892C33E" w14:textId="77777777" w:rsidR="00F945B5" w:rsidRPr="004C65FE" w:rsidRDefault="00F945B5" w:rsidP="00F945B5">
      <w:pPr>
        <w:pStyle w:val="a8"/>
        <w:numPr>
          <w:ilvl w:val="0"/>
          <w:numId w:val="4"/>
        </w:numPr>
        <w:ind w:firstLineChars="0"/>
        <w:rPr>
          <w:strike/>
        </w:rPr>
      </w:pPr>
      <w:r w:rsidRPr="004C65FE">
        <w:rPr>
          <w:strike/>
        </w:rPr>
        <w:t>Omit the name and click mode in the button, the press and release modes both are ideal for the job.</w:t>
      </w:r>
    </w:p>
    <w:p w14:paraId="115915E4" w14:textId="77777777" w:rsidR="00F945B5" w:rsidRPr="004C65FE" w:rsidRDefault="00F945B5" w:rsidP="00F945B5">
      <w:pPr>
        <w:pStyle w:val="a8"/>
        <w:numPr>
          <w:ilvl w:val="0"/>
          <w:numId w:val="4"/>
        </w:numPr>
        <w:ind w:firstLineChars="0"/>
        <w:rPr>
          <w:strike/>
        </w:rPr>
      </w:pPr>
      <w:r w:rsidRPr="004C65FE">
        <w:rPr>
          <w:strike/>
        </w:rPr>
        <w:t>Using proper signs for multiply and divide.</w:t>
      </w:r>
    </w:p>
    <w:p w14:paraId="21A982AE" w14:textId="062EAE44" w:rsidR="00F945B5" w:rsidRPr="004C65FE" w:rsidRDefault="00F945B5" w:rsidP="00F945B5">
      <w:pPr>
        <w:pStyle w:val="a8"/>
        <w:numPr>
          <w:ilvl w:val="0"/>
          <w:numId w:val="4"/>
        </w:numPr>
        <w:ind w:firstLineChars="0"/>
        <w:rPr>
          <w:strike/>
        </w:rPr>
      </w:pPr>
      <w:r w:rsidRPr="004C65FE">
        <w:rPr>
          <w:rFonts w:hint="eastAsia"/>
          <w:strike/>
        </w:rPr>
        <w:t>C</w:t>
      </w:r>
      <w:r w:rsidRPr="004C65FE">
        <w:rPr>
          <w:strike/>
        </w:rPr>
        <w:t>haracters inside the text box should start from the right.</w:t>
      </w:r>
    </w:p>
    <w:p w14:paraId="62D4BA2B" w14:textId="15F6EAF3" w:rsidR="00F945B5" w:rsidRPr="00F945B5" w:rsidRDefault="00F945B5" w:rsidP="00F945B5"/>
    <w:p w14:paraId="174524AC" w14:textId="77777777" w:rsidR="001D0A5F" w:rsidRPr="00F945B5" w:rsidRDefault="001D0A5F" w:rsidP="00F945B5">
      <w:pPr>
        <w:pStyle w:val="2"/>
      </w:pPr>
      <w:bookmarkStart w:id="13" w:name="_Toc117257814"/>
      <w:r w:rsidRPr="00F945B5">
        <w:t>Sync-up meeting 10.26</w:t>
      </w:r>
      <w:bookmarkEnd w:id="13"/>
    </w:p>
    <w:p w14:paraId="51FE45DD" w14:textId="77777777" w:rsidR="004C65FE" w:rsidRDefault="004C65FE" w:rsidP="004C65FE">
      <w:pPr>
        <w:pStyle w:val="3"/>
      </w:pPr>
      <w:r>
        <w:t>Takeaways:</w:t>
      </w:r>
    </w:p>
    <w:p w14:paraId="61244E10" w14:textId="5CD9B494" w:rsidR="004C65FE" w:rsidRDefault="004C65FE" w:rsidP="00F649A1">
      <w:pPr>
        <w:pStyle w:val="a8"/>
        <w:numPr>
          <w:ilvl w:val="0"/>
          <w:numId w:val="4"/>
        </w:numPr>
        <w:ind w:firstLineChars="0"/>
      </w:pPr>
      <w:r>
        <w:t xml:space="preserve">Inject the business logic into the View Model, the view model should </w:t>
      </w:r>
      <w:r w:rsidR="00F649A1">
        <w:t>just be</w:t>
      </w:r>
      <w:r>
        <w:t xml:space="preserve"> responsible for maintaining the view.</w:t>
      </w:r>
    </w:p>
    <w:p w14:paraId="63C116C9" w14:textId="3FF12195" w:rsidR="00F649A1" w:rsidRDefault="00F649A1" w:rsidP="00F649A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>sing more precise language and graphs to pin-point requirements</w:t>
      </w:r>
      <w:r w:rsidR="000B153D">
        <w:t xml:space="preserve"> like the input validation parts.</w:t>
      </w:r>
    </w:p>
    <w:p w14:paraId="20A22C3E" w14:textId="6A3B09DA" w:rsidR="000B153D" w:rsidRDefault="000B153D" w:rsidP="000B153D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U</w:t>
      </w:r>
      <w:r>
        <w:t xml:space="preserve">sing diagrams more, </w:t>
      </w:r>
      <w:r>
        <w:rPr>
          <w:rFonts w:hint="eastAsia"/>
        </w:rPr>
        <w:t>like</w:t>
      </w:r>
      <w:r>
        <w:t xml:space="preserve"> UML, sequence diagrams.</w:t>
      </w:r>
    </w:p>
    <w:p w14:paraId="06509E52" w14:textId="77777777" w:rsidR="004C65FE" w:rsidRDefault="004C65FE" w:rsidP="004C65FE">
      <w:pPr>
        <w:pStyle w:val="3"/>
      </w:pPr>
      <w:r>
        <w:rPr>
          <w:rFonts w:hint="eastAsia"/>
        </w:rPr>
        <w:t>T</w:t>
      </w:r>
      <w:r>
        <w:t>o-Do lists:</w:t>
      </w:r>
    </w:p>
    <w:p w14:paraId="252ECA83" w14:textId="79C58118" w:rsidR="000B153D" w:rsidRPr="000B153D" w:rsidRDefault="00F649A1" w:rsidP="000B153D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t>Using interface and “</w:t>
      </w:r>
      <w:proofErr w:type="spellStart"/>
      <w:r>
        <w:t>app.cs</w:t>
      </w:r>
      <w:proofErr w:type="spellEnd"/>
      <w:r>
        <w:t>” to inject the business logic into the view model, and thus decouple the view, view model and model.</w:t>
      </w:r>
    </w:p>
    <w:p w14:paraId="6FFEB95C" w14:textId="4538BB88" w:rsidR="00EE0B0E" w:rsidRDefault="00EE0B0E" w:rsidP="000B153D">
      <w:pPr>
        <w:jc w:val="center"/>
        <w:rPr>
          <w:rFonts w:ascii="Times New Roman" w:hAnsi="Times New Roman" w:cs="Times New Roman"/>
        </w:rPr>
      </w:pPr>
      <w:r w:rsidRPr="00EE0B0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8A114E" wp14:editId="1C38AC5A">
            <wp:extent cx="4352036" cy="250911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016" t="15311" r="8439" b="11732"/>
                    <a:stretch/>
                  </pic:blipFill>
                  <pic:spPr bwMode="auto">
                    <a:xfrm>
                      <a:off x="0" y="0"/>
                      <a:ext cx="4353694" cy="2510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7B7B5" w14:textId="390AB8DD" w:rsidR="00EE0B0E" w:rsidRDefault="00EE0B0E">
      <w:pPr>
        <w:rPr>
          <w:rFonts w:ascii="Times New Roman" w:hAnsi="Times New Roman" w:cs="Times New Roman"/>
        </w:rPr>
      </w:pPr>
    </w:p>
    <w:p w14:paraId="123EE030" w14:textId="2C196C22" w:rsidR="00CA4848" w:rsidRDefault="00CA48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reposity</w:t>
      </w:r>
      <w:proofErr w:type="spellEnd"/>
      <w:r>
        <w:rPr>
          <w:rFonts w:ascii="Times New Roman" w:hAnsi="Times New Roman" w:cs="Times New Roman" w:hint="eastAsia"/>
        </w:rPr>
        <w:t>:</w:t>
      </w:r>
      <w:r w:rsidR="00BA4C1C" w:rsidRPr="00BA4C1C">
        <w:t xml:space="preserve"> </w:t>
      </w:r>
      <w:r w:rsidR="00BA4C1C">
        <w:t xml:space="preserve"> </w:t>
      </w:r>
      <w:hyperlink r:id="rId11" w:history="1">
        <w:r w:rsidR="00753F24" w:rsidRPr="0058044C">
          <w:rPr>
            <w:rStyle w:val="a3"/>
            <w:rFonts w:ascii="Times New Roman" w:hAnsi="Times New Roman" w:cs="Times New Roman"/>
          </w:rPr>
          <w:t>https://github.com/screw-44/Csharp-Projects</w:t>
        </w:r>
      </w:hyperlink>
    </w:p>
    <w:p w14:paraId="029E1792" w14:textId="2195F2AA" w:rsidR="00753F24" w:rsidRPr="00753F24" w:rsidRDefault="00753F2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The Calculator Final is the software itself, and the Test does the unit test.</w:t>
      </w:r>
    </w:p>
    <w:sectPr w:rsidR="00753F24" w:rsidRPr="00753F24">
      <w:headerReference w:type="even" r:id="rId12"/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C6D8A" w14:textId="77777777" w:rsidR="00B60CAF" w:rsidRDefault="00B60CAF" w:rsidP="001D0A5F">
      <w:r>
        <w:separator/>
      </w:r>
    </w:p>
  </w:endnote>
  <w:endnote w:type="continuationSeparator" w:id="0">
    <w:p w14:paraId="5EF83955" w14:textId="77777777" w:rsidR="00B60CAF" w:rsidRDefault="00B60CAF" w:rsidP="001D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CF388" w14:textId="77777777" w:rsidR="00B60CAF" w:rsidRDefault="00B60CAF" w:rsidP="001D0A5F">
      <w:r>
        <w:separator/>
      </w:r>
    </w:p>
  </w:footnote>
  <w:footnote w:type="continuationSeparator" w:id="0">
    <w:p w14:paraId="4C4B076C" w14:textId="77777777" w:rsidR="00B60CAF" w:rsidRDefault="00B60CAF" w:rsidP="001D0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AD4C" w14:textId="77777777" w:rsidR="001D0A5F" w:rsidRDefault="001D0A5F" w:rsidP="001D0A5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5C73" w14:textId="77777777" w:rsidR="001D0A5F" w:rsidRDefault="001D0A5F" w:rsidP="001D0A5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4768"/>
    <w:multiLevelType w:val="hybridMultilevel"/>
    <w:tmpl w:val="76F8A0A6"/>
    <w:lvl w:ilvl="0" w:tplc="8D72D4E8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FC3D0D"/>
    <w:multiLevelType w:val="hybridMultilevel"/>
    <w:tmpl w:val="7508493C"/>
    <w:lvl w:ilvl="0" w:tplc="00181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455DAD"/>
    <w:multiLevelType w:val="hybridMultilevel"/>
    <w:tmpl w:val="BB183046"/>
    <w:lvl w:ilvl="0" w:tplc="8684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5E7510"/>
    <w:multiLevelType w:val="hybridMultilevel"/>
    <w:tmpl w:val="77C2F412"/>
    <w:lvl w:ilvl="0" w:tplc="95684A1C">
      <w:start w:val="2"/>
      <w:numFmt w:val="bullet"/>
      <w:lvlText w:val="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AA7633"/>
    <w:multiLevelType w:val="hybridMultilevel"/>
    <w:tmpl w:val="AF40CBF0"/>
    <w:lvl w:ilvl="0" w:tplc="BD84E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15914"/>
    <w:multiLevelType w:val="hybridMultilevel"/>
    <w:tmpl w:val="62E2FFA0"/>
    <w:lvl w:ilvl="0" w:tplc="6F847E4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8043DAB"/>
    <w:multiLevelType w:val="hybridMultilevel"/>
    <w:tmpl w:val="C1D20EC4"/>
    <w:lvl w:ilvl="0" w:tplc="9564AAF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DE32E7"/>
    <w:multiLevelType w:val="hybridMultilevel"/>
    <w:tmpl w:val="CD6E9DA8"/>
    <w:lvl w:ilvl="0" w:tplc="6EB81E5A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35279585">
    <w:abstractNumId w:val="4"/>
  </w:num>
  <w:num w:numId="2" w16cid:durableId="1452744420">
    <w:abstractNumId w:val="2"/>
  </w:num>
  <w:num w:numId="3" w16cid:durableId="433475016">
    <w:abstractNumId w:val="0"/>
  </w:num>
  <w:num w:numId="4" w16cid:durableId="1020551748">
    <w:abstractNumId w:val="3"/>
  </w:num>
  <w:num w:numId="5" w16cid:durableId="1081371959">
    <w:abstractNumId w:val="5"/>
  </w:num>
  <w:num w:numId="6" w16cid:durableId="754057617">
    <w:abstractNumId w:val="7"/>
  </w:num>
  <w:num w:numId="7" w16cid:durableId="1651595830">
    <w:abstractNumId w:val="1"/>
  </w:num>
  <w:num w:numId="8" w16cid:durableId="830102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33"/>
    <w:rsid w:val="00005D10"/>
    <w:rsid w:val="0002526A"/>
    <w:rsid w:val="000B153D"/>
    <w:rsid w:val="000C4F01"/>
    <w:rsid w:val="000E0B64"/>
    <w:rsid w:val="00141D6D"/>
    <w:rsid w:val="00180C97"/>
    <w:rsid w:val="001B1DBA"/>
    <w:rsid w:val="001B5599"/>
    <w:rsid w:val="001D0A5F"/>
    <w:rsid w:val="00213149"/>
    <w:rsid w:val="002563DB"/>
    <w:rsid w:val="002750BA"/>
    <w:rsid w:val="003D0ABD"/>
    <w:rsid w:val="00456A0F"/>
    <w:rsid w:val="004C65FE"/>
    <w:rsid w:val="00506D3D"/>
    <w:rsid w:val="00515986"/>
    <w:rsid w:val="00553D30"/>
    <w:rsid w:val="00564EA9"/>
    <w:rsid w:val="00623368"/>
    <w:rsid w:val="00683140"/>
    <w:rsid w:val="0072070D"/>
    <w:rsid w:val="0074656F"/>
    <w:rsid w:val="00753F24"/>
    <w:rsid w:val="007830C8"/>
    <w:rsid w:val="007A0068"/>
    <w:rsid w:val="007A4D0E"/>
    <w:rsid w:val="007E0181"/>
    <w:rsid w:val="00833944"/>
    <w:rsid w:val="008E7107"/>
    <w:rsid w:val="00990A5D"/>
    <w:rsid w:val="009C36CD"/>
    <w:rsid w:val="009E2176"/>
    <w:rsid w:val="009E402E"/>
    <w:rsid w:val="00A53CE2"/>
    <w:rsid w:val="00A62E5F"/>
    <w:rsid w:val="00A82510"/>
    <w:rsid w:val="00B13567"/>
    <w:rsid w:val="00B60CAF"/>
    <w:rsid w:val="00BA4C1C"/>
    <w:rsid w:val="00BD53B7"/>
    <w:rsid w:val="00BF5E8B"/>
    <w:rsid w:val="00CA4848"/>
    <w:rsid w:val="00D1730B"/>
    <w:rsid w:val="00DC3F33"/>
    <w:rsid w:val="00E43352"/>
    <w:rsid w:val="00ED163B"/>
    <w:rsid w:val="00EE0B0E"/>
    <w:rsid w:val="00F649A1"/>
    <w:rsid w:val="00F6693B"/>
    <w:rsid w:val="00F945B5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605A7"/>
  <w15:chartTrackingRefBased/>
  <w15:docId w15:val="{B6BD6504-123A-456E-BC25-9B0534F7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A5F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D30"/>
    <w:pPr>
      <w:keepNext/>
      <w:keepLines/>
      <w:spacing w:before="260" w:after="260" w:line="416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45B5"/>
    <w:pPr>
      <w:keepNext/>
      <w:keepLines/>
      <w:spacing w:before="260" w:after="260" w:line="416" w:lineRule="auto"/>
      <w:outlineLvl w:val="2"/>
    </w:pPr>
    <w:rPr>
      <w:rFonts w:ascii="Times New Roman" w:eastAsia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0A5F"/>
    <w:rPr>
      <w:rFonts w:eastAsia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3D30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D0A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D0A5F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D0A5F"/>
    <w:pPr>
      <w:ind w:left="210"/>
      <w:jc w:val="left"/>
    </w:pPr>
    <w:rPr>
      <w:rFonts w:eastAsiaTheme="minorHAnsi"/>
      <w:smallCaps/>
      <w:sz w:val="20"/>
      <w:szCs w:val="20"/>
    </w:rPr>
  </w:style>
  <w:style w:type="character" w:styleId="a3">
    <w:name w:val="Hyperlink"/>
    <w:basedOn w:val="a0"/>
    <w:uiPriority w:val="99"/>
    <w:unhideWhenUsed/>
    <w:rsid w:val="001D0A5F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1D0A5F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1D0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0A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0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0A5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945B5"/>
    <w:rPr>
      <w:rFonts w:ascii="Times New Roman" w:eastAsia="Times New Roman" w:hAnsi="Times New Roman"/>
      <w:b/>
      <w:bCs/>
      <w:sz w:val="24"/>
      <w:szCs w:val="32"/>
    </w:rPr>
  </w:style>
  <w:style w:type="paragraph" w:styleId="a8">
    <w:name w:val="List Paragraph"/>
    <w:basedOn w:val="a"/>
    <w:uiPriority w:val="34"/>
    <w:qFormat/>
    <w:rsid w:val="002563DB"/>
    <w:pPr>
      <w:ind w:firstLineChars="200" w:firstLine="420"/>
    </w:pPr>
  </w:style>
  <w:style w:type="paragraph" w:styleId="TOC4">
    <w:name w:val="toc 4"/>
    <w:basedOn w:val="a"/>
    <w:next w:val="a"/>
    <w:autoRedefine/>
    <w:uiPriority w:val="39"/>
    <w:unhideWhenUsed/>
    <w:rsid w:val="00F945B5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F945B5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F945B5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F945B5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F945B5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F945B5"/>
    <w:pPr>
      <w:ind w:left="1680"/>
      <w:jc w:val="left"/>
    </w:pPr>
    <w:rPr>
      <w:rFonts w:eastAsiaTheme="minorHAnsi"/>
      <w:sz w:val="18"/>
      <w:szCs w:val="18"/>
    </w:rPr>
  </w:style>
  <w:style w:type="table" w:styleId="a9">
    <w:name w:val="Table Grid"/>
    <w:basedOn w:val="a1"/>
    <w:uiPriority w:val="39"/>
    <w:rsid w:val="00783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753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crew-44/Csharp-Projec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nyu\Documents\&#33258;&#23450;&#20041;%20Office%20&#27169;&#26495;\Project%20Tracking%20&amp;%20Design%20Doc%20Template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C8E5013-A6D5-4D89-9B0B-5E2D81C2F01B}">
  <we:reference id="wa104381268" version="1.1.0.0" store="zh-CN" storeType="OMEX"/>
  <we:alternateReferences>
    <we:reference id="WA104381268" version="1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4DFB061-1EE4-411C-A64F-40FC24A6D86F}">
  <we:reference id="wa104381519" version="1.0.0.0" store="zh-CN" storeType="OMEX"/>
  <we:alternateReferences>
    <we:reference id="WA104381519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90BCC-67B0-4E46-BA89-3BF06E1FA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Tracking &amp; Design Doc Template</Template>
  <TotalTime>607</TotalTime>
  <Pages>6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 Benz-44</dc:creator>
  <cp:keywords/>
  <dc:description/>
  <cp:lastModifiedBy>Benz-44 F1</cp:lastModifiedBy>
  <cp:revision>21</cp:revision>
  <dcterms:created xsi:type="dcterms:W3CDTF">2022-10-21T06:07:00Z</dcterms:created>
  <dcterms:modified xsi:type="dcterms:W3CDTF">2022-10-28T19:55:00Z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c19631c0-b39d-4ec5-af7a-3afc89d38617</vt:lpwstr>
  </property>
</Properties>
</file>