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Hub Ignore List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Hub Ignore 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Ignore 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module where we ignore/restrict the particular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Manufacturer / Brand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 particular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 / Hub / Spoke / Beat.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used to restrict multiple brands to multiple Spokes or Hub`s.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we named it as Hub Ignore List but later as the requirements are changed we named it to Ignore List in the UI part. Don`t get confused.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New Ignore List: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modal is to add new ignore list from the selected options, The user can add multiple records at once with the below modal.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7613" cy="158132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58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-43938</wp:posOffset>
            </wp:positionH>
            <wp:positionV relativeFrom="paragraph">
              <wp:posOffset>1155820</wp:posOffset>
            </wp:positionV>
            <wp:extent cx="5943600" cy="21463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171450</wp:posOffset>
            </wp:positionH>
            <wp:positionV relativeFrom="paragraph">
              <wp:posOffset>0</wp:posOffset>
            </wp:positionV>
            <wp:extent cx="4324350" cy="282892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707" l="1906" r="1906" t="270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5788" cy="298678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98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Code Details:</w:t>
        <w:br w:type="textWrapping"/>
        <w:t xml:space="preserve">Module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HubIgnoreList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https://portal.ebutor.com/ignorelist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hub_product_mapping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other side tables like (brands, pjp_pincode_area, spokes, products, legal_entities and legalentity_warehouses) to display the information</w:t>
        <w:br w:type="textWrapping"/>
        <w:t xml:space="preserve">Feautres:</w:t>
        <w:br w:type="textWrapping"/>
        <w:tab/>
        <w:t xml:space="preserve">Add Permission [ADDHUIG01]</w:t>
        <w:br w:type="textWrapping"/>
        <w:tab/>
        <w:t xml:space="preserve">Delete Permission [DELHUIG02]</w:t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rtal.ebutor.com/ignorelist" TargetMode="Externa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