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4C8A" w14:textId="77777777" w:rsidR="00DD08F0" w:rsidRDefault="00DD08F0">
      <w:pPr>
        <w:spacing w:before="1400"/>
      </w:pPr>
    </w:p>
    <w:p w14:paraId="397843BE" w14:textId="77777777" w:rsidR="00DD08F0" w:rsidRDefault="00000000">
      <w:pPr>
        <w:spacing w:after="300"/>
        <w:jc w:val="center"/>
      </w:pPr>
      <w:r>
        <w:rPr>
          <w:b/>
          <w:bCs/>
          <w:color w:val="1F3864"/>
          <w:sz w:val="40"/>
          <w:szCs w:val="40"/>
        </w:rPr>
        <w:t>PENETRATION TESTING &amp; VULNERABILITY ASSESSMENT REPORT</w:t>
      </w:r>
    </w:p>
    <w:p w14:paraId="55CBA24B" w14:textId="77777777" w:rsidR="00DD08F0" w:rsidRDefault="00000000">
      <w:pPr>
        <w:spacing w:after="600"/>
        <w:jc w:val="center"/>
      </w:pPr>
      <w:proofErr w:type="spellStart"/>
      <w:r>
        <w:rPr>
          <w:b/>
          <w:bCs/>
          <w:sz w:val="32"/>
          <w:szCs w:val="32"/>
        </w:rPr>
        <w:t>Mediroza</w:t>
      </w:r>
      <w:proofErr w:type="spellEnd"/>
      <w:r>
        <w:rPr>
          <w:b/>
          <w:bCs/>
          <w:sz w:val="32"/>
          <w:szCs w:val="32"/>
        </w:rPr>
        <w:t xml:space="preserve"> General Hospital</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0"/>
      </w:tblGrid>
      <w:tr w:rsidR="00DD08F0" w14:paraId="2FE79071" w14:textId="77777777">
        <w:tblPrEx>
          <w:tblCellMar>
            <w:top w:w="0" w:type="dxa"/>
            <w:bottom w:w="0" w:type="dxa"/>
          </w:tblCellMar>
        </w:tblPrEx>
        <w:tc>
          <w:tcPr>
            <w:tcW w:w="3000" w:type="dxa"/>
            <w:shd w:val="clear" w:color="auto" w:fill="1F3864"/>
          </w:tcPr>
          <w:p w14:paraId="001E0206" w14:textId="77777777" w:rsidR="00DD08F0" w:rsidRDefault="00000000">
            <w:r>
              <w:rPr>
                <w:b/>
                <w:bCs/>
                <w:color w:val="FFFFFF"/>
              </w:rPr>
              <w:t>Project Type</w:t>
            </w:r>
          </w:p>
        </w:tc>
        <w:tc>
          <w:tcPr>
            <w:tcW w:w="6740" w:type="dxa"/>
          </w:tcPr>
          <w:p w14:paraId="1A404D70" w14:textId="77777777" w:rsidR="00DD08F0" w:rsidRDefault="00000000">
            <w:r>
              <w:t>Web Application Penetration Testing &amp; Vulnerability Assessment</w:t>
            </w:r>
          </w:p>
        </w:tc>
      </w:tr>
      <w:tr w:rsidR="00DD08F0" w14:paraId="6C99E7BA" w14:textId="77777777">
        <w:tblPrEx>
          <w:tblCellMar>
            <w:top w:w="0" w:type="dxa"/>
            <w:bottom w:w="0" w:type="dxa"/>
          </w:tblCellMar>
        </w:tblPrEx>
        <w:tc>
          <w:tcPr>
            <w:tcW w:w="3000" w:type="dxa"/>
            <w:shd w:val="clear" w:color="auto" w:fill="1F3864"/>
          </w:tcPr>
          <w:p w14:paraId="619CFD39" w14:textId="77777777" w:rsidR="00DD08F0" w:rsidRDefault="00000000">
            <w:r>
              <w:rPr>
                <w:b/>
                <w:bCs/>
                <w:color w:val="FFFFFF"/>
              </w:rPr>
              <w:t>Assessment Type</w:t>
            </w:r>
          </w:p>
        </w:tc>
        <w:tc>
          <w:tcPr>
            <w:tcW w:w="6740" w:type="dxa"/>
          </w:tcPr>
          <w:p w14:paraId="5EAB4C45" w14:textId="77777777" w:rsidR="00DD08F0" w:rsidRDefault="00000000">
            <w:r>
              <w:t>Black-Box Penetration Test</w:t>
            </w:r>
          </w:p>
        </w:tc>
      </w:tr>
      <w:tr w:rsidR="00DD08F0" w14:paraId="7D33A4B8" w14:textId="77777777">
        <w:tblPrEx>
          <w:tblCellMar>
            <w:top w:w="0" w:type="dxa"/>
            <w:bottom w:w="0" w:type="dxa"/>
          </w:tblCellMar>
        </w:tblPrEx>
        <w:tc>
          <w:tcPr>
            <w:tcW w:w="3000" w:type="dxa"/>
            <w:shd w:val="clear" w:color="auto" w:fill="1F3864"/>
          </w:tcPr>
          <w:p w14:paraId="675BC3A7" w14:textId="77777777" w:rsidR="00DD08F0" w:rsidRDefault="00000000">
            <w:r>
              <w:rPr>
                <w:b/>
                <w:bCs/>
                <w:color w:val="FFFFFF"/>
              </w:rPr>
              <w:t>Target</w:t>
            </w:r>
          </w:p>
        </w:tc>
        <w:tc>
          <w:tcPr>
            <w:tcW w:w="6740" w:type="dxa"/>
          </w:tcPr>
          <w:p w14:paraId="466DCBE3" w14:textId="77777777" w:rsidR="00DD08F0" w:rsidRDefault="00000000">
            <w:r>
              <w:t>https://medirozahospital.com</w:t>
            </w:r>
          </w:p>
        </w:tc>
      </w:tr>
      <w:tr w:rsidR="00DD08F0" w14:paraId="30E42212" w14:textId="77777777">
        <w:tblPrEx>
          <w:tblCellMar>
            <w:top w:w="0" w:type="dxa"/>
            <w:bottom w:w="0" w:type="dxa"/>
          </w:tblCellMar>
        </w:tblPrEx>
        <w:tc>
          <w:tcPr>
            <w:tcW w:w="3000" w:type="dxa"/>
            <w:shd w:val="clear" w:color="auto" w:fill="1F3864"/>
          </w:tcPr>
          <w:p w14:paraId="41431E34" w14:textId="77777777" w:rsidR="00DD08F0" w:rsidRDefault="00000000">
            <w:r>
              <w:rPr>
                <w:b/>
                <w:bCs/>
                <w:color w:val="FFFFFF"/>
              </w:rPr>
              <w:t>Assessment Duration</w:t>
            </w:r>
          </w:p>
        </w:tc>
        <w:tc>
          <w:tcPr>
            <w:tcW w:w="6740" w:type="dxa"/>
          </w:tcPr>
          <w:p w14:paraId="46EA985E" w14:textId="77777777" w:rsidR="00DD08F0" w:rsidRDefault="00000000">
            <w:r>
              <w:t>5 Days</w:t>
            </w:r>
          </w:p>
        </w:tc>
      </w:tr>
      <w:tr w:rsidR="00DD08F0" w14:paraId="56D9EB86" w14:textId="77777777">
        <w:tblPrEx>
          <w:tblCellMar>
            <w:top w:w="0" w:type="dxa"/>
            <w:bottom w:w="0" w:type="dxa"/>
          </w:tblCellMar>
        </w:tblPrEx>
        <w:tc>
          <w:tcPr>
            <w:tcW w:w="3000" w:type="dxa"/>
            <w:shd w:val="clear" w:color="auto" w:fill="1F3864"/>
          </w:tcPr>
          <w:p w14:paraId="3AFBD0CD" w14:textId="77777777" w:rsidR="00DD08F0" w:rsidRDefault="00000000">
            <w:r>
              <w:rPr>
                <w:b/>
                <w:bCs/>
                <w:color w:val="FFFFFF"/>
              </w:rPr>
              <w:t>Testing Approach</w:t>
            </w:r>
          </w:p>
        </w:tc>
        <w:tc>
          <w:tcPr>
            <w:tcW w:w="6740" w:type="dxa"/>
          </w:tcPr>
          <w:p w14:paraId="69860E27" w14:textId="77777777" w:rsidR="00DD08F0" w:rsidRDefault="00000000">
            <w:r>
              <w:t>Black-Box</w:t>
            </w:r>
          </w:p>
        </w:tc>
      </w:tr>
      <w:tr w:rsidR="00DD08F0" w14:paraId="39A233C1" w14:textId="77777777">
        <w:tblPrEx>
          <w:tblCellMar>
            <w:top w:w="0" w:type="dxa"/>
            <w:bottom w:w="0" w:type="dxa"/>
          </w:tblCellMar>
        </w:tblPrEx>
        <w:tc>
          <w:tcPr>
            <w:tcW w:w="3000" w:type="dxa"/>
            <w:shd w:val="clear" w:color="auto" w:fill="1F3864"/>
          </w:tcPr>
          <w:p w14:paraId="012D491A" w14:textId="77777777" w:rsidR="00DD08F0" w:rsidRDefault="00000000">
            <w:r>
              <w:rPr>
                <w:b/>
                <w:bCs/>
                <w:color w:val="FFFFFF"/>
              </w:rPr>
              <w:t>Authorization</w:t>
            </w:r>
          </w:p>
        </w:tc>
        <w:tc>
          <w:tcPr>
            <w:tcW w:w="6740" w:type="dxa"/>
          </w:tcPr>
          <w:p w14:paraId="415A209E" w14:textId="77777777" w:rsidR="00DD08F0" w:rsidRDefault="00000000">
            <w:r>
              <w:t>Written authorization granted by the client</w:t>
            </w:r>
          </w:p>
        </w:tc>
      </w:tr>
      <w:tr w:rsidR="00DD08F0" w14:paraId="672442EC" w14:textId="77777777">
        <w:tblPrEx>
          <w:tblCellMar>
            <w:top w:w="0" w:type="dxa"/>
            <w:bottom w:w="0" w:type="dxa"/>
          </w:tblCellMar>
        </w:tblPrEx>
        <w:tc>
          <w:tcPr>
            <w:tcW w:w="3000" w:type="dxa"/>
            <w:shd w:val="clear" w:color="auto" w:fill="1F3864"/>
          </w:tcPr>
          <w:p w14:paraId="1EA836B3" w14:textId="77777777" w:rsidR="00DD08F0" w:rsidRDefault="00000000">
            <w:r>
              <w:rPr>
                <w:b/>
                <w:bCs/>
                <w:color w:val="FFFFFF"/>
              </w:rPr>
              <w:t>Tester</w:t>
            </w:r>
          </w:p>
        </w:tc>
        <w:tc>
          <w:tcPr>
            <w:tcW w:w="6740" w:type="dxa"/>
          </w:tcPr>
          <w:p w14:paraId="364744B9" w14:textId="77777777" w:rsidR="00DD08F0" w:rsidRDefault="00000000">
            <w:r>
              <w:t xml:space="preserve">Kings Ojore </w:t>
            </w:r>
            <w:proofErr w:type="spellStart"/>
            <w:r>
              <w:t>Ojorumi</w:t>
            </w:r>
            <w:proofErr w:type="spellEnd"/>
          </w:p>
        </w:tc>
      </w:tr>
      <w:tr w:rsidR="00DD08F0" w14:paraId="1AE2C3D6" w14:textId="77777777">
        <w:tblPrEx>
          <w:tblCellMar>
            <w:top w:w="0" w:type="dxa"/>
            <w:bottom w:w="0" w:type="dxa"/>
          </w:tblCellMar>
        </w:tblPrEx>
        <w:tc>
          <w:tcPr>
            <w:tcW w:w="3000" w:type="dxa"/>
            <w:shd w:val="clear" w:color="auto" w:fill="1F3864"/>
          </w:tcPr>
          <w:p w14:paraId="75285024" w14:textId="77777777" w:rsidR="00DD08F0" w:rsidRDefault="00000000">
            <w:r>
              <w:rPr>
                <w:b/>
                <w:bCs/>
                <w:color w:val="FFFFFF"/>
              </w:rPr>
              <w:t>Tools Used</w:t>
            </w:r>
          </w:p>
        </w:tc>
        <w:tc>
          <w:tcPr>
            <w:tcW w:w="6740" w:type="dxa"/>
          </w:tcPr>
          <w:p w14:paraId="26977150" w14:textId="77777777" w:rsidR="00DD08F0" w:rsidRDefault="00000000">
            <w:r>
              <w:t xml:space="preserve">Burp Suite, Burp Suite Intruder, </w:t>
            </w:r>
            <w:proofErr w:type="spellStart"/>
            <w:r>
              <w:t>pdfcrack</w:t>
            </w:r>
            <w:proofErr w:type="spellEnd"/>
            <w:r>
              <w:t xml:space="preserve">, RockYou wordlist, </w:t>
            </w:r>
            <w:proofErr w:type="spellStart"/>
            <w:r>
              <w:t>cURL</w:t>
            </w:r>
            <w:proofErr w:type="spellEnd"/>
          </w:p>
        </w:tc>
      </w:tr>
      <w:tr w:rsidR="00DD08F0" w14:paraId="46771054" w14:textId="77777777">
        <w:tblPrEx>
          <w:tblCellMar>
            <w:top w:w="0" w:type="dxa"/>
            <w:bottom w:w="0" w:type="dxa"/>
          </w:tblCellMar>
        </w:tblPrEx>
        <w:tc>
          <w:tcPr>
            <w:tcW w:w="3000" w:type="dxa"/>
            <w:shd w:val="clear" w:color="auto" w:fill="1F3864"/>
          </w:tcPr>
          <w:p w14:paraId="087F9DF2" w14:textId="77777777" w:rsidR="00DD08F0" w:rsidRDefault="00000000">
            <w:r>
              <w:rPr>
                <w:b/>
                <w:bCs/>
                <w:color w:val="FFFFFF"/>
              </w:rPr>
              <w:t>Report Classification</w:t>
            </w:r>
          </w:p>
        </w:tc>
        <w:tc>
          <w:tcPr>
            <w:tcW w:w="6740" w:type="dxa"/>
          </w:tcPr>
          <w:p w14:paraId="22DAFF0B" w14:textId="77777777" w:rsidR="00DD08F0" w:rsidRDefault="00000000">
            <w:r>
              <w:t>Confidential</w:t>
            </w:r>
          </w:p>
        </w:tc>
      </w:tr>
    </w:tbl>
    <w:p w14:paraId="60BA3D5B" w14:textId="77777777" w:rsidR="00DD08F0" w:rsidRDefault="00000000">
      <w:r>
        <w:br w:type="page"/>
      </w:r>
    </w:p>
    <w:p w14:paraId="63D0B9E7" w14:textId="77777777" w:rsidR="00DD08F0" w:rsidRDefault="00DD08F0">
      <w:pPr>
        <w:sectPr w:rsidR="00DD08F0">
          <w:pgSz w:w="12240" w:h="15840"/>
          <w:pgMar w:top="1440" w:right="1440" w:bottom="1440" w:left="1440" w:header="708" w:footer="708" w:gutter="0"/>
          <w:cols w:space="720"/>
          <w:docGrid w:linePitch="360"/>
        </w:sectPr>
      </w:pPr>
    </w:p>
    <w:p w14:paraId="5978B7B2" w14:textId="77777777" w:rsidR="00DD08F0" w:rsidRDefault="00000000">
      <w:pPr>
        <w:pStyle w:val="Heading1"/>
        <w:spacing w:before="300" w:after="150"/>
      </w:pPr>
      <w:r>
        <w:lastRenderedPageBreak/>
        <w:t>1. Executive Summary</w:t>
      </w:r>
    </w:p>
    <w:p w14:paraId="072C0D45" w14:textId="77777777" w:rsidR="00DD08F0" w:rsidRDefault="00000000">
      <w:pPr>
        <w:spacing w:after="150"/>
      </w:pPr>
      <w:r>
        <w:t xml:space="preserve">A five-day black-box penetration test was conducted against the web infrastructure of </w:t>
      </w:r>
      <w:proofErr w:type="spellStart"/>
      <w:r>
        <w:t>Mediroza</w:t>
      </w:r>
      <w:proofErr w:type="spellEnd"/>
      <w:r>
        <w:t xml:space="preserve"> General Hospital with written authorization from the client.</w:t>
      </w:r>
    </w:p>
    <w:p w14:paraId="4005CF3B" w14:textId="77777777" w:rsidR="00DD08F0" w:rsidRDefault="00000000">
      <w:pPr>
        <w:spacing w:after="150"/>
      </w:pPr>
      <w:r>
        <w:t>The objective of the assessment was to determine whether an external attacker could gain unauthorized access to sensitive information, demonstrate the impact of identified vulnerabilities, and document the findings for remediation.</w:t>
      </w:r>
    </w:p>
    <w:p w14:paraId="39EBE8FE" w14:textId="77777777" w:rsidR="00DD08F0" w:rsidRDefault="00000000">
      <w:pPr>
        <w:spacing w:after="150"/>
      </w:pPr>
      <w:r>
        <w:t>The assessment identified multiple security weaknesses that allowed access to sensitive patient and organizational information.</w:t>
      </w:r>
    </w:p>
    <w:p w14:paraId="2A563AF5" w14:textId="77777777" w:rsidR="00DD08F0" w:rsidRDefault="00000000">
      <w:pPr>
        <w:spacing w:after="150"/>
      </w:pPr>
      <w:r>
        <w:t>The primary findings were:</w:t>
      </w:r>
    </w:p>
    <w:p w14:paraId="492084F2" w14:textId="77777777" w:rsidR="00DD08F0" w:rsidRDefault="00000000">
      <w:pPr>
        <w:pStyle w:val="ListParagraph"/>
        <w:numPr>
          <w:ilvl w:val="0"/>
          <w:numId w:val="2"/>
        </w:numPr>
        <w:spacing w:after="80"/>
      </w:pPr>
      <w:r>
        <w:t>SQL Injection leading to authentication bypass in the patient portal.</w:t>
      </w:r>
    </w:p>
    <w:p w14:paraId="7F991DBD" w14:textId="77777777" w:rsidR="00DD08F0" w:rsidRDefault="00000000">
      <w:pPr>
        <w:pStyle w:val="ListParagraph"/>
        <w:numPr>
          <w:ilvl w:val="0"/>
          <w:numId w:val="2"/>
        </w:numPr>
        <w:spacing w:after="80"/>
      </w:pPr>
      <w:r>
        <w:t>Weak PDF password protection, allowing the encryption on three retrieved patient reports to be cracked using a commonly available password wordlist.</w:t>
      </w:r>
    </w:p>
    <w:p w14:paraId="3016D618" w14:textId="77777777" w:rsidR="00DD08F0" w:rsidRDefault="00000000">
      <w:pPr>
        <w:pStyle w:val="ListParagraph"/>
        <w:numPr>
          <w:ilvl w:val="0"/>
          <w:numId w:val="2"/>
        </w:numPr>
        <w:spacing w:after="80"/>
      </w:pPr>
      <w:r>
        <w:t>Sensitive information exposure through an accessible robots.txt file, which disclosed an /old/ directory containing confidential hospital information, including employee salary and shareholder details.</w:t>
      </w:r>
    </w:p>
    <w:p w14:paraId="77202910" w14:textId="77777777" w:rsidR="00DD08F0" w:rsidRDefault="00000000">
      <w:pPr>
        <w:spacing w:after="150"/>
      </w:pPr>
      <w:r>
        <w:t>The combined findings demonstrate that sensitive information could be accessed through weaknesses in authentication, document protection, and server-side information exposure.</w:t>
      </w:r>
    </w:p>
    <w:p w14:paraId="27D43C8E" w14:textId="77777777" w:rsidR="00DD08F0" w:rsidRDefault="00000000">
      <w:pPr>
        <w:spacing w:after="150"/>
      </w:pPr>
      <w:r>
        <w:t>No denial-of-service testing, social engineering, or testing outside the authorized target domain was performed.</w:t>
      </w:r>
    </w:p>
    <w:p w14:paraId="1423E33D" w14:textId="77777777" w:rsidR="00DD08F0" w:rsidRDefault="00DD08F0">
      <w:pPr>
        <w:pBdr>
          <w:bottom w:val="single" w:sz="6" w:space="0" w:color="1F3864"/>
        </w:pBdr>
        <w:spacing w:before="200" w:after="200"/>
      </w:pPr>
    </w:p>
    <w:p w14:paraId="3FD151DC" w14:textId="77777777" w:rsidR="00DD08F0" w:rsidRDefault="00000000">
      <w:pPr>
        <w:pStyle w:val="Heading1"/>
        <w:spacing w:before="300" w:after="150"/>
      </w:pPr>
      <w:r>
        <w:t>2. Assessment Scope</w:t>
      </w:r>
    </w:p>
    <w:p w14:paraId="5C3E2F53" w14:textId="77777777" w:rsidR="00DD08F0" w:rsidRDefault="00000000">
      <w:pPr>
        <w:pStyle w:val="Heading2"/>
        <w:spacing w:before="250" w:after="120"/>
      </w:pPr>
      <w:r>
        <w:t>2.1 Target</w:t>
      </w:r>
    </w:p>
    <w:p w14:paraId="58AA6B27" w14:textId="77777777" w:rsidR="00DD08F0" w:rsidRDefault="00000000">
      <w:pPr>
        <w:spacing w:after="80"/>
      </w:pPr>
      <w:r>
        <w:rPr>
          <w:b/>
          <w:bCs/>
        </w:rPr>
        <w:t xml:space="preserve">Target Domain: </w:t>
      </w:r>
      <w:r>
        <w:t>https://medirozahospital.com</w:t>
      </w:r>
    </w:p>
    <w:p w14:paraId="1CDD9581" w14:textId="77777777" w:rsidR="00DD08F0" w:rsidRDefault="00000000">
      <w:pPr>
        <w:pStyle w:val="Heading2"/>
        <w:spacing w:before="250" w:after="120"/>
      </w:pPr>
      <w:r>
        <w:t>2.2 Project Type</w:t>
      </w:r>
    </w:p>
    <w:p w14:paraId="7BBD43A3" w14:textId="77777777" w:rsidR="00DD08F0" w:rsidRDefault="00000000">
      <w:pPr>
        <w:spacing w:after="150"/>
      </w:pPr>
      <w:r>
        <w:t>Penetration Testing &amp; Vulnerability Assessment.</w:t>
      </w:r>
    </w:p>
    <w:p w14:paraId="26D8B2E3" w14:textId="77777777" w:rsidR="00DD08F0" w:rsidRDefault="00000000">
      <w:pPr>
        <w:pStyle w:val="Heading2"/>
        <w:spacing w:before="250" w:after="120"/>
      </w:pPr>
      <w:r>
        <w:t>2.3 Testing Methodology</w:t>
      </w:r>
    </w:p>
    <w:p w14:paraId="62536CE1" w14:textId="77777777" w:rsidR="00DD08F0" w:rsidRDefault="00000000">
      <w:pPr>
        <w:spacing w:after="150"/>
      </w:pPr>
      <w:r>
        <w:t>The assessment was performed as a full black-box penetration test.</w:t>
      </w:r>
    </w:p>
    <w:p w14:paraId="3584D958" w14:textId="77777777" w:rsidR="00DD08F0" w:rsidRDefault="00000000">
      <w:pPr>
        <w:spacing w:after="150"/>
      </w:pPr>
      <w:r>
        <w:t>The tester approached the application from an external perspective without relying on privileged internal access.</w:t>
      </w:r>
    </w:p>
    <w:p w14:paraId="4492C422" w14:textId="77777777" w:rsidR="00DD08F0" w:rsidRDefault="00000000">
      <w:pPr>
        <w:spacing w:after="150"/>
      </w:pPr>
      <w:r>
        <w:t>The testing objective was to:</w:t>
      </w:r>
    </w:p>
    <w:p w14:paraId="4D7B2AE9" w14:textId="77777777" w:rsidR="00DD08F0" w:rsidRDefault="00000000">
      <w:pPr>
        <w:pStyle w:val="ListParagraph"/>
        <w:numPr>
          <w:ilvl w:val="0"/>
          <w:numId w:val="3"/>
        </w:numPr>
        <w:spacing w:after="80"/>
      </w:pPr>
      <w:r>
        <w:t>Identify vulnerabilities.</w:t>
      </w:r>
    </w:p>
    <w:p w14:paraId="092A0F54" w14:textId="77777777" w:rsidR="00DD08F0" w:rsidRDefault="00000000">
      <w:pPr>
        <w:pStyle w:val="ListParagraph"/>
        <w:numPr>
          <w:ilvl w:val="0"/>
          <w:numId w:val="3"/>
        </w:numPr>
        <w:spacing w:after="80"/>
      </w:pPr>
      <w:r>
        <w:t>Exploit identified vulnerabilities where authorized.</w:t>
      </w:r>
    </w:p>
    <w:p w14:paraId="2D9AC576" w14:textId="77777777" w:rsidR="00DD08F0" w:rsidRDefault="00000000">
      <w:pPr>
        <w:pStyle w:val="ListParagraph"/>
        <w:numPr>
          <w:ilvl w:val="0"/>
          <w:numId w:val="3"/>
        </w:numPr>
        <w:spacing w:after="80"/>
      </w:pPr>
      <w:r>
        <w:t>Demonstrate realistic security impact.</w:t>
      </w:r>
    </w:p>
    <w:p w14:paraId="2595FF55" w14:textId="77777777" w:rsidR="00DD08F0" w:rsidRDefault="00000000">
      <w:pPr>
        <w:pStyle w:val="ListParagraph"/>
        <w:numPr>
          <w:ilvl w:val="0"/>
          <w:numId w:val="3"/>
        </w:numPr>
        <w:spacing w:after="80"/>
      </w:pPr>
      <w:r>
        <w:t>Retrieve the three confidential patient PDF reports.</w:t>
      </w:r>
    </w:p>
    <w:p w14:paraId="067133F4" w14:textId="77777777" w:rsidR="00DD08F0" w:rsidRDefault="00000000">
      <w:pPr>
        <w:pStyle w:val="ListParagraph"/>
        <w:numPr>
          <w:ilvl w:val="0"/>
          <w:numId w:val="3"/>
        </w:numPr>
        <w:spacing w:after="80"/>
      </w:pPr>
      <w:r>
        <w:t>Assess the protection applied to the retrieved reports.</w:t>
      </w:r>
    </w:p>
    <w:p w14:paraId="3FE2C379" w14:textId="77777777" w:rsidR="00DD08F0" w:rsidRDefault="00000000">
      <w:pPr>
        <w:pStyle w:val="ListParagraph"/>
        <w:numPr>
          <w:ilvl w:val="0"/>
          <w:numId w:val="3"/>
        </w:numPr>
        <w:spacing w:after="80"/>
      </w:pPr>
      <w:r>
        <w:t>Identify the critical server-side data exposure.</w:t>
      </w:r>
    </w:p>
    <w:p w14:paraId="7971DCC2" w14:textId="77777777" w:rsidR="00DD08F0" w:rsidRDefault="00000000">
      <w:pPr>
        <w:pStyle w:val="ListParagraph"/>
        <w:numPr>
          <w:ilvl w:val="0"/>
          <w:numId w:val="3"/>
        </w:numPr>
        <w:spacing w:after="80"/>
      </w:pPr>
      <w:r>
        <w:t>Document the findings in a professional penetration-testing report.</w:t>
      </w:r>
    </w:p>
    <w:p w14:paraId="202EFC95" w14:textId="77777777" w:rsidR="00DD08F0" w:rsidRDefault="00DD08F0">
      <w:pPr>
        <w:pBdr>
          <w:bottom w:val="single" w:sz="6" w:space="0" w:color="1F3864"/>
        </w:pBdr>
        <w:spacing w:before="200" w:after="200"/>
      </w:pPr>
    </w:p>
    <w:p w14:paraId="459CAE94" w14:textId="77777777" w:rsidR="00DD08F0" w:rsidRDefault="00000000">
      <w:pPr>
        <w:pStyle w:val="Heading1"/>
        <w:spacing w:before="300" w:after="150"/>
      </w:pPr>
      <w:r>
        <w:lastRenderedPageBreak/>
        <w:t>3. Rules of Engagement</w:t>
      </w:r>
    </w:p>
    <w:p w14:paraId="26E2446D" w14:textId="77777777" w:rsidR="00DD08F0" w:rsidRDefault="00000000">
      <w:pPr>
        <w:spacing w:after="150"/>
      </w:pPr>
      <w:r>
        <w:t>The following rules were established for the assessment:</w:t>
      </w:r>
    </w:p>
    <w:p w14:paraId="5167C936" w14:textId="77777777" w:rsidR="00DD08F0" w:rsidRDefault="00000000">
      <w:pPr>
        <w:pStyle w:val="ListParagraph"/>
        <w:numPr>
          <w:ilvl w:val="0"/>
          <w:numId w:val="3"/>
        </w:numPr>
        <w:spacing w:after="80"/>
      </w:pPr>
      <w:r>
        <w:t>Testing was limited to the authorized target domain.</w:t>
      </w:r>
    </w:p>
    <w:p w14:paraId="159EFEA0" w14:textId="77777777" w:rsidR="00DD08F0" w:rsidRDefault="00000000">
      <w:pPr>
        <w:pStyle w:val="ListParagraph"/>
        <w:numPr>
          <w:ilvl w:val="0"/>
          <w:numId w:val="3"/>
        </w:numPr>
        <w:spacing w:after="80"/>
      </w:pPr>
      <w:r>
        <w:t>Written authorization was provided by the client.</w:t>
      </w:r>
    </w:p>
    <w:p w14:paraId="0F9B0A15" w14:textId="77777777" w:rsidR="00DD08F0" w:rsidRDefault="00000000">
      <w:pPr>
        <w:pStyle w:val="ListParagraph"/>
        <w:numPr>
          <w:ilvl w:val="0"/>
          <w:numId w:val="3"/>
        </w:numPr>
        <w:spacing w:after="80"/>
      </w:pPr>
      <w:r>
        <w:t>Social engineering was prohibited.</w:t>
      </w:r>
    </w:p>
    <w:p w14:paraId="49DE85D2" w14:textId="77777777" w:rsidR="00DD08F0" w:rsidRDefault="00000000">
      <w:pPr>
        <w:pStyle w:val="ListParagraph"/>
        <w:numPr>
          <w:ilvl w:val="0"/>
          <w:numId w:val="3"/>
        </w:numPr>
        <w:spacing w:after="80"/>
      </w:pPr>
      <w:r>
        <w:t>Denial-of-service testing was prohibited.</w:t>
      </w:r>
    </w:p>
    <w:p w14:paraId="78C099FC" w14:textId="77777777" w:rsidR="00DD08F0" w:rsidRDefault="00000000">
      <w:pPr>
        <w:pStyle w:val="ListParagraph"/>
        <w:numPr>
          <w:ilvl w:val="0"/>
          <w:numId w:val="3"/>
        </w:numPr>
        <w:spacing w:after="80"/>
      </w:pPr>
      <w:r>
        <w:t>Testing outside the agreed scope was prohibited.</w:t>
      </w:r>
    </w:p>
    <w:p w14:paraId="0FE04A71" w14:textId="77777777" w:rsidR="00DD08F0" w:rsidRDefault="00000000">
      <w:pPr>
        <w:pStyle w:val="ListParagraph"/>
        <w:numPr>
          <w:ilvl w:val="0"/>
          <w:numId w:val="3"/>
        </w:numPr>
        <w:spacing w:after="80"/>
      </w:pPr>
      <w:r>
        <w:t>The assessment was scheduled for five days.</w:t>
      </w:r>
    </w:p>
    <w:p w14:paraId="2A948820" w14:textId="77777777" w:rsidR="00DD08F0" w:rsidRDefault="00000000">
      <w:pPr>
        <w:pStyle w:val="ListParagraph"/>
        <w:numPr>
          <w:ilvl w:val="0"/>
          <w:numId w:val="3"/>
        </w:numPr>
        <w:spacing w:after="80"/>
      </w:pPr>
      <w:r>
        <w:t>Findings were not to be disclosed to other participants before the designated reveal session.</w:t>
      </w:r>
    </w:p>
    <w:p w14:paraId="1F36FA82" w14:textId="77777777" w:rsidR="00DD08F0" w:rsidRDefault="00000000">
      <w:pPr>
        <w:spacing w:after="150"/>
      </w:pPr>
      <w:r>
        <w:t>All testing activities described in this report were conducted within the defined scope.</w:t>
      </w:r>
    </w:p>
    <w:p w14:paraId="1B3520A0" w14:textId="77777777" w:rsidR="00DD08F0" w:rsidRDefault="00DD08F0">
      <w:pPr>
        <w:pBdr>
          <w:bottom w:val="single" w:sz="6" w:space="0" w:color="1F3864"/>
        </w:pBdr>
        <w:spacing w:before="200" w:after="200"/>
      </w:pPr>
    </w:p>
    <w:p w14:paraId="603153F8" w14:textId="77777777" w:rsidR="00DD08F0" w:rsidRDefault="00000000">
      <w:pPr>
        <w:pStyle w:val="Heading1"/>
        <w:spacing w:before="300" w:after="150"/>
      </w:pPr>
      <w:r>
        <w:t>4. Executive Finding Summary</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600"/>
        <w:gridCol w:w="1300"/>
        <w:gridCol w:w="3740"/>
      </w:tblGrid>
      <w:tr w:rsidR="00DD08F0" w14:paraId="029E1BA1" w14:textId="77777777">
        <w:tblPrEx>
          <w:tblCellMar>
            <w:top w:w="0" w:type="dxa"/>
            <w:bottom w:w="0" w:type="dxa"/>
          </w:tblCellMar>
        </w:tblPrEx>
        <w:tc>
          <w:tcPr>
            <w:tcW w:w="0" w:type="auto"/>
            <w:shd w:val="clear" w:color="auto" w:fill="1F3864"/>
          </w:tcPr>
          <w:p w14:paraId="5F6F339F" w14:textId="77777777" w:rsidR="00DD08F0" w:rsidRDefault="00000000">
            <w:r>
              <w:rPr>
                <w:b/>
                <w:bCs/>
                <w:color w:val="FFFFFF"/>
              </w:rPr>
              <w:t>ID</w:t>
            </w:r>
          </w:p>
        </w:tc>
        <w:tc>
          <w:tcPr>
            <w:tcW w:w="0" w:type="auto"/>
            <w:shd w:val="clear" w:color="auto" w:fill="1F3864"/>
          </w:tcPr>
          <w:p w14:paraId="481C557E" w14:textId="77777777" w:rsidR="00DD08F0" w:rsidRDefault="00000000">
            <w:r>
              <w:rPr>
                <w:b/>
                <w:bCs/>
                <w:color w:val="FFFFFF"/>
              </w:rPr>
              <w:t>Finding</w:t>
            </w:r>
          </w:p>
        </w:tc>
        <w:tc>
          <w:tcPr>
            <w:tcW w:w="0" w:type="auto"/>
            <w:shd w:val="clear" w:color="auto" w:fill="1F3864"/>
          </w:tcPr>
          <w:p w14:paraId="0208B0D9" w14:textId="77777777" w:rsidR="00DD08F0" w:rsidRDefault="00000000">
            <w:r>
              <w:rPr>
                <w:b/>
                <w:bCs/>
                <w:color w:val="FFFFFF"/>
              </w:rPr>
              <w:t>Severity</w:t>
            </w:r>
          </w:p>
        </w:tc>
        <w:tc>
          <w:tcPr>
            <w:tcW w:w="0" w:type="auto"/>
            <w:shd w:val="clear" w:color="auto" w:fill="1F3864"/>
          </w:tcPr>
          <w:p w14:paraId="227521CB" w14:textId="77777777" w:rsidR="00DD08F0" w:rsidRDefault="00000000">
            <w:r>
              <w:rPr>
                <w:b/>
                <w:bCs/>
                <w:color w:val="FFFFFF"/>
              </w:rPr>
              <w:t>Impact</w:t>
            </w:r>
          </w:p>
        </w:tc>
      </w:tr>
      <w:tr w:rsidR="00DD08F0" w14:paraId="6E8B3C1F" w14:textId="77777777">
        <w:tblPrEx>
          <w:tblCellMar>
            <w:top w:w="0" w:type="dxa"/>
            <w:bottom w:w="0" w:type="dxa"/>
          </w:tblCellMar>
        </w:tblPrEx>
        <w:tc>
          <w:tcPr>
            <w:tcW w:w="1100" w:type="dxa"/>
          </w:tcPr>
          <w:p w14:paraId="0696A06C" w14:textId="77777777" w:rsidR="00DD08F0" w:rsidRDefault="00000000">
            <w:r>
              <w:rPr>
                <w:color w:val="000000"/>
              </w:rPr>
              <w:t>MED-01</w:t>
            </w:r>
          </w:p>
        </w:tc>
        <w:tc>
          <w:tcPr>
            <w:tcW w:w="3600" w:type="dxa"/>
          </w:tcPr>
          <w:p w14:paraId="5B94F3CD" w14:textId="77777777" w:rsidR="00DD08F0" w:rsidRDefault="00000000">
            <w:r>
              <w:rPr>
                <w:color w:val="000000"/>
              </w:rPr>
              <w:t>SQL Injection Authentication Bypass</w:t>
            </w:r>
          </w:p>
        </w:tc>
        <w:tc>
          <w:tcPr>
            <w:tcW w:w="1300" w:type="dxa"/>
            <w:shd w:val="clear" w:color="auto" w:fill="E36C09"/>
          </w:tcPr>
          <w:p w14:paraId="7C59E284" w14:textId="77777777" w:rsidR="00DD08F0" w:rsidRDefault="00000000">
            <w:r>
              <w:rPr>
                <w:b/>
                <w:bCs/>
                <w:color w:val="FFFFFF"/>
              </w:rPr>
              <w:t>High</w:t>
            </w:r>
          </w:p>
        </w:tc>
        <w:tc>
          <w:tcPr>
            <w:tcW w:w="3740" w:type="dxa"/>
          </w:tcPr>
          <w:p w14:paraId="1F53D7D1" w14:textId="77777777" w:rsidR="00DD08F0" w:rsidRDefault="00000000">
            <w:r>
              <w:rPr>
                <w:color w:val="000000"/>
              </w:rPr>
              <w:t>Unauthorized access to patient portal</w:t>
            </w:r>
          </w:p>
        </w:tc>
      </w:tr>
      <w:tr w:rsidR="00DD08F0" w14:paraId="1F09B5C9" w14:textId="77777777">
        <w:tblPrEx>
          <w:tblCellMar>
            <w:top w:w="0" w:type="dxa"/>
            <w:bottom w:w="0" w:type="dxa"/>
          </w:tblCellMar>
        </w:tblPrEx>
        <w:tc>
          <w:tcPr>
            <w:tcW w:w="1100" w:type="dxa"/>
          </w:tcPr>
          <w:p w14:paraId="6E8E713D" w14:textId="77777777" w:rsidR="00DD08F0" w:rsidRDefault="00000000">
            <w:r>
              <w:rPr>
                <w:color w:val="000000"/>
              </w:rPr>
              <w:t>MED-02</w:t>
            </w:r>
          </w:p>
        </w:tc>
        <w:tc>
          <w:tcPr>
            <w:tcW w:w="3600" w:type="dxa"/>
          </w:tcPr>
          <w:p w14:paraId="699B144A" w14:textId="77777777" w:rsidR="00DD08F0" w:rsidRDefault="00000000">
            <w:r>
              <w:rPr>
                <w:color w:val="000000"/>
              </w:rPr>
              <w:t>Weak Encryption/Password Protection on Patient PDFs</w:t>
            </w:r>
          </w:p>
        </w:tc>
        <w:tc>
          <w:tcPr>
            <w:tcW w:w="1300" w:type="dxa"/>
            <w:shd w:val="clear" w:color="auto" w:fill="E36C09"/>
          </w:tcPr>
          <w:p w14:paraId="7D6640B5" w14:textId="77777777" w:rsidR="00DD08F0" w:rsidRDefault="00000000">
            <w:r>
              <w:rPr>
                <w:b/>
                <w:bCs/>
                <w:color w:val="FFFFFF"/>
              </w:rPr>
              <w:t>High</w:t>
            </w:r>
          </w:p>
        </w:tc>
        <w:tc>
          <w:tcPr>
            <w:tcW w:w="3740" w:type="dxa"/>
          </w:tcPr>
          <w:p w14:paraId="56CD5A30" w14:textId="77777777" w:rsidR="00DD08F0" w:rsidRDefault="00000000">
            <w:r>
              <w:rPr>
                <w:color w:val="000000"/>
              </w:rPr>
              <w:t>Confidential patient reports could be decrypted</w:t>
            </w:r>
          </w:p>
        </w:tc>
      </w:tr>
      <w:tr w:rsidR="00DD08F0" w14:paraId="25B03118" w14:textId="77777777">
        <w:tblPrEx>
          <w:tblCellMar>
            <w:top w:w="0" w:type="dxa"/>
            <w:bottom w:w="0" w:type="dxa"/>
          </w:tblCellMar>
        </w:tblPrEx>
        <w:tc>
          <w:tcPr>
            <w:tcW w:w="1100" w:type="dxa"/>
          </w:tcPr>
          <w:p w14:paraId="528FAB66" w14:textId="77777777" w:rsidR="00DD08F0" w:rsidRDefault="00000000">
            <w:r>
              <w:rPr>
                <w:color w:val="000000"/>
              </w:rPr>
              <w:t>MED-03</w:t>
            </w:r>
          </w:p>
        </w:tc>
        <w:tc>
          <w:tcPr>
            <w:tcW w:w="3600" w:type="dxa"/>
          </w:tcPr>
          <w:p w14:paraId="6CAF378D" w14:textId="77777777" w:rsidR="00DD08F0" w:rsidRDefault="00000000">
            <w:r>
              <w:rPr>
                <w:color w:val="000000"/>
              </w:rPr>
              <w:t>Sensitive Information Exposure Through robots.txt and /old/</w:t>
            </w:r>
          </w:p>
        </w:tc>
        <w:tc>
          <w:tcPr>
            <w:tcW w:w="1300" w:type="dxa"/>
            <w:shd w:val="clear" w:color="auto" w:fill="C00000"/>
          </w:tcPr>
          <w:p w14:paraId="18F311B7" w14:textId="77777777" w:rsidR="00DD08F0" w:rsidRDefault="00000000">
            <w:r>
              <w:rPr>
                <w:b/>
                <w:bCs/>
                <w:color w:val="FFFFFF"/>
              </w:rPr>
              <w:t>Critical</w:t>
            </w:r>
          </w:p>
        </w:tc>
        <w:tc>
          <w:tcPr>
            <w:tcW w:w="3740" w:type="dxa"/>
          </w:tcPr>
          <w:p w14:paraId="3FFB45C3" w14:textId="77777777" w:rsidR="00DD08F0" w:rsidRDefault="00000000">
            <w:r>
              <w:rPr>
                <w:color w:val="000000"/>
              </w:rPr>
              <w:t>Employee salary and shareholder information exposed</w:t>
            </w:r>
          </w:p>
        </w:tc>
      </w:tr>
    </w:tbl>
    <w:p w14:paraId="735824BB" w14:textId="77777777" w:rsidR="00DD08F0" w:rsidRDefault="00DD08F0">
      <w:pPr>
        <w:spacing w:after="150"/>
      </w:pPr>
    </w:p>
    <w:p w14:paraId="178610EC" w14:textId="77777777" w:rsidR="00DD08F0" w:rsidRDefault="00000000">
      <w:pPr>
        <w:spacing w:after="150"/>
      </w:pPr>
      <w:r>
        <w:rPr>
          <w:i/>
          <w:iCs/>
        </w:rPr>
        <w:t>Severity reflects the demonstrated impact within this assessment and should be validated by the client against its own risk-rating methodology.</w:t>
      </w:r>
    </w:p>
    <w:p w14:paraId="0D43F24C" w14:textId="77777777" w:rsidR="00DD08F0" w:rsidRDefault="00000000">
      <w:r>
        <w:br w:type="page"/>
      </w:r>
    </w:p>
    <w:p w14:paraId="02B308CF" w14:textId="77777777" w:rsidR="00DD08F0" w:rsidRDefault="00DD08F0">
      <w:pPr>
        <w:pBdr>
          <w:bottom w:val="single" w:sz="6" w:space="0" w:color="1F3864"/>
        </w:pBdr>
        <w:spacing w:before="200" w:after="200"/>
      </w:pPr>
    </w:p>
    <w:p w14:paraId="29658D58" w14:textId="77777777" w:rsidR="00DD08F0" w:rsidRDefault="00000000">
      <w:pPr>
        <w:pStyle w:val="Heading1"/>
        <w:spacing w:before="300" w:after="150"/>
      </w:pPr>
      <w:r>
        <w:t>5. Finding MED-01 — SQL Injection Authentication Bypass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0"/>
      </w:tblGrid>
      <w:tr w:rsidR="00DD08F0" w14:paraId="45D12AF6" w14:textId="77777777">
        <w:tblPrEx>
          <w:tblCellMar>
            <w:top w:w="0" w:type="dxa"/>
            <w:bottom w:w="0" w:type="dxa"/>
          </w:tblCellMar>
        </w:tblPrEx>
        <w:tc>
          <w:tcPr>
            <w:tcW w:w="2400" w:type="dxa"/>
            <w:shd w:val="clear" w:color="auto" w:fill="D9D9D9"/>
          </w:tcPr>
          <w:p w14:paraId="37EC3FE4" w14:textId="77777777" w:rsidR="00DD08F0" w:rsidRDefault="00000000">
            <w:r>
              <w:rPr>
                <w:b/>
                <w:bCs/>
              </w:rPr>
              <w:t>Severity</w:t>
            </w:r>
          </w:p>
        </w:tc>
        <w:tc>
          <w:tcPr>
            <w:tcW w:w="7340" w:type="dxa"/>
            <w:shd w:val="clear" w:color="auto" w:fill="E36C09"/>
          </w:tcPr>
          <w:p w14:paraId="7D5BCCEA" w14:textId="77777777" w:rsidR="00DD08F0" w:rsidRDefault="00000000">
            <w:r>
              <w:rPr>
                <w:b/>
                <w:bCs/>
                <w:color w:val="FFFFFF"/>
              </w:rPr>
              <w:t>High</w:t>
            </w:r>
          </w:p>
        </w:tc>
      </w:tr>
      <w:tr w:rsidR="00DD08F0" w14:paraId="756C5176" w14:textId="77777777">
        <w:tblPrEx>
          <w:tblCellMar>
            <w:top w:w="0" w:type="dxa"/>
            <w:bottom w:w="0" w:type="dxa"/>
          </w:tblCellMar>
        </w:tblPrEx>
        <w:tc>
          <w:tcPr>
            <w:tcW w:w="2400" w:type="dxa"/>
            <w:shd w:val="clear" w:color="auto" w:fill="D9D9D9"/>
          </w:tcPr>
          <w:p w14:paraId="046A063F" w14:textId="77777777" w:rsidR="00DD08F0" w:rsidRDefault="00000000">
            <w:r>
              <w:rPr>
                <w:b/>
                <w:bCs/>
              </w:rPr>
              <w:t>Category</w:t>
            </w:r>
          </w:p>
        </w:tc>
        <w:tc>
          <w:tcPr>
            <w:tcW w:w="7340" w:type="dxa"/>
          </w:tcPr>
          <w:p w14:paraId="727E616C" w14:textId="77777777" w:rsidR="00DD08F0" w:rsidRDefault="00000000">
            <w:r>
              <w:rPr>
                <w:color w:val="000000"/>
              </w:rPr>
              <w:t>SQL Injection / Authentication Bypass</w:t>
            </w:r>
          </w:p>
        </w:tc>
      </w:tr>
      <w:tr w:rsidR="00DD08F0" w14:paraId="414B5A8E" w14:textId="77777777">
        <w:tblPrEx>
          <w:tblCellMar>
            <w:top w:w="0" w:type="dxa"/>
            <w:bottom w:w="0" w:type="dxa"/>
          </w:tblCellMar>
        </w:tblPrEx>
        <w:tc>
          <w:tcPr>
            <w:tcW w:w="2400" w:type="dxa"/>
            <w:shd w:val="clear" w:color="auto" w:fill="D9D9D9"/>
          </w:tcPr>
          <w:p w14:paraId="577E04FE" w14:textId="77777777" w:rsidR="00DD08F0" w:rsidRDefault="00000000">
            <w:r>
              <w:rPr>
                <w:b/>
                <w:bCs/>
              </w:rPr>
              <w:t>Affected Component</w:t>
            </w:r>
          </w:p>
        </w:tc>
        <w:tc>
          <w:tcPr>
            <w:tcW w:w="7340" w:type="dxa"/>
          </w:tcPr>
          <w:p w14:paraId="1892581F" w14:textId="77777777" w:rsidR="00DD08F0" w:rsidRDefault="00000000">
            <w:r>
              <w:rPr>
                <w:color w:val="000000"/>
              </w:rPr>
              <w:t>Patient Portal Login</w:t>
            </w:r>
          </w:p>
        </w:tc>
      </w:tr>
    </w:tbl>
    <w:p w14:paraId="02DDC365" w14:textId="77777777" w:rsidR="00DD08F0" w:rsidRDefault="00DD08F0">
      <w:pPr>
        <w:spacing w:after="150"/>
      </w:pPr>
    </w:p>
    <w:p w14:paraId="109DA9F3" w14:textId="77777777" w:rsidR="00DD08F0" w:rsidRDefault="00000000">
      <w:pPr>
        <w:pStyle w:val="Heading3"/>
        <w:spacing w:before="200" w:after="100"/>
      </w:pPr>
      <w:r>
        <w:t>Description</w:t>
      </w:r>
    </w:p>
    <w:p w14:paraId="0B8D81DC" w14:textId="77777777" w:rsidR="00DD08F0" w:rsidRDefault="00000000">
      <w:pPr>
        <w:spacing w:after="150"/>
      </w:pPr>
      <w:r>
        <w:t>During black-box testing of the patient portal, the authentication mechanism was tested for SQL injection vulnerabilities.</w:t>
      </w:r>
    </w:p>
    <w:p w14:paraId="4EBB9057" w14:textId="77777777" w:rsidR="00DD08F0" w:rsidRDefault="00000000">
      <w:pPr>
        <w:spacing w:after="150"/>
      </w:pPr>
      <w:r>
        <w:t>Burp Suite Intruder was used to automate testing of multiple SQL injection payloads against the login functionality.</w:t>
      </w:r>
    </w:p>
    <w:p w14:paraId="0C9D3505" w14:textId="77777777" w:rsidR="00DD08F0" w:rsidRDefault="00000000">
      <w:pPr>
        <w:spacing w:after="150"/>
      </w:pPr>
      <w:r>
        <w:t>The testing identified a payload that resulted in a successful authentication bypass.</w:t>
      </w:r>
    </w:p>
    <w:p w14:paraId="0607CB60" w14:textId="77777777" w:rsidR="00DD08F0" w:rsidRDefault="00000000">
      <w:pPr>
        <w:spacing w:after="150"/>
      </w:pPr>
      <w:r>
        <w:t>The payload:</w:t>
      </w:r>
    </w:p>
    <w:p w14:paraId="7411CB15"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admin'--</w:t>
      </w:r>
    </w:p>
    <w:p w14:paraId="69A8E115" w14:textId="77777777" w:rsidR="00DD08F0" w:rsidRDefault="00000000">
      <w:pPr>
        <w:spacing w:after="150"/>
      </w:pPr>
      <w:r>
        <w:t>produced a:</w:t>
      </w:r>
    </w:p>
    <w:p w14:paraId="0ECFD798"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302 Found</w:t>
      </w:r>
    </w:p>
    <w:p w14:paraId="568EAA73" w14:textId="77777777" w:rsidR="00DD08F0" w:rsidRDefault="00000000">
      <w:pPr>
        <w:spacing w:after="150"/>
      </w:pPr>
      <w:r>
        <w:t>HTTP response.</w:t>
      </w:r>
    </w:p>
    <w:p w14:paraId="3A2DDB83" w14:textId="77777777" w:rsidR="00DD08F0" w:rsidRDefault="00000000">
      <w:pPr>
        <w:spacing w:after="150"/>
      </w:pPr>
      <w:r>
        <w:t>The successful response was then used to gain access to the patient portal.</w:t>
      </w:r>
    </w:p>
    <w:p w14:paraId="0C4B1359" w14:textId="77777777" w:rsidR="00DD08F0" w:rsidRDefault="00000000">
      <w:pPr>
        <w:pStyle w:val="Heading3"/>
        <w:spacing w:before="200" w:after="100"/>
      </w:pPr>
      <w:r>
        <w:t>Technical Details</w:t>
      </w:r>
    </w:p>
    <w:p w14:paraId="3732003E" w14:textId="77777777" w:rsidR="00DD08F0" w:rsidRDefault="00000000">
      <w:pPr>
        <w:spacing w:after="150"/>
      </w:pPr>
      <w:r>
        <w:t>The assessment involved sending multiple candidate SQL injection payloads through Burp Suite Intruder.</w:t>
      </w:r>
    </w:p>
    <w:p w14:paraId="14402C3C" w14:textId="77777777" w:rsidR="00DD08F0" w:rsidRDefault="00000000">
      <w:pPr>
        <w:spacing w:after="150"/>
      </w:pPr>
      <w:r>
        <w:t>The successful payload demonstrated that user-supplied authentication input was being incorporated into a backend SQL query without adequate protection.</w:t>
      </w:r>
    </w:p>
    <w:p w14:paraId="7CEDA7E0" w14:textId="77777777" w:rsidR="00DD08F0" w:rsidRDefault="00000000">
      <w:pPr>
        <w:spacing w:after="150"/>
      </w:pPr>
      <w:r>
        <w:t>The single quote character altered the structure of the SQL statement, while the SQL comment syntax caused the remainder of the query to be ignored.</w:t>
      </w:r>
    </w:p>
    <w:p w14:paraId="444E316A" w14:textId="77777777" w:rsidR="00DD08F0" w:rsidRDefault="00000000">
      <w:pPr>
        <w:spacing w:after="150"/>
      </w:pPr>
      <w:r>
        <w:t>Conceptually, an insecure query could behave similarly to:</w:t>
      </w:r>
    </w:p>
    <w:p w14:paraId="06CA7EDC"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SELECT * FROM users</w:t>
      </w:r>
      <w:r>
        <w:rPr>
          <w:rFonts w:ascii="Consolas" w:eastAsia="Consolas" w:hAnsi="Consolas" w:cs="Consolas"/>
          <w:sz w:val="18"/>
          <w:szCs w:val="18"/>
        </w:rPr>
        <w:br/>
        <w:t>WHERE username = 'admin'</w:t>
      </w:r>
      <w:r>
        <w:rPr>
          <w:rFonts w:ascii="Consolas" w:eastAsia="Consolas" w:hAnsi="Consolas" w:cs="Consolas"/>
          <w:sz w:val="18"/>
          <w:szCs w:val="18"/>
        </w:rPr>
        <w:br/>
        <w:t>AND password = '</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
    <w:p w14:paraId="21717F1D" w14:textId="77777777" w:rsidR="00DD08F0" w:rsidRDefault="00000000">
      <w:pPr>
        <w:spacing w:after="150"/>
      </w:pPr>
      <w:r>
        <w:t>An injection could alter the logical structure of the query.</w:t>
      </w:r>
    </w:p>
    <w:p w14:paraId="1A263010" w14:textId="77777777" w:rsidR="00DD08F0" w:rsidRDefault="00000000">
      <w:pPr>
        <w:spacing w:after="150"/>
      </w:pPr>
      <w:r>
        <w:t>The observed successful authentication response demonstrated that the application was not correctly separating user input from SQL commands.</w:t>
      </w:r>
    </w:p>
    <w:p w14:paraId="460E95F3" w14:textId="77777777" w:rsidR="00DD08F0" w:rsidRDefault="00000000">
      <w:pPr>
        <w:pStyle w:val="Heading3"/>
        <w:spacing w:before="200" w:after="100"/>
      </w:pPr>
      <w:r>
        <w:t>Evidence</w:t>
      </w:r>
    </w:p>
    <w:p w14:paraId="389B77B3" w14:textId="77777777" w:rsidR="00DD08F0" w:rsidRDefault="00000000">
      <w:pPr>
        <w:spacing w:after="150"/>
      </w:pPr>
      <w:r>
        <w:t>The successful Intruder request produced:</w:t>
      </w:r>
    </w:p>
    <w:p w14:paraId="3F4BE17F"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Payload: admin'--</w:t>
      </w:r>
      <w:r>
        <w:rPr>
          <w:rFonts w:ascii="Consolas" w:eastAsia="Consolas" w:hAnsi="Consolas" w:cs="Consolas"/>
          <w:sz w:val="18"/>
          <w:szCs w:val="18"/>
        </w:rPr>
        <w:br/>
        <w:t>HTTP Response: 302 Found</w:t>
      </w:r>
    </w:p>
    <w:p w14:paraId="5D16AC50" w14:textId="77777777" w:rsidR="00DD08F0" w:rsidRDefault="00000000">
      <w:pPr>
        <w:spacing w:after="150"/>
      </w:pPr>
      <w:r>
        <w:t>The resulting access allowed the tester to enter the patient portal.</w:t>
      </w:r>
    </w:p>
    <w:p w14:paraId="49DD5779" w14:textId="77777777" w:rsidR="00DD08F0" w:rsidRDefault="00000000">
      <w:pPr>
        <w:spacing w:before="150" w:after="60"/>
        <w:jc w:val="center"/>
      </w:pPr>
      <w:r>
        <w:rPr>
          <w:noProof/>
        </w:rPr>
        <w:lastRenderedPageBreak/>
        <w:drawing>
          <wp:inline distT="0" distB="0" distL="0" distR="0" wp14:anchorId="25F330D2" wp14:editId="7DA4B3AA">
            <wp:extent cx="5905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43200"/>
                    </a:xfrm>
                    <a:prstGeom prst="rect">
                      <a:avLst/>
                    </a:prstGeom>
                  </pic:spPr>
                </pic:pic>
              </a:graphicData>
            </a:graphic>
          </wp:inline>
        </w:drawing>
      </w:r>
    </w:p>
    <w:p w14:paraId="4B7191B3" w14:textId="77777777" w:rsidR="00DD08F0" w:rsidRDefault="00000000">
      <w:pPr>
        <w:spacing w:after="200"/>
        <w:jc w:val="center"/>
      </w:pPr>
      <w:r>
        <w:rPr>
          <w:i/>
          <w:iCs/>
          <w:color w:val="595959"/>
          <w:sz w:val="18"/>
          <w:szCs w:val="18"/>
        </w:rPr>
        <w:t>Figure 5.1 — Burp Suite Intruder Sniper attack against /patient/</w:t>
      </w:r>
      <w:proofErr w:type="spellStart"/>
      <w:r>
        <w:rPr>
          <w:i/>
          <w:iCs/>
          <w:color w:val="595959"/>
          <w:sz w:val="18"/>
          <w:szCs w:val="18"/>
        </w:rPr>
        <w:t>login.php</w:t>
      </w:r>
      <w:proofErr w:type="spellEnd"/>
      <w:r>
        <w:rPr>
          <w:i/>
          <w:iCs/>
          <w:color w:val="595959"/>
          <w:sz w:val="18"/>
          <w:szCs w:val="18"/>
        </w:rPr>
        <w:t>. The payload admin'-- returned an HTTP 302 Found (Length 335), distinct from the 200 OK “Invalid username or password” response returned by every other candidate payload.</w:t>
      </w:r>
    </w:p>
    <w:p w14:paraId="5EEF6A93" w14:textId="77777777" w:rsidR="00DD08F0" w:rsidRDefault="00000000">
      <w:pPr>
        <w:spacing w:after="150"/>
      </w:pPr>
      <w:r>
        <w:t xml:space="preserve">A follow-up </w:t>
      </w:r>
      <w:proofErr w:type="spellStart"/>
      <w:r>
        <w:t>boolean</w:t>
      </w:r>
      <w:proofErr w:type="spellEnd"/>
      <w:r>
        <w:t>-based test was performed in Repeater to confirm the injection point was genuinely interpreting SQL logic rather than producing a coincidental redirect. Appending a true condition (AND 1=1) to the password parameter preserved the 302 Found authenticated response, consistent with the backend query evaluating attacker-controlled SQL:</w:t>
      </w:r>
    </w:p>
    <w:p w14:paraId="21D86E7C" w14:textId="77777777" w:rsidR="00DD08F0" w:rsidRDefault="00000000">
      <w:pPr>
        <w:spacing w:before="150" w:after="60"/>
        <w:jc w:val="center"/>
      </w:pPr>
      <w:r>
        <w:rPr>
          <w:noProof/>
        </w:rPr>
        <w:drawing>
          <wp:inline distT="0" distB="0" distL="0" distR="0" wp14:anchorId="328D769F" wp14:editId="780C80F5">
            <wp:extent cx="5905500" cy="2743200"/>
            <wp:effectExtent l="0" t="0" r="0" b="0"/>
            <wp:docPr id="1232132401" name="Picture 123213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743200"/>
                    </a:xfrm>
                    <a:prstGeom prst="rect">
                      <a:avLst/>
                    </a:prstGeom>
                  </pic:spPr>
                </pic:pic>
              </a:graphicData>
            </a:graphic>
          </wp:inline>
        </w:drawing>
      </w:r>
    </w:p>
    <w:p w14:paraId="07133FCD" w14:textId="77777777" w:rsidR="00DD08F0" w:rsidRDefault="00000000">
      <w:pPr>
        <w:spacing w:after="200"/>
        <w:jc w:val="center"/>
      </w:pPr>
      <w:r>
        <w:rPr>
          <w:i/>
          <w:iCs/>
          <w:color w:val="595959"/>
          <w:sz w:val="18"/>
          <w:szCs w:val="18"/>
        </w:rPr>
        <w:t>Figure 5.2 — Burp Suite Repeater confirming the injection: username=admin'--&amp;password=' AND 1=1 still returns HTTP/2 302 Found, verifying the query logic is attacker-controlled rather than a one-off anomaly.</w:t>
      </w:r>
    </w:p>
    <w:p w14:paraId="08834A28" w14:textId="77777777" w:rsidR="00DD08F0" w:rsidRDefault="00000000">
      <w:pPr>
        <w:pStyle w:val="Heading3"/>
        <w:spacing w:before="200" w:after="100"/>
      </w:pPr>
      <w:r>
        <w:t>Impact</w:t>
      </w:r>
    </w:p>
    <w:p w14:paraId="2FC09A3A" w14:textId="77777777" w:rsidR="00DD08F0" w:rsidRDefault="00000000">
      <w:pPr>
        <w:spacing w:after="150"/>
      </w:pPr>
      <w:r>
        <w:t>An attacker capable of exploiting this vulnerability could potentially bypass authentication without knowing a legitimate user's password.</w:t>
      </w:r>
    </w:p>
    <w:p w14:paraId="0AE977AB" w14:textId="77777777" w:rsidR="00DD08F0" w:rsidRDefault="00000000">
      <w:pPr>
        <w:spacing w:after="150"/>
      </w:pPr>
      <w:r>
        <w:t>In the context of a hospital application, unauthorized access to a patient portal may expose sensitive medical or personal information.</w:t>
      </w:r>
    </w:p>
    <w:p w14:paraId="39A0915F" w14:textId="77777777" w:rsidR="00DD08F0" w:rsidRDefault="00000000">
      <w:pPr>
        <w:spacing w:after="150"/>
      </w:pPr>
      <w:r>
        <w:t>The vulnerability therefore presents a significant confidentiality and access-control risk.</w:t>
      </w:r>
    </w:p>
    <w:p w14:paraId="5FF5B078" w14:textId="77777777" w:rsidR="00DD08F0" w:rsidRDefault="00000000">
      <w:pPr>
        <w:pStyle w:val="Heading3"/>
        <w:spacing w:before="200" w:after="100"/>
      </w:pPr>
      <w:r>
        <w:lastRenderedPageBreak/>
        <w:t>Remediation</w:t>
      </w:r>
    </w:p>
    <w:p w14:paraId="6F7FC5F4" w14:textId="77777777" w:rsidR="00DD08F0" w:rsidRDefault="00000000">
      <w:pPr>
        <w:spacing w:after="150"/>
      </w:pPr>
      <w:r>
        <w:t>The application should:</w:t>
      </w:r>
    </w:p>
    <w:p w14:paraId="13DA2418" w14:textId="77777777" w:rsidR="00DD08F0" w:rsidRDefault="00000000">
      <w:pPr>
        <w:pStyle w:val="ListParagraph"/>
        <w:numPr>
          <w:ilvl w:val="0"/>
          <w:numId w:val="4"/>
        </w:numPr>
        <w:spacing w:after="80"/>
      </w:pPr>
      <w:r>
        <w:t>Use parameterized queries/prepared statements for all database operations.</w:t>
      </w:r>
    </w:p>
    <w:p w14:paraId="32A76956" w14:textId="77777777" w:rsidR="00DD08F0" w:rsidRDefault="00000000">
      <w:pPr>
        <w:pStyle w:val="ListParagraph"/>
        <w:numPr>
          <w:ilvl w:val="0"/>
          <w:numId w:val="4"/>
        </w:numPr>
        <w:spacing w:after="80"/>
      </w:pPr>
      <w:r>
        <w:t>Never construct SQL queries by directly concatenating user-controlled input.</w:t>
      </w:r>
    </w:p>
    <w:p w14:paraId="5B80E00F" w14:textId="77777777" w:rsidR="00DD08F0" w:rsidRDefault="00000000">
      <w:pPr>
        <w:pStyle w:val="ListParagraph"/>
        <w:numPr>
          <w:ilvl w:val="0"/>
          <w:numId w:val="4"/>
        </w:numPr>
        <w:spacing w:after="80"/>
      </w:pPr>
      <w:r>
        <w:t>Implement server-side input validation.</w:t>
      </w:r>
    </w:p>
    <w:p w14:paraId="7A2074CA" w14:textId="77777777" w:rsidR="00DD08F0" w:rsidRDefault="00000000">
      <w:pPr>
        <w:pStyle w:val="ListParagraph"/>
        <w:numPr>
          <w:ilvl w:val="0"/>
          <w:numId w:val="4"/>
        </w:numPr>
        <w:spacing w:after="80"/>
      </w:pPr>
      <w:r>
        <w:t>Use secure authentication mechanisms.</w:t>
      </w:r>
    </w:p>
    <w:p w14:paraId="4A2D6550" w14:textId="77777777" w:rsidR="00DD08F0" w:rsidRDefault="00000000">
      <w:pPr>
        <w:pStyle w:val="ListParagraph"/>
        <w:numPr>
          <w:ilvl w:val="0"/>
          <w:numId w:val="4"/>
        </w:numPr>
        <w:spacing w:after="80"/>
      </w:pPr>
      <w:r>
        <w:t>Ensure authentication failures return consistent responses.</w:t>
      </w:r>
    </w:p>
    <w:p w14:paraId="4A9498AF" w14:textId="77777777" w:rsidR="00DD08F0" w:rsidRDefault="00000000">
      <w:pPr>
        <w:pStyle w:val="ListParagraph"/>
        <w:numPr>
          <w:ilvl w:val="0"/>
          <w:numId w:val="4"/>
        </w:numPr>
        <w:spacing w:after="80"/>
      </w:pPr>
      <w:r>
        <w:t>Conduct security testing against all authentication endpoints.</w:t>
      </w:r>
    </w:p>
    <w:p w14:paraId="41B25D9F" w14:textId="77777777" w:rsidR="00DD08F0" w:rsidRDefault="00000000">
      <w:pPr>
        <w:pStyle w:val="ListParagraph"/>
        <w:numPr>
          <w:ilvl w:val="0"/>
          <w:numId w:val="4"/>
        </w:numPr>
        <w:spacing w:after="80"/>
      </w:pPr>
      <w:r>
        <w:t>Consider implementing additional controls such as rate limiting and account lockout where appropriate.</w:t>
      </w:r>
    </w:p>
    <w:p w14:paraId="72BE73C0" w14:textId="77777777" w:rsidR="00DD08F0" w:rsidRDefault="00DD08F0">
      <w:pPr>
        <w:pBdr>
          <w:bottom w:val="single" w:sz="6" w:space="0" w:color="1F3864"/>
        </w:pBdr>
        <w:spacing w:before="200" w:after="200"/>
      </w:pPr>
    </w:p>
    <w:p w14:paraId="0F6B8889" w14:textId="77777777" w:rsidR="00DD08F0" w:rsidRDefault="00000000">
      <w:pPr>
        <w:pStyle w:val="Heading1"/>
        <w:spacing w:before="300" w:after="150"/>
      </w:pPr>
      <w:r>
        <w:t>6. Finding MED-02 — Weak Protection of Confidential Patient PDF Reports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0"/>
      </w:tblGrid>
      <w:tr w:rsidR="00DD08F0" w14:paraId="03EB2068" w14:textId="77777777">
        <w:tblPrEx>
          <w:tblCellMar>
            <w:top w:w="0" w:type="dxa"/>
            <w:bottom w:w="0" w:type="dxa"/>
          </w:tblCellMar>
        </w:tblPrEx>
        <w:tc>
          <w:tcPr>
            <w:tcW w:w="2400" w:type="dxa"/>
            <w:shd w:val="clear" w:color="auto" w:fill="D9D9D9"/>
          </w:tcPr>
          <w:p w14:paraId="2B61A5F2" w14:textId="77777777" w:rsidR="00DD08F0" w:rsidRDefault="00000000">
            <w:r>
              <w:rPr>
                <w:b/>
                <w:bCs/>
              </w:rPr>
              <w:t>Severity</w:t>
            </w:r>
          </w:p>
        </w:tc>
        <w:tc>
          <w:tcPr>
            <w:tcW w:w="7340" w:type="dxa"/>
            <w:shd w:val="clear" w:color="auto" w:fill="E36C09"/>
          </w:tcPr>
          <w:p w14:paraId="5C27F4E7" w14:textId="77777777" w:rsidR="00DD08F0" w:rsidRDefault="00000000">
            <w:r>
              <w:rPr>
                <w:b/>
                <w:bCs/>
                <w:color w:val="FFFFFF"/>
              </w:rPr>
              <w:t>High</w:t>
            </w:r>
          </w:p>
        </w:tc>
      </w:tr>
      <w:tr w:rsidR="00DD08F0" w14:paraId="5CD5C309" w14:textId="77777777">
        <w:tblPrEx>
          <w:tblCellMar>
            <w:top w:w="0" w:type="dxa"/>
            <w:bottom w:w="0" w:type="dxa"/>
          </w:tblCellMar>
        </w:tblPrEx>
        <w:tc>
          <w:tcPr>
            <w:tcW w:w="2400" w:type="dxa"/>
            <w:shd w:val="clear" w:color="auto" w:fill="D9D9D9"/>
          </w:tcPr>
          <w:p w14:paraId="6E46EB21" w14:textId="77777777" w:rsidR="00DD08F0" w:rsidRDefault="00000000">
            <w:r>
              <w:rPr>
                <w:b/>
                <w:bCs/>
              </w:rPr>
              <w:t>Category</w:t>
            </w:r>
          </w:p>
        </w:tc>
        <w:tc>
          <w:tcPr>
            <w:tcW w:w="7340" w:type="dxa"/>
          </w:tcPr>
          <w:p w14:paraId="31B7376B" w14:textId="77777777" w:rsidR="00DD08F0" w:rsidRDefault="00000000">
            <w:r>
              <w:rPr>
                <w:color w:val="000000"/>
              </w:rPr>
              <w:t>Cryptographic Weakness / Weak Password Protection</w:t>
            </w:r>
          </w:p>
        </w:tc>
      </w:tr>
    </w:tbl>
    <w:p w14:paraId="0FA80ED5" w14:textId="77777777" w:rsidR="00DD08F0" w:rsidRDefault="00DD08F0">
      <w:pPr>
        <w:spacing w:after="150"/>
      </w:pPr>
    </w:p>
    <w:p w14:paraId="3D4DBDB2" w14:textId="77777777" w:rsidR="00DD08F0" w:rsidRDefault="00000000">
      <w:pPr>
        <w:pStyle w:val="Heading3"/>
        <w:spacing w:before="200" w:after="100"/>
      </w:pPr>
      <w:r>
        <w:t>Affected Assets</w:t>
      </w:r>
    </w:p>
    <w:p w14:paraId="6A7337F8" w14:textId="77777777" w:rsidR="00DD08F0" w:rsidRDefault="00000000">
      <w:pPr>
        <w:spacing w:after="150"/>
      </w:pPr>
      <w:r>
        <w:t>The following confidential PDF reports were retrieved during the assessment:</w:t>
      </w:r>
    </w:p>
    <w:p w14:paraId="61370AEB" w14:textId="77777777" w:rsidR="00DD08F0" w:rsidRDefault="00000000">
      <w:pPr>
        <w:pStyle w:val="ListParagraph"/>
        <w:numPr>
          <w:ilvl w:val="0"/>
          <w:numId w:val="3"/>
        </w:numPr>
        <w:spacing w:after="80"/>
      </w:pPr>
      <w:r>
        <w:t>patient_report_1.pdf</w:t>
      </w:r>
    </w:p>
    <w:p w14:paraId="17AAD3CF" w14:textId="77777777" w:rsidR="00DD08F0" w:rsidRDefault="00000000">
      <w:pPr>
        <w:pStyle w:val="ListParagraph"/>
        <w:numPr>
          <w:ilvl w:val="0"/>
          <w:numId w:val="3"/>
        </w:numPr>
        <w:spacing w:after="80"/>
      </w:pPr>
      <w:r>
        <w:t>patient_report_2.pdf</w:t>
      </w:r>
    </w:p>
    <w:p w14:paraId="0F8C5809" w14:textId="77777777" w:rsidR="00DD08F0" w:rsidRDefault="00000000">
      <w:pPr>
        <w:pStyle w:val="ListParagraph"/>
        <w:numPr>
          <w:ilvl w:val="0"/>
          <w:numId w:val="3"/>
        </w:numPr>
        <w:spacing w:after="80"/>
      </w:pPr>
      <w:r>
        <w:t>patient_report_3.pdf</w:t>
      </w:r>
    </w:p>
    <w:p w14:paraId="161A0EB7" w14:textId="77777777" w:rsidR="00DD08F0" w:rsidRDefault="00000000">
      <w:pPr>
        <w:pStyle w:val="Heading3"/>
        <w:spacing w:before="200" w:after="100"/>
      </w:pPr>
      <w:r>
        <w:t>Description</w:t>
      </w:r>
    </w:p>
    <w:p w14:paraId="00B333DD" w14:textId="77777777" w:rsidR="00DD08F0" w:rsidRDefault="00000000">
      <w:pPr>
        <w:spacing w:after="150"/>
      </w:pPr>
      <w:r>
        <w:t>After gaining authorized access to the patient portal, the tester was able to download three confidential patient reports.</w:t>
      </w:r>
    </w:p>
    <w:p w14:paraId="75D94D4B" w14:textId="77777777" w:rsidR="00DD08F0" w:rsidRDefault="00000000">
      <w:pPr>
        <w:spacing w:after="150"/>
      </w:pPr>
      <w:r>
        <w:t>The reports were protected by PDF encryption/password protection.</w:t>
      </w:r>
    </w:p>
    <w:p w14:paraId="2C77364D" w14:textId="77777777" w:rsidR="00DD08F0" w:rsidRDefault="00000000">
      <w:pPr>
        <w:spacing w:after="150"/>
      </w:pPr>
      <w:r>
        <w:t xml:space="preserve">However, the password protection could be successfully attacked using </w:t>
      </w:r>
      <w:proofErr w:type="spellStart"/>
      <w:r>
        <w:t>pdfcrack</w:t>
      </w:r>
      <w:proofErr w:type="spellEnd"/>
      <w:r>
        <w:t xml:space="preserve"> and the publicly available RockYou password wordlist.</w:t>
      </w:r>
    </w:p>
    <w:p w14:paraId="746AF752" w14:textId="77777777" w:rsidR="00DD08F0" w:rsidRDefault="00000000">
      <w:pPr>
        <w:spacing w:after="150"/>
      </w:pPr>
      <w:r>
        <w:t>The following command was used during the assessment:</w:t>
      </w:r>
    </w:p>
    <w:p w14:paraId="469EEC57"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pdfcrack</w:t>
      </w:r>
      <w:proofErr w:type="spellEnd"/>
      <w:r>
        <w:rPr>
          <w:rFonts w:ascii="Consolas" w:eastAsia="Consolas" w:hAnsi="Consolas" w:cs="Consolas"/>
          <w:sz w:val="18"/>
          <w:szCs w:val="18"/>
        </w:rPr>
        <w:t xml:space="preserve"> -f ~/Downloads/patient_report_1.pdf -w /</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/share/wordlists/rockyou.txt</w:t>
      </w:r>
    </w:p>
    <w:p w14:paraId="59DDA0A4" w14:textId="77777777" w:rsidR="00DD08F0" w:rsidRDefault="00000000">
      <w:pPr>
        <w:spacing w:after="150"/>
      </w:pPr>
      <w:r>
        <w:t>The successful recovery of the password demonstrated that the protection applied to the document was not sufficiently resistant to password cracking.</w:t>
      </w:r>
    </w:p>
    <w:p w14:paraId="2668A805" w14:textId="77777777" w:rsidR="00DD08F0" w:rsidRDefault="00000000">
      <w:pPr>
        <w:pStyle w:val="Heading3"/>
        <w:spacing w:before="200" w:after="100"/>
      </w:pPr>
      <w:r>
        <w:t>Impact</w:t>
      </w:r>
    </w:p>
    <w:p w14:paraId="180285A3" w14:textId="77777777" w:rsidR="00DD08F0" w:rsidRDefault="00000000">
      <w:pPr>
        <w:spacing w:after="150"/>
      </w:pPr>
      <w:r>
        <w:t>Hospital patient reports may contain highly sensitive information.</w:t>
      </w:r>
    </w:p>
    <w:p w14:paraId="33CD6C12" w14:textId="77777777" w:rsidR="00DD08F0" w:rsidRDefault="00000000">
      <w:pPr>
        <w:spacing w:after="150"/>
      </w:pPr>
      <w:r>
        <w:t>Weak document passwords create an additional confidentiality risk because an attacker who obtains the encrypted files may be able to recover their contents offline without further interaction with the hospital's server.</w:t>
      </w:r>
    </w:p>
    <w:p w14:paraId="6AB7CEAB" w14:textId="77777777" w:rsidR="00DD08F0" w:rsidRDefault="00000000">
      <w:pPr>
        <w:spacing w:after="150"/>
      </w:pPr>
      <w:r>
        <w:t>This is particularly significant because offline password attacks are not protected by server-side controls such as:</w:t>
      </w:r>
    </w:p>
    <w:p w14:paraId="2880780C" w14:textId="77777777" w:rsidR="00DD08F0" w:rsidRDefault="00000000">
      <w:pPr>
        <w:pStyle w:val="ListParagraph"/>
        <w:numPr>
          <w:ilvl w:val="0"/>
          <w:numId w:val="3"/>
        </w:numPr>
        <w:spacing w:after="80"/>
      </w:pPr>
      <w:r>
        <w:t>Login rate limiting.</w:t>
      </w:r>
    </w:p>
    <w:p w14:paraId="638A3CD9" w14:textId="77777777" w:rsidR="00DD08F0" w:rsidRDefault="00000000">
      <w:pPr>
        <w:pStyle w:val="ListParagraph"/>
        <w:numPr>
          <w:ilvl w:val="0"/>
          <w:numId w:val="3"/>
        </w:numPr>
        <w:spacing w:after="80"/>
      </w:pPr>
      <w:r>
        <w:t>Account lockout.</w:t>
      </w:r>
    </w:p>
    <w:p w14:paraId="494D3E87" w14:textId="77777777" w:rsidR="00DD08F0" w:rsidRDefault="00000000">
      <w:pPr>
        <w:pStyle w:val="ListParagraph"/>
        <w:numPr>
          <w:ilvl w:val="0"/>
          <w:numId w:val="3"/>
        </w:numPr>
        <w:spacing w:after="80"/>
      </w:pPr>
      <w:r>
        <w:lastRenderedPageBreak/>
        <w:t>CAPTCHA.</w:t>
      </w:r>
    </w:p>
    <w:p w14:paraId="336497E3" w14:textId="77777777" w:rsidR="00DD08F0" w:rsidRDefault="00000000">
      <w:pPr>
        <w:pStyle w:val="ListParagraph"/>
        <w:numPr>
          <w:ilvl w:val="0"/>
          <w:numId w:val="3"/>
        </w:numPr>
        <w:spacing w:after="80"/>
      </w:pPr>
      <w:r>
        <w:t>Intrusion detection.</w:t>
      </w:r>
    </w:p>
    <w:p w14:paraId="3523A6F3" w14:textId="77777777" w:rsidR="00DD08F0" w:rsidRDefault="00000000">
      <w:pPr>
        <w:pStyle w:val="Heading3"/>
        <w:spacing w:before="200" w:after="100"/>
      </w:pPr>
      <w:r>
        <w:t>Evidence</w:t>
      </w:r>
    </w:p>
    <w:p w14:paraId="33C876B2" w14:textId="77777777" w:rsidR="00DD08F0" w:rsidRDefault="00000000">
      <w:pPr>
        <w:spacing w:after="150"/>
      </w:pPr>
      <w:r>
        <w:t>Three patient PDF files were successfully retrieved from the patient portal.</w:t>
      </w:r>
    </w:p>
    <w:p w14:paraId="2C7E49E8" w14:textId="77777777" w:rsidR="00DD08F0" w:rsidRDefault="00000000">
      <w:pPr>
        <w:spacing w:after="150"/>
      </w:pPr>
      <w:r>
        <w:t>Password recovery was demonstrated using:</w:t>
      </w:r>
    </w:p>
    <w:p w14:paraId="03E60873"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pdfcrack</w:t>
      </w:r>
      <w:proofErr w:type="spellEnd"/>
      <w:r>
        <w:rPr>
          <w:rFonts w:ascii="Consolas" w:eastAsia="Consolas" w:hAnsi="Consolas" w:cs="Consolas"/>
          <w:sz w:val="18"/>
          <w:szCs w:val="18"/>
        </w:rPr>
        <w:b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/share/wordlists/rockyou.txt</w:t>
      </w:r>
    </w:p>
    <w:p w14:paraId="2ADEDBFA" w14:textId="77777777" w:rsidR="00DD08F0" w:rsidRDefault="00000000">
      <w:pPr>
        <w:spacing w:after="150"/>
      </w:pPr>
      <w:r>
        <w:t>The recovered password allowed access to the protected PDF content.</w:t>
      </w:r>
    </w:p>
    <w:p w14:paraId="42A9C223" w14:textId="77777777" w:rsidR="00DD08F0" w:rsidRDefault="00000000">
      <w:pPr>
        <w:spacing w:before="150" w:after="60"/>
        <w:jc w:val="center"/>
      </w:pPr>
      <w:r>
        <w:rPr>
          <w:noProof/>
        </w:rPr>
        <w:drawing>
          <wp:inline distT="0" distB="0" distL="0" distR="0" wp14:anchorId="12BC36FC" wp14:editId="59961E50">
            <wp:extent cx="5905500" cy="2743200"/>
            <wp:effectExtent l="0" t="0" r="0" b="0"/>
            <wp:docPr id="743606170" name="Picture 74360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43200"/>
                    </a:xfrm>
                    <a:prstGeom prst="rect">
                      <a:avLst/>
                    </a:prstGeom>
                  </pic:spPr>
                </pic:pic>
              </a:graphicData>
            </a:graphic>
          </wp:inline>
        </w:drawing>
      </w:r>
    </w:p>
    <w:p w14:paraId="05899B06" w14:textId="77777777" w:rsidR="00DD08F0" w:rsidRDefault="00000000">
      <w:pPr>
        <w:spacing w:after="200"/>
        <w:jc w:val="center"/>
      </w:pPr>
      <w:r>
        <w:rPr>
          <w:i/>
          <w:iCs/>
          <w:color w:val="595959"/>
          <w:sz w:val="18"/>
          <w:szCs w:val="18"/>
        </w:rPr>
        <w:t xml:space="preserve">Figure 6.1 — </w:t>
      </w:r>
      <w:proofErr w:type="spellStart"/>
      <w:r>
        <w:rPr>
          <w:i/>
          <w:iCs/>
          <w:color w:val="595959"/>
          <w:sz w:val="18"/>
          <w:szCs w:val="18"/>
        </w:rPr>
        <w:t>pdfcrack</w:t>
      </w:r>
      <w:proofErr w:type="spellEnd"/>
      <w:r>
        <w:rPr>
          <w:i/>
          <w:iCs/>
          <w:color w:val="595959"/>
          <w:sz w:val="18"/>
          <w:szCs w:val="18"/>
        </w:rPr>
        <w:t xml:space="preserve"> recovering the user password for all three retrieved PDFs against the RockYou wordlist: patient_report_3.pdf </w:t>
      </w:r>
      <w:proofErr w:type="gramStart"/>
      <w:r>
        <w:rPr>
          <w:i/>
          <w:iCs/>
          <w:color w:val="595959"/>
          <w:sz w:val="18"/>
          <w:szCs w:val="18"/>
        </w:rPr>
        <w:t>= !</w:t>
      </w:r>
      <w:proofErr w:type="gramEnd"/>
      <w:r>
        <w:rPr>
          <w:i/>
          <w:iCs/>
          <w:color w:val="595959"/>
          <w:sz w:val="18"/>
          <w:szCs w:val="18"/>
        </w:rPr>
        <w:t>@#$%^&amp;, patient_report_2.pdf = password, patient_report_1.pdf = 123456. All three passwords were recovered within seconds using a freely available dictionary.</w:t>
      </w:r>
    </w:p>
    <w:p w14:paraId="0B0CF4A6" w14:textId="77777777" w:rsidR="00DD08F0" w:rsidRDefault="00000000">
      <w:pPr>
        <w:spacing w:after="150"/>
      </w:pPr>
      <w:r>
        <w:t xml:space="preserve">Prior to cracking, </w:t>
      </w:r>
      <w:proofErr w:type="spellStart"/>
      <w:r>
        <w:t>ExifTool</w:t>
      </w:r>
      <w:proofErr w:type="spellEnd"/>
      <w:r>
        <w:t xml:space="preserve"> was run against each file to confirm the encryption standard in place and that no metadata could be read without the password, establishing the “before” state for each document:</w:t>
      </w:r>
    </w:p>
    <w:p w14:paraId="0B123204" w14:textId="77777777" w:rsidR="00DD08F0" w:rsidRDefault="00000000">
      <w:pPr>
        <w:spacing w:before="150" w:after="60"/>
        <w:jc w:val="center"/>
      </w:pPr>
      <w:r>
        <w:rPr>
          <w:noProof/>
        </w:rPr>
        <w:lastRenderedPageBreak/>
        <w:drawing>
          <wp:inline distT="0" distB="0" distL="0" distR="0" wp14:anchorId="6F15C8D0" wp14:editId="31C5C707">
            <wp:extent cx="5905500" cy="2743200"/>
            <wp:effectExtent l="0" t="0" r="0" b="0"/>
            <wp:docPr id="2057516211" name="Picture 205751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43200"/>
                    </a:xfrm>
                    <a:prstGeom prst="rect">
                      <a:avLst/>
                    </a:prstGeom>
                  </pic:spPr>
                </pic:pic>
              </a:graphicData>
            </a:graphic>
          </wp:inline>
        </w:drawing>
      </w:r>
    </w:p>
    <w:p w14:paraId="54156F49" w14:textId="77777777" w:rsidR="00DD08F0" w:rsidRDefault="00000000">
      <w:pPr>
        <w:spacing w:after="200"/>
        <w:jc w:val="center"/>
      </w:pPr>
      <w:r>
        <w:rPr>
          <w:i/>
          <w:iCs/>
          <w:color w:val="595959"/>
          <w:sz w:val="18"/>
          <w:szCs w:val="18"/>
        </w:rPr>
        <w:t xml:space="preserve">Figure 6.2 — </w:t>
      </w:r>
      <w:proofErr w:type="spellStart"/>
      <w:r>
        <w:rPr>
          <w:i/>
          <w:iCs/>
          <w:color w:val="595959"/>
          <w:sz w:val="18"/>
          <w:szCs w:val="18"/>
        </w:rPr>
        <w:t>ExifTool</w:t>
      </w:r>
      <w:proofErr w:type="spellEnd"/>
      <w:r>
        <w:rPr>
          <w:i/>
          <w:iCs/>
          <w:color w:val="595959"/>
          <w:sz w:val="18"/>
          <w:szCs w:val="18"/>
        </w:rPr>
        <w:t xml:space="preserve"> output for patient_report_1.pdf prior to cracking: Standard V2.3 (128-bit) encryption, flagged as password protected.</w:t>
      </w:r>
    </w:p>
    <w:p w14:paraId="555B2753" w14:textId="77777777" w:rsidR="00DD08F0" w:rsidRDefault="00000000">
      <w:pPr>
        <w:spacing w:before="150" w:after="60"/>
        <w:jc w:val="center"/>
      </w:pPr>
      <w:r>
        <w:rPr>
          <w:noProof/>
        </w:rPr>
        <w:drawing>
          <wp:inline distT="0" distB="0" distL="0" distR="0" wp14:anchorId="0B712DF0" wp14:editId="0FFC143A">
            <wp:extent cx="5905500" cy="2743200"/>
            <wp:effectExtent l="0" t="0" r="0" b="0"/>
            <wp:docPr id="518544268" name="Picture 51854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43200"/>
                    </a:xfrm>
                    <a:prstGeom prst="rect">
                      <a:avLst/>
                    </a:prstGeom>
                  </pic:spPr>
                </pic:pic>
              </a:graphicData>
            </a:graphic>
          </wp:inline>
        </w:drawing>
      </w:r>
    </w:p>
    <w:p w14:paraId="250072E5" w14:textId="77777777" w:rsidR="00DD08F0" w:rsidRDefault="00000000">
      <w:pPr>
        <w:spacing w:after="200"/>
        <w:jc w:val="center"/>
      </w:pPr>
      <w:r>
        <w:rPr>
          <w:i/>
          <w:iCs/>
          <w:color w:val="595959"/>
          <w:sz w:val="18"/>
          <w:szCs w:val="18"/>
        </w:rPr>
        <w:t xml:space="preserve">Figure 6.3 — </w:t>
      </w:r>
      <w:proofErr w:type="spellStart"/>
      <w:r>
        <w:rPr>
          <w:i/>
          <w:iCs/>
          <w:color w:val="595959"/>
          <w:sz w:val="18"/>
          <w:szCs w:val="18"/>
        </w:rPr>
        <w:t>ExifTool</w:t>
      </w:r>
      <w:proofErr w:type="spellEnd"/>
      <w:r>
        <w:rPr>
          <w:i/>
          <w:iCs/>
          <w:color w:val="595959"/>
          <w:sz w:val="18"/>
          <w:szCs w:val="18"/>
        </w:rPr>
        <w:t xml:space="preserve"> output for patient_report_2.pdf prior to cracking, showing the same encryption standard and protection status.</w:t>
      </w:r>
    </w:p>
    <w:p w14:paraId="1D448992" w14:textId="77777777" w:rsidR="00DD08F0" w:rsidRDefault="00000000">
      <w:pPr>
        <w:spacing w:before="150" w:after="60"/>
        <w:jc w:val="center"/>
      </w:pPr>
      <w:r>
        <w:rPr>
          <w:noProof/>
        </w:rPr>
        <w:lastRenderedPageBreak/>
        <w:drawing>
          <wp:inline distT="0" distB="0" distL="0" distR="0" wp14:anchorId="54A0A5D9" wp14:editId="32075930">
            <wp:extent cx="5905500" cy="2743200"/>
            <wp:effectExtent l="0" t="0" r="0" b="0"/>
            <wp:docPr id="756660891" name="Picture 75666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43200"/>
                    </a:xfrm>
                    <a:prstGeom prst="rect">
                      <a:avLst/>
                    </a:prstGeom>
                  </pic:spPr>
                </pic:pic>
              </a:graphicData>
            </a:graphic>
          </wp:inline>
        </w:drawing>
      </w:r>
    </w:p>
    <w:p w14:paraId="695E595D" w14:textId="77777777" w:rsidR="00DD08F0" w:rsidRDefault="00000000">
      <w:pPr>
        <w:spacing w:after="200"/>
        <w:jc w:val="center"/>
      </w:pPr>
      <w:r>
        <w:rPr>
          <w:i/>
          <w:iCs/>
          <w:color w:val="595959"/>
          <w:sz w:val="18"/>
          <w:szCs w:val="18"/>
        </w:rPr>
        <w:t xml:space="preserve">Figure 6.4 — </w:t>
      </w:r>
      <w:proofErr w:type="spellStart"/>
      <w:r>
        <w:rPr>
          <w:i/>
          <w:iCs/>
          <w:color w:val="595959"/>
          <w:sz w:val="18"/>
          <w:szCs w:val="18"/>
        </w:rPr>
        <w:t>ExifTool</w:t>
      </w:r>
      <w:proofErr w:type="spellEnd"/>
      <w:r>
        <w:rPr>
          <w:i/>
          <w:iCs/>
          <w:color w:val="595959"/>
          <w:sz w:val="18"/>
          <w:szCs w:val="18"/>
        </w:rPr>
        <w:t xml:space="preserve"> output for patient_report_3.pdf prior to cracking, confirming all three retrieved reports used identical, consistently weak encryption settings.</w:t>
      </w:r>
    </w:p>
    <w:p w14:paraId="63972EE2" w14:textId="77777777" w:rsidR="00DD08F0" w:rsidRDefault="00000000">
      <w:pPr>
        <w:pStyle w:val="Heading3"/>
        <w:spacing w:before="200" w:after="100"/>
      </w:pPr>
      <w:r>
        <w:t>Remediation</w:t>
      </w:r>
    </w:p>
    <w:p w14:paraId="39EE75BC" w14:textId="77777777" w:rsidR="00DD08F0" w:rsidRDefault="00000000">
      <w:pPr>
        <w:spacing w:after="150"/>
      </w:pPr>
      <w:r>
        <w:t>The hospital should:</w:t>
      </w:r>
    </w:p>
    <w:p w14:paraId="0C277AC7" w14:textId="77777777" w:rsidR="00DD08F0" w:rsidRDefault="00000000">
      <w:pPr>
        <w:pStyle w:val="ListParagraph"/>
        <w:numPr>
          <w:ilvl w:val="0"/>
          <w:numId w:val="5"/>
        </w:numPr>
        <w:spacing w:after="80"/>
      </w:pPr>
      <w:r>
        <w:t>Avoid relying on weak or predictable passwords for document encryption.</w:t>
      </w:r>
    </w:p>
    <w:p w14:paraId="619DD0B9" w14:textId="77777777" w:rsidR="00DD08F0" w:rsidRDefault="00000000">
      <w:pPr>
        <w:pStyle w:val="ListParagraph"/>
        <w:numPr>
          <w:ilvl w:val="0"/>
          <w:numId w:val="5"/>
        </w:numPr>
        <w:spacing w:after="80"/>
      </w:pPr>
      <w:r>
        <w:t>Use strong, randomly generated document encryption keys/passwords.</w:t>
      </w:r>
    </w:p>
    <w:p w14:paraId="7E5D3E64" w14:textId="77777777" w:rsidR="00DD08F0" w:rsidRDefault="00000000">
      <w:pPr>
        <w:pStyle w:val="ListParagraph"/>
        <w:numPr>
          <w:ilvl w:val="0"/>
          <w:numId w:val="5"/>
        </w:numPr>
        <w:spacing w:after="80"/>
      </w:pPr>
      <w:r>
        <w:t>Prefer modern encryption standards supported by the document-management system.</w:t>
      </w:r>
    </w:p>
    <w:p w14:paraId="5A2F85D3" w14:textId="77777777" w:rsidR="00DD08F0" w:rsidRDefault="00000000">
      <w:pPr>
        <w:pStyle w:val="ListParagraph"/>
        <w:numPr>
          <w:ilvl w:val="0"/>
          <w:numId w:val="5"/>
        </w:numPr>
        <w:spacing w:after="80"/>
      </w:pPr>
      <w:r>
        <w:t>Protect sensitive documents through server-side authorization in addition to document encryption.</w:t>
      </w:r>
    </w:p>
    <w:p w14:paraId="6C2DE776" w14:textId="77777777" w:rsidR="00DD08F0" w:rsidRDefault="00000000">
      <w:pPr>
        <w:pStyle w:val="ListParagraph"/>
        <w:numPr>
          <w:ilvl w:val="0"/>
          <w:numId w:val="5"/>
        </w:numPr>
        <w:spacing w:after="80"/>
      </w:pPr>
      <w:r>
        <w:t>Review whether encrypted documents need to be directly downloadable by authenticated users.</w:t>
      </w:r>
    </w:p>
    <w:p w14:paraId="381584B7" w14:textId="77777777" w:rsidR="00DD08F0" w:rsidRDefault="00000000">
      <w:pPr>
        <w:pStyle w:val="ListParagraph"/>
        <w:numPr>
          <w:ilvl w:val="0"/>
          <w:numId w:val="5"/>
        </w:numPr>
        <w:spacing w:after="80"/>
      </w:pPr>
      <w:r>
        <w:t>Implement appropriate document-access logging and monitoring.</w:t>
      </w:r>
    </w:p>
    <w:p w14:paraId="2C913B38" w14:textId="77777777" w:rsidR="00DD08F0" w:rsidRDefault="00000000">
      <w:pPr>
        <w:pStyle w:val="ListParagraph"/>
        <w:numPr>
          <w:ilvl w:val="0"/>
          <w:numId w:val="5"/>
        </w:numPr>
        <w:spacing w:after="80"/>
      </w:pPr>
      <w:r>
        <w:t>Establish a policy for secure handling of exported patient records.</w:t>
      </w:r>
    </w:p>
    <w:p w14:paraId="5A99ABE8" w14:textId="77777777" w:rsidR="00DD08F0" w:rsidRDefault="00000000">
      <w:r>
        <w:br w:type="page"/>
      </w:r>
    </w:p>
    <w:p w14:paraId="5464D7F2" w14:textId="77777777" w:rsidR="00DD08F0" w:rsidRDefault="00DD08F0">
      <w:pPr>
        <w:pBdr>
          <w:bottom w:val="single" w:sz="6" w:space="0" w:color="1F3864"/>
        </w:pBdr>
        <w:spacing w:before="200" w:after="200"/>
      </w:pPr>
    </w:p>
    <w:p w14:paraId="3BBD31A3" w14:textId="77777777" w:rsidR="00DD08F0" w:rsidRDefault="00000000">
      <w:pPr>
        <w:pStyle w:val="Heading1"/>
        <w:spacing w:before="300" w:after="150"/>
      </w:pPr>
      <w:r>
        <w:t>7. Finding MED-03 — Sensitive Information Exposure Through robots.txt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0"/>
      </w:tblGrid>
      <w:tr w:rsidR="00DD08F0" w14:paraId="6EF75C1B" w14:textId="77777777">
        <w:tblPrEx>
          <w:tblCellMar>
            <w:top w:w="0" w:type="dxa"/>
            <w:bottom w:w="0" w:type="dxa"/>
          </w:tblCellMar>
        </w:tblPrEx>
        <w:tc>
          <w:tcPr>
            <w:tcW w:w="2400" w:type="dxa"/>
            <w:shd w:val="clear" w:color="auto" w:fill="D9D9D9"/>
          </w:tcPr>
          <w:p w14:paraId="64260212" w14:textId="77777777" w:rsidR="00DD08F0" w:rsidRDefault="00000000">
            <w:r>
              <w:rPr>
                <w:b/>
                <w:bCs/>
              </w:rPr>
              <w:t>Severity</w:t>
            </w:r>
          </w:p>
        </w:tc>
        <w:tc>
          <w:tcPr>
            <w:tcW w:w="7340" w:type="dxa"/>
            <w:shd w:val="clear" w:color="auto" w:fill="C00000"/>
          </w:tcPr>
          <w:p w14:paraId="212A4DCC" w14:textId="77777777" w:rsidR="00DD08F0" w:rsidRDefault="00000000">
            <w:r>
              <w:rPr>
                <w:b/>
                <w:bCs/>
                <w:color w:val="FFFFFF"/>
              </w:rPr>
              <w:t>Critical</w:t>
            </w:r>
          </w:p>
        </w:tc>
      </w:tr>
      <w:tr w:rsidR="00DD08F0" w14:paraId="5AFC146B" w14:textId="77777777">
        <w:tblPrEx>
          <w:tblCellMar>
            <w:top w:w="0" w:type="dxa"/>
            <w:bottom w:w="0" w:type="dxa"/>
          </w:tblCellMar>
        </w:tblPrEx>
        <w:tc>
          <w:tcPr>
            <w:tcW w:w="2400" w:type="dxa"/>
            <w:shd w:val="clear" w:color="auto" w:fill="D9D9D9"/>
          </w:tcPr>
          <w:p w14:paraId="22955F36" w14:textId="77777777" w:rsidR="00DD08F0" w:rsidRDefault="00000000">
            <w:r>
              <w:rPr>
                <w:b/>
                <w:bCs/>
              </w:rPr>
              <w:t>Category</w:t>
            </w:r>
          </w:p>
        </w:tc>
        <w:tc>
          <w:tcPr>
            <w:tcW w:w="7340" w:type="dxa"/>
          </w:tcPr>
          <w:p w14:paraId="57726791" w14:textId="77777777" w:rsidR="00DD08F0" w:rsidRDefault="00000000">
            <w:r>
              <w:rPr>
                <w:color w:val="000000"/>
              </w:rPr>
              <w:t>Sensitive Information Exposure / Improperly Protected Resources</w:t>
            </w:r>
          </w:p>
        </w:tc>
      </w:tr>
      <w:tr w:rsidR="00DD08F0" w14:paraId="5EAFC1C0" w14:textId="77777777">
        <w:tblPrEx>
          <w:tblCellMar>
            <w:top w:w="0" w:type="dxa"/>
            <w:bottom w:w="0" w:type="dxa"/>
          </w:tblCellMar>
        </w:tblPrEx>
        <w:tc>
          <w:tcPr>
            <w:tcW w:w="2400" w:type="dxa"/>
            <w:shd w:val="clear" w:color="auto" w:fill="D9D9D9"/>
          </w:tcPr>
          <w:p w14:paraId="13A8388C" w14:textId="77777777" w:rsidR="00DD08F0" w:rsidRDefault="00000000">
            <w:r>
              <w:rPr>
                <w:b/>
                <w:bCs/>
              </w:rPr>
              <w:t>Affected Resource</w:t>
            </w:r>
          </w:p>
        </w:tc>
        <w:tc>
          <w:tcPr>
            <w:tcW w:w="7340" w:type="dxa"/>
          </w:tcPr>
          <w:p w14:paraId="378E0703" w14:textId="77777777" w:rsidR="00DD08F0" w:rsidRDefault="00000000">
            <w:r>
              <w:rPr>
                <w:color w:val="000000"/>
              </w:rPr>
              <w:t>https://medirozahospital.com/robots.txt</w:t>
            </w:r>
          </w:p>
        </w:tc>
      </w:tr>
    </w:tbl>
    <w:p w14:paraId="17A8BD6B" w14:textId="77777777" w:rsidR="00DD08F0" w:rsidRDefault="00DD08F0">
      <w:pPr>
        <w:spacing w:after="150"/>
      </w:pPr>
    </w:p>
    <w:p w14:paraId="3F775D1B" w14:textId="77777777" w:rsidR="00DD08F0" w:rsidRDefault="00000000">
      <w:pPr>
        <w:pStyle w:val="Heading3"/>
        <w:spacing w:before="200" w:after="100"/>
      </w:pPr>
      <w:r>
        <w:t>Description</w:t>
      </w:r>
    </w:p>
    <w:p w14:paraId="613BA73A" w14:textId="77777777" w:rsidR="00DD08F0" w:rsidRDefault="00000000">
      <w:pPr>
        <w:spacing w:after="150"/>
      </w:pPr>
      <w:r>
        <w:t>During further black-box reconnaissance, the tester inspected the publicly accessible robots.txt file.</w:t>
      </w:r>
    </w:p>
    <w:p w14:paraId="488B54C8" w14:textId="77777777" w:rsidR="00DD08F0" w:rsidRDefault="00000000">
      <w:pPr>
        <w:spacing w:after="150"/>
      </w:pPr>
      <w:r>
        <w:t>The file was retrieved using:</w:t>
      </w:r>
    </w:p>
    <w:p w14:paraId="24404809"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curl -s https://medirozahospital.com/robots.txt</w:t>
      </w:r>
    </w:p>
    <w:p w14:paraId="511850C5" w14:textId="77777777" w:rsidR="00DD08F0" w:rsidRDefault="00000000">
      <w:pPr>
        <w:spacing w:after="150"/>
      </w:pPr>
      <w:r>
        <w:t>The response disallowed three paths from crawling:</w:t>
      </w:r>
    </w:p>
    <w:p w14:paraId="2CDF64B1"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Disallow: /patient/</w:t>
      </w:r>
      <w:r>
        <w:rPr>
          <w:rFonts w:ascii="Consolas" w:eastAsia="Consolas" w:hAnsi="Consolas" w:cs="Consolas"/>
          <w:sz w:val="18"/>
          <w:szCs w:val="18"/>
        </w:rPr>
        <w:br/>
        <w:t>Disallow: /staff/</w:t>
      </w:r>
      <w:r>
        <w:rPr>
          <w:rFonts w:ascii="Consolas" w:eastAsia="Consolas" w:hAnsi="Consolas" w:cs="Consolas"/>
          <w:sz w:val="18"/>
          <w:szCs w:val="18"/>
        </w:rPr>
        <w:br/>
        <w:t>Disallow: /old/</w:t>
      </w:r>
    </w:p>
    <w:p w14:paraId="1126ACF3" w14:textId="77777777" w:rsidR="00DD08F0" w:rsidRDefault="00000000">
      <w:pPr>
        <w:spacing w:before="150" w:after="60"/>
        <w:jc w:val="center"/>
      </w:pPr>
      <w:r>
        <w:rPr>
          <w:noProof/>
        </w:rPr>
        <w:drawing>
          <wp:inline distT="0" distB="0" distL="0" distR="0" wp14:anchorId="5EF55ABB" wp14:editId="05A69F0A">
            <wp:extent cx="5905500" cy="2743200"/>
            <wp:effectExtent l="0" t="0" r="0" b="0"/>
            <wp:docPr id="2135925791" name="Picture 213592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43200"/>
                    </a:xfrm>
                    <a:prstGeom prst="rect">
                      <a:avLst/>
                    </a:prstGeom>
                  </pic:spPr>
                </pic:pic>
              </a:graphicData>
            </a:graphic>
          </wp:inline>
        </w:drawing>
      </w:r>
    </w:p>
    <w:p w14:paraId="78CA2A54" w14:textId="19958BD3" w:rsidR="009B3578" w:rsidRDefault="009B3578">
      <w:pPr>
        <w:spacing w:before="150" w:after="60"/>
        <w:jc w:val="center"/>
      </w:pPr>
      <w:r>
        <w:rPr>
          <w:noProof/>
        </w:rPr>
        <w:lastRenderedPageBreak/>
        <w:drawing>
          <wp:inline distT="0" distB="0" distL="0" distR="0" wp14:anchorId="0D7E9A4D" wp14:editId="712166E4">
            <wp:extent cx="5943600" cy="2759075"/>
            <wp:effectExtent l="0" t="0" r="0" b="3175"/>
            <wp:docPr id="8332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59075"/>
                    </a:xfrm>
                    <a:prstGeom prst="rect">
                      <a:avLst/>
                    </a:prstGeom>
                    <a:noFill/>
                    <a:ln>
                      <a:noFill/>
                    </a:ln>
                  </pic:spPr>
                </pic:pic>
              </a:graphicData>
            </a:graphic>
          </wp:inline>
        </w:drawing>
      </w:r>
    </w:p>
    <w:p w14:paraId="13C5A72B" w14:textId="77777777" w:rsidR="00DD08F0" w:rsidRDefault="00000000">
      <w:pPr>
        <w:spacing w:after="200"/>
        <w:jc w:val="center"/>
      </w:pPr>
      <w:r>
        <w:rPr>
          <w:i/>
          <w:iCs/>
          <w:color w:val="595959"/>
          <w:sz w:val="18"/>
          <w:szCs w:val="18"/>
        </w:rPr>
        <w:t xml:space="preserve">Figure 7.1 — curl retrieval of https://medirozahospital.com/robots.txt, disclosing three unlinked paths, including /old/, alongside a </w:t>
      </w:r>
      <w:proofErr w:type="spellStart"/>
      <w:r>
        <w:rPr>
          <w:i/>
          <w:iCs/>
          <w:color w:val="595959"/>
          <w:sz w:val="18"/>
          <w:szCs w:val="18"/>
        </w:rPr>
        <w:t>WhatWeb</w:t>
      </w:r>
      <w:proofErr w:type="spellEnd"/>
      <w:r>
        <w:rPr>
          <w:i/>
          <w:iCs/>
          <w:color w:val="595959"/>
          <w:sz w:val="18"/>
          <w:szCs w:val="18"/>
        </w:rPr>
        <w:t xml:space="preserve"> fingerprint of the target.</w:t>
      </w:r>
    </w:p>
    <w:p w14:paraId="20AADBA3" w14:textId="77777777" w:rsidR="00DD08F0" w:rsidRDefault="00000000">
      <w:pPr>
        <w:spacing w:after="150"/>
      </w:pPr>
      <w:r>
        <w:t>Unlike /patient/ and /staff/, which correspond to the live application already covered by Findings MED-01 and MED-02, the /old/ path had no equivalent in the current site navigation, indicating a legacy or decommissioned resource left in place on the production server. Browsing directly to the directory revealed an indexable file:</w:t>
      </w:r>
    </w:p>
    <w:p w14:paraId="55B8CCD6"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https://medirozahospital.com/old/mediroza_db_backup_2019.sql</w:t>
      </w:r>
    </w:p>
    <w:p w14:paraId="2D9718AB" w14:textId="77777777" w:rsidR="00DD08F0" w:rsidRDefault="00000000">
      <w:pPr>
        <w:spacing w:after="150"/>
      </w:pPr>
      <w:r>
        <w:t>This is a raw, unauthenticated, plaintext MySQL database backup, not a rendered web page. Requesting it directly returned the full SQL dump, including complete CREATE TABLE and INSERT statements for at least two tables:</w:t>
      </w:r>
    </w:p>
    <w:p w14:paraId="189A1351" w14:textId="77777777" w:rsidR="00DD08F0" w:rsidRDefault="00000000">
      <w:pPr>
        <w:pStyle w:val="ListParagraph"/>
        <w:numPr>
          <w:ilvl w:val="0"/>
          <w:numId w:val="3"/>
        </w:numPr>
        <w:spacing w:after="80"/>
      </w:pPr>
      <w:r>
        <w:t>staff — 30 records including full name, job title, department, email address, phone number, national identity number, monthly salary (ZAR), and date joined, for roles spanning clinical staff (e.g. Chief Pathologist, Consultant Cardiologist), executive leadership (Medical Director, Chief Financial Officer), and support/administrative roles.</w:t>
      </w:r>
    </w:p>
    <w:p w14:paraId="69E3D0EE" w14:textId="77777777" w:rsidR="00DD08F0" w:rsidRDefault="00000000">
      <w:pPr>
        <w:pStyle w:val="ListParagraph"/>
        <w:numPr>
          <w:ilvl w:val="0"/>
          <w:numId w:val="3"/>
        </w:numPr>
        <w:spacing w:after="80"/>
      </w:pPr>
      <w:r>
        <w:t>shareholders — 10 records including shareholder name, shareholding percentage, number of shares held, and share class, covering both named individuals (several of whom also appear in the staff table) and at least one corporate/trust shareholder.</w:t>
      </w:r>
    </w:p>
    <w:p w14:paraId="63D337BD" w14:textId="77777777" w:rsidR="00DD08F0" w:rsidRDefault="00000000">
      <w:pPr>
        <w:spacing w:before="150" w:after="60"/>
        <w:jc w:val="center"/>
      </w:pPr>
      <w:r>
        <w:rPr>
          <w:noProof/>
        </w:rPr>
        <w:drawing>
          <wp:inline distT="0" distB="0" distL="0" distR="0" wp14:anchorId="642FF3B5" wp14:editId="1EA565FC">
            <wp:extent cx="5905500" cy="2400300"/>
            <wp:effectExtent l="0" t="0" r="0" b="0"/>
            <wp:docPr id="2019698481" name="Picture 201969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400300"/>
                    </a:xfrm>
                    <a:prstGeom prst="rect">
                      <a:avLst/>
                    </a:prstGeom>
                  </pic:spPr>
                </pic:pic>
              </a:graphicData>
            </a:graphic>
          </wp:inline>
        </w:drawing>
      </w:r>
    </w:p>
    <w:p w14:paraId="390E4279" w14:textId="77777777" w:rsidR="00DD08F0" w:rsidRDefault="00000000">
      <w:pPr>
        <w:spacing w:after="200"/>
        <w:jc w:val="center"/>
      </w:pPr>
      <w:r>
        <w:rPr>
          <w:i/>
          <w:iCs/>
          <w:color w:val="595959"/>
          <w:sz w:val="18"/>
          <w:szCs w:val="18"/>
        </w:rPr>
        <w:lastRenderedPageBreak/>
        <w:t>Figure 7.2 — mediroza_db_backup_2019.sql, retrieved unauthenticated from /old/, showing the CREATE TABLE and INSERT statements for the staff table: full names, job titles, departments, emails, phone numbers, national ID numbers, and monthly salaries in South African Rand.</w:t>
      </w:r>
    </w:p>
    <w:p w14:paraId="7318FC9D" w14:textId="77777777" w:rsidR="00DD08F0" w:rsidRDefault="00000000">
      <w:pPr>
        <w:spacing w:before="150" w:after="60"/>
        <w:jc w:val="center"/>
      </w:pPr>
      <w:r>
        <w:rPr>
          <w:noProof/>
        </w:rPr>
        <w:drawing>
          <wp:inline distT="0" distB="0" distL="0" distR="0" wp14:anchorId="4A46385B" wp14:editId="02ECE3AA">
            <wp:extent cx="5905500" cy="2400300"/>
            <wp:effectExtent l="0" t="0" r="0" b="0"/>
            <wp:docPr id="1484730933" name="Picture 148473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400300"/>
                    </a:xfrm>
                    <a:prstGeom prst="rect">
                      <a:avLst/>
                    </a:prstGeom>
                  </pic:spPr>
                </pic:pic>
              </a:graphicData>
            </a:graphic>
          </wp:inline>
        </w:drawing>
      </w:r>
    </w:p>
    <w:p w14:paraId="209FF904" w14:textId="77777777" w:rsidR="00DD08F0" w:rsidRDefault="00000000">
      <w:pPr>
        <w:spacing w:after="200"/>
        <w:jc w:val="center"/>
      </w:pPr>
      <w:r>
        <w:rPr>
          <w:i/>
          <w:iCs/>
          <w:color w:val="595959"/>
          <w:sz w:val="18"/>
          <w:szCs w:val="18"/>
        </w:rPr>
        <w:t>Figure 7.3 — The same backup file continuing into the shareholders table: shareholder names, shareholding percentages, share counts, and share class — the corporate ownership data targeted by this assessment.</w:t>
      </w:r>
    </w:p>
    <w:p w14:paraId="3420CA2C" w14:textId="77777777" w:rsidR="00DD08F0" w:rsidRDefault="00000000">
      <w:pPr>
        <w:spacing w:after="150"/>
      </w:pPr>
      <w:r>
        <w:t>This represents disclosure of a complete, historical production database backup, not merely a directory listing. The exposure includes government-issued national identity numbers in addition to the salary and shareholder data this assessment specifically targeted, which materially increases the identity-theft and regulatory risk beyond what the original scope anticipated.</w:t>
      </w:r>
    </w:p>
    <w:p w14:paraId="68F8CAE8" w14:textId="77777777" w:rsidR="00DD08F0" w:rsidRDefault="00000000">
      <w:pPr>
        <w:pStyle w:val="Heading3"/>
        <w:spacing w:before="200" w:after="100"/>
      </w:pPr>
      <w:r>
        <w:t>Important Observation</w:t>
      </w:r>
    </w:p>
    <w:p w14:paraId="2B8D06B7" w14:textId="77777777" w:rsidR="00DD08F0" w:rsidRDefault="00000000">
      <w:pPr>
        <w:spacing w:after="150"/>
      </w:pPr>
      <w:r>
        <w:t>robots.txt is not an access-control mechanism.</w:t>
      </w:r>
    </w:p>
    <w:p w14:paraId="5C476B8D" w14:textId="77777777" w:rsidR="00DD08F0" w:rsidRDefault="00000000">
      <w:pPr>
        <w:spacing w:after="150"/>
      </w:pPr>
      <w:r>
        <w:t>A Disallow directive does not prevent a user from accessing the referenced resource.</w:t>
      </w:r>
    </w:p>
    <w:p w14:paraId="3AF5EE98" w14:textId="77777777" w:rsidR="00DD08F0" w:rsidRDefault="00000000">
      <w:pPr>
        <w:spacing w:after="150"/>
      </w:pPr>
      <w:r>
        <w:t>For example:</w:t>
      </w:r>
    </w:p>
    <w:p w14:paraId="07CF060E"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User-agent: *</w:t>
      </w:r>
      <w:r>
        <w:rPr>
          <w:rFonts w:ascii="Consolas" w:eastAsia="Consolas" w:hAnsi="Consolas" w:cs="Consolas"/>
          <w:sz w:val="18"/>
          <w:szCs w:val="18"/>
        </w:rPr>
        <w:br/>
        <w:t>Disallow: /old/</w:t>
      </w:r>
    </w:p>
    <w:p w14:paraId="2C27E97B" w14:textId="77777777" w:rsidR="00DD08F0" w:rsidRDefault="00000000">
      <w:pPr>
        <w:spacing w:after="150"/>
      </w:pPr>
      <w:r>
        <w:t>is an instruction to compliant web crawlers rather than a security control.</w:t>
      </w:r>
    </w:p>
    <w:p w14:paraId="1234D579" w14:textId="77777777" w:rsidR="00DD08F0" w:rsidRDefault="00000000">
      <w:pPr>
        <w:spacing w:after="150"/>
      </w:pPr>
      <w:r>
        <w:t>Therefore, sensitive directories should never be protected solely through robots.txt.</w:t>
      </w:r>
    </w:p>
    <w:p w14:paraId="0FEE48DE" w14:textId="77777777" w:rsidR="00DD08F0" w:rsidRDefault="00000000">
      <w:pPr>
        <w:pStyle w:val="Heading3"/>
        <w:spacing w:before="200" w:after="100"/>
      </w:pPr>
      <w:r>
        <w:t>Impact</w:t>
      </w:r>
    </w:p>
    <w:p w14:paraId="436E322F" w14:textId="77777777" w:rsidR="00DD08F0" w:rsidRDefault="00000000">
      <w:pPr>
        <w:spacing w:after="150"/>
      </w:pPr>
      <w:r>
        <w:t>The exposed directory resulted in unauthorized disclosure of sensitive organizational information.</w:t>
      </w:r>
    </w:p>
    <w:p w14:paraId="7587FE20" w14:textId="77777777" w:rsidR="00DD08F0" w:rsidRDefault="00000000">
      <w:pPr>
        <w:spacing w:after="150"/>
      </w:pPr>
      <w:r>
        <w:t>The information discovered included employee salary information and shareholder details.</w:t>
      </w:r>
    </w:p>
    <w:p w14:paraId="7D2D15A5" w14:textId="77777777" w:rsidR="00DD08F0" w:rsidRDefault="00000000">
      <w:pPr>
        <w:spacing w:after="150"/>
      </w:pPr>
      <w:r>
        <w:t>Depending on the organization's legal, contractual, and regulatory obligations, exposure of such information could create:</w:t>
      </w:r>
    </w:p>
    <w:p w14:paraId="45A45D3E" w14:textId="77777777" w:rsidR="00DD08F0" w:rsidRDefault="00000000">
      <w:pPr>
        <w:pStyle w:val="ListParagraph"/>
        <w:numPr>
          <w:ilvl w:val="0"/>
          <w:numId w:val="3"/>
        </w:numPr>
        <w:spacing w:after="80"/>
      </w:pPr>
      <w:r>
        <w:t>Privacy risks.</w:t>
      </w:r>
    </w:p>
    <w:p w14:paraId="4D99E891" w14:textId="77777777" w:rsidR="00DD08F0" w:rsidRDefault="00000000">
      <w:pPr>
        <w:pStyle w:val="ListParagraph"/>
        <w:numPr>
          <w:ilvl w:val="0"/>
          <w:numId w:val="3"/>
        </w:numPr>
        <w:spacing w:after="80"/>
      </w:pPr>
      <w:r>
        <w:t>Reputational damage.</w:t>
      </w:r>
    </w:p>
    <w:p w14:paraId="247BE2BC" w14:textId="77777777" w:rsidR="00DD08F0" w:rsidRDefault="00000000">
      <w:pPr>
        <w:pStyle w:val="ListParagraph"/>
        <w:numPr>
          <w:ilvl w:val="0"/>
          <w:numId w:val="3"/>
        </w:numPr>
        <w:spacing w:after="80"/>
      </w:pPr>
      <w:r>
        <w:t>Employee confidentiality concerns.</w:t>
      </w:r>
    </w:p>
    <w:p w14:paraId="3FB61AE4" w14:textId="77777777" w:rsidR="00DD08F0" w:rsidRDefault="00000000">
      <w:pPr>
        <w:pStyle w:val="ListParagraph"/>
        <w:numPr>
          <w:ilvl w:val="0"/>
          <w:numId w:val="3"/>
        </w:numPr>
        <w:spacing w:after="80"/>
      </w:pPr>
      <w:r>
        <w:t>Corporate information disclosure.</w:t>
      </w:r>
    </w:p>
    <w:p w14:paraId="48327970" w14:textId="77777777" w:rsidR="00DD08F0" w:rsidRDefault="00000000">
      <w:pPr>
        <w:pStyle w:val="ListParagraph"/>
        <w:numPr>
          <w:ilvl w:val="0"/>
          <w:numId w:val="3"/>
        </w:numPr>
        <w:spacing w:after="80"/>
      </w:pPr>
      <w:r>
        <w:t>Potential regulatory or legal consequences.</w:t>
      </w:r>
    </w:p>
    <w:p w14:paraId="5369AB02" w14:textId="77777777" w:rsidR="00DD08F0" w:rsidRDefault="00000000">
      <w:pPr>
        <w:pStyle w:val="Heading3"/>
        <w:spacing w:before="200" w:after="100"/>
      </w:pPr>
      <w:r>
        <w:lastRenderedPageBreak/>
        <w:t>Evidence</w:t>
      </w:r>
    </w:p>
    <w:p w14:paraId="17D24618" w14:textId="77777777" w:rsidR="00DD08F0" w:rsidRDefault="00000000">
      <w:pPr>
        <w:spacing w:after="150"/>
      </w:pPr>
      <w:r>
        <w:t>The following reconnaissance command was used:</w:t>
      </w:r>
    </w:p>
    <w:p w14:paraId="78D7BC70"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curl -s https://medirozahospital.com/robots.txt</w:t>
      </w:r>
    </w:p>
    <w:p w14:paraId="07651DF6" w14:textId="77777777" w:rsidR="00DD08F0" w:rsidRDefault="00000000">
      <w:pPr>
        <w:spacing w:after="150"/>
      </w:pPr>
      <w:r>
        <w:t>The response identified:</w:t>
      </w:r>
    </w:p>
    <w:p w14:paraId="4D3B10DA"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Disallow: /patient/</w:t>
      </w:r>
      <w:r>
        <w:rPr>
          <w:rFonts w:ascii="Consolas" w:eastAsia="Consolas" w:hAnsi="Consolas" w:cs="Consolas"/>
          <w:sz w:val="18"/>
          <w:szCs w:val="18"/>
        </w:rPr>
        <w:br/>
        <w:t>Disallow: /staff/</w:t>
      </w:r>
      <w:r>
        <w:rPr>
          <w:rFonts w:ascii="Consolas" w:eastAsia="Consolas" w:hAnsi="Consolas" w:cs="Consolas"/>
          <w:sz w:val="18"/>
          <w:szCs w:val="18"/>
        </w:rPr>
        <w:br/>
        <w:t>Disallow: /old/</w:t>
      </w:r>
    </w:p>
    <w:p w14:paraId="6E0254A8" w14:textId="77777777" w:rsidR="00DD08F0" w:rsidRDefault="00000000">
      <w:pPr>
        <w:spacing w:after="150"/>
      </w:pPr>
      <w:r>
        <w:t>The tester then accessed the corresponding directory and retrieved the exposed backup file directly:</w:t>
      </w:r>
    </w:p>
    <w:p w14:paraId="6A76AC96"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https://medirozahospital.com/old/mediroza_db_backup_2019.sql</w:t>
      </w:r>
    </w:p>
    <w:p w14:paraId="65C7E48F" w14:textId="77777777" w:rsidR="00DD08F0" w:rsidRDefault="00000000">
      <w:pPr>
        <w:spacing w:after="150"/>
      </w:pPr>
      <w:r>
        <w:t>The file exposed the complete staff and shareholders tables described above, satisfying both the salary and shareholder-details objectives of this assessment.</w:t>
      </w:r>
    </w:p>
    <w:p w14:paraId="40983BA2" w14:textId="77777777" w:rsidR="00DD08F0" w:rsidRDefault="00000000">
      <w:pPr>
        <w:pStyle w:val="Heading3"/>
        <w:spacing w:before="200" w:after="100"/>
      </w:pPr>
      <w:r>
        <w:t>Remediation</w:t>
      </w:r>
    </w:p>
    <w:p w14:paraId="2B348F18" w14:textId="77777777" w:rsidR="00DD08F0" w:rsidRDefault="00000000">
      <w:pPr>
        <w:spacing w:after="150"/>
      </w:pPr>
      <w:r>
        <w:t>The organization should:</w:t>
      </w:r>
    </w:p>
    <w:p w14:paraId="1A624C03" w14:textId="77777777" w:rsidR="00DD08F0" w:rsidRDefault="00000000">
      <w:pPr>
        <w:pStyle w:val="ListParagraph"/>
        <w:numPr>
          <w:ilvl w:val="0"/>
          <w:numId w:val="6"/>
        </w:numPr>
        <w:spacing w:after="80"/>
      </w:pPr>
      <w:r>
        <w:t>Remove the exposed database backup (mediroza_db_backup_2019.sql) and any other database exports from the public web root immediately.</w:t>
      </w:r>
    </w:p>
    <w:p w14:paraId="480ABCB9" w14:textId="77777777" w:rsidR="00DD08F0" w:rsidRDefault="00000000">
      <w:pPr>
        <w:pStyle w:val="ListParagraph"/>
        <w:numPr>
          <w:ilvl w:val="0"/>
          <w:numId w:val="6"/>
        </w:numPr>
        <w:spacing w:after="80"/>
      </w:pPr>
      <w:r>
        <w:t>Delete unused /old/ directories from production systems.</w:t>
      </w:r>
    </w:p>
    <w:p w14:paraId="5EF6D06F" w14:textId="77777777" w:rsidR="00DD08F0" w:rsidRDefault="00000000">
      <w:pPr>
        <w:pStyle w:val="ListParagraph"/>
        <w:numPr>
          <w:ilvl w:val="0"/>
          <w:numId w:val="6"/>
        </w:numPr>
        <w:spacing w:after="80"/>
      </w:pPr>
      <w:r>
        <w:t>Implement proper server-side authentication and authorization for sensitive resources.</w:t>
      </w:r>
    </w:p>
    <w:p w14:paraId="3DA71A40" w14:textId="77777777" w:rsidR="00DD08F0" w:rsidRDefault="00000000">
      <w:pPr>
        <w:pStyle w:val="ListParagraph"/>
        <w:numPr>
          <w:ilvl w:val="0"/>
          <w:numId w:val="6"/>
        </w:numPr>
        <w:spacing w:after="80"/>
      </w:pPr>
      <w:r>
        <w:t>Do not rely on robots.txt to protect confidential information.</w:t>
      </w:r>
    </w:p>
    <w:p w14:paraId="4EA6E09E" w14:textId="77777777" w:rsidR="00DD08F0" w:rsidRDefault="00000000">
      <w:pPr>
        <w:pStyle w:val="ListParagraph"/>
        <w:numPr>
          <w:ilvl w:val="0"/>
          <w:numId w:val="6"/>
        </w:numPr>
        <w:spacing w:after="80"/>
      </w:pPr>
      <w:r>
        <w:t>Review web-server directory listing configuration.</w:t>
      </w:r>
    </w:p>
    <w:p w14:paraId="7303DF4B" w14:textId="77777777" w:rsidR="00DD08F0" w:rsidRDefault="00000000">
      <w:pPr>
        <w:pStyle w:val="ListParagraph"/>
        <w:numPr>
          <w:ilvl w:val="0"/>
          <w:numId w:val="6"/>
        </w:numPr>
        <w:spacing w:after="80"/>
      </w:pPr>
      <w:r>
        <w:t>Perform periodic discovery of forgotten, backup, legacy, and deprecated directories.</w:t>
      </w:r>
    </w:p>
    <w:p w14:paraId="769A2E8A" w14:textId="77777777" w:rsidR="00DD08F0" w:rsidRDefault="00000000">
      <w:pPr>
        <w:pStyle w:val="ListParagraph"/>
        <w:numPr>
          <w:ilvl w:val="0"/>
          <w:numId w:val="6"/>
        </w:numPr>
        <w:spacing w:after="80"/>
      </w:pPr>
      <w:r>
        <w:t>Establish a secure deployment process that prevents development or historical files from being placed in production.</w:t>
      </w:r>
    </w:p>
    <w:p w14:paraId="13F84C5C" w14:textId="77777777" w:rsidR="00DD08F0" w:rsidRDefault="00000000">
      <w:pPr>
        <w:pStyle w:val="ListParagraph"/>
        <w:numPr>
          <w:ilvl w:val="0"/>
          <w:numId w:val="6"/>
        </w:numPr>
        <w:spacing w:after="80"/>
      </w:pPr>
      <w:r>
        <w:t>Conduct regular external attack-surface assessments.</w:t>
      </w:r>
    </w:p>
    <w:p w14:paraId="37963260" w14:textId="77777777" w:rsidR="00DD08F0" w:rsidRDefault="00000000">
      <w:r>
        <w:br w:type="page"/>
      </w:r>
    </w:p>
    <w:p w14:paraId="18175542" w14:textId="77777777" w:rsidR="00DD08F0" w:rsidRDefault="00DD08F0">
      <w:pPr>
        <w:pBdr>
          <w:bottom w:val="single" w:sz="6" w:space="0" w:color="1F3864"/>
        </w:pBdr>
        <w:spacing w:before="200" w:after="200"/>
      </w:pPr>
    </w:p>
    <w:p w14:paraId="522E8A49" w14:textId="77777777" w:rsidR="00DD08F0" w:rsidRDefault="00000000">
      <w:pPr>
        <w:pStyle w:val="Heading1"/>
        <w:spacing w:before="300" w:after="150"/>
      </w:pPr>
      <w:r>
        <w:t>8. Attack Path / Attack Narrative</w:t>
      </w:r>
    </w:p>
    <w:p w14:paraId="5E7BED08" w14:textId="77777777" w:rsidR="00DD08F0" w:rsidRDefault="00000000">
      <w:pPr>
        <w:spacing w:after="150"/>
      </w:pPr>
      <w:r>
        <w:t>The following summarizes the demonstrated attack chain.</w:t>
      </w:r>
    </w:p>
    <w:p w14:paraId="534135EE" w14:textId="77777777" w:rsidR="00DD08F0" w:rsidRDefault="00000000">
      <w:pPr>
        <w:pStyle w:val="Heading3"/>
        <w:spacing w:before="200" w:after="100"/>
      </w:pPr>
      <w:r>
        <w:t>Phase 1 — Initial Reconnaissance</w:t>
      </w:r>
    </w:p>
    <w:p w14:paraId="07BEC621" w14:textId="77777777" w:rsidR="00DD08F0" w:rsidRDefault="00000000">
      <w:pPr>
        <w:spacing w:after="150"/>
      </w:pPr>
      <w:r>
        <w:t>The tester identified the patient portal functionality exposed by the target web application.</w:t>
      </w:r>
    </w:p>
    <w:p w14:paraId="3CC38B39" w14:textId="77777777" w:rsidR="00DD08F0" w:rsidRDefault="00000000">
      <w:pPr>
        <w:pStyle w:val="Heading3"/>
        <w:spacing w:before="200" w:after="100"/>
      </w:pPr>
      <w:r>
        <w:t>Phase 2 — Authentication Testing</w:t>
      </w:r>
    </w:p>
    <w:p w14:paraId="34C0DC21" w14:textId="77777777" w:rsidR="00DD08F0" w:rsidRDefault="00000000">
      <w:pPr>
        <w:spacing w:after="150"/>
      </w:pPr>
      <w:r>
        <w:t>The login functionality was tested for SQL injection using Burp Suite Intruder.</w:t>
      </w:r>
    </w:p>
    <w:p w14:paraId="65C9B055" w14:textId="77777777" w:rsidR="00DD08F0" w:rsidRDefault="00000000">
      <w:pPr>
        <w:spacing w:after="150"/>
      </w:pPr>
      <w:r>
        <w:t>Multiple payloads were tested.</w:t>
      </w:r>
    </w:p>
    <w:p w14:paraId="057E9EA0" w14:textId="77777777" w:rsidR="00DD08F0" w:rsidRDefault="00000000">
      <w:pPr>
        <w:spacing w:after="150"/>
      </w:pPr>
      <w:r>
        <w:t>The payload:</w:t>
      </w:r>
    </w:p>
    <w:p w14:paraId="65980942"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admin'--</w:t>
      </w:r>
    </w:p>
    <w:p w14:paraId="14A81E78" w14:textId="77777777" w:rsidR="00DD08F0" w:rsidRDefault="00000000">
      <w:pPr>
        <w:spacing w:after="150"/>
      </w:pPr>
      <w:r>
        <w:t>produced a successful:</w:t>
      </w:r>
    </w:p>
    <w:p w14:paraId="10A58DE1"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302 Found</w:t>
      </w:r>
    </w:p>
    <w:p w14:paraId="3A40B1A0" w14:textId="77777777" w:rsidR="00DD08F0" w:rsidRDefault="00000000">
      <w:pPr>
        <w:spacing w:after="150"/>
      </w:pPr>
      <w:r>
        <w:t>response and allowed access to the patient portal.</w:t>
      </w:r>
    </w:p>
    <w:p w14:paraId="5EEB2C80" w14:textId="77777777" w:rsidR="00DD08F0" w:rsidRDefault="00000000">
      <w:pPr>
        <w:pStyle w:val="Heading3"/>
        <w:spacing w:before="200" w:after="100"/>
      </w:pPr>
      <w:r>
        <w:t>Phase 3 — Patient Report Access</w:t>
      </w:r>
    </w:p>
    <w:p w14:paraId="7F17217C" w14:textId="77777777" w:rsidR="00DD08F0" w:rsidRDefault="00000000">
      <w:pPr>
        <w:spacing w:after="150"/>
      </w:pPr>
      <w:r>
        <w:t>Following authentication bypass, the tester accessed the patient portal and downloaded three confidential reports:</w:t>
      </w:r>
    </w:p>
    <w:p w14:paraId="356C7CF8"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patient_report_1.pdf</w:t>
      </w:r>
      <w:r>
        <w:rPr>
          <w:rFonts w:ascii="Consolas" w:eastAsia="Consolas" w:hAnsi="Consolas" w:cs="Consolas"/>
          <w:sz w:val="18"/>
          <w:szCs w:val="18"/>
        </w:rPr>
        <w:br/>
        <w:t>patient_report_2.pdf</w:t>
      </w:r>
      <w:r>
        <w:rPr>
          <w:rFonts w:ascii="Consolas" w:eastAsia="Consolas" w:hAnsi="Consolas" w:cs="Consolas"/>
          <w:sz w:val="18"/>
          <w:szCs w:val="18"/>
        </w:rPr>
        <w:br/>
        <w:t>patient_report_3.pdf</w:t>
      </w:r>
    </w:p>
    <w:p w14:paraId="1E0317BA" w14:textId="77777777" w:rsidR="00DD08F0" w:rsidRDefault="00000000">
      <w:pPr>
        <w:spacing w:before="150" w:after="60"/>
        <w:jc w:val="center"/>
      </w:pPr>
      <w:r>
        <w:rPr>
          <w:noProof/>
        </w:rPr>
        <w:drawing>
          <wp:inline distT="0" distB="0" distL="0" distR="0" wp14:anchorId="54E693C0" wp14:editId="2CBEFFED">
            <wp:extent cx="5905500" cy="2743200"/>
            <wp:effectExtent l="0" t="0" r="0" b="0"/>
            <wp:docPr id="316351798" name="Picture 31635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43200"/>
                    </a:xfrm>
                    <a:prstGeom prst="rect">
                      <a:avLst/>
                    </a:prstGeom>
                  </pic:spPr>
                </pic:pic>
              </a:graphicData>
            </a:graphic>
          </wp:inline>
        </w:drawing>
      </w:r>
    </w:p>
    <w:p w14:paraId="77B2080B" w14:textId="77777777" w:rsidR="00DD08F0" w:rsidRDefault="00000000">
      <w:pPr>
        <w:spacing w:after="200"/>
        <w:jc w:val="center"/>
      </w:pPr>
      <w:r>
        <w:rPr>
          <w:i/>
          <w:iCs/>
          <w:color w:val="595959"/>
          <w:sz w:val="18"/>
          <w:szCs w:val="18"/>
        </w:rPr>
        <w:t>Figure 8.1 — The authenticated “My lab reports” page at medirozahospital.com/patient/</w:t>
      </w:r>
      <w:proofErr w:type="spellStart"/>
      <w:r>
        <w:rPr>
          <w:i/>
          <w:iCs/>
          <w:color w:val="595959"/>
          <w:sz w:val="18"/>
          <w:szCs w:val="18"/>
        </w:rPr>
        <w:t>portal.php</w:t>
      </w:r>
      <w:proofErr w:type="spellEnd"/>
      <w:r>
        <w:rPr>
          <w:i/>
          <w:iCs/>
          <w:color w:val="595959"/>
          <w:sz w:val="18"/>
          <w:szCs w:val="18"/>
        </w:rPr>
        <w:t>, reached directly via the admin'-- bypass, listing three downloadable, password-protected pathology reports.</w:t>
      </w:r>
    </w:p>
    <w:p w14:paraId="03EB8729" w14:textId="77777777" w:rsidR="00DD08F0" w:rsidRDefault="00000000">
      <w:pPr>
        <w:pStyle w:val="Heading3"/>
        <w:spacing w:before="200" w:after="100"/>
      </w:pPr>
      <w:r>
        <w:t>Phase 4 — Document Security Assessment</w:t>
      </w:r>
    </w:p>
    <w:p w14:paraId="7DACD86D" w14:textId="77777777" w:rsidR="00DD08F0" w:rsidRDefault="00000000">
      <w:pPr>
        <w:spacing w:after="150"/>
      </w:pPr>
      <w:r>
        <w:t>The PDF files were password protected.</w:t>
      </w:r>
    </w:p>
    <w:p w14:paraId="6AF7D810" w14:textId="77777777" w:rsidR="00DD08F0" w:rsidRDefault="00000000">
      <w:pPr>
        <w:spacing w:after="150"/>
      </w:pPr>
      <w:r>
        <w:lastRenderedPageBreak/>
        <w:t>The tester used:</w:t>
      </w:r>
    </w:p>
    <w:p w14:paraId="4128D16D"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pdfcrack</w:t>
      </w:r>
      <w:proofErr w:type="spellEnd"/>
      <w:r>
        <w:rPr>
          <w:rFonts w:ascii="Consolas" w:eastAsia="Consolas" w:hAnsi="Consolas" w:cs="Consolas"/>
          <w:sz w:val="18"/>
          <w:szCs w:val="18"/>
        </w:rPr>
        <w:b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/share/wordlists/rockyou.txt</w:t>
      </w:r>
    </w:p>
    <w:p w14:paraId="55F726ED" w14:textId="77777777" w:rsidR="00DD08F0" w:rsidRDefault="00000000">
      <w:pPr>
        <w:spacing w:after="150"/>
      </w:pPr>
      <w:r>
        <w:t>to demonstrate that the document password could be recovered.</w:t>
      </w:r>
    </w:p>
    <w:p w14:paraId="059D3442" w14:textId="77777777" w:rsidR="00DD08F0" w:rsidRDefault="00000000">
      <w:pPr>
        <w:pStyle w:val="Heading3"/>
        <w:spacing w:before="200" w:after="100"/>
      </w:pPr>
      <w:r>
        <w:t>Phase 5 — Further Information Discovery</w:t>
      </w:r>
    </w:p>
    <w:p w14:paraId="7AEA7980" w14:textId="77777777" w:rsidR="00DD08F0" w:rsidRDefault="00000000">
      <w:pPr>
        <w:spacing w:after="150"/>
      </w:pPr>
      <w:r>
        <w:t>The tester continued analyzing the exposed information and identified CMS 1.4.2 within the retrieved documents.</w:t>
      </w:r>
    </w:p>
    <w:p w14:paraId="1044262E" w14:textId="77777777" w:rsidR="00DD08F0" w:rsidRDefault="00000000">
      <w:pPr>
        <w:spacing w:after="150"/>
      </w:pPr>
      <w:r>
        <w:t>Further reconnaissance was conducted.</w:t>
      </w:r>
    </w:p>
    <w:p w14:paraId="21795DCC" w14:textId="77777777" w:rsidR="00DD08F0" w:rsidRDefault="00000000">
      <w:pPr>
        <w:pStyle w:val="Heading3"/>
        <w:spacing w:before="200" w:after="100"/>
      </w:pPr>
      <w:r>
        <w:t>Phase 6 — Server-Side Data Exposure</w:t>
      </w:r>
    </w:p>
    <w:p w14:paraId="48101F98" w14:textId="77777777" w:rsidR="00DD08F0" w:rsidRDefault="00000000">
      <w:pPr>
        <w:spacing w:after="150"/>
      </w:pPr>
      <w:r>
        <w:t>The tester requested:</w:t>
      </w:r>
    </w:p>
    <w:p w14:paraId="2D98E4CF"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/robots.txt</w:t>
      </w:r>
    </w:p>
    <w:p w14:paraId="5D8EA3D4" w14:textId="77777777" w:rsidR="00DD08F0" w:rsidRDefault="00000000">
      <w:pPr>
        <w:spacing w:after="150"/>
      </w:pPr>
      <w:r>
        <w:t>using:</w:t>
      </w:r>
    </w:p>
    <w:p w14:paraId="442FD28F"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curl -s</w:t>
      </w:r>
    </w:p>
    <w:p w14:paraId="79AD89EB" w14:textId="77777777" w:rsidR="00DD08F0" w:rsidRDefault="00000000">
      <w:pPr>
        <w:spacing w:after="150"/>
      </w:pPr>
      <w:r>
        <w:t>The file disclosed:</w:t>
      </w:r>
    </w:p>
    <w:p w14:paraId="1190F1A3"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/old/</w:t>
      </w:r>
    </w:p>
    <w:p w14:paraId="0092B809" w14:textId="77777777" w:rsidR="00DD08F0" w:rsidRDefault="00000000">
      <w:pPr>
        <w:spacing w:after="150"/>
      </w:pPr>
      <w:r>
        <w:t>The tester accessed the exposed directory and discovered the required:</w:t>
      </w:r>
    </w:p>
    <w:p w14:paraId="17AADF21" w14:textId="77777777" w:rsidR="00DD08F0" w:rsidRDefault="00000000">
      <w:pPr>
        <w:pStyle w:val="ListParagraph"/>
        <w:numPr>
          <w:ilvl w:val="0"/>
          <w:numId w:val="3"/>
        </w:numPr>
        <w:spacing w:after="80"/>
      </w:pPr>
      <w:r>
        <w:t>Employee salary information.</w:t>
      </w:r>
    </w:p>
    <w:p w14:paraId="113EAEC3" w14:textId="77777777" w:rsidR="00DD08F0" w:rsidRDefault="00000000">
      <w:pPr>
        <w:pStyle w:val="ListParagraph"/>
        <w:numPr>
          <w:ilvl w:val="0"/>
          <w:numId w:val="3"/>
        </w:numPr>
        <w:spacing w:after="80"/>
      </w:pPr>
      <w:r>
        <w:t>Shareholder information.</w:t>
      </w:r>
    </w:p>
    <w:p w14:paraId="2CC32F8B" w14:textId="77777777" w:rsidR="00DD08F0" w:rsidRDefault="00000000">
      <w:pPr>
        <w:pStyle w:val="Heading3"/>
        <w:spacing w:before="200" w:after="100"/>
      </w:pPr>
      <w:r>
        <w:t>Demonstrated Attack Chain</w:t>
      </w:r>
    </w:p>
    <w:p w14:paraId="5703A845"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Public Web Application</w:t>
      </w:r>
    </w:p>
    <w:p w14:paraId="425B4D2C" w14:textId="77777777" w:rsidR="00DD08F0" w:rsidRDefault="00000000">
      <w:pPr>
        <w:spacing w:after="60"/>
        <w:jc w:val="center"/>
      </w:pPr>
      <w:r>
        <w:rPr>
          <w:b/>
          <w:bCs/>
          <w:sz w:val="28"/>
          <w:szCs w:val="28"/>
        </w:rPr>
        <w:t>↓</w:t>
      </w:r>
    </w:p>
    <w:p w14:paraId="43AC7AEF"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Patient Portal</w:t>
      </w:r>
    </w:p>
    <w:p w14:paraId="4AF4F685" w14:textId="77777777" w:rsidR="00DD08F0" w:rsidRDefault="00000000">
      <w:pPr>
        <w:spacing w:after="60"/>
        <w:jc w:val="center"/>
      </w:pPr>
      <w:r>
        <w:rPr>
          <w:b/>
          <w:bCs/>
          <w:sz w:val="28"/>
          <w:szCs w:val="28"/>
        </w:rPr>
        <w:t>↓</w:t>
      </w:r>
    </w:p>
    <w:p w14:paraId="32A22209"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SQL Injection</w:t>
      </w:r>
    </w:p>
    <w:p w14:paraId="11008552" w14:textId="77777777" w:rsidR="00DD08F0" w:rsidRDefault="00000000">
      <w:pPr>
        <w:spacing w:after="60"/>
        <w:jc w:val="center"/>
      </w:pPr>
      <w:r>
        <w:rPr>
          <w:b/>
          <w:bCs/>
          <w:sz w:val="28"/>
          <w:szCs w:val="28"/>
        </w:rPr>
        <w:t>↓</w:t>
      </w:r>
    </w:p>
    <w:p w14:paraId="5C074A4B"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Authentication Bypass</w:t>
      </w:r>
    </w:p>
    <w:p w14:paraId="1EB9FF3B" w14:textId="77777777" w:rsidR="00DD08F0" w:rsidRDefault="00000000">
      <w:pPr>
        <w:spacing w:after="60"/>
        <w:jc w:val="center"/>
      </w:pPr>
      <w:r>
        <w:rPr>
          <w:b/>
          <w:bCs/>
          <w:sz w:val="28"/>
          <w:szCs w:val="28"/>
        </w:rPr>
        <w:t>↓</w:t>
      </w:r>
    </w:p>
    <w:p w14:paraId="6081480F"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Patient Portal Access</w:t>
      </w:r>
    </w:p>
    <w:p w14:paraId="5AB6482E" w14:textId="77777777" w:rsidR="00DD08F0" w:rsidRDefault="00000000">
      <w:pPr>
        <w:spacing w:after="60"/>
        <w:jc w:val="center"/>
      </w:pPr>
      <w:r>
        <w:rPr>
          <w:b/>
          <w:bCs/>
          <w:sz w:val="28"/>
          <w:szCs w:val="28"/>
        </w:rPr>
        <w:t>↓</w:t>
      </w:r>
    </w:p>
    <w:p w14:paraId="1DFBF9A9"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3 Confidential PDF Reports</w:t>
      </w:r>
    </w:p>
    <w:p w14:paraId="66A57FEA" w14:textId="77777777" w:rsidR="00DD08F0" w:rsidRDefault="00000000">
      <w:pPr>
        <w:spacing w:after="60"/>
        <w:jc w:val="center"/>
      </w:pPr>
      <w:r>
        <w:rPr>
          <w:b/>
          <w:bCs/>
          <w:sz w:val="28"/>
          <w:szCs w:val="28"/>
        </w:rPr>
        <w:t>↓</w:t>
      </w:r>
    </w:p>
    <w:p w14:paraId="762924B2"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PDF Password Cracking</w:t>
      </w:r>
    </w:p>
    <w:p w14:paraId="2371C810" w14:textId="77777777" w:rsidR="00DD08F0" w:rsidRDefault="00000000">
      <w:pPr>
        <w:spacing w:after="60"/>
        <w:jc w:val="center"/>
      </w:pPr>
      <w:r>
        <w:rPr>
          <w:b/>
          <w:bCs/>
          <w:sz w:val="28"/>
          <w:szCs w:val="28"/>
        </w:rPr>
        <w:t>↓</w:t>
      </w:r>
    </w:p>
    <w:p w14:paraId="5F14C9FA"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Further Reconnaissance</w:t>
      </w:r>
    </w:p>
    <w:p w14:paraId="3B95768E" w14:textId="77777777" w:rsidR="00DD08F0" w:rsidRDefault="00000000">
      <w:pPr>
        <w:spacing w:after="60"/>
        <w:jc w:val="center"/>
      </w:pPr>
      <w:r>
        <w:rPr>
          <w:b/>
          <w:bCs/>
          <w:sz w:val="28"/>
          <w:szCs w:val="28"/>
        </w:rPr>
        <w:t>↓</w:t>
      </w:r>
    </w:p>
    <w:p w14:paraId="6FF1ED4A"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robots.txt</w:t>
      </w:r>
    </w:p>
    <w:p w14:paraId="2F292991" w14:textId="77777777" w:rsidR="00DD08F0" w:rsidRDefault="00000000">
      <w:pPr>
        <w:spacing w:after="60"/>
        <w:jc w:val="center"/>
      </w:pPr>
      <w:r>
        <w:rPr>
          <w:b/>
          <w:bCs/>
          <w:sz w:val="28"/>
          <w:szCs w:val="28"/>
        </w:rPr>
        <w:lastRenderedPageBreak/>
        <w:t>↓</w:t>
      </w:r>
    </w:p>
    <w:p w14:paraId="592C78EA"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Disallowed /old/ Directory</w:t>
      </w:r>
    </w:p>
    <w:p w14:paraId="1A278FAA" w14:textId="77777777" w:rsidR="00DD08F0" w:rsidRDefault="00000000">
      <w:pPr>
        <w:spacing w:after="60"/>
        <w:jc w:val="center"/>
      </w:pPr>
      <w:r>
        <w:rPr>
          <w:b/>
          <w:bCs/>
          <w:sz w:val="28"/>
          <w:szCs w:val="28"/>
        </w:rPr>
        <w:t>↓</w:t>
      </w:r>
    </w:p>
    <w:p w14:paraId="7ABF1A63" w14:textId="77777777" w:rsidR="00DD08F0" w:rsidRDefault="00000000">
      <w:pPr>
        <w:pBdr>
          <w:top w:val="single" w:sz="4" w:space="0" w:color="1F3864"/>
          <w:left w:val="single" w:sz="4" w:space="0" w:color="1F3864"/>
          <w:bottom w:val="single" w:sz="4" w:space="0" w:color="1F3864"/>
          <w:right w:val="single" w:sz="4" w:space="0" w:color="1F3864"/>
        </w:pBdr>
        <w:shd w:val="clear" w:color="auto" w:fill="DEEAF6"/>
        <w:spacing w:before="60" w:after="60"/>
        <w:jc w:val="center"/>
      </w:pPr>
      <w:r>
        <w:rPr>
          <w:b/>
          <w:bCs/>
        </w:rPr>
        <w:t>Sensitive Hospital Information</w:t>
      </w:r>
    </w:p>
    <w:p w14:paraId="1064398F" w14:textId="77777777" w:rsidR="00DD08F0" w:rsidRDefault="00000000">
      <w:pPr>
        <w:spacing w:after="60"/>
        <w:jc w:val="center"/>
      </w:pPr>
      <w:r>
        <w:rPr>
          <w:b/>
          <w:bCs/>
          <w:sz w:val="28"/>
          <w:szCs w:val="28"/>
        </w:rPr>
        <w: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DD08F0" w14:paraId="7CD4250C" w14:textId="77777777">
        <w:tblPrEx>
          <w:tblCellMar>
            <w:top w:w="0" w:type="dxa"/>
            <w:bottom w:w="0" w:type="dxa"/>
          </w:tblCellMar>
        </w:tblPrEx>
        <w:tc>
          <w:tcPr>
            <w:tcW w:w="4870" w:type="dxa"/>
            <w:shd w:val="clear" w:color="auto" w:fill="DEEAF6"/>
          </w:tcPr>
          <w:p w14:paraId="7000E482" w14:textId="77777777" w:rsidR="00DD08F0" w:rsidRDefault="00000000">
            <w:pPr>
              <w:jc w:val="center"/>
            </w:pPr>
            <w:r>
              <w:rPr>
                <w:b/>
                <w:bCs/>
              </w:rPr>
              <w:t>Employee Salaries</w:t>
            </w:r>
          </w:p>
        </w:tc>
        <w:tc>
          <w:tcPr>
            <w:tcW w:w="4870" w:type="dxa"/>
            <w:shd w:val="clear" w:color="auto" w:fill="DEEAF6"/>
          </w:tcPr>
          <w:p w14:paraId="6D4B4CF4" w14:textId="77777777" w:rsidR="00DD08F0" w:rsidRDefault="00000000">
            <w:pPr>
              <w:jc w:val="center"/>
            </w:pPr>
            <w:r>
              <w:rPr>
                <w:b/>
                <w:bCs/>
              </w:rPr>
              <w:t>Shareholder Details</w:t>
            </w:r>
          </w:p>
        </w:tc>
      </w:tr>
    </w:tbl>
    <w:p w14:paraId="719E39AA" w14:textId="77777777" w:rsidR="00DD08F0" w:rsidRDefault="00000000">
      <w:r>
        <w:br w:type="page"/>
      </w:r>
    </w:p>
    <w:p w14:paraId="5E1715C8" w14:textId="77777777" w:rsidR="00DD08F0" w:rsidRDefault="00DD08F0">
      <w:pPr>
        <w:pBdr>
          <w:bottom w:val="single" w:sz="6" w:space="0" w:color="1F3864"/>
        </w:pBdr>
        <w:spacing w:before="200" w:after="200"/>
      </w:pPr>
    </w:p>
    <w:p w14:paraId="36AB9091" w14:textId="77777777" w:rsidR="00DD08F0" w:rsidRDefault="00000000">
      <w:pPr>
        <w:pStyle w:val="Heading1"/>
        <w:spacing w:before="300" w:after="150"/>
      </w:pPr>
      <w:r>
        <w:t>9. Overall Risk Assessment</w:t>
      </w:r>
    </w:p>
    <w:p w14:paraId="6ED5EEA1" w14:textId="77777777" w:rsidR="00DD08F0" w:rsidRDefault="00000000">
      <w:pPr>
        <w:spacing w:after="150"/>
      </w:pPr>
      <w:r>
        <w:t>The assessment demonstrated that multiple weaknesses could be chained together to obtain progressively more sensitive information.</w:t>
      </w:r>
    </w:p>
    <w:p w14:paraId="20307C2B" w14:textId="77777777" w:rsidR="00DD08F0" w:rsidRDefault="00000000">
      <w:pPr>
        <w:spacing w:after="150"/>
      </w:pPr>
      <w:r>
        <w:t>The most significant issue was not a single isolated vulnerability but the combination of:</w:t>
      </w:r>
    </w:p>
    <w:p w14:paraId="7F1843D3" w14:textId="77777777" w:rsidR="00DD08F0" w:rsidRDefault="00000000">
      <w:pPr>
        <w:pStyle w:val="ListParagraph"/>
        <w:numPr>
          <w:ilvl w:val="0"/>
          <w:numId w:val="3"/>
        </w:numPr>
        <w:spacing w:after="80"/>
      </w:pPr>
      <w:r>
        <w:t>Authentication bypass.</w:t>
      </w:r>
    </w:p>
    <w:p w14:paraId="60EEFD6C" w14:textId="77777777" w:rsidR="00DD08F0" w:rsidRDefault="00000000">
      <w:pPr>
        <w:pStyle w:val="ListParagraph"/>
        <w:numPr>
          <w:ilvl w:val="0"/>
          <w:numId w:val="3"/>
        </w:numPr>
        <w:spacing w:after="80"/>
      </w:pPr>
      <w:r>
        <w:t>Weak protection of confidential documents.</w:t>
      </w:r>
    </w:p>
    <w:p w14:paraId="4B7CF72B" w14:textId="77777777" w:rsidR="00DD08F0" w:rsidRDefault="00000000">
      <w:pPr>
        <w:pStyle w:val="ListParagraph"/>
        <w:numPr>
          <w:ilvl w:val="0"/>
          <w:numId w:val="3"/>
        </w:numPr>
        <w:spacing w:after="80"/>
      </w:pPr>
      <w:r>
        <w:t>Publicly discoverable legacy resources.</w:t>
      </w:r>
    </w:p>
    <w:p w14:paraId="14230BC8" w14:textId="77777777" w:rsidR="00DD08F0" w:rsidRDefault="00000000">
      <w:pPr>
        <w:pStyle w:val="ListParagraph"/>
        <w:numPr>
          <w:ilvl w:val="0"/>
          <w:numId w:val="3"/>
        </w:numPr>
        <w:spacing w:after="80"/>
      </w:pPr>
      <w:r>
        <w:t>Sensitive information stored in an accessible location.</w:t>
      </w:r>
    </w:p>
    <w:p w14:paraId="1F87C55C" w14:textId="77777777" w:rsidR="00DD08F0" w:rsidRDefault="00000000">
      <w:pPr>
        <w:spacing w:after="150"/>
      </w:pPr>
      <w:r>
        <w:t>The successful exploitation of these weaknesses demonstrates that an external attacker could potentially move from an internet-facing application to highly sensitive organizational information without requiring social engineering or denial-of-service techniques.</w:t>
      </w:r>
    </w:p>
    <w:p w14:paraId="36AB1BC3" w14:textId="77777777" w:rsidR="00DD08F0" w:rsidRDefault="00DD08F0">
      <w:pPr>
        <w:pBdr>
          <w:bottom w:val="single" w:sz="6" w:space="0" w:color="1F3864"/>
        </w:pBdr>
        <w:spacing w:before="200" w:after="200"/>
      </w:pPr>
    </w:p>
    <w:p w14:paraId="5D54CA4D" w14:textId="77777777" w:rsidR="00DD08F0" w:rsidRDefault="00000000">
      <w:pPr>
        <w:pStyle w:val="Heading1"/>
        <w:spacing w:before="300" w:after="150"/>
      </w:pPr>
      <w:r>
        <w:t>10. Recommended Remediation Priorities</w:t>
      </w:r>
    </w:p>
    <w:p w14:paraId="18E1CA3C" w14:textId="77777777" w:rsidR="00DD08F0" w:rsidRDefault="00000000">
      <w:pPr>
        <w:pStyle w:val="Heading3"/>
        <w:spacing w:before="200" w:after="100"/>
      </w:pPr>
      <w:r>
        <w:t>Priority 1 — Fix SQL Injection</w:t>
      </w:r>
    </w:p>
    <w:p w14:paraId="2918269B" w14:textId="77777777" w:rsidR="00DD08F0" w:rsidRDefault="00000000">
      <w:pPr>
        <w:spacing w:after="150"/>
      </w:pPr>
      <w:r>
        <w:t>The patient portal authentication mechanism should be remediated immediately.</w:t>
      </w:r>
    </w:p>
    <w:p w14:paraId="1E8DD4BD" w14:textId="77777777" w:rsidR="00DD08F0" w:rsidRDefault="00000000">
      <w:pPr>
        <w:spacing w:after="150"/>
      </w:pPr>
      <w:r>
        <w:t>Use parameterized queries/prepared statements and conduct regression testing against the authentication functionality.</w:t>
      </w:r>
    </w:p>
    <w:p w14:paraId="422714A0" w14:textId="77777777" w:rsidR="00DD08F0" w:rsidRDefault="00000000">
      <w:pPr>
        <w:pStyle w:val="Heading3"/>
        <w:spacing w:before="200" w:after="100"/>
      </w:pPr>
      <w:r>
        <w:t>Priority 2 — Remove the /old/ Exposure</w:t>
      </w:r>
    </w:p>
    <w:p w14:paraId="704F2047" w14:textId="77777777" w:rsidR="00DD08F0" w:rsidRDefault="00000000">
      <w:pPr>
        <w:spacing w:after="150"/>
      </w:pPr>
      <w:r>
        <w:t>The /old/ directory should be removed from public access immediately if it is no longer required.</w:t>
      </w:r>
    </w:p>
    <w:p w14:paraId="2696420D" w14:textId="77777777" w:rsidR="00DD08F0" w:rsidRDefault="00000000">
      <w:pPr>
        <w:spacing w:after="150"/>
      </w:pPr>
      <w:r>
        <w:t>If the information is required operationally, it should be protected through proper authentication and authorization.</w:t>
      </w:r>
    </w:p>
    <w:p w14:paraId="6D70A2BE" w14:textId="77777777" w:rsidR="00DD08F0" w:rsidRDefault="00000000">
      <w:pPr>
        <w:pStyle w:val="Heading3"/>
        <w:spacing w:before="200" w:after="100"/>
      </w:pPr>
      <w:r>
        <w:t>Priority 3 — Review Patient Document Protection</w:t>
      </w:r>
    </w:p>
    <w:p w14:paraId="152051CE" w14:textId="77777777" w:rsidR="00DD08F0" w:rsidRDefault="00000000">
      <w:pPr>
        <w:spacing w:after="150"/>
      </w:pPr>
      <w:r>
        <w:t>Review the encryption and password-generation mechanism used for patient reports.</w:t>
      </w:r>
    </w:p>
    <w:p w14:paraId="13EF0C34" w14:textId="77777777" w:rsidR="00DD08F0" w:rsidRDefault="00000000">
      <w:pPr>
        <w:spacing w:after="150"/>
      </w:pPr>
      <w:r>
        <w:t>Ensure strong, unpredictable passwords or cryptographic keys are used.</w:t>
      </w:r>
    </w:p>
    <w:p w14:paraId="54B3DB7D" w14:textId="77777777" w:rsidR="00DD08F0" w:rsidRDefault="00000000">
      <w:pPr>
        <w:pStyle w:val="Heading3"/>
        <w:spacing w:before="200" w:after="100"/>
      </w:pPr>
      <w:r>
        <w:t>Priority 4 — Review Publicly Accessible Files</w:t>
      </w:r>
    </w:p>
    <w:p w14:paraId="12F837E2" w14:textId="77777777" w:rsidR="00DD08F0" w:rsidRDefault="00000000">
      <w:pPr>
        <w:spacing w:after="150"/>
      </w:pPr>
      <w:r>
        <w:t>Perform a complete review of the production web root for:</w:t>
      </w:r>
    </w:p>
    <w:p w14:paraId="57849B0A" w14:textId="77777777" w:rsidR="00DD08F0" w:rsidRDefault="00000000">
      <w:pPr>
        <w:pStyle w:val="ListParagraph"/>
        <w:numPr>
          <w:ilvl w:val="0"/>
          <w:numId w:val="3"/>
        </w:numPr>
        <w:spacing w:after="80"/>
      </w:pPr>
      <w:r>
        <w:t>Backup files.</w:t>
      </w:r>
    </w:p>
    <w:p w14:paraId="153CA27B" w14:textId="77777777" w:rsidR="00DD08F0" w:rsidRDefault="00000000">
      <w:pPr>
        <w:pStyle w:val="ListParagraph"/>
        <w:numPr>
          <w:ilvl w:val="0"/>
          <w:numId w:val="3"/>
        </w:numPr>
        <w:spacing w:after="80"/>
      </w:pPr>
      <w:r>
        <w:t>Old directories.</w:t>
      </w:r>
    </w:p>
    <w:p w14:paraId="523205F9" w14:textId="77777777" w:rsidR="00DD08F0" w:rsidRDefault="00000000">
      <w:pPr>
        <w:pStyle w:val="ListParagraph"/>
        <w:numPr>
          <w:ilvl w:val="0"/>
          <w:numId w:val="3"/>
        </w:numPr>
        <w:spacing w:after="80"/>
      </w:pPr>
      <w:r>
        <w:t>Development files.</w:t>
      </w:r>
    </w:p>
    <w:p w14:paraId="641C119F" w14:textId="77777777" w:rsidR="00DD08F0" w:rsidRDefault="00000000">
      <w:pPr>
        <w:pStyle w:val="ListParagraph"/>
        <w:numPr>
          <w:ilvl w:val="0"/>
          <w:numId w:val="3"/>
        </w:numPr>
        <w:spacing w:after="80"/>
      </w:pPr>
      <w:r>
        <w:t>Temporary files.</w:t>
      </w:r>
    </w:p>
    <w:p w14:paraId="23DCFDBF" w14:textId="77777777" w:rsidR="00DD08F0" w:rsidRDefault="00000000">
      <w:pPr>
        <w:pStyle w:val="ListParagraph"/>
        <w:numPr>
          <w:ilvl w:val="0"/>
          <w:numId w:val="3"/>
        </w:numPr>
        <w:spacing w:after="80"/>
      </w:pPr>
      <w:r>
        <w:t>Archived reports.</w:t>
      </w:r>
    </w:p>
    <w:p w14:paraId="6FFF3AF6" w14:textId="77777777" w:rsidR="00DD08F0" w:rsidRDefault="00000000">
      <w:pPr>
        <w:pStyle w:val="ListParagraph"/>
        <w:numPr>
          <w:ilvl w:val="0"/>
          <w:numId w:val="3"/>
        </w:numPr>
        <w:spacing w:after="80"/>
      </w:pPr>
      <w:r>
        <w:t>Configuration files.</w:t>
      </w:r>
    </w:p>
    <w:p w14:paraId="2D85E083" w14:textId="77777777" w:rsidR="00DD08F0" w:rsidRDefault="00000000">
      <w:pPr>
        <w:pStyle w:val="ListParagraph"/>
        <w:numPr>
          <w:ilvl w:val="0"/>
          <w:numId w:val="3"/>
        </w:numPr>
        <w:spacing w:after="80"/>
      </w:pPr>
      <w:r>
        <w:t>Database exports.</w:t>
      </w:r>
    </w:p>
    <w:p w14:paraId="0402BFDC" w14:textId="77777777" w:rsidR="00DD08F0" w:rsidRDefault="00000000">
      <w:pPr>
        <w:pStyle w:val="ListParagraph"/>
        <w:numPr>
          <w:ilvl w:val="0"/>
          <w:numId w:val="3"/>
        </w:numPr>
        <w:spacing w:after="80"/>
      </w:pPr>
      <w:r>
        <w:t>Sensitive documents.</w:t>
      </w:r>
    </w:p>
    <w:p w14:paraId="78870C39" w14:textId="77777777" w:rsidR="00DD08F0" w:rsidRDefault="00000000">
      <w:pPr>
        <w:pStyle w:val="Heading3"/>
        <w:spacing w:before="200" w:after="100"/>
      </w:pPr>
      <w:r>
        <w:t>Priority 5 — Review robots.txt</w:t>
      </w:r>
    </w:p>
    <w:p w14:paraId="6FECD479" w14:textId="77777777" w:rsidR="00DD08F0" w:rsidRDefault="00000000">
      <w:pPr>
        <w:spacing w:after="150"/>
      </w:pPr>
      <w:r>
        <w:lastRenderedPageBreak/>
        <w:t xml:space="preserve">Remove references to sensitive paths </w:t>
      </w:r>
      <w:proofErr w:type="gramStart"/>
      <w:r>
        <w:t>where</w:t>
      </w:r>
      <w:proofErr w:type="gramEnd"/>
      <w:r>
        <w:t xml:space="preserve"> unnecessary.</w:t>
      </w:r>
    </w:p>
    <w:p w14:paraId="6BA02A34" w14:textId="77777777" w:rsidR="00DD08F0" w:rsidRDefault="00000000">
      <w:pPr>
        <w:spacing w:after="150"/>
      </w:pPr>
      <w:r>
        <w:t>More importantly, ensure that resources referenced by robots.txt are protected independently through proper access controls.</w:t>
      </w:r>
    </w:p>
    <w:p w14:paraId="7A7FFDA8" w14:textId="77777777" w:rsidR="00DD08F0" w:rsidRDefault="00000000">
      <w:pPr>
        <w:pStyle w:val="Heading3"/>
        <w:spacing w:before="200" w:after="100"/>
      </w:pPr>
      <w:r>
        <w:t>Priority 6 — Implement Continuous Security Testing</w:t>
      </w:r>
    </w:p>
    <w:p w14:paraId="1B32FE1C" w14:textId="77777777" w:rsidR="00DD08F0" w:rsidRDefault="00000000">
      <w:pPr>
        <w:spacing w:after="150"/>
      </w:pPr>
      <w:r>
        <w:t>Regularly conduct:</w:t>
      </w:r>
    </w:p>
    <w:p w14:paraId="0E4B3731" w14:textId="77777777" w:rsidR="00DD08F0" w:rsidRDefault="00000000">
      <w:pPr>
        <w:pStyle w:val="ListParagraph"/>
        <w:numPr>
          <w:ilvl w:val="0"/>
          <w:numId w:val="3"/>
        </w:numPr>
        <w:spacing w:after="80"/>
      </w:pPr>
      <w:r>
        <w:t>Web application penetration testing.</w:t>
      </w:r>
    </w:p>
    <w:p w14:paraId="7690FD0F" w14:textId="77777777" w:rsidR="00DD08F0" w:rsidRDefault="00000000">
      <w:pPr>
        <w:pStyle w:val="ListParagraph"/>
        <w:numPr>
          <w:ilvl w:val="0"/>
          <w:numId w:val="3"/>
        </w:numPr>
        <w:spacing w:after="80"/>
      </w:pPr>
      <w:r>
        <w:t>Vulnerability assessments.</w:t>
      </w:r>
    </w:p>
    <w:p w14:paraId="3349135F" w14:textId="77777777" w:rsidR="00DD08F0" w:rsidRDefault="00000000">
      <w:pPr>
        <w:pStyle w:val="ListParagraph"/>
        <w:numPr>
          <w:ilvl w:val="0"/>
          <w:numId w:val="3"/>
        </w:numPr>
        <w:spacing w:after="80"/>
      </w:pPr>
      <w:r>
        <w:t>Configuration reviews.</w:t>
      </w:r>
    </w:p>
    <w:p w14:paraId="15790525" w14:textId="77777777" w:rsidR="00DD08F0" w:rsidRDefault="00000000">
      <w:pPr>
        <w:pStyle w:val="ListParagraph"/>
        <w:numPr>
          <w:ilvl w:val="0"/>
          <w:numId w:val="3"/>
        </w:numPr>
        <w:spacing w:after="80"/>
      </w:pPr>
      <w:r>
        <w:t>External attack-surface assessments.</w:t>
      </w:r>
    </w:p>
    <w:p w14:paraId="5EC729EA" w14:textId="77777777" w:rsidR="00DD08F0" w:rsidRDefault="00000000">
      <w:pPr>
        <w:pStyle w:val="ListParagraph"/>
        <w:numPr>
          <w:ilvl w:val="0"/>
          <w:numId w:val="3"/>
        </w:numPr>
        <w:spacing w:after="80"/>
      </w:pPr>
      <w:r>
        <w:t>Secure code reviews.</w:t>
      </w:r>
    </w:p>
    <w:p w14:paraId="199FEF2B" w14:textId="77777777" w:rsidR="00DD08F0" w:rsidRDefault="00000000">
      <w:pPr>
        <w:pStyle w:val="ListParagraph"/>
        <w:numPr>
          <w:ilvl w:val="0"/>
          <w:numId w:val="3"/>
        </w:numPr>
        <w:spacing w:after="80"/>
      </w:pPr>
      <w:r>
        <w:t>Access-control testing.</w:t>
      </w:r>
    </w:p>
    <w:p w14:paraId="27A71373" w14:textId="77777777" w:rsidR="00DD08F0" w:rsidRDefault="00DD08F0">
      <w:pPr>
        <w:pBdr>
          <w:bottom w:val="single" w:sz="6" w:space="0" w:color="1F3864"/>
        </w:pBdr>
        <w:spacing w:before="200" w:after="200"/>
      </w:pPr>
    </w:p>
    <w:p w14:paraId="4FA1D98D" w14:textId="77777777" w:rsidR="00DD08F0" w:rsidRDefault="00000000">
      <w:pPr>
        <w:pStyle w:val="Heading1"/>
        <w:spacing w:before="300" w:after="150"/>
      </w:pPr>
      <w:r>
        <w:t>11. Positive Security Observations</w:t>
      </w:r>
    </w:p>
    <w:p w14:paraId="0F23C799" w14:textId="77777777" w:rsidR="00DD08F0" w:rsidRDefault="00000000">
      <w:pPr>
        <w:spacing w:after="150"/>
      </w:pPr>
      <w:r>
        <w:t>The assessment also demonstrated several positive characteristics of the testing environment:</w:t>
      </w:r>
    </w:p>
    <w:p w14:paraId="6AACF619" w14:textId="77777777" w:rsidR="00DD08F0" w:rsidRDefault="00000000">
      <w:pPr>
        <w:pStyle w:val="ListParagraph"/>
        <w:numPr>
          <w:ilvl w:val="0"/>
          <w:numId w:val="3"/>
        </w:numPr>
        <w:spacing w:after="80"/>
      </w:pPr>
      <w:r>
        <w:t>The assessment was conducted under explicit written authorization.</w:t>
      </w:r>
    </w:p>
    <w:p w14:paraId="0869FBCC" w14:textId="77777777" w:rsidR="00DD08F0" w:rsidRDefault="00000000">
      <w:pPr>
        <w:pStyle w:val="ListParagraph"/>
        <w:numPr>
          <w:ilvl w:val="0"/>
          <w:numId w:val="3"/>
        </w:numPr>
        <w:spacing w:after="80"/>
      </w:pPr>
      <w:r>
        <w:t>Testing remained within the agreed target domain.</w:t>
      </w:r>
    </w:p>
    <w:p w14:paraId="64ED6500" w14:textId="77777777" w:rsidR="00DD08F0" w:rsidRDefault="00000000">
      <w:pPr>
        <w:pStyle w:val="ListParagraph"/>
        <w:numPr>
          <w:ilvl w:val="0"/>
          <w:numId w:val="3"/>
        </w:numPr>
        <w:spacing w:after="80"/>
      </w:pPr>
      <w:r>
        <w:t>No denial-of-service testing was performed.</w:t>
      </w:r>
    </w:p>
    <w:p w14:paraId="02488B11" w14:textId="77777777" w:rsidR="00DD08F0" w:rsidRDefault="00000000">
      <w:pPr>
        <w:pStyle w:val="ListParagraph"/>
        <w:numPr>
          <w:ilvl w:val="0"/>
          <w:numId w:val="3"/>
        </w:numPr>
        <w:spacing w:after="80"/>
      </w:pPr>
      <w:r>
        <w:t>No social engineering was performed.</w:t>
      </w:r>
    </w:p>
    <w:p w14:paraId="340BCB64" w14:textId="77777777" w:rsidR="00DD08F0" w:rsidRDefault="00000000">
      <w:pPr>
        <w:pStyle w:val="ListParagraph"/>
        <w:numPr>
          <w:ilvl w:val="0"/>
          <w:numId w:val="3"/>
        </w:numPr>
        <w:spacing w:after="80"/>
      </w:pPr>
      <w:r>
        <w:t>The tester used controlled exploitation to demonstrate impact rather than destructive techniques.</w:t>
      </w:r>
    </w:p>
    <w:p w14:paraId="4386885B" w14:textId="77777777" w:rsidR="00DD08F0" w:rsidRDefault="00000000">
      <w:pPr>
        <w:pStyle w:val="ListParagraph"/>
        <w:numPr>
          <w:ilvl w:val="0"/>
          <w:numId w:val="3"/>
        </w:numPr>
        <w:spacing w:after="80"/>
      </w:pPr>
      <w:r>
        <w:t>The findings were reproducible within the authorized assessment environment.</w:t>
      </w:r>
    </w:p>
    <w:p w14:paraId="1B29F16A" w14:textId="77777777" w:rsidR="00DD08F0" w:rsidRDefault="00000000">
      <w:r>
        <w:br w:type="page"/>
      </w:r>
    </w:p>
    <w:p w14:paraId="331F27A1" w14:textId="77777777" w:rsidR="00DD08F0" w:rsidRDefault="00DD08F0">
      <w:pPr>
        <w:pBdr>
          <w:bottom w:val="single" w:sz="6" w:space="0" w:color="1F3864"/>
        </w:pBdr>
        <w:spacing w:before="200" w:after="200"/>
      </w:pPr>
    </w:p>
    <w:p w14:paraId="4D402733" w14:textId="77777777" w:rsidR="00DD08F0" w:rsidRDefault="00000000">
      <w:pPr>
        <w:pStyle w:val="Heading1"/>
        <w:spacing w:before="300" w:after="150"/>
      </w:pPr>
      <w:r>
        <w:t>12. Conclusion</w:t>
      </w:r>
    </w:p>
    <w:p w14:paraId="312CB5F5" w14:textId="77777777" w:rsidR="00DD08F0" w:rsidRDefault="00000000">
      <w:pPr>
        <w:spacing w:after="150"/>
      </w:pPr>
      <w:r>
        <w:t xml:space="preserve">The five-day black-box penetration test of </w:t>
      </w:r>
      <w:proofErr w:type="spellStart"/>
      <w:r>
        <w:t>Mediroza</w:t>
      </w:r>
      <w:proofErr w:type="spellEnd"/>
      <w:r>
        <w:t xml:space="preserve"> General Hospital demonstrated several security weaknesses affecting authentication, confidential document protection, and sensitive information exposure.</w:t>
      </w:r>
    </w:p>
    <w:p w14:paraId="1B4D3719" w14:textId="77777777" w:rsidR="00DD08F0" w:rsidRDefault="00000000">
      <w:pPr>
        <w:spacing w:after="150"/>
      </w:pPr>
      <w:r>
        <w:t>The most significant findings were the SQL injection authentication bypass and the publicly accessible /old/ directory containing sensitive salary and shareholder information.</w:t>
      </w:r>
    </w:p>
    <w:p w14:paraId="7C476B4E" w14:textId="77777777" w:rsidR="00DD08F0" w:rsidRDefault="00000000">
      <w:pPr>
        <w:spacing w:after="150"/>
      </w:pPr>
      <w:r>
        <w:t>The assessment also demonstrated that the three confidential patient reports could be retrieved after gaining access to the patient portal and that their PDF passwords could be recovered using a commonly available password wordlist.</w:t>
      </w:r>
    </w:p>
    <w:p w14:paraId="5AEC9C80" w14:textId="77777777" w:rsidR="00DD08F0" w:rsidRDefault="00000000">
      <w:pPr>
        <w:spacing w:after="150"/>
      </w:pPr>
      <w:r>
        <w:t>The assessment highlights the importance of implementing secure coding practices, strong authentication controls, appropriate cryptographic protection, proper access control, and secure management of legacy web resources.</w:t>
      </w:r>
    </w:p>
    <w:p w14:paraId="423CBC6E" w14:textId="77777777" w:rsidR="00DD08F0" w:rsidRDefault="00000000">
      <w:pPr>
        <w:spacing w:after="150"/>
      </w:pPr>
      <w:r>
        <w:t>Particular attention should be given to the fact that mechanisms such as robots.txt are intended for crawler guidance and must never be considered a security boundary.</w:t>
      </w:r>
    </w:p>
    <w:p w14:paraId="2F15B150" w14:textId="77777777" w:rsidR="00DD08F0" w:rsidRDefault="00000000">
      <w:pPr>
        <w:spacing w:after="150"/>
      </w:pPr>
      <w:r>
        <w:t>Remediating the identified issues and conducting a follow-up validation test would help confirm that the demonstrated attack paths have been effectively closed.</w:t>
      </w:r>
    </w:p>
    <w:p w14:paraId="6E400C5F" w14:textId="77777777" w:rsidR="00DD08F0" w:rsidRDefault="00DD08F0">
      <w:pPr>
        <w:pBdr>
          <w:bottom w:val="single" w:sz="6" w:space="0" w:color="1F3864"/>
        </w:pBdr>
        <w:spacing w:before="200" w:after="200"/>
      </w:pPr>
    </w:p>
    <w:p w14:paraId="2A278F33" w14:textId="77777777" w:rsidR="00DD08F0" w:rsidRDefault="00000000">
      <w:pPr>
        <w:pStyle w:val="Heading1"/>
        <w:spacing w:before="300" w:after="150"/>
      </w:pPr>
      <w:r>
        <w:t>13. Appendix A — Tools Used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0"/>
      </w:tblGrid>
      <w:tr w:rsidR="00DD08F0" w14:paraId="683B656C" w14:textId="77777777">
        <w:tblPrEx>
          <w:tblCellMar>
            <w:top w:w="0" w:type="dxa"/>
            <w:bottom w:w="0" w:type="dxa"/>
          </w:tblCellMar>
        </w:tblPrEx>
        <w:tc>
          <w:tcPr>
            <w:tcW w:w="0" w:type="auto"/>
            <w:shd w:val="clear" w:color="auto" w:fill="1F3864"/>
          </w:tcPr>
          <w:p w14:paraId="4AAD6694" w14:textId="77777777" w:rsidR="00DD08F0" w:rsidRDefault="00000000">
            <w:r>
              <w:rPr>
                <w:b/>
                <w:bCs/>
                <w:color w:val="FFFFFF"/>
              </w:rPr>
              <w:t>Tool</w:t>
            </w:r>
          </w:p>
        </w:tc>
        <w:tc>
          <w:tcPr>
            <w:tcW w:w="0" w:type="auto"/>
            <w:shd w:val="clear" w:color="auto" w:fill="1F3864"/>
          </w:tcPr>
          <w:p w14:paraId="79450771" w14:textId="77777777" w:rsidR="00DD08F0" w:rsidRDefault="00000000">
            <w:r>
              <w:rPr>
                <w:b/>
                <w:bCs/>
                <w:color w:val="FFFFFF"/>
              </w:rPr>
              <w:t>Purpose</w:t>
            </w:r>
          </w:p>
        </w:tc>
      </w:tr>
      <w:tr w:rsidR="00DD08F0" w14:paraId="7FD3B863" w14:textId="77777777">
        <w:tblPrEx>
          <w:tblCellMar>
            <w:top w:w="0" w:type="dxa"/>
            <w:bottom w:w="0" w:type="dxa"/>
          </w:tblCellMar>
        </w:tblPrEx>
        <w:tc>
          <w:tcPr>
            <w:tcW w:w="3000" w:type="dxa"/>
          </w:tcPr>
          <w:p w14:paraId="49AEC550" w14:textId="77777777" w:rsidR="00DD08F0" w:rsidRDefault="00000000">
            <w:r>
              <w:t>Burp Suite</w:t>
            </w:r>
          </w:p>
        </w:tc>
        <w:tc>
          <w:tcPr>
            <w:tcW w:w="6740" w:type="dxa"/>
          </w:tcPr>
          <w:p w14:paraId="50D4692D" w14:textId="77777777" w:rsidR="00DD08F0" w:rsidRDefault="00000000">
            <w:r>
              <w:t>Web application interception and testing</w:t>
            </w:r>
          </w:p>
        </w:tc>
      </w:tr>
      <w:tr w:rsidR="00DD08F0" w14:paraId="1C9F2061" w14:textId="77777777">
        <w:tblPrEx>
          <w:tblCellMar>
            <w:top w:w="0" w:type="dxa"/>
            <w:bottom w:w="0" w:type="dxa"/>
          </w:tblCellMar>
        </w:tblPrEx>
        <w:tc>
          <w:tcPr>
            <w:tcW w:w="3000" w:type="dxa"/>
          </w:tcPr>
          <w:p w14:paraId="7855B462" w14:textId="77777777" w:rsidR="00DD08F0" w:rsidRDefault="00000000">
            <w:r>
              <w:t>Burp Suite Intruder</w:t>
            </w:r>
          </w:p>
        </w:tc>
        <w:tc>
          <w:tcPr>
            <w:tcW w:w="6740" w:type="dxa"/>
          </w:tcPr>
          <w:p w14:paraId="0AF60EB6" w14:textId="77777777" w:rsidR="00DD08F0" w:rsidRDefault="00000000">
            <w:r>
              <w:t>Automated SQL injection payload testing</w:t>
            </w:r>
          </w:p>
        </w:tc>
      </w:tr>
      <w:tr w:rsidR="00DD08F0" w14:paraId="068576FE" w14:textId="77777777">
        <w:tblPrEx>
          <w:tblCellMar>
            <w:top w:w="0" w:type="dxa"/>
            <w:bottom w:w="0" w:type="dxa"/>
          </w:tblCellMar>
        </w:tblPrEx>
        <w:tc>
          <w:tcPr>
            <w:tcW w:w="3000" w:type="dxa"/>
          </w:tcPr>
          <w:p w14:paraId="1FA9EEED" w14:textId="77777777" w:rsidR="00DD08F0" w:rsidRDefault="00000000">
            <w:proofErr w:type="spellStart"/>
            <w:r>
              <w:t>pdfcrack</w:t>
            </w:r>
            <w:proofErr w:type="spellEnd"/>
          </w:p>
        </w:tc>
        <w:tc>
          <w:tcPr>
            <w:tcW w:w="6740" w:type="dxa"/>
          </w:tcPr>
          <w:p w14:paraId="553FAABA" w14:textId="77777777" w:rsidR="00DD08F0" w:rsidRDefault="00000000">
            <w:r>
              <w:t>PDF password recovery testing</w:t>
            </w:r>
          </w:p>
        </w:tc>
      </w:tr>
      <w:tr w:rsidR="00DD08F0" w14:paraId="202730B1" w14:textId="77777777">
        <w:tblPrEx>
          <w:tblCellMar>
            <w:top w:w="0" w:type="dxa"/>
            <w:bottom w:w="0" w:type="dxa"/>
          </w:tblCellMar>
        </w:tblPrEx>
        <w:tc>
          <w:tcPr>
            <w:tcW w:w="3000" w:type="dxa"/>
          </w:tcPr>
          <w:p w14:paraId="4932A472" w14:textId="77777777" w:rsidR="00DD08F0" w:rsidRDefault="00000000">
            <w:r>
              <w:t>RockYou</w:t>
            </w:r>
          </w:p>
        </w:tc>
        <w:tc>
          <w:tcPr>
            <w:tcW w:w="6740" w:type="dxa"/>
          </w:tcPr>
          <w:p w14:paraId="36DB8FC4" w14:textId="77777777" w:rsidR="00DD08F0" w:rsidRDefault="00000000">
            <w:r>
              <w:t>Password dictionary used during authorized password-strength testing</w:t>
            </w:r>
          </w:p>
        </w:tc>
      </w:tr>
      <w:tr w:rsidR="00DD08F0" w14:paraId="2EE61C63" w14:textId="77777777">
        <w:tblPrEx>
          <w:tblCellMar>
            <w:top w:w="0" w:type="dxa"/>
            <w:bottom w:w="0" w:type="dxa"/>
          </w:tblCellMar>
        </w:tblPrEx>
        <w:tc>
          <w:tcPr>
            <w:tcW w:w="3000" w:type="dxa"/>
          </w:tcPr>
          <w:p w14:paraId="1A83ABA7" w14:textId="77777777" w:rsidR="00DD08F0" w:rsidRDefault="00000000">
            <w:proofErr w:type="spellStart"/>
            <w:r>
              <w:t>cURL</w:t>
            </w:r>
            <w:proofErr w:type="spellEnd"/>
          </w:p>
        </w:tc>
        <w:tc>
          <w:tcPr>
            <w:tcW w:w="6740" w:type="dxa"/>
          </w:tcPr>
          <w:p w14:paraId="485CE5BB" w14:textId="77777777" w:rsidR="00DD08F0" w:rsidRDefault="00000000">
            <w:r>
              <w:t>HTTP reconnaissance and retrieval of robots.txt</w:t>
            </w:r>
          </w:p>
        </w:tc>
      </w:tr>
      <w:tr w:rsidR="00DD08F0" w14:paraId="182CCEE6" w14:textId="77777777">
        <w:tblPrEx>
          <w:tblCellMar>
            <w:top w:w="0" w:type="dxa"/>
            <w:bottom w:w="0" w:type="dxa"/>
          </w:tblCellMar>
        </w:tblPrEx>
        <w:tc>
          <w:tcPr>
            <w:tcW w:w="3000" w:type="dxa"/>
          </w:tcPr>
          <w:p w14:paraId="4CDBD98E" w14:textId="77777777" w:rsidR="00DD08F0" w:rsidRDefault="00000000">
            <w:r>
              <w:t>Web Browser</w:t>
            </w:r>
          </w:p>
        </w:tc>
        <w:tc>
          <w:tcPr>
            <w:tcW w:w="6740" w:type="dxa"/>
          </w:tcPr>
          <w:p w14:paraId="29360364" w14:textId="77777777" w:rsidR="00DD08F0" w:rsidRDefault="00000000">
            <w:r>
              <w:t>Application interaction and validation</w:t>
            </w:r>
          </w:p>
        </w:tc>
      </w:tr>
    </w:tbl>
    <w:p w14:paraId="0A0A108B" w14:textId="77777777" w:rsidR="00DD08F0" w:rsidRDefault="00DD08F0">
      <w:pPr>
        <w:pBdr>
          <w:bottom w:val="single" w:sz="6" w:space="0" w:color="1F3864"/>
        </w:pBdr>
        <w:spacing w:before="200" w:after="200"/>
      </w:pPr>
    </w:p>
    <w:p w14:paraId="3F2966CF" w14:textId="77777777" w:rsidR="00DD08F0" w:rsidRDefault="00000000">
      <w:pPr>
        <w:pStyle w:val="Heading1"/>
        <w:spacing w:before="300" w:after="150"/>
      </w:pPr>
      <w:r>
        <w:t>14. Appendix B — Key Commands</w:t>
      </w:r>
    </w:p>
    <w:p w14:paraId="3259E386" w14:textId="77777777" w:rsidR="00DD08F0" w:rsidRDefault="00000000">
      <w:pPr>
        <w:pStyle w:val="Heading3"/>
        <w:spacing w:before="200" w:after="100"/>
      </w:pPr>
      <w:r>
        <w:t>SQL Injection Testing</w:t>
      </w:r>
    </w:p>
    <w:p w14:paraId="3D7A5ABB" w14:textId="77777777" w:rsidR="00DD08F0" w:rsidRDefault="00000000">
      <w:pPr>
        <w:spacing w:after="150"/>
      </w:pPr>
      <w:r>
        <w:t>Testing was performed through Burp Suite Intruder.</w:t>
      </w:r>
    </w:p>
    <w:p w14:paraId="19F7839D" w14:textId="77777777" w:rsidR="00DD08F0" w:rsidRDefault="00000000">
      <w:pPr>
        <w:spacing w:after="150"/>
      </w:pPr>
      <w:r>
        <w:t>Successful payload:</w:t>
      </w:r>
    </w:p>
    <w:p w14:paraId="4780E30B"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admin'--</w:t>
      </w:r>
    </w:p>
    <w:p w14:paraId="36930200" w14:textId="77777777" w:rsidR="00DD08F0" w:rsidRDefault="00000000">
      <w:pPr>
        <w:spacing w:after="150"/>
      </w:pPr>
      <w:r>
        <w:t>Observed response:</w:t>
      </w:r>
    </w:p>
    <w:p w14:paraId="40C08E25"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302 Found</w:t>
      </w:r>
    </w:p>
    <w:p w14:paraId="3619FA9B" w14:textId="77777777" w:rsidR="00DD08F0" w:rsidRDefault="00000000">
      <w:pPr>
        <w:pStyle w:val="Heading3"/>
        <w:spacing w:before="200" w:after="100"/>
      </w:pPr>
      <w:r>
        <w:t>PDF Password Testing</w:t>
      </w:r>
    </w:p>
    <w:p w14:paraId="1DAFEBFF"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pdfcrack</w:t>
      </w:r>
      <w:proofErr w:type="spellEnd"/>
      <w:r>
        <w:rPr>
          <w:rFonts w:ascii="Consolas" w:eastAsia="Consolas" w:hAnsi="Consolas" w:cs="Consolas"/>
          <w:sz w:val="18"/>
          <w:szCs w:val="18"/>
        </w:rPr>
        <w:t xml:space="preserve"> -f ~/Downloads/patient_report_1.pdf -w /</w:t>
      </w:r>
      <w:proofErr w:type="spellStart"/>
      <w:r>
        <w:rPr>
          <w:rFonts w:ascii="Consolas" w:eastAsia="Consolas" w:hAnsi="Consolas" w:cs="Consolas"/>
          <w:sz w:val="18"/>
          <w:szCs w:val="18"/>
        </w:rPr>
        <w:t>usr</w:t>
      </w:r>
      <w:proofErr w:type="spellEnd"/>
      <w:r>
        <w:rPr>
          <w:rFonts w:ascii="Consolas" w:eastAsia="Consolas" w:hAnsi="Consolas" w:cs="Consolas"/>
          <w:sz w:val="18"/>
          <w:szCs w:val="18"/>
        </w:rPr>
        <w:t>/share/wordlists/rockyou.txt</w:t>
      </w:r>
    </w:p>
    <w:p w14:paraId="00FD4765" w14:textId="77777777" w:rsidR="00DD08F0" w:rsidRDefault="00000000">
      <w:pPr>
        <w:pStyle w:val="Heading3"/>
        <w:spacing w:before="200" w:after="100"/>
      </w:pPr>
      <w:r>
        <w:t>robots.txt Reconnaissance</w:t>
      </w:r>
    </w:p>
    <w:p w14:paraId="0FA8922F"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curl -s https://medirozahospital.com/robots.txt</w:t>
      </w:r>
    </w:p>
    <w:p w14:paraId="50FCDA29" w14:textId="77777777" w:rsidR="00DD08F0" w:rsidRDefault="00000000">
      <w:pPr>
        <w:spacing w:after="150"/>
      </w:pPr>
      <w:r>
        <w:lastRenderedPageBreak/>
        <w:t>The response identified:</w:t>
      </w:r>
    </w:p>
    <w:p w14:paraId="0F4A2802" w14:textId="77777777" w:rsidR="00DD08F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Disallow: /old/</w:t>
      </w:r>
    </w:p>
    <w:p w14:paraId="2AED8D13" w14:textId="77777777" w:rsidR="00DD08F0" w:rsidRDefault="00000000">
      <w:pPr>
        <w:spacing w:after="150"/>
      </w:pPr>
      <w:r>
        <w:t>The exposed directory was then accessed through the authorized target domain.</w:t>
      </w:r>
    </w:p>
    <w:p w14:paraId="7649DC27" w14:textId="77777777" w:rsidR="00DD08F0" w:rsidRDefault="00DD08F0">
      <w:pPr>
        <w:pBdr>
          <w:bottom w:val="single" w:sz="6" w:space="0" w:color="1F3864"/>
        </w:pBdr>
        <w:spacing w:before="200" w:after="200"/>
      </w:pPr>
    </w:p>
    <w:p w14:paraId="0A8FC499" w14:textId="77777777" w:rsidR="00DD08F0" w:rsidRDefault="00000000">
      <w:pPr>
        <w:pStyle w:val="Heading1"/>
        <w:spacing w:before="300" w:after="150"/>
      </w:pPr>
      <w:r>
        <w:t>15. Appendix C — Evidence to Include in the Final Submission</w:t>
      </w:r>
    </w:p>
    <w:p w14:paraId="4875E1F2" w14:textId="77777777" w:rsidR="00DD08F0" w:rsidRDefault="00000000">
      <w:pPr>
        <w:spacing w:after="150"/>
      </w:pPr>
      <w:r>
        <w:t xml:space="preserve">The following screenshots/evidence should be attached to the final report </w:t>
      </w:r>
      <w:proofErr w:type="gramStart"/>
      <w:r>
        <w:t>where</w:t>
      </w:r>
      <w:proofErr w:type="gramEnd"/>
      <w:r>
        <w:t xml:space="preserve"> permitted by the client:</w:t>
      </w:r>
    </w:p>
    <w:p w14:paraId="6D69DBE0" w14:textId="77777777" w:rsidR="00DD08F0" w:rsidRDefault="00000000">
      <w:pPr>
        <w:pStyle w:val="ListParagraph"/>
        <w:numPr>
          <w:ilvl w:val="0"/>
          <w:numId w:val="7"/>
        </w:numPr>
        <w:spacing w:after="80"/>
      </w:pPr>
      <w:r>
        <w:t>Burp Suite Intruder payload/result showing the successful authentication bypass.</w:t>
      </w:r>
    </w:p>
    <w:p w14:paraId="11250DD9" w14:textId="77777777" w:rsidR="00DD08F0" w:rsidRDefault="00000000">
      <w:pPr>
        <w:pStyle w:val="ListParagraph"/>
        <w:numPr>
          <w:ilvl w:val="0"/>
          <w:numId w:val="7"/>
        </w:numPr>
        <w:spacing w:after="80"/>
      </w:pPr>
      <w:r>
        <w:t>HTTP response demonstrating the 302 Found response.</w:t>
      </w:r>
    </w:p>
    <w:p w14:paraId="5590FFD8" w14:textId="77777777" w:rsidR="00DD08F0" w:rsidRDefault="00000000">
      <w:pPr>
        <w:pStyle w:val="ListParagraph"/>
        <w:numPr>
          <w:ilvl w:val="0"/>
          <w:numId w:val="7"/>
        </w:numPr>
        <w:spacing w:after="80"/>
      </w:pPr>
      <w:r>
        <w:t>Patient portal access after the authentication bypass.</w:t>
      </w:r>
    </w:p>
    <w:p w14:paraId="36B3DC48" w14:textId="77777777" w:rsidR="00DD08F0" w:rsidRDefault="00000000">
      <w:pPr>
        <w:pStyle w:val="ListParagraph"/>
        <w:numPr>
          <w:ilvl w:val="0"/>
          <w:numId w:val="7"/>
        </w:numPr>
        <w:spacing w:after="80"/>
      </w:pPr>
      <w:r>
        <w:t>Evidence of the three retrieved PDF files.</w:t>
      </w:r>
    </w:p>
    <w:p w14:paraId="2D1695B1" w14:textId="77777777" w:rsidR="00DD08F0" w:rsidRDefault="00000000">
      <w:pPr>
        <w:pStyle w:val="ListParagraph"/>
        <w:numPr>
          <w:ilvl w:val="0"/>
          <w:numId w:val="7"/>
        </w:numPr>
        <w:spacing w:after="80"/>
      </w:pPr>
      <w:proofErr w:type="spellStart"/>
      <w:r>
        <w:t>pdfcrack</w:t>
      </w:r>
      <w:proofErr w:type="spellEnd"/>
      <w:r>
        <w:t xml:space="preserve"> output demonstrating password recovery.</w:t>
      </w:r>
    </w:p>
    <w:p w14:paraId="5679717B" w14:textId="77777777" w:rsidR="00DD08F0" w:rsidRDefault="00000000">
      <w:pPr>
        <w:pStyle w:val="ListParagraph"/>
        <w:numPr>
          <w:ilvl w:val="0"/>
          <w:numId w:val="7"/>
        </w:numPr>
        <w:spacing w:after="80"/>
      </w:pPr>
      <w:r>
        <w:t>PDF metadata/content evidence relevant to the assessment.</w:t>
      </w:r>
    </w:p>
    <w:p w14:paraId="0C034EC8" w14:textId="77777777" w:rsidR="00DD08F0" w:rsidRDefault="00000000">
      <w:pPr>
        <w:pStyle w:val="ListParagraph"/>
        <w:numPr>
          <w:ilvl w:val="0"/>
          <w:numId w:val="7"/>
        </w:numPr>
        <w:spacing w:after="80"/>
      </w:pPr>
      <w:r>
        <w:t>curl output showing the contents of robots.txt.</w:t>
      </w:r>
    </w:p>
    <w:p w14:paraId="75F212FD" w14:textId="77777777" w:rsidR="00DD08F0" w:rsidRDefault="00000000">
      <w:pPr>
        <w:pStyle w:val="ListParagraph"/>
        <w:numPr>
          <w:ilvl w:val="0"/>
          <w:numId w:val="7"/>
        </w:numPr>
        <w:spacing w:after="80"/>
      </w:pPr>
      <w:r>
        <w:t>Evidence showing the /old/ directory.</w:t>
      </w:r>
    </w:p>
    <w:p w14:paraId="62CF66EC" w14:textId="77777777" w:rsidR="00DD08F0" w:rsidRDefault="00000000">
      <w:pPr>
        <w:pStyle w:val="ListParagraph"/>
        <w:numPr>
          <w:ilvl w:val="0"/>
          <w:numId w:val="7"/>
        </w:numPr>
        <w:spacing w:after="80"/>
      </w:pPr>
      <w:r>
        <w:t>Evidence of the exposed employee salary information.</w:t>
      </w:r>
    </w:p>
    <w:p w14:paraId="49AC650B" w14:textId="77777777" w:rsidR="00DD08F0" w:rsidRDefault="00000000">
      <w:pPr>
        <w:pStyle w:val="ListParagraph"/>
        <w:numPr>
          <w:ilvl w:val="0"/>
          <w:numId w:val="7"/>
        </w:numPr>
        <w:spacing w:after="80"/>
      </w:pPr>
      <w:r>
        <w:t>Evidence of the exposed shareholder information.</w:t>
      </w:r>
    </w:p>
    <w:p w14:paraId="75AD33C1" w14:textId="77777777" w:rsidR="00DD08F0" w:rsidRDefault="00000000">
      <w:pPr>
        <w:spacing w:after="150"/>
      </w:pPr>
      <w:r>
        <w:rPr>
          <w:i/>
          <w:iCs/>
        </w:rPr>
        <w:t>Sensitive patient information should be redacted in the report wherever it is not necessary to demonstrate the finding.</w:t>
      </w:r>
    </w:p>
    <w:p w14:paraId="10A76E60" w14:textId="77777777" w:rsidR="00DD08F0" w:rsidRDefault="00000000">
      <w:r>
        <w:br w:type="page"/>
      </w:r>
    </w:p>
    <w:p w14:paraId="024204B6" w14:textId="77777777" w:rsidR="00DD08F0" w:rsidRDefault="00DD08F0">
      <w:pPr>
        <w:pBdr>
          <w:bottom w:val="single" w:sz="6" w:space="0" w:color="1F3864"/>
        </w:pBdr>
        <w:spacing w:before="200" w:after="200"/>
      </w:pPr>
    </w:p>
    <w:p w14:paraId="39BB778F" w14:textId="77777777" w:rsidR="00DD08F0" w:rsidRDefault="00000000">
      <w:pPr>
        <w:pStyle w:val="Heading1"/>
        <w:spacing w:before="300" w:after="150"/>
      </w:pPr>
      <w:r>
        <w:t>16. Appendix D — Supporting Reconnaissance Evidence</w:t>
      </w:r>
    </w:p>
    <w:p w14:paraId="67E680B1" w14:textId="77777777" w:rsidR="00DD08F0" w:rsidRDefault="00000000">
      <w:pPr>
        <w:spacing w:after="150"/>
      </w:pPr>
      <w:r>
        <w:t>The following reconnaissance was performed against the target domain to establish ownership, hosting, and edge-protection context ahead of active testing. These findings did not themselves constitute vulnerabilities but informed the testing approach.</w:t>
      </w:r>
    </w:p>
    <w:p w14:paraId="10E3EBAF" w14:textId="77777777" w:rsidR="00DD08F0" w:rsidRDefault="00000000">
      <w:pPr>
        <w:pStyle w:val="Heading3"/>
        <w:spacing w:before="200" w:after="100"/>
      </w:pPr>
      <w:r>
        <w:t>DNS Resolution</w:t>
      </w:r>
    </w:p>
    <w:p w14:paraId="12D542D6" w14:textId="77777777" w:rsidR="00DD08F0" w:rsidRDefault="00000000">
      <w:pPr>
        <w:spacing w:after="150"/>
      </w:pPr>
      <w:r>
        <w:t>The target domain was confirmed to resolve to a single hosting IP address:</w:t>
      </w:r>
    </w:p>
    <w:p w14:paraId="1A71D04E" w14:textId="77777777" w:rsidR="00DD08F0" w:rsidRDefault="00000000">
      <w:pPr>
        <w:spacing w:before="150" w:after="60"/>
        <w:jc w:val="center"/>
      </w:pPr>
      <w:r>
        <w:rPr>
          <w:noProof/>
        </w:rPr>
        <w:drawing>
          <wp:inline distT="0" distB="0" distL="0" distR="0" wp14:anchorId="366CE30B" wp14:editId="0A4EDC77">
            <wp:extent cx="5524500" cy="2562225"/>
            <wp:effectExtent l="0" t="0" r="0" b="0"/>
            <wp:docPr id="596283783" name="Picture 59628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562225"/>
                    </a:xfrm>
                    <a:prstGeom prst="rect">
                      <a:avLst/>
                    </a:prstGeom>
                  </pic:spPr>
                </pic:pic>
              </a:graphicData>
            </a:graphic>
          </wp:inline>
        </w:drawing>
      </w:r>
    </w:p>
    <w:p w14:paraId="1B50FB88" w14:textId="77777777" w:rsidR="00DD08F0" w:rsidRDefault="00000000">
      <w:pPr>
        <w:spacing w:after="200"/>
        <w:jc w:val="center"/>
      </w:pPr>
      <w:r>
        <w:rPr>
          <w:i/>
          <w:iCs/>
          <w:color w:val="595959"/>
          <w:sz w:val="18"/>
          <w:szCs w:val="18"/>
        </w:rPr>
        <w:t xml:space="preserve">Figure D.1 — </w:t>
      </w:r>
      <w:proofErr w:type="spellStart"/>
      <w:r>
        <w:rPr>
          <w:i/>
          <w:iCs/>
          <w:color w:val="595959"/>
          <w:sz w:val="18"/>
          <w:szCs w:val="18"/>
        </w:rPr>
        <w:t>nslookup</w:t>
      </w:r>
      <w:proofErr w:type="spellEnd"/>
      <w:r>
        <w:rPr>
          <w:i/>
          <w:iCs/>
          <w:color w:val="595959"/>
          <w:sz w:val="18"/>
          <w:szCs w:val="18"/>
        </w:rPr>
        <w:t xml:space="preserve"> medirozahospital.com resolving to 199.188.201.16.</w:t>
      </w:r>
    </w:p>
    <w:p w14:paraId="0CCE56EB" w14:textId="77777777" w:rsidR="00DD08F0" w:rsidRDefault="00000000">
      <w:pPr>
        <w:pStyle w:val="Heading3"/>
        <w:spacing w:before="200" w:after="100"/>
      </w:pPr>
      <w:r>
        <w:t>HTTP-to-HTTPS Redirection</w:t>
      </w:r>
    </w:p>
    <w:p w14:paraId="62E925EC" w14:textId="77777777" w:rsidR="00DD08F0" w:rsidRDefault="00000000">
      <w:pPr>
        <w:spacing w:after="150"/>
      </w:pPr>
      <w:r>
        <w:t>The application enforces HTTPS at the edge, redirecting all plain HTTP requests:</w:t>
      </w:r>
    </w:p>
    <w:p w14:paraId="2560C38D" w14:textId="77777777" w:rsidR="00DD08F0" w:rsidRDefault="00000000">
      <w:pPr>
        <w:spacing w:before="150" w:after="60"/>
        <w:jc w:val="center"/>
      </w:pPr>
      <w:r>
        <w:rPr>
          <w:noProof/>
        </w:rPr>
        <w:drawing>
          <wp:inline distT="0" distB="0" distL="0" distR="0" wp14:anchorId="0E6C6EF1" wp14:editId="70E8BF62">
            <wp:extent cx="5524500" cy="2562225"/>
            <wp:effectExtent l="0" t="0" r="0" b="0"/>
            <wp:docPr id="242465774" name="Picture 24246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562225"/>
                    </a:xfrm>
                    <a:prstGeom prst="rect">
                      <a:avLst/>
                    </a:prstGeom>
                  </pic:spPr>
                </pic:pic>
              </a:graphicData>
            </a:graphic>
          </wp:inline>
        </w:drawing>
      </w:r>
    </w:p>
    <w:p w14:paraId="0C3AB285" w14:textId="77777777" w:rsidR="00DD08F0" w:rsidRDefault="00000000">
      <w:pPr>
        <w:spacing w:after="200"/>
        <w:jc w:val="center"/>
      </w:pPr>
      <w:r>
        <w:rPr>
          <w:i/>
          <w:iCs/>
          <w:color w:val="595959"/>
          <w:sz w:val="18"/>
          <w:szCs w:val="18"/>
        </w:rPr>
        <w:t xml:space="preserve">Figure D.2 — curl -I medirozahospital.com returning HTTP/1.1 301 Moved Permanently to the HTTPS origin, served by </w:t>
      </w:r>
      <w:proofErr w:type="spellStart"/>
      <w:r>
        <w:rPr>
          <w:i/>
          <w:iCs/>
          <w:color w:val="595959"/>
          <w:sz w:val="18"/>
          <w:szCs w:val="18"/>
        </w:rPr>
        <w:t>LiteSpeed</w:t>
      </w:r>
      <w:proofErr w:type="spellEnd"/>
      <w:r>
        <w:rPr>
          <w:i/>
          <w:iCs/>
          <w:color w:val="595959"/>
          <w:sz w:val="18"/>
          <w:szCs w:val="18"/>
        </w:rPr>
        <w:t>.</w:t>
      </w:r>
    </w:p>
    <w:p w14:paraId="42DF57EE" w14:textId="77777777" w:rsidR="00DD08F0" w:rsidRDefault="00000000">
      <w:pPr>
        <w:pStyle w:val="Heading3"/>
        <w:spacing w:before="200" w:after="100"/>
      </w:pPr>
      <w:r>
        <w:t>Domain Registration</w:t>
      </w:r>
    </w:p>
    <w:p w14:paraId="0D3D2778" w14:textId="77777777" w:rsidR="00DD08F0" w:rsidRDefault="00000000">
      <w:pPr>
        <w:spacing w:after="150"/>
      </w:pPr>
      <w:r>
        <w:lastRenderedPageBreak/>
        <w:t xml:space="preserve">WHOIS lookup confirmed domain registration details, registrar, and name servers, relevant for reporting chain-of-custody and confirming the domain was not recently hijacked or </w:t>
      </w:r>
      <w:proofErr w:type="spellStart"/>
      <w:r>
        <w:t>typosquatted</w:t>
      </w:r>
      <w:proofErr w:type="spellEnd"/>
      <w:r>
        <w:t>:</w:t>
      </w:r>
    </w:p>
    <w:p w14:paraId="7E1FF08B" w14:textId="77777777" w:rsidR="00DD08F0" w:rsidRDefault="00000000">
      <w:pPr>
        <w:spacing w:before="150" w:after="60"/>
        <w:jc w:val="center"/>
      </w:pPr>
      <w:r>
        <w:rPr>
          <w:noProof/>
        </w:rPr>
        <w:drawing>
          <wp:inline distT="0" distB="0" distL="0" distR="0" wp14:anchorId="2C02F668" wp14:editId="08B3CB87">
            <wp:extent cx="5524500" cy="2562225"/>
            <wp:effectExtent l="0" t="0" r="0" b="0"/>
            <wp:docPr id="1506612288" name="Picture 150661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562225"/>
                    </a:xfrm>
                    <a:prstGeom prst="rect">
                      <a:avLst/>
                    </a:prstGeom>
                  </pic:spPr>
                </pic:pic>
              </a:graphicData>
            </a:graphic>
          </wp:inline>
        </w:drawing>
      </w:r>
    </w:p>
    <w:p w14:paraId="2A5C0F6A" w14:textId="77777777" w:rsidR="00DD08F0" w:rsidRDefault="00000000">
      <w:pPr>
        <w:spacing w:after="200"/>
        <w:jc w:val="center"/>
      </w:pPr>
      <w:r>
        <w:rPr>
          <w:i/>
          <w:iCs/>
          <w:color w:val="595959"/>
          <w:sz w:val="18"/>
          <w:szCs w:val="18"/>
        </w:rPr>
        <w:t xml:space="preserve">Figure D.3 — WHOIS record for medirozahospital.com, registered via </w:t>
      </w:r>
      <w:proofErr w:type="spellStart"/>
      <w:r>
        <w:rPr>
          <w:i/>
          <w:iCs/>
          <w:color w:val="595959"/>
          <w:sz w:val="18"/>
          <w:szCs w:val="18"/>
        </w:rPr>
        <w:t>NameCheap</w:t>
      </w:r>
      <w:proofErr w:type="spellEnd"/>
      <w:r>
        <w:rPr>
          <w:i/>
          <w:iCs/>
          <w:color w:val="595959"/>
          <w:sz w:val="18"/>
          <w:szCs w:val="18"/>
        </w:rPr>
        <w:t>, Inc.</w:t>
      </w:r>
    </w:p>
    <w:p w14:paraId="28C8265B" w14:textId="77777777" w:rsidR="00DD08F0" w:rsidRDefault="00000000">
      <w:pPr>
        <w:pStyle w:val="Heading3"/>
        <w:spacing w:before="200" w:after="100"/>
      </w:pPr>
      <w:r>
        <w:t>Web Application Firewall Detection</w:t>
      </w:r>
    </w:p>
    <w:p w14:paraId="21744A86" w14:textId="77777777" w:rsidR="00DD08F0" w:rsidRDefault="00000000">
      <w:pPr>
        <w:spacing w:after="150"/>
      </w:pPr>
      <w:r>
        <w:t>WAFW00F identified an active WAF/edge-protection layer in front of the application:</w:t>
      </w:r>
    </w:p>
    <w:p w14:paraId="055BCBE1" w14:textId="77777777" w:rsidR="00DD08F0" w:rsidRDefault="00000000">
      <w:pPr>
        <w:spacing w:before="150" w:after="60"/>
        <w:jc w:val="center"/>
      </w:pPr>
      <w:r>
        <w:rPr>
          <w:noProof/>
        </w:rPr>
        <w:drawing>
          <wp:inline distT="0" distB="0" distL="0" distR="0" wp14:anchorId="7493A20D" wp14:editId="5EBCCCC6">
            <wp:extent cx="5524500" cy="2562225"/>
            <wp:effectExtent l="0" t="0" r="0" b="0"/>
            <wp:docPr id="1225318045" name="Picture 122531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562225"/>
                    </a:xfrm>
                    <a:prstGeom prst="rect">
                      <a:avLst/>
                    </a:prstGeom>
                  </pic:spPr>
                </pic:pic>
              </a:graphicData>
            </a:graphic>
          </wp:inline>
        </w:drawing>
      </w:r>
    </w:p>
    <w:p w14:paraId="2DA91802" w14:textId="77777777" w:rsidR="00DD08F0" w:rsidRDefault="00000000">
      <w:pPr>
        <w:spacing w:after="200"/>
        <w:jc w:val="center"/>
      </w:pPr>
      <w:r>
        <w:rPr>
          <w:i/>
          <w:iCs/>
          <w:color w:val="595959"/>
          <w:sz w:val="18"/>
          <w:szCs w:val="18"/>
        </w:rPr>
        <w:t xml:space="preserve">Figure D.4 — wafw00f identifying </w:t>
      </w:r>
      <w:proofErr w:type="spellStart"/>
      <w:r>
        <w:rPr>
          <w:i/>
          <w:iCs/>
          <w:color w:val="595959"/>
          <w:sz w:val="18"/>
          <w:szCs w:val="18"/>
        </w:rPr>
        <w:t>LiteSpeed</w:t>
      </w:r>
      <w:proofErr w:type="spellEnd"/>
      <w:r>
        <w:rPr>
          <w:i/>
          <w:iCs/>
          <w:color w:val="595959"/>
          <w:sz w:val="18"/>
          <w:szCs w:val="18"/>
        </w:rPr>
        <w:t xml:space="preserve"> (</w:t>
      </w:r>
      <w:proofErr w:type="spellStart"/>
      <w:r>
        <w:rPr>
          <w:i/>
          <w:iCs/>
          <w:color w:val="595959"/>
          <w:sz w:val="18"/>
          <w:szCs w:val="18"/>
        </w:rPr>
        <w:t>LiteSpeed</w:t>
      </w:r>
      <w:proofErr w:type="spellEnd"/>
      <w:r>
        <w:rPr>
          <w:i/>
          <w:iCs/>
          <w:color w:val="595959"/>
          <w:sz w:val="18"/>
          <w:szCs w:val="18"/>
        </w:rPr>
        <w:t xml:space="preserve"> Technologies) WAF protecting medirozahospital.com. Despite this protection being present, it did not prevent exploitation of MED-01 through MED-03, indicating the WAF's ruleset was not tuned to detect the SQL injection payload or unauthenticated resource access used in this assessment.</w:t>
      </w:r>
    </w:p>
    <w:p w14:paraId="4B0AD114" w14:textId="77777777" w:rsidR="00DD08F0" w:rsidRDefault="00DD08F0">
      <w:pPr>
        <w:pBdr>
          <w:bottom w:val="single" w:sz="6" w:space="0" w:color="1F3864"/>
        </w:pBdr>
        <w:spacing w:before="200" w:after="200"/>
      </w:pPr>
    </w:p>
    <w:p w14:paraId="7903C9A0" w14:textId="77777777" w:rsidR="00DD08F0" w:rsidRDefault="00000000">
      <w:pPr>
        <w:pStyle w:val="Heading1"/>
        <w:spacing w:before="300" w:after="150"/>
      </w:pPr>
      <w:r>
        <w:t>17. Final Finding Summary</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00"/>
        <w:gridCol w:w="4640"/>
      </w:tblGrid>
      <w:tr w:rsidR="00DD08F0" w14:paraId="6FCBDBF9" w14:textId="77777777">
        <w:tblPrEx>
          <w:tblCellMar>
            <w:top w:w="0" w:type="dxa"/>
            <w:bottom w:w="0" w:type="dxa"/>
          </w:tblCellMar>
        </w:tblPrEx>
        <w:tc>
          <w:tcPr>
            <w:tcW w:w="0" w:type="auto"/>
            <w:shd w:val="clear" w:color="auto" w:fill="1F3864"/>
          </w:tcPr>
          <w:p w14:paraId="215AE568" w14:textId="77777777" w:rsidR="00DD08F0" w:rsidRDefault="00000000">
            <w:r>
              <w:rPr>
                <w:b/>
                <w:bCs/>
                <w:color w:val="FFFFFF"/>
              </w:rPr>
              <w:t>ID</w:t>
            </w:r>
          </w:p>
        </w:tc>
        <w:tc>
          <w:tcPr>
            <w:tcW w:w="0" w:type="auto"/>
            <w:shd w:val="clear" w:color="auto" w:fill="1F3864"/>
          </w:tcPr>
          <w:p w14:paraId="371F7803" w14:textId="77777777" w:rsidR="00DD08F0" w:rsidRDefault="00000000">
            <w:r>
              <w:rPr>
                <w:b/>
                <w:bCs/>
                <w:color w:val="FFFFFF"/>
              </w:rPr>
              <w:t>Vulnerability</w:t>
            </w:r>
          </w:p>
        </w:tc>
        <w:tc>
          <w:tcPr>
            <w:tcW w:w="0" w:type="auto"/>
            <w:shd w:val="clear" w:color="auto" w:fill="1F3864"/>
          </w:tcPr>
          <w:p w14:paraId="4D4BCB87" w14:textId="77777777" w:rsidR="00DD08F0" w:rsidRDefault="00000000">
            <w:r>
              <w:rPr>
                <w:b/>
                <w:bCs/>
                <w:color w:val="FFFFFF"/>
              </w:rPr>
              <w:t>Demonstrated Result</w:t>
            </w:r>
          </w:p>
        </w:tc>
      </w:tr>
      <w:tr w:rsidR="00DD08F0" w14:paraId="2DA6C7B6" w14:textId="77777777">
        <w:tblPrEx>
          <w:tblCellMar>
            <w:top w:w="0" w:type="dxa"/>
            <w:bottom w:w="0" w:type="dxa"/>
          </w:tblCellMar>
        </w:tblPrEx>
        <w:tc>
          <w:tcPr>
            <w:tcW w:w="1300" w:type="dxa"/>
          </w:tcPr>
          <w:p w14:paraId="7AC2C8CE" w14:textId="77777777" w:rsidR="00DD08F0" w:rsidRDefault="00000000">
            <w:r>
              <w:t>MED-01</w:t>
            </w:r>
          </w:p>
        </w:tc>
        <w:tc>
          <w:tcPr>
            <w:tcW w:w="3800" w:type="dxa"/>
          </w:tcPr>
          <w:p w14:paraId="1D9E6FAA" w14:textId="77777777" w:rsidR="00DD08F0" w:rsidRDefault="00000000">
            <w:r>
              <w:t>SQL Injection Authentication Bypass</w:t>
            </w:r>
          </w:p>
        </w:tc>
        <w:tc>
          <w:tcPr>
            <w:tcW w:w="4640" w:type="dxa"/>
          </w:tcPr>
          <w:p w14:paraId="622E84BA" w14:textId="77777777" w:rsidR="00DD08F0" w:rsidRDefault="00000000">
            <w:r>
              <w:t>Patient portal access obtained</w:t>
            </w:r>
          </w:p>
        </w:tc>
      </w:tr>
      <w:tr w:rsidR="00DD08F0" w14:paraId="45546AF0" w14:textId="77777777">
        <w:tblPrEx>
          <w:tblCellMar>
            <w:top w:w="0" w:type="dxa"/>
            <w:bottom w:w="0" w:type="dxa"/>
          </w:tblCellMar>
        </w:tblPrEx>
        <w:tc>
          <w:tcPr>
            <w:tcW w:w="1300" w:type="dxa"/>
          </w:tcPr>
          <w:p w14:paraId="7248596C" w14:textId="77777777" w:rsidR="00DD08F0" w:rsidRDefault="00000000">
            <w:r>
              <w:t>MED-02</w:t>
            </w:r>
          </w:p>
        </w:tc>
        <w:tc>
          <w:tcPr>
            <w:tcW w:w="3800" w:type="dxa"/>
          </w:tcPr>
          <w:p w14:paraId="5C9B68F0" w14:textId="77777777" w:rsidR="00DD08F0" w:rsidRDefault="00000000">
            <w:r>
              <w:t>Weak PDF Password Protection</w:t>
            </w:r>
          </w:p>
        </w:tc>
        <w:tc>
          <w:tcPr>
            <w:tcW w:w="4640" w:type="dxa"/>
          </w:tcPr>
          <w:p w14:paraId="51159DD2" w14:textId="77777777" w:rsidR="00DD08F0" w:rsidRDefault="00000000">
            <w:r>
              <w:t>Three confidential reports decrypted</w:t>
            </w:r>
          </w:p>
        </w:tc>
      </w:tr>
      <w:tr w:rsidR="00DD08F0" w14:paraId="2E0E7E80" w14:textId="77777777">
        <w:tblPrEx>
          <w:tblCellMar>
            <w:top w:w="0" w:type="dxa"/>
            <w:bottom w:w="0" w:type="dxa"/>
          </w:tblCellMar>
        </w:tblPrEx>
        <w:tc>
          <w:tcPr>
            <w:tcW w:w="1300" w:type="dxa"/>
          </w:tcPr>
          <w:p w14:paraId="5297575F" w14:textId="77777777" w:rsidR="00DD08F0" w:rsidRDefault="00000000">
            <w:r>
              <w:t>MED-03</w:t>
            </w:r>
          </w:p>
        </w:tc>
        <w:tc>
          <w:tcPr>
            <w:tcW w:w="3800" w:type="dxa"/>
          </w:tcPr>
          <w:p w14:paraId="12FFBDB8" w14:textId="77777777" w:rsidR="00DD08F0" w:rsidRDefault="00000000">
            <w:r>
              <w:t>Sensitive Information Exposure</w:t>
            </w:r>
          </w:p>
        </w:tc>
        <w:tc>
          <w:tcPr>
            <w:tcW w:w="4640" w:type="dxa"/>
          </w:tcPr>
          <w:p w14:paraId="781DE606" w14:textId="77777777" w:rsidR="00DD08F0" w:rsidRDefault="00000000">
            <w:r>
              <w:t>Employee salaries and shareholder details accessed</w:t>
            </w:r>
          </w:p>
        </w:tc>
      </w:tr>
    </w:tbl>
    <w:p w14:paraId="7D17B3F6" w14:textId="77777777" w:rsidR="00DD08F0" w:rsidRDefault="00DD08F0">
      <w:pPr>
        <w:spacing w:after="150"/>
      </w:pPr>
    </w:p>
    <w:p w14:paraId="115FDECE" w14:textId="77777777" w:rsidR="00DD08F0" w:rsidRDefault="00000000">
      <w:pPr>
        <w:spacing w:before="400"/>
        <w:jc w:val="center"/>
      </w:pPr>
      <w:r>
        <w:rPr>
          <w:b/>
          <w:bCs/>
          <w:i/>
          <w:iCs/>
          <w:sz w:val="24"/>
          <w:szCs w:val="24"/>
        </w:rPr>
        <w:t>End of Report</w:t>
      </w:r>
    </w:p>
    <w:sectPr w:rsidR="00DD08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EA7"/>
    <w:multiLevelType w:val="hybridMultilevel"/>
    <w:tmpl w:val="804098CA"/>
    <w:lvl w:ilvl="0" w:tplc="1ABADA7C">
      <w:start w:val="1"/>
      <w:numFmt w:val="decimal"/>
      <w:lvlText w:val="%1."/>
      <w:lvlJc w:val="left"/>
      <w:pPr>
        <w:ind w:left="450" w:hanging="260"/>
      </w:pPr>
    </w:lvl>
    <w:lvl w:ilvl="1" w:tplc="6478AB26">
      <w:numFmt w:val="decimal"/>
      <w:lvlText w:val=""/>
      <w:lvlJc w:val="left"/>
    </w:lvl>
    <w:lvl w:ilvl="2" w:tplc="48AA34D6">
      <w:numFmt w:val="decimal"/>
      <w:lvlText w:val=""/>
      <w:lvlJc w:val="left"/>
    </w:lvl>
    <w:lvl w:ilvl="3" w:tplc="743CB132">
      <w:numFmt w:val="decimal"/>
      <w:lvlText w:val=""/>
      <w:lvlJc w:val="left"/>
    </w:lvl>
    <w:lvl w:ilvl="4" w:tplc="6D281EE6">
      <w:numFmt w:val="decimal"/>
      <w:lvlText w:val=""/>
      <w:lvlJc w:val="left"/>
    </w:lvl>
    <w:lvl w:ilvl="5" w:tplc="B372934A">
      <w:numFmt w:val="decimal"/>
      <w:lvlText w:val=""/>
      <w:lvlJc w:val="left"/>
    </w:lvl>
    <w:lvl w:ilvl="6" w:tplc="23AA8380">
      <w:numFmt w:val="decimal"/>
      <w:lvlText w:val=""/>
      <w:lvlJc w:val="left"/>
    </w:lvl>
    <w:lvl w:ilvl="7" w:tplc="4796ADD0">
      <w:numFmt w:val="decimal"/>
      <w:lvlText w:val=""/>
      <w:lvlJc w:val="left"/>
    </w:lvl>
    <w:lvl w:ilvl="8" w:tplc="A0824DE8">
      <w:numFmt w:val="decimal"/>
      <w:lvlText w:val=""/>
      <w:lvlJc w:val="left"/>
    </w:lvl>
  </w:abstractNum>
  <w:abstractNum w:abstractNumId="1" w15:restartNumberingAfterBreak="0">
    <w:nsid w:val="063F3D1B"/>
    <w:multiLevelType w:val="hybridMultilevel"/>
    <w:tmpl w:val="ECCCF51A"/>
    <w:lvl w:ilvl="0" w:tplc="AE928C24">
      <w:start w:val="1"/>
      <w:numFmt w:val="decimal"/>
      <w:lvlText w:val="%1."/>
      <w:lvlJc w:val="left"/>
      <w:pPr>
        <w:ind w:left="450" w:hanging="260"/>
      </w:pPr>
    </w:lvl>
    <w:lvl w:ilvl="1" w:tplc="A68AAE9A">
      <w:numFmt w:val="decimal"/>
      <w:lvlText w:val=""/>
      <w:lvlJc w:val="left"/>
    </w:lvl>
    <w:lvl w:ilvl="2" w:tplc="C96CBE2A">
      <w:numFmt w:val="decimal"/>
      <w:lvlText w:val=""/>
      <w:lvlJc w:val="left"/>
    </w:lvl>
    <w:lvl w:ilvl="3" w:tplc="D83854BC">
      <w:numFmt w:val="decimal"/>
      <w:lvlText w:val=""/>
      <w:lvlJc w:val="left"/>
    </w:lvl>
    <w:lvl w:ilvl="4" w:tplc="1BB8EBD2">
      <w:numFmt w:val="decimal"/>
      <w:lvlText w:val=""/>
      <w:lvlJc w:val="left"/>
    </w:lvl>
    <w:lvl w:ilvl="5" w:tplc="5E8EC08C">
      <w:numFmt w:val="decimal"/>
      <w:lvlText w:val=""/>
      <w:lvlJc w:val="left"/>
    </w:lvl>
    <w:lvl w:ilvl="6" w:tplc="6B9804C8">
      <w:numFmt w:val="decimal"/>
      <w:lvlText w:val=""/>
      <w:lvlJc w:val="left"/>
    </w:lvl>
    <w:lvl w:ilvl="7" w:tplc="E632AEE4">
      <w:numFmt w:val="decimal"/>
      <w:lvlText w:val=""/>
      <w:lvlJc w:val="left"/>
    </w:lvl>
    <w:lvl w:ilvl="8" w:tplc="F7063B2C">
      <w:numFmt w:val="decimal"/>
      <w:lvlText w:val=""/>
      <w:lvlJc w:val="left"/>
    </w:lvl>
  </w:abstractNum>
  <w:abstractNum w:abstractNumId="2" w15:restartNumberingAfterBreak="0">
    <w:nsid w:val="09A829A1"/>
    <w:multiLevelType w:val="hybridMultilevel"/>
    <w:tmpl w:val="60D06DCA"/>
    <w:lvl w:ilvl="0" w:tplc="3B045772">
      <w:start w:val="1"/>
      <w:numFmt w:val="decimal"/>
      <w:lvlText w:val="%1."/>
      <w:lvlJc w:val="left"/>
      <w:pPr>
        <w:ind w:left="450" w:hanging="260"/>
      </w:pPr>
    </w:lvl>
    <w:lvl w:ilvl="1" w:tplc="3886C8E6">
      <w:numFmt w:val="decimal"/>
      <w:lvlText w:val=""/>
      <w:lvlJc w:val="left"/>
    </w:lvl>
    <w:lvl w:ilvl="2" w:tplc="BDCAA23A">
      <w:numFmt w:val="decimal"/>
      <w:lvlText w:val=""/>
      <w:lvlJc w:val="left"/>
    </w:lvl>
    <w:lvl w:ilvl="3" w:tplc="16E84822">
      <w:numFmt w:val="decimal"/>
      <w:lvlText w:val=""/>
      <w:lvlJc w:val="left"/>
    </w:lvl>
    <w:lvl w:ilvl="4" w:tplc="A61AE2CE">
      <w:numFmt w:val="decimal"/>
      <w:lvlText w:val=""/>
      <w:lvlJc w:val="left"/>
    </w:lvl>
    <w:lvl w:ilvl="5" w:tplc="AEA217FC">
      <w:numFmt w:val="decimal"/>
      <w:lvlText w:val=""/>
      <w:lvlJc w:val="left"/>
    </w:lvl>
    <w:lvl w:ilvl="6" w:tplc="6D52648E">
      <w:numFmt w:val="decimal"/>
      <w:lvlText w:val=""/>
      <w:lvlJc w:val="left"/>
    </w:lvl>
    <w:lvl w:ilvl="7" w:tplc="38AEB6E4">
      <w:numFmt w:val="decimal"/>
      <w:lvlText w:val=""/>
      <w:lvlJc w:val="left"/>
    </w:lvl>
    <w:lvl w:ilvl="8" w:tplc="DB748D74">
      <w:numFmt w:val="decimal"/>
      <w:lvlText w:val=""/>
      <w:lvlJc w:val="left"/>
    </w:lvl>
  </w:abstractNum>
  <w:abstractNum w:abstractNumId="3" w15:restartNumberingAfterBreak="0">
    <w:nsid w:val="0C315706"/>
    <w:multiLevelType w:val="hybridMultilevel"/>
    <w:tmpl w:val="708C1632"/>
    <w:lvl w:ilvl="0" w:tplc="EB688C54">
      <w:start w:val="1"/>
      <w:numFmt w:val="decimal"/>
      <w:lvlText w:val="%1."/>
      <w:lvlJc w:val="left"/>
      <w:pPr>
        <w:ind w:left="450" w:hanging="260"/>
      </w:pPr>
    </w:lvl>
    <w:lvl w:ilvl="1" w:tplc="1B001E18">
      <w:numFmt w:val="decimal"/>
      <w:lvlText w:val=""/>
      <w:lvlJc w:val="left"/>
    </w:lvl>
    <w:lvl w:ilvl="2" w:tplc="C83E6936">
      <w:numFmt w:val="decimal"/>
      <w:lvlText w:val=""/>
      <w:lvlJc w:val="left"/>
    </w:lvl>
    <w:lvl w:ilvl="3" w:tplc="9FA4C062">
      <w:numFmt w:val="decimal"/>
      <w:lvlText w:val=""/>
      <w:lvlJc w:val="left"/>
    </w:lvl>
    <w:lvl w:ilvl="4" w:tplc="F09EA672">
      <w:numFmt w:val="decimal"/>
      <w:lvlText w:val=""/>
      <w:lvlJc w:val="left"/>
    </w:lvl>
    <w:lvl w:ilvl="5" w:tplc="0BAE55A4">
      <w:numFmt w:val="decimal"/>
      <w:lvlText w:val=""/>
      <w:lvlJc w:val="left"/>
    </w:lvl>
    <w:lvl w:ilvl="6" w:tplc="EB607D08">
      <w:numFmt w:val="decimal"/>
      <w:lvlText w:val=""/>
      <w:lvlJc w:val="left"/>
    </w:lvl>
    <w:lvl w:ilvl="7" w:tplc="173E024C">
      <w:numFmt w:val="decimal"/>
      <w:lvlText w:val=""/>
      <w:lvlJc w:val="left"/>
    </w:lvl>
    <w:lvl w:ilvl="8" w:tplc="9E4E902C">
      <w:numFmt w:val="decimal"/>
      <w:lvlText w:val=""/>
      <w:lvlJc w:val="left"/>
    </w:lvl>
  </w:abstractNum>
  <w:abstractNum w:abstractNumId="4" w15:restartNumberingAfterBreak="0">
    <w:nsid w:val="10123C97"/>
    <w:multiLevelType w:val="hybridMultilevel"/>
    <w:tmpl w:val="77ACA32E"/>
    <w:lvl w:ilvl="0" w:tplc="C98A2D48">
      <w:start w:val="1"/>
      <w:numFmt w:val="decimal"/>
      <w:lvlText w:val="%1."/>
      <w:lvlJc w:val="left"/>
      <w:pPr>
        <w:ind w:left="450" w:hanging="260"/>
      </w:pPr>
    </w:lvl>
    <w:lvl w:ilvl="1" w:tplc="8F40150C">
      <w:numFmt w:val="decimal"/>
      <w:lvlText w:val=""/>
      <w:lvlJc w:val="left"/>
    </w:lvl>
    <w:lvl w:ilvl="2" w:tplc="D1CAAFDC">
      <w:numFmt w:val="decimal"/>
      <w:lvlText w:val=""/>
      <w:lvlJc w:val="left"/>
    </w:lvl>
    <w:lvl w:ilvl="3" w:tplc="029EA2CC">
      <w:numFmt w:val="decimal"/>
      <w:lvlText w:val=""/>
      <w:lvlJc w:val="left"/>
    </w:lvl>
    <w:lvl w:ilvl="4" w:tplc="DE9475A6">
      <w:numFmt w:val="decimal"/>
      <w:lvlText w:val=""/>
      <w:lvlJc w:val="left"/>
    </w:lvl>
    <w:lvl w:ilvl="5" w:tplc="E19A5C68">
      <w:numFmt w:val="decimal"/>
      <w:lvlText w:val=""/>
      <w:lvlJc w:val="left"/>
    </w:lvl>
    <w:lvl w:ilvl="6" w:tplc="57BAEDD4">
      <w:numFmt w:val="decimal"/>
      <w:lvlText w:val=""/>
      <w:lvlJc w:val="left"/>
    </w:lvl>
    <w:lvl w:ilvl="7" w:tplc="66FA1D50">
      <w:numFmt w:val="decimal"/>
      <w:lvlText w:val=""/>
      <w:lvlJc w:val="left"/>
    </w:lvl>
    <w:lvl w:ilvl="8" w:tplc="CED67E54">
      <w:numFmt w:val="decimal"/>
      <w:lvlText w:val=""/>
      <w:lvlJc w:val="left"/>
    </w:lvl>
  </w:abstractNum>
  <w:abstractNum w:abstractNumId="5" w15:restartNumberingAfterBreak="0">
    <w:nsid w:val="11EF2EA0"/>
    <w:multiLevelType w:val="hybridMultilevel"/>
    <w:tmpl w:val="CCD22DC8"/>
    <w:lvl w:ilvl="0" w:tplc="B6C08892">
      <w:start w:val="1"/>
      <w:numFmt w:val="decimal"/>
      <w:lvlText w:val="%1."/>
      <w:lvlJc w:val="left"/>
      <w:pPr>
        <w:ind w:left="450" w:hanging="260"/>
      </w:pPr>
    </w:lvl>
    <w:lvl w:ilvl="1" w:tplc="C30E7528">
      <w:numFmt w:val="decimal"/>
      <w:lvlText w:val=""/>
      <w:lvlJc w:val="left"/>
    </w:lvl>
    <w:lvl w:ilvl="2" w:tplc="0CA215F2">
      <w:numFmt w:val="decimal"/>
      <w:lvlText w:val=""/>
      <w:lvlJc w:val="left"/>
    </w:lvl>
    <w:lvl w:ilvl="3" w:tplc="4F54C01A">
      <w:numFmt w:val="decimal"/>
      <w:lvlText w:val=""/>
      <w:lvlJc w:val="left"/>
    </w:lvl>
    <w:lvl w:ilvl="4" w:tplc="16D0A5CC">
      <w:numFmt w:val="decimal"/>
      <w:lvlText w:val=""/>
      <w:lvlJc w:val="left"/>
    </w:lvl>
    <w:lvl w:ilvl="5" w:tplc="19D8F0D6">
      <w:numFmt w:val="decimal"/>
      <w:lvlText w:val=""/>
      <w:lvlJc w:val="left"/>
    </w:lvl>
    <w:lvl w:ilvl="6" w:tplc="EEA28594">
      <w:numFmt w:val="decimal"/>
      <w:lvlText w:val=""/>
      <w:lvlJc w:val="left"/>
    </w:lvl>
    <w:lvl w:ilvl="7" w:tplc="E920F02C">
      <w:numFmt w:val="decimal"/>
      <w:lvlText w:val=""/>
      <w:lvlJc w:val="left"/>
    </w:lvl>
    <w:lvl w:ilvl="8" w:tplc="60200454">
      <w:numFmt w:val="decimal"/>
      <w:lvlText w:val=""/>
      <w:lvlJc w:val="left"/>
    </w:lvl>
  </w:abstractNum>
  <w:abstractNum w:abstractNumId="6" w15:restartNumberingAfterBreak="0">
    <w:nsid w:val="165D265D"/>
    <w:multiLevelType w:val="hybridMultilevel"/>
    <w:tmpl w:val="134EE012"/>
    <w:lvl w:ilvl="0" w:tplc="A32C7482">
      <w:start w:val="1"/>
      <w:numFmt w:val="decimal"/>
      <w:lvlText w:val="%1."/>
      <w:lvlJc w:val="left"/>
      <w:pPr>
        <w:ind w:left="450" w:hanging="260"/>
      </w:pPr>
    </w:lvl>
    <w:lvl w:ilvl="1" w:tplc="10A00A7C">
      <w:numFmt w:val="decimal"/>
      <w:lvlText w:val=""/>
      <w:lvlJc w:val="left"/>
    </w:lvl>
    <w:lvl w:ilvl="2" w:tplc="A30C7FEC">
      <w:numFmt w:val="decimal"/>
      <w:lvlText w:val=""/>
      <w:lvlJc w:val="left"/>
    </w:lvl>
    <w:lvl w:ilvl="3" w:tplc="F13877D2">
      <w:numFmt w:val="decimal"/>
      <w:lvlText w:val=""/>
      <w:lvlJc w:val="left"/>
    </w:lvl>
    <w:lvl w:ilvl="4" w:tplc="14DEFF96">
      <w:numFmt w:val="decimal"/>
      <w:lvlText w:val=""/>
      <w:lvlJc w:val="left"/>
    </w:lvl>
    <w:lvl w:ilvl="5" w:tplc="D91A3960">
      <w:numFmt w:val="decimal"/>
      <w:lvlText w:val=""/>
      <w:lvlJc w:val="left"/>
    </w:lvl>
    <w:lvl w:ilvl="6" w:tplc="9626C6A8">
      <w:numFmt w:val="decimal"/>
      <w:lvlText w:val=""/>
      <w:lvlJc w:val="left"/>
    </w:lvl>
    <w:lvl w:ilvl="7" w:tplc="AC8CF640">
      <w:numFmt w:val="decimal"/>
      <w:lvlText w:val=""/>
      <w:lvlJc w:val="left"/>
    </w:lvl>
    <w:lvl w:ilvl="8" w:tplc="9260D1A2">
      <w:numFmt w:val="decimal"/>
      <w:lvlText w:val=""/>
      <w:lvlJc w:val="left"/>
    </w:lvl>
  </w:abstractNum>
  <w:abstractNum w:abstractNumId="7" w15:restartNumberingAfterBreak="0">
    <w:nsid w:val="16B543A3"/>
    <w:multiLevelType w:val="hybridMultilevel"/>
    <w:tmpl w:val="F80EBE2A"/>
    <w:lvl w:ilvl="0" w:tplc="C3041ACC">
      <w:start w:val="1"/>
      <w:numFmt w:val="decimal"/>
      <w:lvlText w:val="%1."/>
      <w:lvlJc w:val="left"/>
      <w:pPr>
        <w:ind w:left="450" w:hanging="260"/>
      </w:pPr>
    </w:lvl>
    <w:lvl w:ilvl="1" w:tplc="643A5E56">
      <w:numFmt w:val="decimal"/>
      <w:lvlText w:val=""/>
      <w:lvlJc w:val="left"/>
    </w:lvl>
    <w:lvl w:ilvl="2" w:tplc="5F7C8C46">
      <w:numFmt w:val="decimal"/>
      <w:lvlText w:val=""/>
      <w:lvlJc w:val="left"/>
    </w:lvl>
    <w:lvl w:ilvl="3" w:tplc="ED28D52C">
      <w:numFmt w:val="decimal"/>
      <w:lvlText w:val=""/>
      <w:lvlJc w:val="left"/>
    </w:lvl>
    <w:lvl w:ilvl="4" w:tplc="B440A096">
      <w:numFmt w:val="decimal"/>
      <w:lvlText w:val=""/>
      <w:lvlJc w:val="left"/>
    </w:lvl>
    <w:lvl w:ilvl="5" w:tplc="453A3CAA">
      <w:numFmt w:val="decimal"/>
      <w:lvlText w:val=""/>
      <w:lvlJc w:val="left"/>
    </w:lvl>
    <w:lvl w:ilvl="6" w:tplc="9D740F08">
      <w:numFmt w:val="decimal"/>
      <w:lvlText w:val=""/>
      <w:lvlJc w:val="left"/>
    </w:lvl>
    <w:lvl w:ilvl="7" w:tplc="1E3A0D4E">
      <w:numFmt w:val="decimal"/>
      <w:lvlText w:val=""/>
      <w:lvlJc w:val="left"/>
    </w:lvl>
    <w:lvl w:ilvl="8" w:tplc="E33C0C1C">
      <w:numFmt w:val="decimal"/>
      <w:lvlText w:val=""/>
      <w:lvlJc w:val="left"/>
    </w:lvl>
  </w:abstractNum>
  <w:abstractNum w:abstractNumId="8" w15:restartNumberingAfterBreak="0">
    <w:nsid w:val="17C924F2"/>
    <w:multiLevelType w:val="hybridMultilevel"/>
    <w:tmpl w:val="3208A2CE"/>
    <w:lvl w:ilvl="0" w:tplc="2590821A">
      <w:start w:val="1"/>
      <w:numFmt w:val="decimal"/>
      <w:lvlText w:val="%1."/>
      <w:lvlJc w:val="left"/>
      <w:pPr>
        <w:ind w:left="450" w:hanging="260"/>
      </w:pPr>
    </w:lvl>
    <w:lvl w:ilvl="1" w:tplc="A15E30F0">
      <w:numFmt w:val="decimal"/>
      <w:lvlText w:val=""/>
      <w:lvlJc w:val="left"/>
    </w:lvl>
    <w:lvl w:ilvl="2" w:tplc="B9BAC298">
      <w:numFmt w:val="decimal"/>
      <w:lvlText w:val=""/>
      <w:lvlJc w:val="left"/>
    </w:lvl>
    <w:lvl w:ilvl="3" w:tplc="BDAE2C00">
      <w:numFmt w:val="decimal"/>
      <w:lvlText w:val=""/>
      <w:lvlJc w:val="left"/>
    </w:lvl>
    <w:lvl w:ilvl="4" w:tplc="4EF8ECF8">
      <w:numFmt w:val="decimal"/>
      <w:lvlText w:val=""/>
      <w:lvlJc w:val="left"/>
    </w:lvl>
    <w:lvl w:ilvl="5" w:tplc="654CABC4">
      <w:numFmt w:val="decimal"/>
      <w:lvlText w:val=""/>
      <w:lvlJc w:val="left"/>
    </w:lvl>
    <w:lvl w:ilvl="6" w:tplc="0DC812BC">
      <w:numFmt w:val="decimal"/>
      <w:lvlText w:val=""/>
      <w:lvlJc w:val="left"/>
    </w:lvl>
    <w:lvl w:ilvl="7" w:tplc="0EAA0A46">
      <w:numFmt w:val="decimal"/>
      <w:lvlText w:val=""/>
      <w:lvlJc w:val="left"/>
    </w:lvl>
    <w:lvl w:ilvl="8" w:tplc="676E76C2">
      <w:numFmt w:val="decimal"/>
      <w:lvlText w:val=""/>
      <w:lvlJc w:val="left"/>
    </w:lvl>
  </w:abstractNum>
  <w:abstractNum w:abstractNumId="9" w15:restartNumberingAfterBreak="0">
    <w:nsid w:val="18787C17"/>
    <w:multiLevelType w:val="hybridMultilevel"/>
    <w:tmpl w:val="A24856FA"/>
    <w:lvl w:ilvl="0" w:tplc="1F2C1C74">
      <w:start w:val="1"/>
      <w:numFmt w:val="decimal"/>
      <w:lvlText w:val="%1."/>
      <w:lvlJc w:val="left"/>
      <w:pPr>
        <w:ind w:left="450" w:hanging="260"/>
      </w:pPr>
    </w:lvl>
    <w:lvl w:ilvl="1" w:tplc="12E8BF74">
      <w:numFmt w:val="decimal"/>
      <w:lvlText w:val=""/>
      <w:lvlJc w:val="left"/>
    </w:lvl>
    <w:lvl w:ilvl="2" w:tplc="5090FC62">
      <w:numFmt w:val="decimal"/>
      <w:lvlText w:val=""/>
      <w:lvlJc w:val="left"/>
    </w:lvl>
    <w:lvl w:ilvl="3" w:tplc="01D6CAA6">
      <w:numFmt w:val="decimal"/>
      <w:lvlText w:val=""/>
      <w:lvlJc w:val="left"/>
    </w:lvl>
    <w:lvl w:ilvl="4" w:tplc="D848BA98">
      <w:numFmt w:val="decimal"/>
      <w:lvlText w:val=""/>
      <w:lvlJc w:val="left"/>
    </w:lvl>
    <w:lvl w:ilvl="5" w:tplc="D28038C2">
      <w:numFmt w:val="decimal"/>
      <w:lvlText w:val=""/>
      <w:lvlJc w:val="left"/>
    </w:lvl>
    <w:lvl w:ilvl="6" w:tplc="D4101902">
      <w:numFmt w:val="decimal"/>
      <w:lvlText w:val=""/>
      <w:lvlJc w:val="left"/>
    </w:lvl>
    <w:lvl w:ilvl="7" w:tplc="B11C27B6">
      <w:numFmt w:val="decimal"/>
      <w:lvlText w:val=""/>
      <w:lvlJc w:val="left"/>
    </w:lvl>
    <w:lvl w:ilvl="8" w:tplc="B7EA0D82">
      <w:numFmt w:val="decimal"/>
      <w:lvlText w:val=""/>
      <w:lvlJc w:val="left"/>
    </w:lvl>
  </w:abstractNum>
  <w:abstractNum w:abstractNumId="10" w15:restartNumberingAfterBreak="0">
    <w:nsid w:val="1AB37111"/>
    <w:multiLevelType w:val="hybridMultilevel"/>
    <w:tmpl w:val="D716E1C8"/>
    <w:lvl w:ilvl="0" w:tplc="5EB24830">
      <w:start w:val="1"/>
      <w:numFmt w:val="decimal"/>
      <w:lvlText w:val="%1."/>
      <w:lvlJc w:val="left"/>
      <w:pPr>
        <w:ind w:left="450" w:hanging="260"/>
      </w:pPr>
    </w:lvl>
    <w:lvl w:ilvl="1" w:tplc="BD0C2E92">
      <w:numFmt w:val="decimal"/>
      <w:lvlText w:val=""/>
      <w:lvlJc w:val="left"/>
    </w:lvl>
    <w:lvl w:ilvl="2" w:tplc="22BCE55A">
      <w:numFmt w:val="decimal"/>
      <w:lvlText w:val=""/>
      <w:lvlJc w:val="left"/>
    </w:lvl>
    <w:lvl w:ilvl="3" w:tplc="6ECAC376">
      <w:numFmt w:val="decimal"/>
      <w:lvlText w:val=""/>
      <w:lvlJc w:val="left"/>
    </w:lvl>
    <w:lvl w:ilvl="4" w:tplc="2C0E5C42">
      <w:numFmt w:val="decimal"/>
      <w:lvlText w:val=""/>
      <w:lvlJc w:val="left"/>
    </w:lvl>
    <w:lvl w:ilvl="5" w:tplc="D2B62CF4">
      <w:numFmt w:val="decimal"/>
      <w:lvlText w:val=""/>
      <w:lvlJc w:val="left"/>
    </w:lvl>
    <w:lvl w:ilvl="6" w:tplc="E08E58B8">
      <w:numFmt w:val="decimal"/>
      <w:lvlText w:val=""/>
      <w:lvlJc w:val="left"/>
    </w:lvl>
    <w:lvl w:ilvl="7" w:tplc="ECD2FC48">
      <w:numFmt w:val="decimal"/>
      <w:lvlText w:val=""/>
      <w:lvlJc w:val="left"/>
    </w:lvl>
    <w:lvl w:ilvl="8" w:tplc="1D581478">
      <w:numFmt w:val="decimal"/>
      <w:lvlText w:val=""/>
      <w:lvlJc w:val="left"/>
    </w:lvl>
  </w:abstractNum>
  <w:abstractNum w:abstractNumId="11" w15:restartNumberingAfterBreak="0">
    <w:nsid w:val="1AD05B58"/>
    <w:multiLevelType w:val="hybridMultilevel"/>
    <w:tmpl w:val="EF2E5414"/>
    <w:lvl w:ilvl="0" w:tplc="E1DAEEC4">
      <w:start w:val="1"/>
      <w:numFmt w:val="decimal"/>
      <w:lvlText w:val="%1."/>
      <w:lvlJc w:val="left"/>
      <w:pPr>
        <w:ind w:left="450" w:hanging="260"/>
      </w:pPr>
    </w:lvl>
    <w:lvl w:ilvl="1" w:tplc="66F8B520">
      <w:numFmt w:val="decimal"/>
      <w:lvlText w:val=""/>
      <w:lvlJc w:val="left"/>
    </w:lvl>
    <w:lvl w:ilvl="2" w:tplc="08E20D52">
      <w:numFmt w:val="decimal"/>
      <w:lvlText w:val=""/>
      <w:lvlJc w:val="left"/>
    </w:lvl>
    <w:lvl w:ilvl="3" w:tplc="7F123BD8">
      <w:numFmt w:val="decimal"/>
      <w:lvlText w:val=""/>
      <w:lvlJc w:val="left"/>
    </w:lvl>
    <w:lvl w:ilvl="4" w:tplc="3FFC1ED4">
      <w:numFmt w:val="decimal"/>
      <w:lvlText w:val=""/>
      <w:lvlJc w:val="left"/>
    </w:lvl>
    <w:lvl w:ilvl="5" w:tplc="113ECA4E">
      <w:numFmt w:val="decimal"/>
      <w:lvlText w:val=""/>
      <w:lvlJc w:val="left"/>
    </w:lvl>
    <w:lvl w:ilvl="6" w:tplc="A560CE80">
      <w:numFmt w:val="decimal"/>
      <w:lvlText w:val=""/>
      <w:lvlJc w:val="left"/>
    </w:lvl>
    <w:lvl w:ilvl="7" w:tplc="C150A6A8">
      <w:numFmt w:val="decimal"/>
      <w:lvlText w:val=""/>
      <w:lvlJc w:val="left"/>
    </w:lvl>
    <w:lvl w:ilvl="8" w:tplc="0D90D326">
      <w:numFmt w:val="decimal"/>
      <w:lvlText w:val=""/>
      <w:lvlJc w:val="left"/>
    </w:lvl>
  </w:abstractNum>
  <w:abstractNum w:abstractNumId="12" w15:restartNumberingAfterBreak="0">
    <w:nsid w:val="1D3E77C8"/>
    <w:multiLevelType w:val="hybridMultilevel"/>
    <w:tmpl w:val="284C56D8"/>
    <w:lvl w:ilvl="0" w:tplc="178CB774">
      <w:start w:val="1"/>
      <w:numFmt w:val="decimal"/>
      <w:lvlText w:val="%1."/>
      <w:lvlJc w:val="left"/>
      <w:pPr>
        <w:ind w:left="450" w:hanging="260"/>
      </w:pPr>
    </w:lvl>
    <w:lvl w:ilvl="1" w:tplc="823A8114">
      <w:numFmt w:val="decimal"/>
      <w:lvlText w:val=""/>
      <w:lvlJc w:val="left"/>
    </w:lvl>
    <w:lvl w:ilvl="2" w:tplc="793C4DBE">
      <w:numFmt w:val="decimal"/>
      <w:lvlText w:val=""/>
      <w:lvlJc w:val="left"/>
    </w:lvl>
    <w:lvl w:ilvl="3" w:tplc="E004BA86">
      <w:numFmt w:val="decimal"/>
      <w:lvlText w:val=""/>
      <w:lvlJc w:val="left"/>
    </w:lvl>
    <w:lvl w:ilvl="4" w:tplc="56D814BE">
      <w:numFmt w:val="decimal"/>
      <w:lvlText w:val=""/>
      <w:lvlJc w:val="left"/>
    </w:lvl>
    <w:lvl w:ilvl="5" w:tplc="26CA67CE">
      <w:numFmt w:val="decimal"/>
      <w:lvlText w:val=""/>
      <w:lvlJc w:val="left"/>
    </w:lvl>
    <w:lvl w:ilvl="6" w:tplc="D9FAC502">
      <w:numFmt w:val="decimal"/>
      <w:lvlText w:val=""/>
      <w:lvlJc w:val="left"/>
    </w:lvl>
    <w:lvl w:ilvl="7" w:tplc="6120A86C">
      <w:numFmt w:val="decimal"/>
      <w:lvlText w:val=""/>
      <w:lvlJc w:val="left"/>
    </w:lvl>
    <w:lvl w:ilvl="8" w:tplc="A5E85C82">
      <w:numFmt w:val="decimal"/>
      <w:lvlText w:val=""/>
      <w:lvlJc w:val="left"/>
    </w:lvl>
  </w:abstractNum>
  <w:abstractNum w:abstractNumId="13" w15:restartNumberingAfterBreak="0">
    <w:nsid w:val="1D5E6138"/>
    <w:multiLevelType w:val="hybridMultilevel"/>
    <w:tmpl w:val="E3DAA406"/>
    <w:lvl w:ilvl="0" w:tplc="0FC0B358">
      <w:start w:val="1"/>
      <w:numFmt w:val="decimal"/>
      <w:lvlText w:val="%1."/>
      <w:lvlJc w:val="left"/>
      <w:pPr>
        <w:ind w:left="450" w:hanging="260"/>
      </w:pPr>
    </w:lvl>
    <w:lvl w:ilvl="1" w:tplc="D92E3CE8">
      <w:numFmt w:val="decimal"/>
      <w:lvlText w:val=""/>
      <w:lvlJc w:val="left"/>
    </w:lvl>
    <w:lvl w:ilvl="2" w:tplc="DDCEC4AA">
      <w:numFmt w:val="decimal"/>
      <w:lvlText w:val=""/>
      <w:lvlJc w:val="left"/>
    </w:lvl>
    <w:lvl w:ilvl="3" w:tplc="45228108">
      <w:numFmt w:val="decimal"/>
      <w:lvlText w:val=""/>
      <w:lvlJc w:val="left"/>
    </w:lvl>
    <w:lvl w:ilvl="4" w:tplc="B84A8BB6">
      <w:numFmt w:val="decimal"/>
      <w:lvlText w:val=""/>
      <w:lvlJc w:val="left"/>
    </w:lvl>
    <w:lvl w:ilvl="5" w:tplc="56B25F7C">
      <w:numFmt w:val="decimal"/>
      <w:lvlText w:val=""/>
      <w:lvlJc w:val="left"/>
    </w:lvl>
    <w:lvl w:ilvl="6" w:tplc="9C9C7720">
      <w:numFmt w:val="decimal"/>
      <w:lvlText w:val=""/>
      <w:lvlJc w:val="left"/>
    </w:lvl>
    <w:lvl w:ilvl="7" w:tplc="642C583C">
      <w:numFmt w:val="decimal"/>
      <w:lvlText w:val=""/>
      <w:lvlJc w:val="left"/>
    </w:lvl>
    <w:lvl w:ilvl="8" w:tplc="6CAC7E2E">
      <w:numFmt w:val="decimal"/>
      <w:lvlText w:val=""/>
      <w:lvlJc w:val="left"/>
    </w:lvl>
  </w:abstractNum>
  <w:abstractNum w:abstractNumId="14" w15:restartNumberingAfterBreak="0">
    <w:nsid w:val="1DE63E16"/>
    <w:multiLevelType w:val="hybridMultilevel"/>
    <w:tmpl w:val="0380B0F4"/>
    <w:lvl w:ilvl="0" w:tplc="2306F818">
      <w:start w:val="1"/>
      <w:numFmt w:val="bullet"/>
      <w:lvlText w:val="●"/>
      <w:lvlJc w:val="left"/>
      <w:pPr>
        <w:ind w:left="720" w:hanging="360"/>
      </w:pPr>
    </w:lvl>
    <w:lvl w:ilvl="1" w:tplc="732A9A1E">
      <w:start w:val="1"/>
      <w:numFmt w:val="bullet"/>
      <w:lvlText w:val="○"/>
      <w:lvlJc w:val="left"/>
      <w:pPr>
        <w:ind w:left="1440" w:hanging="360"/>
      </w:pPr>
    </w:lvl>
    <w:lvl w:ilvl="2" w:tplc="FCDE5E38">
      <w:start w:val="1"/>
      <w:numFmt w:val="bullet"/>
      <w:lvlText w:val="■"/>
      <w:lvlJc w:val="left"/>
      <w:pPr>
        <w:ind w:left="2160" w:hanging="360"/>
      </w:pPr>
    </w:lvl>
    <w:lvl w:ilvl="3" w:tplc="02166D6A">
      <w:start w:val="1"/>
      <w:numFmt w:val="bullet"/>
      <w:lvlText w:val="●"/>
      <w:lvlJc w:val="left"/>
      <w:pPr>
        <w:ind w:left="2880" w:hanging="360"/>
      </w:pPr>
    </w:lvl>
    <w:lvl w:ilvl="4" w:tplc="F9C4895A">
      <w:start w:val="1"/>
      <w:numFmt w:val="bullet"/>
      <w:lvlText w:val="○"/>
      <w:lvlJc w:val="left"/>
      <w:pPr>
        <w:ind w:left="3600" w:hanging="360"/>
      </w:pPr>
    </w:lvl>
    <w:lvl w:ilvl="5" w:tplc="EB64FB0E">
      <w:start w:val="1"/>
      <w:numFmt w:val="bullet"/>
      <w:lvlText w:val="■"/>
      <w:lvlJc w:val="left"/>
      <w:pPr>
        <w:ind w:left="4320" w:hanging="360"/>
      </w:pPr>
    </w:lvl>
    <w:lvl w:ilvl="6" w:tplc="EA5A1C40">
      <w:start w:val="1"/>
      <w:numFmt w:val="bullet"/>
      <w:lvlText w:val="●"/>
      <w:lvlJc w:val="left"/>
      <w:pPr>
        <w:ind w:left="5040" w:hanging="360"/>
      </w:pPr>
    </w:lvl>
    <w:lvl w:ilvl="7" w:tplc="1690E16C">
      <w:start w:val="1"/>
      <w:numFmt w:val="bullet"/>
      <w:lvlText w:val="●"/>
      <w:lvlJc w:val="left"/>
      <w:pPr>
        <w:ind w:left="5760" w:hanging="360"/>
      </w:pPr>
    </w:lvl>
    <w:lvl w:ilvl="8" w:tplc="732CE270">
      <w:start w:val="1"/>
      <w:numFmt w:val="bullet"/>
      <w:lvlText w:val="●"/>
      <w:lvlJc w:val="left"/>
      <w:pPr>
        <w:ind w:left="6480" w:hanging="360"/>
      </w:pPr>
    </w:lvl>
  </w:abstractNum>
  <w:abstractNum w:abstractNumId="15" w15:restartNumberingAfterBreak="0">
    <w:nsid w:val="1F390D4C"/>
    <w:multiLevelType w:val="hybridMultilevel"/>
    <w:tmpl w:val="C0062618"/>
    <w:lvl w:ilvl="0" w:tplc="D04699F4">
      <w:start w:val="1"/>
      <w:numFmt w:val="decimal"/>
      <w:lvlText w:val="%1."/>
      <w:lvlJc w:val="left"/>
      <w:pPr>
        <w:ind w:left="450" w:hanging="260"/>
      </w:pPr>
    </w:lvl>
    <w:lvl w:ilvl="1" w:tplc="BCAC9CC0">
      <w:numFmt w:val="decimal"/>
      <w:lvlText w:val=""/>
      <w:lvlJc w:val="left"/>
    </w:lvl>
    <w:lvl w:ilvl="2" w:tplc="F8100362">
      <w:numFmt w:val="decimal"/>
      <w:lvlText w:val=""/>
      <w:lvlJc w:val="left"/>
    </w:lvl>
    <w:lvl w:ilvl="3" w:tplc="257455C0">
      <w:numFmt w:val="decimal"/>
      <w:lvlText w:val=""/>
      <w:lvlJc w:val="left"/>
    </w:lvl>
    <w:lvl w:ilvl="4" w:tplc="3140D46A">
      <w:numFmt w:val="decimal"/>
      <w:lvlText w:val=""/>
      <w:lvlJc w:val="left"/>
    </w:lvl>
    <w:lvl w:ilvl="5" w:tplc="A32EC3FE">
      <w:numFmt w:val="decimal"/>
      <w:lvlText w:val=""/>
      <w:lvlJc w:val="left"/>
    </w:lvl>
    <w:lvl w:ilvl="6" w:tplc="626AF6BE">
      <w:numFmt w:val="decimal"/>
      <w:lvlText w:val=""/>
      <w:lvlJc w:val="left"/>
    </w:lvl>
    <w:lvl w:ilvl="7" w:tplc="73807100">
      <w:numFmt w:val="decimal"/>
      <w:lvlText w:val=""/>
      <w:lvlJc w:val="left"/>
    </w:lvl>
    <w:lvl w:ilvl="8" w:tplc="A1D028C2">
      <w:numFmt w:val="decimal"/>
      <w:lvlText w:val=""/>
      <w:lvlJc w:val="left"/>
    </w:lvl>
  </w:abstractNum>
  <w:abstractNum w:abstractNumId="16" w15:restartNumberingAfterBreak="0">
    <w:nsid w:val="20353FFE"/>
    <w:multiLevelType w:val="hybridMultilevel"/>
    <w:tmpl w:val="4E1263D2"/>
    <w:lvl w:ilvl="0" w:tplc="DF508692">
      <w:start w:val="1"/>
      <w:numFmt w:val="decimal"/>
      <w:lvlText w:val="%1."/>
      <w:lvlJc w:val="left"/>
      <w:pPr>
        <w:ind w:left="450" w:hanging="260"/>
      </w:pPr>
    </w:lvl>
    <w:lvl w:ilvl="1" w:tplc="F6FCA80C">
      <w:numFmt w:val="decimal"/>
      <w:lvlText w:val=""/>
      <w:lvlJc w:val="left"/>
    </w:lvl>
    <w:lvl w:ilvl="2" w:tplc="53A8A6D2">
      <w:numFmt w:val="decimal"/>
      <w:lvlText w:val=""/>
      <w:lvlJc w:val="left"/>
    </w:lvl>
    <w:lvl w:ilvl="3" w:tplc="7876D0BC">
      <w:numFmt w:val="decimal"/>
      <w:lvlText w:val=""/>
      <w:lvlJc w:val="left"/>
    </w:lvl>
    <w:lvl w:ilvl="4" w:tplc="6164B21C">
      <w:numFmt w:val="decimal"/>
      <w:lvlText w:val=""/>
      <w:lvlJc w:val="left"/>
    </w:lvl>
    <w:lvl w:ilvl="5" w:tplc="571C687A">
      <w:numFmt w:val="decimal"/>
      <w:lvlText w:val=""/>
      <w:lvlJc w:val="left"/>
    </w:lvl>
    <w:lvl w:ilvl="6" w:tplc="AD54FC44">
      <w:numFmt w:val="decimal"/>
      <w:lvlText w:val=""/>
      <w:lvlJc w:val="left"/>
    </w:lvl>
    <w:lvl w:ilvl="7" w:tplc="5AA00004">
      <w:numFmt w:val="decimal"/>
      <w:lvlText w:val=""/>
      <w:lvlJc w:val="left"/>
    </w:lvl>
    <w:lvl w:ilvl="8" w:tplc="F1667620">
      <w:numFmt w:val="decimal"/>
      <w:lvlText w:val=""/>
      <w:lvlJc w:val="left"/>
    </w:lvl>
  </w:abstractNum>
  <w:abstractNum w:abstractNumId="17" w15:restartNumberingAfterBreak="0">
    <w:nsid w:val="20674D23"/>
    <w:multiLevelType w:val="hybridMultilevel"/>
    <w:tmpl w:val="13BC86CA"/>
    <w:lvl w:ilvl="0" w:tplc="906C05F6">
      <w:start w:val="1"/>
      <w:numFmt w:val="decimal"/>
      <w:lvlText w:val="%1."/>
      <w:lvlJc w:val="left"/>
      <w:pPr>
        <w:ind w:left="450" w:hanging="260"/>
      </w:pPr>
    </w:lvl>
    <w:lvl w:ilvl="1" w:tplc="2484272E">
      <w:numFmt w:val="decimal"/>
      <w:lvlText w:val=""/>
      <w:lvlJc w:val="left"/>
    </w:lvl>
    <w:lvl w:ilvl="2" w:tplc="8D00C62A">
      <w:numFmt w:val="decimal"/>
      <w:lvlText w:val=""/>
      <w:lvlJc w:val="left"/>
    </w:lvl>
    <w:lvl w:ilvl="3" w:tplc="D004A82C">
      <w:numFmt w:val="decimal"/>
      <w:lvlText w:val=""/>
      <w:lvlJc w:val="left"/>
    </w:lvl>
    <w:lvl w:ilvl="4" w:tplc="50146B1E">
      <w:numFmt w:val="decimal"/>
      <w:lvlText w:val=""/>
      <w:lvlJc w:val="left"/>
    </w:lvl>
    <w:lvl w:ilvl="5" w:tplc="CB5E4D10">
      <w:numFmt w:val="decimal"/>
      <w:lvlText w:val=""/>
      <w:lvlJc w:val="left"/>
    </w:lvl>
    <w:lvl w:ilvl="6" w:tplc="EB7C80E6">
      <w:numFmt w:val="decimal"/>
      <w:lvlText w:val=""/>
      <w:lvlJc w:val="left"/>
    </w:lvl>
    <w:lvl w:ilvl="7" w:tplc="69AA1318">
      <w:numFmt w:val="decimal"/>
      <w:lvlText w:val=""/>
      <w:lvlJc w:val="left"/>
    </w:lvl>
    <w:lvl w:ilvl="8" w:tplc="D01E878E">
      <w:numFmt w:val="decimal"/>
      <w:lvlText w:val=""/>
      <w:lvlJc w:val="left"/>
    </w:lvl>
  </w:abstractNum>
  <w:abstractNum w:abstractNumId="18" w15:restartNumberingAfterBreak="0">
    <w:nsid w:val="21340347"/>
    <w:multiLevelType w:val="hybridMultilevel"/>
    <w:tmpl w:val="B8B46028"/>
    <w:lvl w:ilvl="0" w:tplc="569C3668">
      <w:start w:val="1"/>
      <w:numFmt w:val="decimal"/>
      <w:lvlText w:val="%1."/>
      <w:lvlJc w:val="left"/>
      <w:pPr>
        <w:ind w:left="450" w:hanging="260"/>
      </w:pPr>
    </w:lvl>
    <w:lvl w:ilvl="1" w:tplc="91168C7C">
      <w:numFmt w:val="decimal"/>
      <w:lvlText w:val=""/>
      <w:lvlJc w:val="left"/>
    </w:lvl>
    <w:lvl w:ilvl="2" w:tplc="0E229DD8">
      <w:numFmt w:val="decimal"/>
      <w:lvlText w:val=""/>
      <w:lvlJc w:val="left"/>
    </w:lvl>
    <w:lvl w:ilvl="3" w:tplc="E0CEF67C">
      <w:numFmt w:val="decimal"/>
      <w:lvlText w:val=""/>
      <w:lvlJc w:val="left"/>
    </w:lvl>
    <w:lvl w:ilvl="4" w:tplc="81FABC98">
      <w:numFmt w:val="decimal"/>
      <w:lvlText w:val=""/>
      <w:lvlJc w:val="left"/>
    </w:lvl>
    <w:lvl w:ilvl="5" w:tplc="8EDCFD02">
      <w:numFmt w:val="decimal"/>
      <w:lvlText w:val=""/>
      <w:lvlJc w:val="left"/>
    </w:lvl>
    <w:lvl w:ilvl="6" w:tplc="D50CB6C6">
      <w:numFmt w:val="decimal"/>
      <w:lvlText w:val=""/>
      <w:lvlJc w:val="left"/>
    </w:lvl>
    <w:lvl w:ilvl="7" w:tplc="45BE0F30">
      <w:numFmt w:val="decimal"/>
      <w:lvlText w:val=""/>
      <w:lvlJc w:val="left"/>
    </w:lvl>
    <w:lvl w:ilvl="8" w:tplc="F9748794">
      <w:numFmt w:val="decimal"/>
      <w:lvlText w:val=""/>
      <w:lvlJc w:val="left"/>
    </w:lvl>
  </w:abstractNum>
  <w:abstractNum w:abstractNumId="19" w15:restartNumberingAfterBreak="0">
    <w:nsid w:val="2EEA02B2"/>
    <w:multiLevelType w:val="hybridMultilevel"/>
    <w:tmpl w:val="1EB45382"/>
    <w:lvl w:ilvl="0" w:tplc="1CD8E3E6">
      <w:start w:val="1"/>
      <w:numFmt w:val="decimal"/>
      <w:lvlText w:val="%1."/>
      <w:lvlJc w:val="left"/>
      <w:pPr>
        <w:ind w:left="450" w:hanging="260"/>
      </w:pPr>
    </w:lvl>
    <w:lvl w:ilvl="1" w:tplc="8B62D5F0">
      <w:numFmt w:val="decimal"/>
      <w:lvlText w:val=""/>
      <w:lvlJc w:val="left"/>
    </w:lvl>
    <w:lvl w:ilvl="2" w:tplc="EA9ACF3A">
      <w:numFmt w:val="decimal"/>
      <w:lvlText w:val=""/>
      <w:lvlJc w:val="left"/>
    </w:lvl>
    <w:lvl w:ilvl="3" w:tplc="9AC289D6">
      <w:numFmt w:val="decimal"/>
      <w:lvlText w:val=""/>
      <w:lvlJc w:val="left"/>
    </w:lvl>
    <w:lvl w:ilvl="4" w:tplc="4078B334">
      <w:numFmt w:val="decimal"/>
      <w:lvlText w:val=""/>
      <w:lvlJc w:val="left"/>
    </w:lvl>
    <w:lvl w:ilvl="5" w:tplc="7BFE3B00">
      <w:numFmt w:val="decimal"/>
      <w:lvlText w:val=""/>
      <w:lvlJc w:val="left"/>
    </w:lvl>
    <w:lvl w:ilvl="6" w:tplc="EF5E6BBA">
      <w:numFmt w:val="decimal"/>
      <w:lvlText w:val=""/>
      <w:lvlJc w:val="left"/>
    </w:lvl>
    <w:lvl w:ilvl="7" w:tplc="346C5F3E">
      <w:numFmt w:val="decimal"/>
      <w:lvlText w:val=""/>
      <w:lvlJc w:val="left"/>
    </w:lvl>
    <w:lvl w:ilvl="8" w:tplc="5034503A">
      <w:numFmt w:val="decimal"/>
      <w:lvlText w:val=""/>
      <w:lvlJc w:val="left"/>
    </w:lvl>
  </w:abstractNum>
  <w:abstractNum w:abstractNumId="20" w15:restartNumberingAfterBreak="0">
    <w:nsid w:val="32290AD1"/>
    <w:multiLevelType w:val="hybridMultilevel"/>
    <w:tmpl w:val="25C8C136"/>
    <w:lvl w:ilvl="0" w:tplc="CD84F7CE">
      <w:start w:val="1"/>
      <w:numFmt w:val="bullet"/>
      <w:lvlText w:val="•"/>
      <w:lvlJc w:val="left"/>
      <w:pPr>
        <w:ind w:left="450" w:hanging="260"/>
      </w:pPr>
    </w:lvl>
    <w:lvl w:ilvl="1" w:tplc="3BB4C796">
      <w:numFmt w:val="decimal"/>
      <w:lvlText w:val=""/>
      <w:lvlJc w:val="left"/>
    </w:lvl>
    <w:lvl w:ilvl="2" w:tplc="7CC65EEA">
      <w:numFmt w:val="decimal"/>
      <w:lvlText w:val=""/>
      <w:lvlJc w:val="left"/>
    </w:lvl>
    <w:lvl w:ilvl="3" w:tplc="AF889AAE">
      <w:numFmt w:val="decimal"/>
      <w:lvlText w:val=""/>
      <w:lvlJc w:val="left"/>
    </w:lvl>
    <w:lvl w:ilvl="4" w:tplc="B264304E">
      <w:numFmt w:val="decimal"/>
      <w:lvlText w:val=""/>
      <w:lvlJc w:val="left"/>
    </w:lvl>
    <w:lvl w:ilvl="5" w:tplc="8E780658">
      <w:numFmt w:val="decimal"/>
      <w:lvlText w:val=""/>
      <w:lvlJc w:val="left"/>
    </w:lvl>
    <w:lvl w:ilvl="6" w:tplc="CCD8035E">
      <w:numFmt w:val="decimal"/>
      <w:lvlText w:val=""/>
      <w:lvlJc w:val="left"/>
    </w:lvl>
    <w:lvl w:ilvl="7" w:tplc="686A193C">
      <w:numFmt w:val="decimal"/>
      <w:lvlText w:val=""/>
      <w:lvlJc w:val="left"/>
    </w:lvl>
    <w:lvl w:ilvl="8" w:tplc="923EE3E4">
      <w:numFmt w:val="decimal"/>
      <w:lvlText w:val=""/>
      <w:lvlJc w:val="left"/>
    </w:lvl>
  </w:abstractNum>
  <w:abstractNum w:abstractNumId="21" w15:restartNumberingAfterBreak="0">
    <w:nsid w:val="3B200A3F"/>
    <w:multiLevelType w:val="hybridMultilevel"/>
    <w:tmpl w:val="73526E6E"/>
    <w:lvl w:ilvl="0" w:tplc="F5A675C6">
      <w:start w:val="1"/>
      <w:numFmt w:val="decimal"/>
      <w:lvlText w:val="%1."/>
      <w:lvlJc w:val="left"/>
      <w:pPr>
        <w:ind w:left="450" w:hanging="260"/>
      </w:pPr>
    </w:lvl>
    <w:lvl w:ilvl="1" w:tplc="CCEE60EA">
      <w:numFmt w:val="decimal"/>
      <w:lvlText w:val=""/>
      <w:lvlJc w:val="left"/>
    </w:lvl>
    <w:lvl w:ilvl="2" w:tplc="72F8F9DE">
      <w:numFmt w:val="decimal"/>
      <w:lvlText w:val=""/>
      <w:lvlJc w:val="left"/>
    </w:lvl>
    <w:lvl w:ilvl="3" w:tplc="594C4256">
      <w:numFmt w:val="decimal"/>
      <w:lvlText w:val=""/>
      <w:lvlJc w:val="left"/>
    </w:lvl>
    <w:lvl w:ilvl="4" w:tplc="3C66A242">
      <w:numFmt w:val="decimal"/>
      <w:lvlText w:val=""/>
      <w:lvlJc w:val="left"/>
    </w:lvl>
    <w:lvl w:ilvl="5" w:tplc="27B6D3AC">
      <w:numFmt w:val="decimal"/>
      <w:lvlText w:val=""/>
      <w:lvlJc w:val="left"/>
    </w:lvl>
    <w:lvl w:ilvl="6" w:tplc="0DD27F26">
      <w:numFmt w:val="decimal"/>
      <w:lvlText w:val=""/>
      <w:lvlJc w:val="left"/>
    </w:lvl>
    <w:lvl w:ilvl="7" w:tplc="3A66BAC8">
      <w:numFmt w:val="decimal"/>
      <w:lvlText w:val=""/>
      <w:lvlJc w:val="left"/>
    </w:lvl>
    <w:lvl w:ilvl="8" w:tplc="452894C0">
      <w:numFmt w:val="decimal"/>
      <w:lvlText w:val=""/>
      <w:lvlJc w:val="left"/>
    </w:lvl>
  </w:abstractNum>
  <w:abstractNum w:abstractNumId="22" w15:restartNumberingAfterBreak="0">
    <w:nsid w:val="3DD6792F"/>
    <w:multiLevelType w:val="hybridMultilevel"/>
    <w:tmpl w:val="A5261092"/>
    <w:lvl w:ilvl="0" w:tplc="EF60DC0C">
      <w:start w:val="1"/>
      <w:numFmt w:val="decimal"/>
      <w:lvlText w:val="%1."/>
      <w:lvlJc w:val="left"/>
      <w:pPr>
        <w:ind w:left="450" w:hanging="260"/>
      </w:pPr>
    </w:lvl>
    <w:lvl w:ilvl="1" w:tplc="4FB65750">
      <w:numFmt w:val="decimal"/>
      <w:lvlText w:val=""/>
      <w:lvlJc w:val="left"/>
    </w:lvl>
    <w:lvl w:ilvl="2" w:tplc="F62A4B24">
      <w:numFmt w:val="decimal"/>
      <w:lvlText w:val=""/>
      <w:lvlJc w:val="left"/>
    </w:lvl>
    <w:lvl w:ilvl="3" w:tplc="378EC01E">
      <w:numFmt w:val="decimal"/>
      <w:lvlText w:val=""/>
      <w:lvlJc w:val="left"/>
    </w:lvl>
    <w:lvl w:ilvl="4" w:tplc="F45624C4">
      <w:numFmt w:val="decimal"/>
      <w:lvlText w:val=""/>
      <w:lvlJc w:val="left"/>
    </w:lvl>
    <w:lvl w:ilvl="5" w:tplc="E5CC77E8">
      <w:numFmt w:val="decimal"/>
      <w:lvlText w:val=""/>
      <w:lvlJc w:val="left"/>
    </w:lvl>
    <w:lvl w:ilvl="6" w:tplc="9F52AD76">
      <w:numFmt w:val="decimal"/>
      <w:lvlText w:val=""/>
      <w:lvlJc w:val="left"/>
    </w:lvl>
    <w:lvl w:ilvl="7" w:tplc="1B7CB39E">
      <w:numFmt w:val="decimal"/>
      <w:lvlText w:val=""/>
      <w:lvlJc w:val="left"/>
    </w:lvl>
    <w:lvl w:ilvl="8" w:tplc="40E044DA">
      <w:numFmt w:val="decimal"/>
      <w:lvlText w:val=""/>
      <w:lvlJc w:val="left"/>
    </w:lvl>
  </w:abstractNum>
  <w:abstractNum w:abstractNumId="23" w15:restartNumberingAfterBreak="0">
    <w:nsid w:val="400366E9"/>
    <w:multiLevelType w:val="hybridMultilevel"/>
    <w:tmpl w:val="86C22140"/>
    <w:lvl w:ilvl="0" w:tplc="D8025E1C">
      <w:start w:val="1"/>
      <w:numFmt w:val="decimal"/>
      <w:lvlText w:val="%1."/>
      <w:lvlJc w:val="left"/>
      <w:pPr>
        <w:ind w:left="450" w:hanging="260"/>
      </w:pPr>
    </w:lvl>
    <w:lvl w:ilvl="1" w:tplc="CEAE8630">
      <w:numFmt w:val="decimal"/>
      <w:lvlText w:val=""/>
      <w:lvlJc w:val="left"/>
    </w:lvl>
    <w:lvl w:ilvl="2" w:tplc="71125742">
      <w:numFmt w:val="decimal"/>
      <w:lvlText w:val=""/>
      <w:lvlJc w:val="left"/>
    </w:lvl>
    <w:lvl w:ilvl="3" w:tplc="D4344FE0">
      <w:numFmt w:val="decimal"/>
      <w:lvlText w:val=""/>
      <w:lvlJc w:val="left"/>
    </w:lvl>
    <w:lvl w:ilvl="4" w:tplc="CC044A90">
      <w:numFmt w:val="decimal"/>
      <w:lvlText w:val=""/>
      <w:lvlJc w:val="left"/>
    </w:lvl>
    <w:lvl w:ilvl="5" w:tplc="D3B8F814">
      <w:numFmt w:val="decimal"/>
      <w:lvlText w:val=""/>
      <w:lvlJc w:val="left"/>
    </w:lvl>
    <w:lvl w:ilvl="6" w:tplc="9F4CA3C6">
      <w:numFmt w:val="decimal"/>
      <w:lvlText w:val=""/>
      <w:lvlJc w:val="left"/>
    </w:lvl>
    <w:lvl w:ilvl="7" w:tplc="790C47F8">
      <w:numFmt w:val="decimal"/>
      <w:lvlText w:val=""/>
      <w:lvlJc w:val="left"/>
    </w:lvl>
    <w:lvl w:ilvl="8" w:tplc="86D0696E">
      <w:numFmt w:val="decimal"/>
      <w:lvlText w:val=""/>
      <w:lvlJc w:val="left"/>
    </w:lvl>
  </w:abstractNum>
  <w:abstractNum w:abstractNumId="24" w15:restartNumberingAfterBreak="0">
    <w:nsid w:val="4201642A"/>
    <w:multiLevelType w:val="hybridMultilevel"/>
    <w:tmpl w:val="DDEE6F6C"/>
    <w:lvl w:ilvl="0" w:tplc="DEA6018A">
      <w:start w:val="1"/>
      <w:numFmt w:val="decimal"/>
      <w:lvlText w:val="%1."/>
      <w:lvlJc w:val="left"/>
      <w:pPr>
        <w:ind w:left="450" w:hanging="260"/>
      </w:pPr>
    </w:lvl>
    <w:lvl w:ilvl="1" w:tplc="56741D7A">
      <w:numFmt w:val="decimal"/>
      <w:lvlText w:val=""/>
      <w:lvlJc w:val="left"/>
    </w:lvl>
    <w:lvl w:ilvl="2" w:tplc="1750A52C">
      <w:numFmt w:val="decimal"/>
      <w:lvlText w:val=""/>
      <w:lvlJc w:val="left"/>
    </w:lvl>
    <w:lvl w:ilvl="3" w:tplc="30E058CC">
      <w:numFmt w:val="decimal"/>
      <w:lvlText w:val=""/>
      <w:lvlJc w:val="left"/>
    </w:lvl>
    <w:lvl w:ilvl="4" w:tplc="11148C74">
      <w:numFmt w:val="decimal"/>
      <w:lvlText w:val=""/>
      <w:lvlJc w:val="left"/>
    </w:lvl>
    <w:lvl w:ilvl="5" w:tplc="CB949C90">
      <w:numFmt w:val="decimal"/>
      <w:lvlText w:val=""/>
      <w:lvlJc w:val="left"/>
    </w:lvl>
    <w:lvl w:ilvl="6" w:tplc="C1187072">
      <w:numFmt w:val="decimal"/>
      <w:lvlText w:val=""/>
      <w:lvlJc w:val="left"/>
    </w:lvl>
    <w:lvl w:ilvl="7" w:tplc="28CA27C2">
      <w:numFmt w:val="decimal"/>
      <w:lvlText w:val=""/>
      <w:lvlJc w:val="left"/>
    </w:lvl>
    <w:lvl w:ilvl="8" w:tplc="CC1A8070">
      <w:numFmt w:val="decimal"/>
      <w:lvlText w:val=""/>
      <w:lvlJc w:val="left"/>
    </w:lvl>
  </w:abstractNum>
  <w:abstractNum w:abstractNumId="25" w15:restartNumberingAfterBreak="0">
    <w:nsid w:val="45016F88"/>
    <w:multiLevelType w:val="hybridMultilevel"/>
    <w:tmpl w:val="2CAC3092"/>
    <w:lvl w:ilvl="0" w:tplc="E0CA5746">
      <w:start w:val="1"/>
      <w:numFmt w:val="decimal"/>
      <w:lvlText w:val="%1."/>
      <w:lvlJc w:val="left"/>
      <w:pPr>
        <w:ind w:left="450" w:hanging="260"/>
      </w:pPr>
    </w:lvl>
    <w:lvl w:ilvl="1" w:tplc="A746CF60">
      <w:numFmt w:val="decimal"/>
      <w:lvlText w:val=""/>
      <w:lvlJc w:val="left"/>
    </w:lvl>
    <w:lvl w:ilvl="2" w:tplc="2B60635A">
      <w:numFmt w:val="decimal"/>
      <w:lvlText w:val=""/>
      <w:lvlJc w:val="left"/>
    </w:lvl>
    <w:lvl w:ilvl="3" w:tplc="F724B7C0">
      <w:numFmt w:val="decimal"/>
      <w:lvlText w:val=""/>
      <w:lvlJc w:val="left"/>
    </w:lvl>
    <w:lvl w:ilvl="4" w:tplc="DBACEC92">
      <w:numFmt w:val="decimal"/>
      <w:lvlText w:val=""/>
      <w:lvlJc w:val="left"/>
    </w:lvl>
    <w:lvl w:ilvl="5" w:tplc="4342CDEE">
      <w:numFmt w:val="decimal"/>
      <w:lvlText w:val=""/>
      <w:lvlJc w:val="left"/>
    </w:lvl>
    <w:lvl w:ilvl="6" w:tplc="BAA6F328">
      <w:numFmt w:val="decimal"/>
      <w:lvlText w:val=""/>
      <w:lvlJc w:val="left"/>
    </w:lvl>
    <w:lvl w:ilvl="7" w:tplc="F754E80C">
      <w:numFmt w:val="decimal"/>
      <w:lvlText w:val=""/>
      <w:lvlJc w:val="left"/>
    </w:lvl>
    <w:lvl w:ilvl="8" w:tplc="A18289FA">
      <w:numFmt w:val="decimal"/>
      <w:lvlText w:val=""/>
      <w:lvlJc w:val="left"/>
    </w:lvl>
  </w:abstractNum>
  <w:abstractNum w:abstractNumId="26" w15:restartNumberingAfterBreak="0">
    <w:nsid w:val="46B72F7E"/>
    <w:multiLevelType w:val="hybridMultilevel"/>
    <w:tmpl w:val="7FC648B0"/>
    <w:lvl w:ilvl="0" w:tplc="FCE6B2CE">
      <w:start w:val="1"/>
      <w:numFmt w:val="decimal"/>
      <w:lvlText w:val="%1."/>
      <w:lvlJc w:val="left"/>
      <w:pPr>
        <w:ind w:left="450" w:hanging="260"/>
      </w:pPr>
    </w:lvl>
    <w:lvl w:ilvl="1" w:tplc="3DD6BD7C">
      <w:numFmt w:val="decimal"/>
      <w:lvlText w:val=""/>
      <w:lvlJc w:val="left"/>
    </w:lvl>
    <w:lvl w:ilvl="2" w:tplc="D7A0D066">
      <w:numFmt w:val="decimal"/>
      <w:lvlText w:val=""/>
      <w:lvlJc w:val="left"/>
    </w:lvl>
    <w:lvl w:ilvl="3" w:tplc="5D4EE264">
      <w:numFmt w:val="decimal"/>
      <w:lvlText w:val=""/>
      <w:lvlJc w:val="left"/>
    </w:lvl>
    <w:lvl w:ilvl="4" w:tplc="B2E0BD8E">
      <w:numFmt w:val="decimal"/>
      <w:lvlText w:val=""/>
      <w:lvlJc w:val="left"/>
    </w:lvl>
    <w:lvl w:ilvl="5" w:tplc="A73070E0">
      <w:numFmt w:val="decimal"/>
      <w:lvlText w:val=""/>
      <w:lvlJc w:val="left"/>
    </w:lvl>
    <w:lvl w:ilvl="6" w:tplc="D320018A">
      <w:numFmt w:val="decimal"/>
      <w:lvlText w:val=""/>
      <w:lvlJc w:val="left"/>
    </w:lvl>
    <w:lvl w:ilvl="7" w:tplc="6E682064">
      <w:numFmt w:val="decimal"/>
      <w:lvlText w:val=""/>
      <w:lvlJc w:val="left"/>
    </w:lvl>
    <w:lvl w:ilvl="8" w:tplc="DE76FFB0">
      <w:numFmt w:val="decimal"/>
      <w:lvlText w:val=""/>
      <w:lvlJc w:val="left"/>
    </w:lvl>
  </w:abstractNum>
  <w:abstractNum w:abstractNumId="27" w15:restartNumberingAfterBreak="0">
    <w:nsid w:val="497A1F49"/>
    <w:multiLevelType w:val="hybridMultilevel"/>
    <w:tmpl w:val="C5FABCA6"/>
    <w:lvl w:ilvl="0" w:tplc="DDE06DB4">
      <w:start w:val="1"/>
      <w:numFmt w:val="decimal"/>
      <w:lvlText w:val="%1."/>
      <w:lvlJc w:val="left"/>
      <w:pPr>
        <w:ind w:left="450" w:hanging="260"/>
      </w:pPr>
    </w:lvl>
    <w:lvl w:ilvl="1" w:tplc="293416BE">
      <w:numFmt w:val="decimal"/>
      <w:lvlText w:val=""/>
      <w:lvlJc w:val="left"/>
    </w:lvl>
    <w:lvl w:ilvl="2" w:tplc="CD5A8FAE">
      <w:numFmt w:val="decimal"/>
      <w:lvlText w:val=""/>
      <w:lvlJc w:val="left"/>
    </w:lvl>
    <w:lvl w:ilvl="3" w:tplc="A694EB2E">
      <w:numFmt w:val="decimal"/>
      <w:lvlText w:val=""/>
      <w:lvlJc w:val="left"/>
    </w:lvl>
    <w:lvl w:ilvl="4" w:tplc="069AAB5E">
      <w:numFmt w:val="decimal"/>
      <w:lvlText w:val=""/>
      <w:lvlJc w:val="left"/>
    </w:lvl>
    <w:lvl w:ilvl="5" w:tplc="E1ECCDE0">
      <w:numFmt w:val="decimal"/>
      <w:lvlText w:val=""/>
      <w:lvlJc w:val="left"/>
    </w:lvl>
    <w:lvl w:ilvl="6" w:tplc="AB927188">
      <w:numFmt w:val="decimal"/>
      <w:lvlText w:val=""/>
      <w:lvlJc w:val="left"/>
    </w:lvl>
    <w:lvl w:ilvl="7" w:tplc="0AC47DF6">
      <w:numFmt w:val="decimal"/>
      <w:lvlText w:val=""/>
      <w:lvlJc w:val="left"/>
    </w:lvl>
    <w:lvl w:ilvl="8" w:tplc="DA1CE56C">
      <w:numFmt w:val="decimal"/>
      <w:lvlText w:val=""/>
      <w:lvlJc w:val="left"/>
    </w:lvl>
  </w:abstractNum>
  <w:abstractNum w:abstractNumId="28" w15:restartNumberingAfterBreak="0">
    <w:nsid w:val="50E81F41"/>
    <w:multiLevelType w:val="hybridMultilevel"/>
    <w:tmpl w:val="81F62420"/>
    <w:lvl w:ilvl="0" w:tplc="5A32A2FC">
      <w:start w:val="1"/>
      <w:numFmt w:val="decimal"/>
      <w:lvlText w:val="%1."/>
      <w:lvlJc w:val="left"/>
      <w:pPr>
        <w:ind w:left="450" w:hanging="260"/>
      </w:pPr>
    </w:lvl>
    <w:lvl w:ilvl="1" w:tplc="3376A72E">
      <w:numFmt w:val="decimal"/>
      <w:lvlText w:val=""/>
      <w:lvlJc w:val="left"/>
    </w:lvl>
    <w:lvl w:ilvl="2" w:tplc="164E2FE4">
      <w:numFmt w:val="decimal"/>
      <w:lvlText w:val=""/>
      <w:lvlJc w:val="left"/>
    </w:lvl>
    <w:lvl w:ilvl="3" w:tplc="C922B5E6">
      <w:numFmt w:val="decimal"/>
      <w:lvlText w:val=""/>
      <w:lvlJc w:val="left"/>
    </w:lvl>
    <w:lvl w:ilvl="4" w:tplc="E6F61F3E">
      <w:numFmt w:val="decimal"/>
      <w:lvlText w:val=""/>
      <w:lvlJc w:val="left"/>
    </w:lvl>
    <w:lvl w:ilvl="5" w:tplc="01821B8E">
      <w:numFmt w:val="decimal"/>
      <w:lvlText w:val=""/>
      <w:lvlJc w:val="left"/>
    </w:lvl>
    <w:lvl w:ilvl="6" w:tplc="960E04FC">
      <w:numFmt w:val="decimal"/>
      <w:lvlText w:val=""/>
      <w:lvlJc w:val="left"/>
    </w:lvl>
    <w:lvl w:ilvl="7" w:tplc="9A2E7F1A">
      <w:numFmt w:val="decimal"/>
      <w:lvlText w:val=""/>
      <w:lvlJc w:val="left"/>
    </w:lvl>
    <w:lvl w:ilvl="8" w:tplc="9DF0A728">
      <w:numFmt w:val="decimal"/>
      <w:lvlText w:val=""/>
      <w:lvlJc w:val="left"/>
    </w:lvl>
  </w:abstractNum>
  <w:abstractNum w:abstractNumId="29" w15:restartNumberingAfterBreak="0">
    <w:nsid w:val="53C16507"/>
    <w:multiLevelType w:val="hybridMultilevel"/>
    <w:tmpl w:val="2C448862"/>
    <w:lvl w:ilvl="0" w:tplc="B25E5AD0">
      <w:start w:val="1"/>
      <w:numFmt w:val="decimal"/>
      <w:lvlText w:val="%1."/>
      <w:lvlJc w:val="left"/>
      <w:pPr>
        <w:ind w:left="450" w:hanging="260"/>
      </w:pPr>
    </w:lvl>
    <w:lvl w:ilvl="1" w:tplc="3C04BD90">
      <w:numFmt w:val="decimal"/>
      <w:lvlText w:val=""/>
      <w:lvlJc w:val="left"/>
    </w:lvl>
    <w:lvl w:ilvl="2" w:tplc="E32EF8AE">
      <w:numFmt w:val="decimal"/>
      <w:lvlText w:val=""/>
      <w:lvlJc w:val="left"/>
    </w:lvl>
    <w:lvl w:ilvl="3" w:tplc="C7B4E450">
      <w:numFmt w:val="decimal"/>
      <w:lvlText w:val=""/>
      <w:lvlJc w:val="left"/>
    </w:lvl>
    <w:lvl w:ilvl="4" w:tplc="5AA24C00">
      <w:numFmt w:val="decimal"/>
      <w:lvlText w:val=""/>
      <w:lvlJc w:val="left"/>
    </w:lvl>
    <w:lvl w:ilvl="5" w:tplc="E924CDA2">
      <w:numFmt w:val="decimal"/>
      <w:lvlText w:val=""/>
      <w:lvlJc w:val="left"/>
    </w:lvl>
    <w:lvl w:ilvl="6" w:tplc="4A00463A">
      <w:numFmt w:val="decimal"/>
      <w:lvlText w:val=""/>
      <w:lvlJc w:val="left"/>
    </w:lvl>
    <w:lvl w:ilvl="7" w:tplc="80B65ABC">
      <w:numFmt w:val="decimal"/>
      <w:lvlText w:val=""/>
      <w:lvlJc w:val="left"/>
    </w:lvl>
    <w:lvl w:ilvl="8" w:tplc="3BE4E3BA">
      <w:numFmt w:val="decimal"/>
      <w:lvlText w:val=""/>
      <w:lvlJc w:val="left"/>
    </w:lvl>
  </w:abstractNum>
  <w:abstractNum w:abstractNumId="30" w15:restartNumberingAfterBreak="0">
    <w:nsid w:val="54963BBE"/>
    <w:multiLevelType w:val="hybridMultilevel"/>
    <w:tmpl w:val="3C48E3BC"/>
    <w:lvl w:ilvl="0" w:tplc="3C388EA2">
      <w:start w:val="1"/>
      <w:numFmt w:val="decimal"/>
      <w:lvlText w:val="%1."/>
      <w:lvlJc w:val="left"/>
      <w:pPr>
        <w:ind w:left="450" w:hanging="260"/>
      </w:pPr>
    </w:lvl>
    <w:lvl w:ilvl="1" w:tplc="5D4A5C9C">
      <w:numFmt w:val="decimal"/>
      <w:lvlText w:val=""/>
      <w:lvlJc w:val="left"/>
    </w:lvl>
    <w:lvl w:ilvl="2" w:tplc="66C86BF8">
      <w:numFmt w:val="decimal"/>
      <w:lvlText w:val=""/>
      <w:lvlJc w:val="left"/>
    </w:lvl>
    <w:lvl w:ilvl="3" w:tplc="88D25138">
      <w:numFmt w:val="decimal"/>
      <w:lvlText w:val=""/>
      <w:lvlJc w:val="left"/>
    </w:lvl>
    <w:lvl w:ilvl="4" w:tplc="5E7C23CA">
      <w:numFmt w:val="decimal"/>
      <w:lvlText w:val=""/>
      <w:lvlJc w:val="left"/>
    </w:lvl>
    <w:lvl w:ilvl="5" w:tplc="5B82232A">
      <w:numFmt w:val="decimal"/>
      <w:lvlText w:val=""/>
      <w:lvlJc w:val="left"/>
    </w:lvl>
    <w:lvl w:ilvl="6" w:tplc="5060E2F4">
      <w:numFmt w:val="decimal"/>
      <w:lvlText w:val=""/>
      <w:lvlJc w:val="left"/>
    </w:lvl>
    <w:lvl w:ilvl="7" w:tplc="51D23E84">
      <w:numFmt w:val="decimal"/>
      <w:lvlText w:val=""/>
      <w:lvlJc w:val="left"/>
    </w:lvl>
    <w:lvl w:ilvl="8" w:tplc="A220442A">
      <w:numFmt w:val="decimal"/>
      <w:lvlText w:val=""/>
      <w:lvlJc w:val="left"/>
    </w:lvl>
  </w:abstractNum>
  <w:abstractNum w:abstractNumId="31" w15:restartNumberingAfterBreak="0">
    <w:nsid w:val="5F017D21"/>
    <w:multiLevelType w:val="hybridMultilevel"/>
    <w:tmpl w:val="4DB22D88"/>
    <w:lvl w:ilvl="0" w:tplc="3A541330">
      <w:start w:val="1"/>
      <w:numFmt w:val="decimal"/>
      <w:lvlText w:val="%1."/>
      <w:lvlJc w:val="left"/>
      <w:pPr>
        <w:ind w:left="450" w:hanging="260"/>
      </w:pPr>
    </w:lvl>
    <w:lvl w:ilvl="1" w:tplc="582AC03A">
      <w:numFmt w:val="decimal"/>
      <w:lvlText w:val=""/>
      <w:lvlJc w:val="left"/>
    </w:lvl>
    <w:lvl w:ilvl="2" w:tplc="F160BACE">
      <w:numFmt w:val="decimal"/>
      <w:lvlText w:val=""/>
      <w:lvlJc w:val="left"/>
    </w:lvl>
    <w:lvl w:ilvl="3" w:tplc="EAEE38B2">
      <w:numFmt w:val="decimal"/>
      <w:lvlText w:val=""/>
      <w:lvlJc w:val="left"/>
    </w:lvl>
    <w:lvl w:ilvl="4" w:tplc="8E3ACACC">
      <w:numFmt w:val="decimal"/>
      <w:lvlText w:val=""/>
      <w:lvlJc w:val="left"/>
    </w:lvl>
    <w:lvl w:ilvl="5" w:tplc="A1C6D69A">
      <w:numFmt w:val="decimal"/>
      <w:lvlText w:val=""/>
      <w:lvlJc w:val="left"/>
    </w:lvl>
    <w:lvl w:ilvl="6" w:tplc="7E3C6ABA">
      <w:numFmt w:val="decimal"/>
      <w:lvlText w:val=""/>
      <w:lvlJc w:val="left"/>
    </w:lvl>
    <w:lvl w:ilvl="7" w:tplc="F5182AE0">
      <w:numFmt w:val="decimal"/>
      <w:lvlText w:val=""/>
      <w:lvlJc w:val="left"/>
    </w:lvl>
    <w:lvl w:ilvl="8" w:tplc="1BB2FCC6">
      <w:numFmt w:val="decimal"/>
      <w:lvlText w:val=""/>
      <w:lvlJc w:val="left"/>
    </w:lvl>
  </w:abstractNum>
  <w:abstractNum w:abstractNumId="32" w15:restartNumberingAfterBreak="0">
    <w:nsid w:val="5FD37AF0"/>
    <w:multiLevelType w:val="hybridMultilevel"/>
    <w:tmpl w:val="4DD8AE94"/>
    <w:lvl w:ilvl="0" w:tplc="DF405470">
      <w:start w:val="1"/>
      <w:numFmt w:val="decimal"/>
      <w:lvlText w:val="%1."/>
      <w:lvlJc w:val="left"/>
      <w:pPr>
        <w:ind w:left="450" w:hanging="260"/>
      </w:pPr>
    </w:lvl>
    <w:lvl w:ilvl="1" w:tplc="B8A627D8">
      <w:numFmt w:val="decimal"/>
      <w:lvlText w:val=""/>
      <w:lvlJc w:val="left"/>
    </w:lvl>
    <w:lvl w:ilvl="2" w:tplc="EA74E760">
      <w:numFmt w:val="decimal"/>
      <w:lvlText w:val=""/>
      <w:lvlJc w:val="left"/>
    </w:lvl>
    <w:lvl w:ilvl="3" w:tplc="14ECE92C">
      <w:numFmt w:val="decimal"/>
      <w:lvlText w:val=""/>
      <w:lvlJc w:val="left"/>
    </w:lvl>
    <w:lvl w:ilvl="4" w:tplc="D944A1E2">
      <w:numFmt w:val="decimal"/>
      <w:lvlText w:val=""/>
      <w:lvlJc w:val="left"/>
    </w:lvl>
    <w:lvl w:ilvl="5" w:tplc="C304FDD4">
      <w:numFmt w:val="decimal"/>
      <w:lvlText w:val=""/>
      <w:lvlJc w:val="left"/>
    </w:lvl>
    <w:lvl w:ilvl="6" w:tplc="66CAE5E4">
      <w:numFmt w:val="decimal"/>
      <w:lvlText w:val=""/>
      <w:lvlJc w:val="left"/>
    </w:lvl>
    <w:lvl w:ilvl="7" w:tplc="F4A29960">
      <w:numFmt w:val="decimal"/>
      <w:lvlText w:val=""/>
      <w:lvlJc w:val="left"/>
    </w:lvl>
    <w:lvl w:ilvl="8" w:tplc="A530C6F8">
      <w:numFmt w:val="decimal"/>
      <w:lvlText w:val=""/>
      <w:lvlJc w:val="left"/>
    </w:lvl>
  </w:abstractNum>
  <w:abstractNum w:abstractNumId="33" w15:restartNumberingAfterBreak="0">
    <w:nsid w:val="68D75375"/>
    <w:multiLevelType w:val="hybridMultilevel"/>
    <w:tmpl w:val="C994D27E"/>
    <w:lvl w:ilvl="0" w:tplc="A154A7E0">
      <w:start w:val="1"/>
      <w:numFmt w:val="decimal"/>
      <w:lvlText w:val="%1."/>
      <w:lvlJc w:val="left"/>
      <w:pPr>
        <w:ind w:left="450" w:hanging="260"/>
      </w:pPr>
    </w:lvl>
    <w:lvl w:ilvl="1" w:tplc="C598D042">
      <w:numFmt w:val="decimal"/>
      <w:lvlText w:val=""/>
      <w:lvlJc w:val="left"/>
    </w:lvl>
    <w:lvl w:ilvl="2" w:tplc="01903A28">
      <w:numFmt w:val="decimal"/>
      <w:lvlText w:val=""/>
      <w:lvlJc w:val="left"/>
    </w:lvl>
    <w:lvl w:ilvl="3" w:tplc="9C9A30D2">
      <w:numFmt w:val="decimal"/>
      <w:lvlText w:val=""/>
      <w:lvlJc w:val="left"/>
    </w:lvl>
    <w:lvl w:ilvl="4" w:tplc="6038DCC6">
      <w:numFmt w:val="decimal"/>
      <w:lvlText w:val=""/>
      <w:lvlJc w:val="left"/>
    </w:lvl>
    <w:lvl w:ilvl="5" w:tplc="574C7998">
      <w:numFmt w:val="decimal"/>
      <w:lvlText w:val=""/>
      <w:lvlJc w:val="left"/>
    </w:lvl>
    <w:lvl w:ilvl="6" w:tplc="28106186">
      <w:numFmt w:val="decimal"/>
      <w:lvlText w:val=""/>
      <w:lvlJc w:val="left"/>
    </w:lvl>
    <w:lvl w:ilvl="7" w:tplc="E6249F66">
      <w:numFmt w:val="decimal"/>
      <w:lvlText w:val=""/>
      <w:lvlJc w:val="left"/>
    </w:lvl>
    <w:lvl w:ilvl="8" w:tplc="A296BEF8">
      <w:numFmt w:val="decimal"/>
      <w:lvlText w:val=""/>
      <w:lvlJc w:val="left"/>
    </w:lvl>
  </w:abstractNum>
  <w:abstractNum w:abstractNumId="34" w15:restartNumberingAfterBreak="0">
    <w:nsid w:val="6E36510E"/>
    <w:multiLevelType w:val="hybridMultilevel"/>
    <w:tmpl w:val="874AB77E"/>
    <w:lvl w:ilvl="0" w:tplc="CE12273C">
      <w:start w:val="1"/>
      <w:numFmt w:val="decimal"/>
      <w:lvlText w:val="%1."/>
      <w:lvlJc w:val="left"/>
      <w:pPr>
        <w:ind w:left="450" w:hanging="260"/>
      </w:pPr>
    </w:lvl>
    <w:lvl w:ilvl="1" w:tplc="A36E6192">
      <w:numFmt w:val="decimal"/>
      <w:lvlText w:val=""/>
      <w:lvlJc w:val="left"/>
    </w:lvl>
    <w:lvl w:ilvl="2" w:tplc="8B7451FC">
      <w:numFmt w:val="decimal"/>
      <w:lvlText w:val=""/>
      <w:lvlJc w:val="left"/>
    </w:lvl>
    <w:lvl w:ilvl="3" w:tplc="C61E0924">
      <w:numFmt w:val="decimal"/>
      <w:lvlText w:val=""/>
      <w:lvlJc w:val="left"/>
    </w:lvl>
    <w:lvl w:ilvl="4" w:tplc="FF0AD5D6">
      <w:numFmt w:val="decimal"/>
      <w:lvlText w:val=""/>
      <w:lvlJc w:val="left"/>
    </w:lvl>
    <w:lvl w:ilvl="5" w:tplc="24E6EE82">
      <w:numFmt w:val="decimal"/>
      <w:lvlText w:val=""/>
      <w:lvlJc w:val="left"/>
    </w:lvl>
    <w:lvl w:ilvl="6" w:tplc="9C46D5E4">
      <w:numFmt w:val="decimal"/>
      <w:lvlText w:val=""/>
      <w:lvlJc w:val="left"/>
    </w:lvl>
    <w:lvl w:ilvl="7" w:tplc="40A8EAB4">
      <w:numFmt w:val="decimal"/>
      <w:lvlText w:val=""/>
      <w:lvlJc w:val="left"/>
    </w:lvl>
    <w:lvl w:ilvl="8" w:tplc="92067A86">
      <w:numFmt w:val="decimal"/>
      <w:lvlText w:val=""/>
      <w:lvlJc w:val="left"/>
    </w:lvl>
  </w:abstractNum>
  <w:abstractNum w:abstractNumId="35" w15:restartNumberingAfterBreak="0">
    <w:nsid w:val="6E56206E"/>
    <w:multiLevelType w:val="hybridMultilevel"/>
    <w:tmpl w:val="A7A02B7E"/>
    <w:lvl w:ilvl="0" w:tplc="CD6899A8">
      <w:start w:val="1"/>
      <w:numFmt w:val="decimal"/>
      <w:lvlText w:val="%1."/>
      <w:lvlJc w:val="left"/>
      <w:pPr>
        <w:ind w:left="450" w:hanging="260"/>
      </w:pPr>
    </w:lvl>
    <w:lvl w:ilvl="1" w:tplc="3FE2384E">
      <w:numFmt w:val="decimal"/>
      <w:lvlText w:val=""/>
      <w:lvlJc w:val="left"/>
    </w:lvl>
    <w:lvl w:ilvl="2" w:tplc="59DA6854">
      <w:numFmt w:val="decimal"/>
      <w:lvlText w:val=""/>
      <w:lvlJc w:val="left"/>
    </w:lvl>
    <w:lvl w:ilvl="3" w:tplc="B8A66D3C">
      <w:numFmt w:val="decimal"/>
      <w:lvlText w:val=""/>
      <w:lvlJc w:val="left"/>
    </w:lvl>
    <w:lvl w:ilvl="4" w:tplc="041617BA">
      <w:numFmt w:val="decimal"/>
      <w:lvlText w:val=""/>
      <w:lvlJc w:val="left"/>
    </w:lvl>
    <w:lvl w:ilvl="5" w:tplc="914C9AA4">
      <w:numFmt w:val="decimal"/>
      <w:lvlText w:val=""/>
      <w:lvlJc w:val="left"/>
    </w:lvl>
    <w:lvl w:ilvl="6" w:tplc="F9ACE3F8">
      <w:numFmt w:val="decimal"/>
      <w:lvlText w:val=""/>
      <w:lvlJc w:val="left"/>
    </w:lvl>
    <w:lvl w:ilvl="7" w:tplc="41F85678">
      <w:numFmt w:val="decimal"/>
      <w:lvlText w:val=""/>
      <w:lvlJc w:val="left"/>
    </w:lvl>
    <w:lvl w:ilvl="8" w:tplc="C9FAF5B0">
      <w:numFmt w:val="decimal"/>
      <w:lvlText w:val=""/>
      <w:lvlJc w:val="left"/>
    </w:lvl>
  </w:abstractNum>
  <w:abstractNum w:abstractNumId="36" w15:restartNumberingAfterBreak="0">
    <w:nsid w:val="6F5905DB"/>
    <w:multiLevelType w:val="hybridMultilevel"/>
    <w:tmpl w:val="876471BC"/>
    <w:lvl w:ilvl="0" w:tplc="9C502730">
      <w:start w:val="1"/>
      <w:numFmt w:val="decimal"/>
      <w:lvlText w:val="%1."/>
      <w:lvlJc w:val="left"/>
      <w:pPr>
        <w:ind w:left="450" w:hanging="260"/>
      </w:pPr>
    </w:lvl>
    <w:lvl w:ilvl="1" w:tplc="A560CC32">
      <w:numFmt w:val="decimal"/>
      <w:lvlText w:val=""/>
      <w:lvlJc w:val="left"/>
    </w:lvl>
    <w:lvl w:ilvl="2" w:tplc="433833DA">
      <w:numFmt w:val="decimal"/>
      <w:lvlText w:val=""/>
      <w:lvlJc w:val="left"/>
    </w:lvl>
    <w:lvl w:ilvl="3" w:tplc="8124D5AC">
      <w:numFmt w:val="decimal"/>
      <w:lvlText w:val=""/>
      <w:lvlJc w:val="left"/>
    </w:lvl>
    <w:lvl w:ilvl="4" w:tplc="B18CF9B4">
      <w:numFmt w:val="decimal"/>
      <w:lvlText w:val=""/>
      <w:lvlJc w:val="left"/>
    </w:lvl>
    <w:lvl w:ilvl="5" w:tplc="1C007F9C">
      <w:numFmt w:val="decimal"/>
      <w:lvlText w:val=""/>
      <w:lvlJc w:val="left"/>
    </w:lvl>
    <w:lvl w:ilvl="6" w:tplc="E1FC333A">
      <w:numFmt w:val="decimal"/>
      <w:lvlText w:val=""/>
      <w:lvlJc w:val="left"/>
    </w:lvl>
    <w:lvl w:ilvl="7" w:tplc="A6BE662A">
      <w:numFmt w:val="decimal"/>
      <w:lvlText w:val=""/>
      <w:lvlJc w:val="left"/>
    </w:lvl>
    <w:lvl w:ilvl="8" w:tplc="BAEA4C42">
      <w:numFmt w:val="decimal"/>
      <w:lvlText w:val=""/>
      <w:lvlJc w:val="left"/>
    </w:lvl>
  </w:abstractNum>
  <w:abstractNum w:abstractNumId="37" w15:restartNumberingAfterBreak="0">
    <w:nsid w:val="75E81424"/>
    <w:multiLevelType w:val="hybridMultilevel"/>
    <w:tmpl w:val="B148BBB2"/>
    <w:lvl w:ilvl="0" w:tplc="3F3E920E">
      <w:start w:val="1"/>
      <w:numFmt w:val="decimal"/>
      <w:lvlText w:val="%1."/>
      <w:lvlJc w:val="left"/>
      <w:pPr>
        <w:ind w:left="450" w:hanging="260"/>
      </w:pPr>
    </w:lvl>
    <w:lvl w:ilvl="1" w:tplc="C81C7BDC">
      <w:numFmt w:val="decimal"/>
      <w:lvlText w:val=""/>
      <w:lvlJc w:val="left"/>
    </w:lvl>
    <w:lvl w:ilvl="2" w:tplc="043CDB9E">
      <w:numFmt w:val="decimal"/>
      <w:lvlText w:val=""/>
      <w:lvlJc w:val="left"/>
    </w:lvl>
    <w:lvl w:ilvl="3" w:tplc="E01C3636">
      <w:numFmt w:val="decimal"/>
      <w:lvlText w:val=""/>
      <w:lvlJc w:val="left"/>
    </w:lvl>
    <w:lvl w:ilvl="4" w:tplc="399C6AD4">
      <w:numFmt w:val="decimal"/>
      <w:lvlText w:val=""/>
      <w:lvlJc w:val="left"/>
    </w:lvl>
    <w:lvl w:ilvl="5" w:tplc="C9229C0E">
      <w:numFmt w:val="decimal"/>
      <w:lvlText w:val=""/>
      <w:lvlJc w:val="left"/>
    </w:lvl>
    <w:lvl w:ilvl="6" w:tplc="4B5EC586">
      <w:numFmt w:val="decimal"/>
      <w:lvlText w:val=""/>
      <w:lvlJc w:val="left"/>
    </w:lvl>
    <w:lvl w:ilvl="7" w:tplc="34ECB3F0">
      <w:numFmt w:val="decimal"/>
      <w:lvlText w:val=""/>
      <w:lvlJc w:val="left"/>
    </w:lvl>
    <w:lvl w:ilvl="8" w:tplc="8CD656C6">
      <w:numFmt w:val="decimal"/>
      <w:lvlText w:val=""/>
      <w:lvlJc w:val="left"/>
    </w:lvl>
  </w:abstractNum>
  <w:abstractNum w:abstractNumId="38" w15:restartNumberingAfterBreak="0">
    <w:nsid w:val="79CD711A"/>
    <w:multiLevelType w:val="hybridMultilevel"/>
    <w:tmpl w:val="796CA51E"/>
    <w:lvl w:ilvl="0" w:tplc="E55220FC">
      <w:start w:val="1"/>
      <w:numFmt w:val="decimal"/>
      <w:lvlText w:val="%1."/>
      <w:lvlJc w:val="left"/>
      <w:pPr>
        <w:ind w:left="450" w:hanging="260"/>
      </w:pPr>
    </w:lvl>
    <w:lvl w:ilvl="1" w:tplc="E83609F2">
      <w:numFmt w:val="decimal"/>
      <w:lvlText w:val=""/>
      <w:lvlJc w:val="left"/>
    </w:lvl>
    <w:lvl w:ilvl="2" w:tplc="C9B48A08">
      <w:numFmt w:val="decimal"/>
      <w:lvlText w:val=""/>
      <w:lvlJc w:val="left"/>
    </w:lvl>
    <w:lvl w:ilvl="3" w:tplc="D9CAA07C">
      <w:numFmt w:val="decimal"/>
      <w:lvlText w:val=""/>
      <w:lvlJc w:val="left"/>
    </w:lvl>
    <w:lvl w:ilvl="4" w:tplc="41908268">
      <w:numFmt w:val="decimal"/>
      <w:lvlText w:val=""/>
      <w:lvlJc w:val="left"/>
    </w:lvl>
    <w:lvl w:ilvl="5" w:tplc="41106662">
      <w:numFmt w:val="decimal"/>
      <w:lvlText w:val=""/>
      <w:lvlJc w:val="left"/>
    </w:lvl>
    <w:lvl w:ilvl="6" w:tplc="3AB24900">
      <w:numFmt w:val="decimal"/>
      <w:lvlText w:val=""/>
      <w:lvlJc w:val="left"/>
    </w:lvl>
    <w:lvl w:ilvl="7" w:tplc="0F60184C">
      <w:numFmt w:val="decimal"/>
      <w:lvlText w:val=""/>
      <w:lvlJc w:val="left"/>
    </w:lvl>
    <w:lvl w:ilvl="8" w:tplc="66BE130E">
      <w:numFmt w:val="decimal"/>
      <w:lvlText w:val=""/>
      <w:lvlJc w:val="left"/>
    </w:lvl>
  </w:abstractNum>
  <w:abstractNum w:abstractNumId="39" w15:restartNumberingAfterBreak="0">
    <w:nsid w:val="7A055F60"/>
    <w:multiLevelType w:val="hybridMultilevel"/>
    <w:tmpl w:val="3DF8B0C6"/>
    <w:lvl w:ilvl="0" w:tplc="539038E4">
      <w:start w:val="1"/>
      <w:numFmt w:val="decimal"/>
      <w:lvlText w:val="%1."/>
      <w:lvlJc w:val="left"/>
      <w:pPr>
        <w:ind w:left="450" w:hanging="260"/>
      </w:pPr>
    </w:lvl>
    <w:lvl w:ilvl="1" w:tplc="CC4E4914">
      <w:numFmt w:val="decimal"/>
      <w:lvlText w:val=""/>
      <w:lvlJc w:val="left"/>
    </w:lvl>
    <w:lvl w:ilvl="2" w:tplc="E4F673DA">
      <w:numFmt w:val="decimal"/>
      <w:lvlText w:val=""/>
      <w:lvlJc w:val="left"/>
    </w:lvl>
    <w:lvl w:ilvl="3" w:tplc="FB048248">
      <w:numFmt w:val="decimal"/>
      <w:lvlText w:val=""/>
      <w:lvlJc w:val="left"/>
    </w:lvl>
    <w:lvl w:ilvl="4" w:tplc="9ED61E86">
      <w:numFmt w:val="decimal"/>
      <w:lvlText w:val=""/>
      <w:lvlJc w:val="left"/>
    </w:lvl>
    <w:lvl w:ilvl="5" w:tplc="5FE8D564">
      <w:numFmt w:val="decimal"/>
      <w:lvlText w:val=""/>
      <w:lvlJc w:val="left"/>
    </w:lvl>
    <w:lvl w:ilvl="6" w:tplc="EDE4F5DE">
      <w:numFmt w:val="decimal"/>
      <w:lvlText w:val=""/>
      <w:lvlJc w:val="left"/>
    </w:lvl>
    <w:lvl w:ilvl="7" w:tplc="CA608386">
      <w:numFmt w:val="decimal"/>
      <w:lvlText w:val=""/>
      <w:lvlJc w:val="left"/>
    </w:lvl>
    <w:lvl w:ilvl="8" w:tplc="380EB884">
      <w:numFmt w:val="decimal"/>
      <w:lvlText w:val=""/>
      <w:lvlJc w:val="left"/>
    </w:lvl>
  </w:abstractNum>
  <w:abstractNum w:abstractNumId="40" w15:restartNumberingAfterBreak="0">
    <w:nsid w:val="7AA023BC"/>
    <w:multiLevelType w:val="hybridMultilevel"/>
    <w:tmpl w:val="1876B0BE"/>
    <w:lvl w:ilvl="0" w:tplc="10B68108">
      <w:start w:val="1"/>
      <w:numFmt w:val="decimal"/>
      <w:lvlText w:val="%1."/>
      <w:lvlJc w:val="left"/>
      <w:pPr>
        <w:ind w:left="450" w:hanging="260"/>
      </w:pPr>
    </w:lvl>
    <w:lvl w:ilvl="1" w:tplc="B39E4DC0">
      <w:numFmt w:val="decimal"/>
      <w:lvlText w:val=""/>
      <w:lvlJc w:val="left"/>
    </w:lvl>
    <w:lvl w:ilvl="2" w:tplc="27EE5BAC">
      <w:numFmt w:val="decimal"/>
      <w:lvlText w:val=""/>
      <w:lvlJc w:val="left"/>
    </w:lvl>
    <w:lvl w:ilvl="3" w:tplc="588EBAC2">
      <w:numFmt w:val="decimal"/>
      <w:lvlText w:val=""/>
      <w:lvlJc w:val="left"/>
    </w:lvl>
    <w:lvl w:ilvl="4" w:tplc="2B605654">
      <w:numFmt w:val="decimal"/>
      <w:lvlText w:val=""/>
      <w:lvlJc w:val="left"/>
    </w:lvl>
    <w:lvl w:ilvl="5" w:tplc="5276CC1A">
      <w:numFmt w:val="decimal"/>
      <w:lvlText w:val=""/>
      <w:lvlJc w:val="left"/>
    </w:lvl>
    <w:lvl w:ilvl="6" w:tplc="BA4EC9BC">
      <w:numFmt w:val="decimal"/>
      <w:lvlText w:val=""/>
      <w:lvlJc w:val="left"/>
    </w:lvl>
    <w:lvl w:ilvl="7" w:tplc="DE54EDC0">
      <w:numFmt w:val="decimal"/>
      <w:lvlText w:val=""/>
      <w:lvlJc w:val="left"/>
    </w:lvl>
    <w:lvl w:ilvl="8" w:tplc="892A7CCE">
      <w:numFmt w:val="decimal"/>
      <w:lvlText w:val=""/>
      <w:lvlJc w:val="left"/>
    </w:lvl>
  </w:abstractNum>
  <w:abstractNum w:abstractNumId="41" w15:restartNumberingAfterBreak="0">
    <w:nsid w:val="7AC51BFD"/>
    <w:multiLevelType w:val="hybridMultilevel"/>
    <w:tmpl w:val="C728F430"/>
    <w:lvl w:ilvl="0" w:tplc="554E10A6">
      <w:start w:val="1"/>
      <w:numFmt w:val="decimal"/>
      <w:lvlText w:val="%1."/>
      <w:lvlJc w:val="left"/>
      <w:pPr>
        <w:ind w:left="450" w:hanging="260"/>
      </w:pPr>
    </w:lvl>
    <w:lvl w:ilvl="1" w:tplc="02ACD72C">
      <w:numFmt w:val="decimal"/>
      <w:lvlText w:val=""/>
      <w:lvlJc w:val="left"/>
    </w:lvl>
    <w:lvl w:ilvl="2" w:tplc="641C19C8">
      <w:numFmt w:val="decimal"/>
      <w:lvlText w:val=""/>
      <w:lvlJc w:val="left"/>
    </w:lvl>
    <w:lvl w:ilvl="3" w:tplc="64D6BCE2">
      <w:numFmt w:val="decimal"/>
      <w:lvlText w:val=""/>
      <w:lvlJc w:val="left"/>
    </w:lvl>
    <w:lvl w:ilvl="4" w:tplc="DD46616A">
      <w:numFmt w:val="decimal"/>
      <w:lvlText w:val=""/>
      <w:lvlJc w:val="left"/>
    </w:lvl>
    <w:lvl w:ilvl="5" w:tplc="B638119C">
      <w:numFmt w:val="decimal"/>
      <w:lvlText w:val=""/>
      <w:lvlJc w:val="left"/>
    </w:lvl>
    <w:lvl w:ilvl="6" w:tplc="0C92B1B6">
      <w:numFmt w:val="decimal"/>
      <w:lvlText w:val=""/>
      <w:lvlJc w:val="left"/>
    </w:lvl>
    <w:lvl w:ilvl="7" w:tplc="1FFA1952">
      <w:numFmt w:val="decimal"/>
      <w:lvlText w:val=""/>
      <w:lvlJc w:val="left"/>
    </w:lvl>
    <w:lvl w:ilvl="8" w:tplc="E1E0CDE0">
      <w:numFmt w:val="decimal"/>
      <w:lvlText w:val=""/>
      <w:lvlJc w:val="left"/>
    </w:lvl>
  </w:abstractNum>
  <w:num w:numId="1" w16cid:durableId="347683796">
    <w:abstractNumId w:val="14"/>
    <w:lvlOverride w:ilvl="0">
      <w:startOverride w:val="1"/>
    </w:lvlOverride>
  </w:num>
  <w:num w:numId="2" w16cid:durableId="1544755546">
    <w:abstractNumId w:val="29"/>
    <w:lvlOverride w:ilvl="0">
      <w:startOverride w:val="1"/>
    </w:lvlOverride>
  </w:num>
  <w:num w:numId="3" w16cid:durableId="112795035">
    <w:abstractNumId w:val="20"/>
    <w:lvlOverride w:ilvl="0">
      <w:startOverride w:val="1"/>
    </w:lvlOverride>
  </w:num>
  <w:num w:numId="4" w16cid:durableId="1058671442">
    <w:abstractNumId w:val="30"/>
    <w:lvlOverride w:ilvl="0">
      <w:startOverride w:val="1"/>
    </w:lvlOverride>
  </w:num>
  <w:num w:numId="5" w16cid:durableId="1999380538">
    <w:abstractNumId w:val="36"/>
    <w:lvlOverride w:ilvl="0">
      <w:startOverride w:val="1"/>
    </w:lvlOverride>
  </w:num>
  <w:num w:numId="6" w16cid:durableId="1183931250">
    <w:abstractNumId w:val="3"/>
    <w:lvlOverride w:ilvl="0">
      <w:startOverride w:val="1"/>
    </w:lvlOverride>
  </w:num>
  <w:num w:numId="7" w16cid:durableId="775579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8F0"/>
    <w:rsid w:val="002F5248"/>
    <w:rsid w:val="009B3578"/>
    <w:rsid w:val="00DD0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5DFC"/>
  <w15:docId w15:val="{F5ED95F4-E467-4E54-9E4F-0BAA35BC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3550</Words>
  <Characters>20235</Characters>
  <Application>Microsoft Office Word</Application>
  <DocSecurity>0</DocSecurity>
  <Lines>168</Lines>
  <Paragraphs>47</Paragraphs>
  <ScaleCrop>false</ScaleCrop>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 Ojore</cp:lastModifiedBy>
  <cp:revision>2</cp:revision>
  <dcterms:created xsi:type="dcterms:W3CDTF">2026-09-30T03:22:00Z</dcterms:created>
  <dcterms:modified xsi:type="dcterms:W3CDTF">2026-09-30T03:22:00Z</dcterms:modified>
</cp:coreProperties>
</file>