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EEB3" w14:textId="77777777" w:rsidR="000A1422" w:rsidRDefault="00000000">
      <w:pPr>
        <w:pStyle w:val="Heading1"/>
      </w:pPr>
      <w:r>
        <w:t>Subhashini Rajamani</w:t>
      </w:r>
    </w:p>
    <w:p w14:paraId="5C6BDA17" w14:textId="6934C04C" w:rsidR="0097177F" w:rsidRPr="0097177F" w:rsidRDefault="0097177F" w:rsidP="0097177F">
      <w:r>
        <w:t>AI Product Manager</w:t>
      </w:r>
    </w:p>
    <w:p w14:paraId="7E983F43" w14:textId="49D963B9" w:rsidR="000A1422" w:rsidRDefault="00000000">
      <w:r>
        <w:t xml:space="preserve">682.273.9155 | </w:t>
      </w:r>
      <w:hyperlink r:id="rId6" w:history="1">
        <w:r w:rsidR="00DB3489">
          <w:rPr>
            <w:rStyle w:val="Hyperlink"/>
          </w:rPr>
          <w:t>Email</w:t>
        </w:r>
      </w:hyperlink>
      <w:r w:rsidR="00DB3489">
        <w:t xml:space="preserve"> </w:t>
      </w:r>
      <w:r>
        <w:t xml:space="preserve">| </w:t>
      </w:r>
      <w:hyperlink r:id="rId7" w:history="1">
        <w:r w:rsidR="00E65FC0">
          <w:rPr>
            <w:rStyle w:val="Hyperlink"/>
          </w:rPr>
          <w:t>Portfolio</w:t>
        </w:r>
      </w:hyperlink>
      <w:r w:rsidR="005D17CC">
        <w:t xml:space="preserve"> </w:t>
      </w:r>
      <w:r>
        <w:t xml:space="preserve">| </w:t>
      </w:r>
      <w:hyperlink r:id="rId8" w:history="1">
        <w:r w:rsidR="00E65FC0">
          <w:rPr>
            <w:rStyle w:val="Hyperlink"/>
          </w:rPr>
          <w:t>GitHub</w:t>
        </w:r>
      </w:hyperlink>
      <w:r w:rsidR="005922BE">
        <w:t xml:space="preserve"> | </w:t>
      </w:r>
      <w:hyperlink r:id="rId9" w:history="1">
        <w:r w:rsidR="005922BE" w:rsidRPr="005922BE">
          <w:rPr>
            <w:rStyle w:val="Hyperlink"/>
          </w:rPr>
          <w:t>LinkedIn</w:t>
        </w:r>
      </w:hyperlink>
      <w:r w:rsidR="00C415F1">
        <w:t xml:space="preserve"> | Denton, TX</w:t>
      </w:r>
    </w:p>
    <w:p w14:paraId="31BFDF75" w14:textId="77777777" w:rsidR="000A1422" w:rsidRDefault="00000000">
      <w:r>
        <w:rPr>
          <w:b/>
          <w:sz w:val="26"/>
        </w:rPr>
        <w:t>Professional Summary</w:t>
      </w:r>
    </w:p>
    <w:p w14:paraId="58CD0D15" w14:textId="77777777" w:rsidR="00C77277" w:rsidRDefault="00D0772B">
      <w:r w:rsidRPr="00D0772B">
        <w:t xml:space="preserve">AI Product Manager with </w:t>
      </w:r>
      <w:r w:rsidRPr="00D0772B">
        <w:rPr>
          <w:b/>
          <w:bCs/>
        </w:rPr>
        <w:t>15+ years of experience</w:t>
      </w:r>
      <w:r w:rsidRPr="00D0772B">
        <w:t xml:space="preserve"> delivering enterprise AI, Generative AI, and ML-powered products. Skilled at </w:t>
      </w:r>
      <w:r w:rsidRPr="00D0772B">
        <w:rPr>
          <w:b/>
          <w:bCs/>
        </w:rPr>
        <w:t>translating complex business problems into scalable AI solutions</w:t>
      </w:r>
      <w:r w:rsidRPr="00D0772B">
        <w:t xml:space="preserve">, defining product strategy, and leading cross-functional teams through Agile delivery. Proven track record in </w:t>
      </w:r>
      <w:r w:rsidRPr="00D0772B">
        <w:rPr>
          <w:b/>
          <w:bCs/>
        </w:rPr>
        <w:t>reducing manual effort by up to 40%, accelerating decision-making, and driving operational efficiency</w:t>
      </w:r>
      <w:r w:rsidR="00CA7D0C" w:rsidRPr="00CA7D0C">
        <w:t>.</w:t>
      </w:r>
    </w:p>
    <w:p w14:paraId="0DE7CA71" w14:textId="51C04968" w:rsidR="000A1422" w:rsidRDefault="00000000">
      <w:r>
        <w:pict w14:anchorId="7282FB15">
          <v:rect id="_x0000_i1025" style="width:0;height:1.5pt" o:hralign="center" o:hrstd="t" o:hr="t" fillcolor="#a0a0a0" stroked="f"/>
        </w:pict>
      </w:r>
      <w:r>
        <w:rPr>
          <w:b/>
          <w:sz w:val="26"/>
        </w:rPr>
        <w:t xml:space="preserve">Core </w:t>
      </w:r>
      <w:r w:rsidR="00BD1CE5">
        <w:rPr>
          <w:b/>
          <w:sz w:val="26"/>
        </w:rPr>
        <w:t>Skills</w:t>
      </w:r>
    </w:p>
    <w:p w14:paraId="52729CDF" w14:textId="2FD8898E" w:rsidR="00D0772B" w:rsidRP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AI &amp; ML</w:t>
      </w:r>
      <w:r w:rsidRPr="00D0772B">
        <w:t>: Generative AI, LLMs, RAG Architecture, Prompt Engineering, Predictive Analytics, AI Workflow Automation</w:t>
      </w:r>
    </w:p>
    <w:p w14:paraId="11F8FC2B" w14:textId="6FE2B528" w:rsidR="00D0772B" w:rsidRP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Product Management</w:t>
      </w:r>
      <w:r w:rsidRPr="00D0772B">
        <w:t xml:space="preserve">: Roadmaps, PRDs, </w:t>
      </w:r>
      <w:r>
        <w:t xml:space="preserve">Customer Survey, </w:t>
      </w:r>
      <w:r w:rsidRPr="00D0772B">
        <w:t>User Stories, Backlog Prioritization, Stakeholder Alignment, Product Innovation</w:t>
      </w:r>
    </w:p>
    <w:p w14:paraId="17EEB957" w14:textId="00FAD1A7" w:rsidR="00D0772B" w:rsidRP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Tech &amp; Tools</w:t>
      </w:r>
      <w:r w:rsidRPr="00D0772B">
        <w:t>: AWS, SageMaker, S3, AWS Glue, Appian (Certified), SQL, Dashboard Prototyping</w:t>
      </w:r>
    </w:p>
    <w:p w14:paraId="3C490F87" w14:textId="0D7F919C" w:rsid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Delivery</w:t>
      </w:r>
      <w:r w:rsidRPr="00D0772B">
        <w:t>: Agile, Scrum, Sprint Planning, Cross-Functional Leadership, Enterprise Product Delivery</w:t>
      </w:r>
    </w:p>
    <w:p w14:paraId="0EAE5A06" w14:textId="77777777" w:rsidR="00C77277" w:rsidRPr="00D0772B" w:rsidRDefault="00C77277" w:rsidP="00C77277">
      <w:pPr>
        <w:pStyle w:val="ListParagraph"/>
        <w:spacing w:after="0"/>
      </w:pPr>
    </w:p>
    <w:p w14:paraId="341C1B00" w14:textId="1662415F" w:rsidR="00B166EC" w:rsidRDefault="00000000" w:rsidP="004B593F">
      <w:pPr>
        <w:spacing w:after="0"/>
        <w:rPr>
          <w:b/>
          <w:sz w:val="26"/>
        </w:rPr>
      </w:pPr>
      <w:r>
        <w:pict w14:anchorId="722472F5">
          <v:rect id="_x0000_i1026" style="width:0;height:1.5pt" o:hralign="center" o:hrstd="t" o:hr="t" fillcolor="#a0a0a0" stroked="f"/>
        </w:pict>
      </w:r>
    </w:p>
    <w:p w14:paraId="43470D5B" w14:textId="77777777" w:rsidR="00D0772B" w:rsidRPr="00D0772B" w:rsidRDefault="00D0772B" w:rsidP="00D0772B">
      <w:pPr>
        <w:rPr>
          <w:b/>
          <w:bCs/>
          <w:sz w:val="26"/>
        </w:rPr>
      </w:pPr>
      <w:r w:rsidRPr="00D0772B">
        <w:rPr>
          <w:b/>
          <w:bCs/>
          <w:sz w:val="26"/>
        </w:rPr>
        <w:t>Key AI Product Achievements</w:t>
      </w:r>
    </w:p>
    <w:p w14:paraId="17D83514" w14:textId="77777777" w:rsidR="00D0772B" w:rsidRP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Generative AI Chatbot</w:t>
      </w:r>
      <w:r w:rsidRPr="00D0772B">
        <w:t xml:space="preserve">: Designed RAG-based enterprise knowledge solution, reducing manual search time by </w:t>
      </w:r>
      <w:r w:rsidRPr="00D0772B">
        <w:rPr>
          <w:b/>
          <w:bCs/>
        </w:rPr>
        <w:t>~40%.</w:t>
      </w:r>
    </w:p>
    <w:p w14:paraId="5C78EBA6" w14:textId="77777777" w:rsidR="00D0772B" w:rsidRP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ML &amp; Analytics Tools</w:t>
      </w:r>
      <w:r w:rsidRPr="00D0772B">
        <w:t xml:space="preserve">: Built AI-driven benchmarking dashboards, cutting manual reporting effort by </w:t>
      </w:r>
      <w:r w:rsidRPr="00D0772B">
        <w:rPr>
          <w:b/>
          <w:bCs/>
        </w:rPr>
        <w:t>~30%.</w:t>
      </w:r>
    </w:p>
    <w:p w14:paraId="25F51FAA" w14:textId="77777777" w:rsidR="00D0772B" w:rsidRP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Decision Support Prototype</w:t>
      </w:r>
      <w:r w:rsidRPr="00D0772B">
        <w:t>: Enabled faster risk prioritization and operational insights with AI, driving data-driven decisions.</w:t>
      </w:r>
    </w:p>
    <w:p w14:paraId="47CC86DD" w14:textId="77777777" w:rsidR="00D0772B" w:rsidRDefault="00D0772B" w:rsidP="00D0772B">
      <w:pPr>
        <w:pStyle w:val="ListParagraph"/>
        <w:numPr>
          <w:ilvl w:val="0"/>
          <w:numId w:val="30"/>
        </w:numPr>
        <w:spacing w:after="0"/>
      </w:pPr>
      <w:r w:rsidRPr="00D0772B">
        <w:rPr>
          <w:b/>
          <w:bCs/>
        </w:rPr>
        <w:t>Enterprise AI Integration</w:t>
      </w:r>
      <w:r w:rsidRPr="00D0772B">
        <w:t>: Partnered with engineering teams to deploy LLM-powered solutions, improving analytics and workflow efficiency.</w:t>
      </w:r>
    </w:p>
    <w:p w14:paraId="296E2539" w14:textId="77777777" w:rsidR="00C77277" w:rsidRPr="00D0772B" w:rsidRDefault="00C77277" w:rsidP="00C77277">
      <w:pPr>
        <w:pStyle w:val="ListParagraph"/>
        <w:spacing w:after="0"/>
      </w:pPr>
    </w:p>
    <w:p w14:paraId="201C7999" w14:textId="756F7A41" w:rsidR="00C9509F" w:rsidRPr="009F4C09" w:rsidRDefault="00000000" w:rsidP="00776798">
      <w:pPr>
        <w:rPr>
          <w:b/>
          <w:bCs/>
          <w:sz w:val="26"/>
        </w:rPr>
      </w:pPr>
      <w:r>
        <w:pict w14:anchorId="6529AE89">
          <v:rect id="_x0000_i1027" style="width:0;height:1.5pt" o:hralign="center" o:hrstd="t" o:hr="t" fillcolor="#a0a0a0" stroked="f"/>
        </w:pict>
      </w:r>
      <w:r w:rsidR="00C9509F" w:rsidRPr="009F4C09">
        <w:rPr>
          <w:b/>
          <w:bCs/>
          <w:sz w:val="26"/>
        </w:rPr>
        <w:t>Professional Experience</w:t>
      </w:r>
    </w:p>
    <w:p w14:paraId="166844D0" w14:textId="77777777" w:rsidR="00D0772B" w:rsidRPr="00D0772B" w:rsidRDefault="00D0772B" w:rsidP="00D0772B">
      <w:r w:rsidRPr="00D0772B">
        <w:rPr>
          <w:b/>
          <w:bCs/>
        </w:rPr>
        <w:t>Solomon Associates (Munich Re)</w:t>
      </w:r>
      <w:r w:rsidRPr="00D0772B">
        <w:t xml:space="preserve"> – Digital Transformation Strategy Lead / Appian Lead | 2021 – Present</w:t>
      </w:r>
    </w:p>
    <w:p w14:paraId="39249D28" w14:textId="77777777" w:rsidR="00D0772B" w:rsidRPr="00D0772B" w:rsidRDefault="00D0772B" w:rsidP="00D0772B">
      <w:pPr>
        <w:numPr>
          <w:ilvl w:val="0"/>
          <w:numId w:val="32"/>
        </w:numPr>
        <w:spacing w:after="0"/>
      </w:pPr>
      <w:r w:rsidRPr="00D0772B">
        <w:lastRenderedPageBreak/>
        <w:t xml:space="preserve">Defined </w:t>
      </w:r>
      <w:r w:rsidRPr="00D0772B">
        <w:rPr>
          <w:b/>
          <w:bCs/>
        </w:rPr>
        <w:t>Generative AI product strategy</w:t>
      </w:r>
      <w:r w:rsidRPr="00D0772B">
        <w:t xml:space="preserve"> and roadmaps across 5+ cross-functional teams.</w:t>
      </w:r>
    </w:p>
    <w:p w14:paraId="4CADC6D8" w14:textId="77777777" w:rsidR="00D0772B" w:rsidRPr="00D0772B" w:rsidRDefault="00D0772B" w:rsidP="00D0772B">
      <w:pPr>
        <w:numPr>
          <w:ilvl w:val="0"/>
          <w:numId w:val="32"/>
        </w:numPr>
        <w:spacing w:after="0"/>
      </w:pPr>
      <w:r w:rsidRPr="00D0772B">
        <w:t xml:space="preserve">Prototyped ML-driven analytics tools, reducing manual reporting by </w:t>
      </w:r>
      <w:r w:rsidRPr="00D0772B">
        <w:rPr>
          <w:b/>
          <w:bCs/>
        </w:rPr>
        <w:t>~30%.</w:t>
      </w:r>
    </w:p>
    <w:p w14:paraId="41B238F7" w14:textId="77777777" w:rsidR="00D0772B" w:rsidRPr="00D0772B" w:rsidRDefault="00D0772B" w:rsidP="00D0772B">
      <w:pPr>
        <w:numPr>
          <w:ilvl w:val="0"/>
          <w:numId w:val="32"/>
        </w:numPr>
        <w:spacing w:after="0"/>
      </w:pPr>
      <w:r w:rsidRPr="00D0772B">
        <w:t>Led Agile delivery: backlog prioritization, sprint planning, and stakeholder alignment.</w:t>
      </w:r>
    </w:p>
    <w:p w14:paraId="6D40362B" w14:textId="77777777" w:rsidR="00D0772B" w:rsidRDefault="00D0772B" w:rsidP="00D0772B">
      <w:pPr>
        <w:numPr>
          <w:ilvl w:val="0"/>
          <w:numId w:val="32"/>
        </w:numPr>
        <w:spacing w:after="0"/>
      </w:pPr>
      <w:r w:rsidRPr="00D0772B">
        <w:t>Drove adoption of AI and automation solutions, increasing operational efficiency.</w:t>
      </w:r>
    </w:p>
    <w:p w14:paraId="34355F16" w14:textId="77777777" w:rsidR="00D0772B" w:rsidRPr="00D0772B" w:rsidRDefault="00D0772B" w:rsidP="00D0772B">
      <w:pPr>
        <w:spacing w:after="0"/>
        <w:ind w:left="720"/>
      </w:pPr>
    </w:p>
    <w:p w14:paraId="536AF2AD" w14:textId="77777777" w:rsidR="00D0772B" w:rsidRPr="00D0772B" w:rsidRDefault="00D0772B" w:rsidP="00D0772B">
      <w:r w:rsidRPr="00D0772B">
        <w:rPr>
          <w:b/>
          <w:bCs/>
        </w:rPr>
        <w:t>Cognizant Technology Solutions</w:t>
      </w:r>
      <w:r w:rsidRPr="00D0772B">
        <w:t xml:space="preserve"> – Project Manager, Strategy &amp; Analytics Lead | 2017 – 2020</w:t>
      </w:r>
    </w:p>
    <w:p w14:paraId="48ECB5C8" w14:textId="77777777" w:rsidR="00D0772B" w:rsidRPr="00D0772B" w:rsidRDefault="00D0772B" w:rsidP="00D0772B">
      <w:pPr>
        <w:numPr>
          <w:ilvl w:val="0"/>
          <w:numId w:val="33"/>
        </w:numPr>
        <w:spacing w:after="0"/>
      </w:pPr>
      <w:r w:rsidRPr="00D0772B">
        <w:t xml:space="preserve">Delivered ML-based </w:t>
      </w:r>
      <w:r w:rsidRPr="00D0772B">
        <w:rPr>
          <w:b/>
          <w:bCs/>
        </w:rPr>
        <w:t>QA Risk Prioritization Bot</w:t>
      </w:r>
      <w:r w:rsidRPr="00D0772B">
        <w:t xml:space="preserve">, improving testing efficiency and accelerating release cycles by </w:t>
      </w:r>
      <w:r w:rsidRPr="00D0772B">
        <w:rPr>
          <w:b/>
          <w:bCs/>
        </w:rPr>
        <w:t>40–50%.</w:t>
      </w:r>
    </w:p>
    <w:p w14:paraId="3C0698D1" w14:textId="77777777" w:rsidR="00D0772B" w:rsidRPr="00D0772B" w:rsidRDefault="00D0772B" w:rsidP="00D0772B">
      <w:pPr>
        <w:numPr>
          <w:ilvl w:val="0"/>
          <w:numId w:val="33"/>
        </w:numPr>
        <w:spacing w:after="0"/>
      </w:pPr>
      <w:r w:rsidRPr="00D0772B">
        <w:t>Authored PRDs and user stories to align stakeholders and engineering teams.</w:t>
      </w:r>
    </w:p>
    <w:p w14:paraId="642157A0" w14:textId="77777777" w:rsidR="00D0772B" w:rsidRDefault="00D0772B" w:rsidP="00D0772B">
      <w:pPr>
        <w:numPr>
          <w:ilvl w:val="0"/>
          <w:numId w:val="33"/>
        </w:numPr>
        <w:spacing w:after="0"/>
      </w:pPr>
      <w:r w:rsidRPr="00D0772B">
        <w:t>Facilitated workshops identifying automation opportunities, streamlining workflows.</w:t>
      </w:r>
    </w:p>
    <w:p w14:paraId="182EC481" w14:textId="77777777" w:rsidR="00D0772B" w:rsidRPr="00D0772B" w:rsidRDefault="00D0772B" w:rsidP="00D0772B">
      <w:pPr>
        <w:spacing w:after="0"/>
        <w:ind w:left="720"/>
      </w:pPr>
    </w:p>
    <w:p w14:paraId="6E2B7CD3" w14:textId="77777777" w:rsidR="00D0772B" w:rsidRPr="00D0772B" w:rsidRDefault="00D0772B" w:rsidP="00D0772B">
      <w:r w:rsidRPr="00D0772B">
        <w:rPr>
          <w:b/>
          <w:bCs/>
        </w:rPr>
        <w:t>Cognizant Technology Solutions</w:t>
      </w:r>
      <w:r w:rsidRPr="00D0772B">
        <w:t xml:space="preserve"> – Senior Techno-Functional Business Lead | 2008 – 2017</w:t>
      </w:r>
    </w:p>
    <w:p w14:paraId="1560937B" w14:textId="77777777" w:rsidR="00D0772B" w:rsidRPr="00D0772B" w:rsidRDefault="00D0772B" w:rsidP="00D0772B">
      <w:pPr>
        <w:numPr>
          <w:ilvl w:val="0"/>
          <w:numId w:val="34"/>
        </w:numPr>
        <w:spacing w:after="0"/>
      </w:pPr>
      <w:r w:rsidRPr="00D0772B">
        <w:t xml:space="preserve">Designed analytics dashboards and prototypes, enabling </w:t>
      </w:r>
      <w:r w:rsidRPr="00D0772B">
        <w:rPr>
          <w:b/>
          <w:bCs/>
        </w:rPr>
        <w:t>data-driven operational insights</w:t>
      </w:r>
      <w:r w:rsidRPr="00D0772B">
        <w:t>.</w:t>
      </w:r>
    </w:p>
    <w:p w14:paraId="35068DA8" w14:textId="77777777" w:rsidR="00D0772B" w:rsidRPr="00D0772B" w:rsidRDefault="00D0772B" w:rsidP="00D0772B">
      <w:pPr>
        <w:numPr>
          <w:ilvl w:val="0"/>
          <w:numId w:val="34"/>
        </w:numPr>
        <w:spacing w:after="0"/>
      </w:pPr>
      <w:r w:rsidRPr="00D0772B">
        <w:t>Translated stakeholder needs into product specs and development requirements.</w:t>
      </w:r>
    </w:p>
    <w:p w14:paraId="577533CE" w14:textId="77777777" w:rsidR="00D0772B" w:rsidRDefault="00D0772B" w:rsidP="00D0772B">
      <w:pPr>
        <w:numPr>
          <w:ilvl w:val="0"/>
          <w:numId w:val="34"/>
        </w:numPr>
        <w:spacing w:after="0"/>
      </w:pPr>
      <w:r w:rsidRPr="00D0772B">
        <w:t>Implemented feedback loops using product metrics to guide feature prioritization.</w:t>
      </w:r>
    </w:p>
    <w:p w14:paraId="6BEC9C45" w14:textId="77777777" w:rsidR="00E54750" w:rsidRDefault="00E54750" w:rsidP="00E54750">
      <w:pPr>
        <w:spacing w:after="0"/>
      </w:pPr>
    </w:p>
    <w:p w14:paraId="10CBC792" w14:textId="77777777" w:rsidR="00E54750" w:rsidRDefault="00E54750" w:rsidP="00E54750">
      <w:pPr>
        <w:spacing w:after="0"/>
      </w:pPr>
      <w:r w:rsidRPr="00E54750">
        <w:rPr>
          <w:b/>
          <w:bCs/>
        </w:rPr>
        <w:t xml:space="preserve">Cognizant Technology Solutions – </w:t>
      </w:r>
      <w:r w:rsidRPr="00E54750">
        <w:t>Techno-Functional Lead | 2005 – 2008</w:t>
      </w:r>
    </w:p>
    <w:p w14:paraId="0712A6A2" w14:textId="77777777" w:rsidR="00060AFB" w:rsidRPr="00E54750" w:rsidRDefault="00060AFB" w:rsidP="00E54750">
      <w:pPr>
        <w:spacing w:after="0"/>
        <w:rPr>
          <w:b/>
          <w:bCs/>
        </w:rPr>
      </w:pPr>
    </w:p>
    <w:p w14:paraId="74B3EDE6" w14:textId="77777777" w:rsidR="00E54750" w:rsidRPr="00E54750" w:rsidRDefault="00E54750" w:rsidP="00E54750">
      <w:pPr>
        <w:numPr>
          <w:ilvl w:val="0"/>
          <w:numId w:val="35"/>
        </w:numPr>
        <w:spacing w:after="0"/>
      </w:pPr>
      <w:r w:rsidRPr="00E54750">
        <w:t>Led UAT cycles for high-quality enterprise software deployment.</w:t>
      </w:r>
    </w:p>
    <w:p w14:paraId="35BA83CC" w14:textId="77777777" w:rsidR="00E54750" w:rsidRPr="00E54750" w:rsidRDefault="00E54750" w:rsidP="00E54750">
      <w:pPr>
        <w:numPr>
          <w:ilvl w:val="0"/>
          <w:numId w:val="35"/>
        </w:numPr>
        <w:spacing w:after="0"/>
      </w:pPr>
      <w:r w:rsidRPr="00E54750">
        <w:t>Supported business development through RFPs, solution demos, and product use cases.</w:t>
      </w:r>
    </w:p>
    <w:p w14:paraId="0332F8FD" w14:textId="77777777" w:rsidR="00C77277" w:rsidRPr="00D0772B" w:rsidRDefault="00C77277" w:rsidP="00C77277">
      <w:pPr>
        <w:spacing w:after="0"/>
        <w:ind w:left="720"/>
      </w:pPr>
    </w:p>
    <w:p w14:paraId="7F34942C" w14:textId="50B1FF1B" w:rsidR="00776798" w:rsidRPr="00776798" w:rsidRDefault="00000000" w:rsidP="00776798">
      <w:pPr>
        <w:rPr>
          <w:b/>
          <w:bCs/>
        </w:rPr>
      </w:pPr>
      <w:r>
        <w:pict w14:anchorId="1D94D52F">
          <v:rect id="_x0000_i1031" style="width:0;height:1.5pt" o:hralign="center" o:hrstd="t" o:hr="t" fillcolor="#a0a0a0" stroked="f"/>
        </w:pict>
      </w:r>
      <w:r w:rsidR="00776798" w:rsidRPr="00776798">
        <w:rPr>
          <w:b/>
          <w:bCs/>
        </w:rPr>
        <w:t>Education &amp; Certifications</w:t>
      </w:r>
    </w:p>
    <w:p w14:paraId="1F255B4A" w14:textId="1C283E54" w:rsidR="00776798" w:rsidRPr="00776798" w:rsidRDefault="00776798" w:rsidP="004B593F">
      <w:pPr>
        <w:spacing w:after="0"/>
      </w:pPr>
      <w:r w:rsidRPr="00776798">
        <w:t xml:space="preserve">MS, </w:t>
      </w:r>
      <w:r w:rsidRPr="00776798">
        <w:rPr>
          <w:b/>
          <w:bCs/>
        </w:rPr>
        <w:t>Business Analytics (Data Science)</w:t>
      </w:r>
      <w:r w:rsidRPr="00776798">
        <w:t xml:space="preserve"> – University of Texas at Dallas</w:t>
      </w:r>
      <w:r w:rsidR="00BE401D">
        <w:t xml:space="preserve"> –</w:t>
      </w:r>
      <w:r w:rsidR="00D0772B">
        <w:t xml:space="preserve"> </w:t>
      </w:r>
      <w:r w:rsidR="00BE401D">
        <w:t>2022</w:t>
      </w:r>
    </w:p>
    <w:p w14:paraId="772BF0BC" w14:textId="7BCE9644" w:rsidR="00776798" w:rsidRPr="00776798" w:rsidRDefault="00776798" w:rsidP="004B593F">
      <w:pPr>
        <w:spacing w:after="0"/>
      </w:pPr>
      <w:r w:rsidRPr="00776798">
        <w:t xml:space="preserve">Bachelor’s, </w:t>
      </w:r>
      <w:r w:rsidRPr="00776798">
        <w:rPr>
          <w:b/>
          <w:bCs/>
        </w:rPr>
        <w:t>Computer Science</w:t>
      </w:r>
      <w:r w:rsidRPr="00776798">
        <w:t xml:space="preserve"> – Osmania University</w:t>
      </w:r>
      <w:r w:rsidR="00BE401D">
        <w:t xml:space="preserve"> - 2005</w:t>
      </w:r>
    </w:p>
    <w:p w14:paraId="5C2EAD32" w14:textId="4A2467B1" w:rsidR="00C05537" w:rsidRPr="0014785F" w:rsidRDefault="00776798" w:rsidP="00D0772B">
      <w:pPr>
        <w:spacing w:after="0"/>
      </w:pPr>
      <w:r w:rsidRPr="00D0772B">
        <w:t xml:space="preserve">Appian Certified </w:t>
      </w:r>
      <w:r w:rsidR="00A667E1" w:rsidRPr="00D0772B">
        <w:t>Developer</w:t>
      </w:r>
      <w:r w:rsidR="00D0772B" w:rsidRPr="00D0772B">
        <w:t xml:space="preserve"> | </w:t>
      </w:r>
      <w:r w:rsidR="00A667E1" w:rsidRPr="00D0772B">
        <w:t>UTD</w:t>
      </w:r>
      <w:r w:rsidR="006510E6" w:rsidRPr="00D0772B">
        <w:t xml:space="preserve"> ML Certified</w:t>
      </w:r>
    </w:p>
    <w:sectPr w:rsidR="00C05537" w:rsidRPr="001478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A850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7647D"/>
    <w:multiLevelType w:val="multilevel"/>
    <w:tmpl w:val="DA9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0D3F68"/>
    <w:multiLevelType w:val="multilevel"/>
    <w:tmpl w:val="652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934E65"/>
    <w:multiLevelType w:val="hybridMultilevel"/>
    <w:tmpl w:val="5AEC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1093"/>
    <w:multiLevelType w:val="multilevel"/>
    <w:tmpl w:val="242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212260"/>
    <w:multiLevelType w:val="multilevel"/>
    <w:tmpl w:val="CF3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5787D"/>
    <w:multiLevelType w:val="multilevel"/>
    <w:tmpl w:val="55C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12B2C"/>
    <w:multiLevelType w:val="multilevel"/>
    <w:tmpl w:val="EA5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638C8"/>
    <w:multiLevelType w:val="multilevel"/>
    <w:tmpl w:val="150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E0ACD"/>
    <w:multiLevelType w:val="multilevel"/>
    <w:tmpl w:val="296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83D49"/>
    <w:multiLevelType w:val="multilevel"/>
    <w:tmpl w:val="AE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3279B"/>
    <w:multiLevelType w:val="multilevel"/>
    <w:tmpl w:val="3ED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25490"/>
    <w:multiLevelType w:val="multilevel"/>
    <w:tmpl w:val="CC90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52CAE"/>
    <w:multiLevelType w:val="multilevel"/>
    <w:tmpl w:val="9CE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250E4"/>
    <w:multiLevelType w:val="multilevel"/>
    <w:tmpl w:val="08D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A6269A"/>
    <w:multiLevelType w:val="multilevel"/>
    <w:tmpl w:val="2DB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34904"/>
    <w:multiLevelType w:val="multilevel"/>
    <w:tmpl w:val="AA3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07347"/>
    <w:multiLevelType w:val="multilevel"/>
    <w:tmpl w:val="7B0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26799B"/>
    <w:multiLevelType w:val="multilevel"/>
    <w:tmpl w:val="EEA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D2B07"/>
    <w:multiLevelType w:val="multilevel"/>
    <w:tmpl w:val="AAC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E8148F"/>
    <w:multiLevelType w:val="multilevel"/>
    <w:tmpl w:val="D75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A00446"/>
    <w:multiLevelType w:val="multilevel"/>
    <w:tmpl w:val="382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E491A"/>
    <w:multiLevelType w:val="multilevel"/>
    <w:tmpl w:val="4D8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63118"/>
    <w:multiLevelType w:val="multilevel"/>
    <w:tmpl w:val="5E7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8554903">
    <w:abstractNumId w:val="8"/>
  </w:num>
  <w:num w:numId="2" w16cid:durableId="1512911330">
    <w:abstractNumId w:val="6"/>
  </w:num>
  <w:num w:numId="3" w16cid:durableId="567543498">
    <w:abstractNumId w:val="5"/>
  </w:num>
  <w:num w:numId="4" w16cid:durableId="88820559">
    <w:abstractNumId w:val="4"/>
  </w:num>
  <w:num w:numId="5" w16cid:durableId="544682512">
    <w:abstractNumId w:val="7"/>
  </w:num>
  <w:num w:numId="6" w16cid:durableId="359208774">
    <w:abstractNumId w:val="3"/>
  </w:num>
  <w:num w:numId="7" w16cid:durableId="458308324">
    <w:abstractNumId w:val="2"/>
  </w:num>
  <w:num w:numId="8" w16cid:durableId="1527598283">
    <w:abstractNumId w:val="1"/>
  </w:num>
  <w:num w:numId="9" w16cid:durableId="1113205299">
    <w:abstractNumId w:val="0"/>
  </w:num>
  <w:num w:numId="10" w16cid:durableId="1440219284">
    <w:abstractNumId w:val="8"/>
  </w:num>
  <w:num w:numId="11" w16cid:durableId="1762870934">
    <w:abstractNumId w:val="28"/>
  </w:num>
  <w:num w:numId="12" w16cid:durableId="1836870136">
    <w:abstractNumId w:val="12"/>
  </w:num>
  <w:num w:numId="13" w16cid:durableId="291595602">
    <w:abstractNumId w:val="10"/>
  </w:num>
  <w:num w:numId="14" w16cid:durableId="263391059">
    <w:abstractNumId w:val="22"/>
  </w:num>
  <w:num w:numId="15" w16cid:durableId="1855849477">
    <w:abstractNumId w:val="9"/>
  </w:num>
  <w:num w:numId="16" w16cid:durableId="438793177">
    <w:abstractNumId w:val="27"/>
  </w:num>
  <w:num w:numId="17" w16cid:durableId="1397168684">
    <w:abstractNumId w:val="8"/>
  </w:num>
  <w:num w:numId="18" w16cid:durableId="1322614251">
    <w:abstractNumId w:val="25"/>
  </w:num>
  <w:num w:numId="19" w16cid:durableId="800343022">
    <w:abstractNumId w:val="8"/>
  </w:num>
  <w:num w:numId="20" w16cid:durableId="1358698683">
    <w:abstractNumId w:val="31"/>
  </w:num>
  <w:num w:numId="21" w16cid:durableId="340662287">
    <w:abstractNumId w:val="30"/>
  </w:num>
  <w:num w:numId="22" w16cid:durableId="936786325">
    <w:abstractNumId w:val="15"/>
  </w:num>
  <w:num w:numId="23" w16cid:durableId="171721440">
    <w:abstractNumId w:val="19"/>
  </w:num>
  <w:num w:numId="24" w16cid:durableId="2004963268">
    <w:abstractNumId w:val="23"/>
  </w:num>
  <w:num w:numId="25" w16cid:durableId="1319576696">
    <w:abstractNumId w:val="24"/>
  </w:num>
  <w:num w:numId="26" w16cid:durableId="1200581160">
    <w:abstractNumId w:val="16"/>
  </w:num>
  <w:num w:numId="27" w16cid:durableId="1484933766">
    <w:abstractNumId w:val="21"/>
  </w:num>
  <w:num w:numId="28" w16cid:durableId="929318348">
    <w:abstractNumId w:val="20"/>
  </w:num>
  <w:num w:numId="29" w16cid:durableId="1958026056">
    <w:abstractNumId w:val="26"/>
  </w:num>
  <w:num w:numId="30" w16cid:durableId="1378508503">
    <w:abstractNumId w:val="11"/>
  </w:num>
  <w:num w:numId="31" w16cid:durableId="777994430">
    <w:abstractNumId w:val="14"/>
  </w:num>
  <w:num w:numId="32" w16cid:durableId="1556088659">
    <w:abstractNumId w:val="29"/>
  </w:num>
  <w:num w:numId="33" w16cid:durableId="911546540">
    <w:abstractNumId w:val="13"/>
  </w:num>
  <w:num w:numId="34" w16cid:durableId="205408168">
    <w:abstractNumId w:val="18"/>
  </w:num>
  <w:num w:numId="35" w16cid:durableId="3977523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B9"/>
    <w:rsid w:val="00034616"/>
    <w:rsid w:val="00035E80"/>
    <w:rsid w:val="0006063C"/>
    <w:rsid w:val="00060AFB"/>
    <w:rsid w:val="000A1422"/>
    <w:rsid w:val="0014785F"/>
    <w:rsid w:val="0015074B"/>
    <w:rsid w:val="0017315B"/>
    <w:rsid w:val="001E79E8"/>
    <w:rsid w:val="00240B49"/>
    <w:rsid w:val="0029639D"/>
    <w:rsid w:val="002B1AEC"/>
    <w:rsid w:val="002C5511"/>
    <w:rsid w:val="00306183"/>
    <w:rsid w:val="00326F90"/>
    <w:rsid w:val="003B1A53"/>
    <w:rsid w:val="003E4CD9"/>
    <w:rsid w:val="003F64FD"/>
    <w:rsid w:val="00422EBE"/>
    <w:rsid w:val="004A2C3C"/>
    <w:rsid w:val="004B593F"/>
    <w:rsid w:val="005922BE"/>
    <w:rsid w:val="005D17CC"/>
    <w:rsid w:val="006510E6"/>
    <w:rsid w:val="00682B3D"/>
    <w:rsid w:val="00776798"/>
    <w:rsid w:val="007774C2"/>
    <w:rsid w:val="00780373"/>
    <w:rsid w:val="00820B56"/>
    <w:rsid w:val="008D0E6E"/>
    <w:rsid w:val="0097177F"/>
    <w:rsid w:val="009F4C09"/>
    <w:rsid w:val="00A039DB"/>
    <w:rsid w:val="00A17151"/>
    <w:rsid w:val="00A667E1"/>
    <w:rsid w:val="00AA1D8D"/>
    <w:rsid w:val="00AC646B"/>
    <w:rsid w:val="00AF550E"/>
    <w:rsid w:val="00B166EC"/>
    <w:rsid w:val="00B47730"/>
    <w:rsid w:val="00BD1CE5"/>
    <w:rsid w:val="00BE17D2"/>
    <w:rsid w:val="00BE401D"/>
    <w:rsid w:val="00C05537"/>
    <w:rsid w:val="00C1090F"/>
    <w:rsid w:val="00C415F1"/>
    <w:rsid w:val="00C77277"/>
    <w:rsid w:val="00C9509F"/>
    <w:rsid w:val="00C96FBE"/>
    <w:rsid w:val="00CA7D0C"/>
    <w:rsid w:val="00CA7DFB"/>
    <w:rsid w:val="00CB0664"/>
    <w:rsid w:val="00D0772B"/>
    <w:rsid w:val="00D41393"/>
    <w:rsid w:val="00D678FA"/>
    <w:rsid w:val="00D81B94"/>
    <w:rsid w:val="00DB3489"/>
    <w:rsid w:val="00DC5771"/>
    <w:rsid w:val="00DE5C74"/>
    <w:rsid w:val="00E54750"/>
    <w:rsid w:val="00E65FC0"/>
    <w:rsid w:val="00F23E3F"/>
    <w:rsid w:val="00FC693F"/>
    <w:rsid w:val="00FD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EAEB9"/>
  <w14:defaultImageDpi w14:val="300"/>
  <w15:docId w15:val="{701083C2-779F-4EAA-A5EC-7CFF2F8E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17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CC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777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C55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criptseedXYZ/" TargetMode="External"/><Relationship Id="rId3" Type="http://schemas.openxmlformats.org/officeDocument/2006/relationships/styles" Target="styles.xml"/><Relationship Id="rId7" Type="http://schemas.openxmlformats.org/officeDocument/2006/relationships/hyperlink" Target="https://scriptseedxyz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eespark300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www.linkedin.com/in/subhashini-rajam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Subhashini Rajamani</cp:lastModifiedBy>
  <cp:revision>45</cp:revision>
  <dcterms:created xsi:type="dcterms:W3CDTF">2026-02-26T16:55:00Z</dcterms:created>
  <dcterms:modified xsi:type="dcterms:W3CDTF">2026-03-13T19:56:00Z</dcterms:modified>
  <cp:category/>
</cp:coreProperties>
</file>