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These are very high level instructions and I have not been able to test them yet. I’m pushing them out in this raw state as Lord Diamond was very anxious to get his hands on my tool.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tool is a Ruby script whose goal is to parse out key information from the Alamaze PDF turn results. If you already have Ruby installed on your machine, do not stop here. You also need to download the pdf_reader gem.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Getting Ruby and pdf_reader:</w:t>
      </w:r>
    </w:p>
    <w:p w:rsidP="00000000" w:rsidRPr="00000000" w:rsidR="00000000" w:rsidDel="00000000" w:rsidRDefault="00000000">
      <w:pPr>
        <w:contextualSpacing w:val="0"/>
      </w:pPr>
      <w:r w:rsidRPr="00000000" w:rsidR="00000000" w:rsidDel="00000000">
        <w:rPr>
          <w:rtl w:val="0"/>
        </w:rPr>
        <w:t xml:space="preserve">This is what I think I remember doing when I installed Ruby on my machine.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Go to </w:t>
      </w:r>
      <w:hyperlink r:id="rId5">
        <w:r w:rsidRPr="00000000" w:rsidR="00000000" w:rsidDel="00000000">
          <w:rPr>
            <w:color w:val="1155cc"/>
            <w:u w:val="single"/>
            <w:rtl w:val="0"/>
          </w:rPr>
          <w:t xml:space="preserve">http://rubyinstaller.org/</w:t>
        </w:r>
      </w:hyperlink>
      <w:r w:rsidRPr="00000000" w:rsidR="00000000" w:rsidDel="00000000">
        <w:rPr>
          <w:rtl w:val="0"/>
        </w:rPr>
        <w:t xml:space="preserve"> , download and install Ruby</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I did </w:t>
      </w:r>
      <w:r w:rsidRPr="00000000" w:rsidR="00000000" w:rsidDel="00000000">
        <w:rPr>
          <w:b w:val="1"/>
          <w:rtl w:val="0"/>
        </w:rPr>
        <w:t xml:space="preserve">not</w:t>
      </w:r>
      <w:r w:rsidRPr="00000000" w:rsidR="00000000" w:rsidDel="00000000">
        <w:rPr>
          <w:rtl w:val="0"/>
        </w:rPr>
        <w:t xml:space="preserve"> choose the latest because the pdf_reader does not support it yet.</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Instead pick 1.9.3-p545</w:t>
      </w:r>
    </w:p>
    <w:p w:rsidP="00000000" w:rsidRPr="00000000" w:rsidR="00000000" w:rsidDel="00000000" w:rsidRDefault="00000000">
      <w:pPr>
        <w:numPr>
          <w:ilvl w:val="1"/>
          <w:numId w:val="1"/>
        </w:numPr>
        <w:ind w:left="1440" w:hanging="359"/>
        <w:contextualSpacing w:val="1"/>
        <w:rPr>
          <w:u w:val="none"/>
        </w:rPr>
      </w:pPr>
      <w:hyperlink r:id="rId6">
        <w:r w:rsidRPr="00000000" w:rsidR="00000000" w:rsidDel="00000000">
          <w:rPr>
            <w:color w:val="1155cc"/>
            <w:u w:val="single"/>
            <w:rtl w:val="0"/>
          </w:rPr>
          <w:t xml:space="preserve">http://dl.bintray.com/oneclick/rubyinstaller/rubyinstaller-1.9.3-p545.exe?direct</w:t>
        </w:r>
      </w:hyperlink>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I also installed the dev kit  </w:t>
      </w:r>
      <w:hyperlink r:id="rId7">
        <w:r w:rsidRPr="00000000" w:rsidR="00000000" w:rsidDel="00000000">
          <w:rPr>
            <w:color w:val="1155cc"/>
            <w:u w:val="single"/>
            <w:rtl w:val="0"/>
          </w:rPr>
          <w:t xml:space="preserve">http://rubyinstaller.org/add-ons/devkit/</w:t>
        </w:r>
      </w:hyperlink>
      <w:r w:rsidRPr="00000000" w:rsidR="00000000" w:rsidDel="00000000">
        <w:rPr>
          <w:rtl w:val="0"/>
        </w:rPr>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Make sure you get the devkit that matches the ruby version you installed. (again, we are </w:t>
      </w:r>
      <w:r w:rsidRPr="00000000" w:rsidR="00000000" w:rsidDel="00000000">
        <w:rPr>
          <w:b w:val="1"/>
          <w:rtl w:val="0"/>
        </w:rPr>
        <w:t xml:space="preserve">not </w:t>
      </w:r>
      <w:r w:rsidRPr="00000000" w:rsidR="00000000" w:rsidDel="00000000">
        <w:rPr>
          <w:rtl w:val="0"/>
        </w:rPr>
        <w:t xml:space="preserve">picking the latest version)</w:t>
      </w:r>
    </w:p>
    <w:p w:rsidP="00000000" w:rsidRPr="00000000" w:rsidR="00000000" w:rsidDel="00000000" w:rsidRDefault="00000000">
      <w:pPr>
        <w:numPr>
          <w:ilvl w:val="1"/>
          <w:numId w:val="1"/>
        </w:numPr>
        <w:ind w:left="1440" w:hanging="359"/>
        <w:contextualSpacing w:val="1"/>
        <w:rPr>
          <w:u w:val="none"/>
        </w:rPr>
      </w:pPr>
      <w:hyperlink r:id="rId8">
        <w:r w:rsidRPr="00000000" w:rsidR="00000000" w:rsidDel="00000000">
          <w:rPr>
            <w:color w:val="1155cc"/>
            <w:u w:val="single"/>
            <w:rtl w:val="0"/>
          </w:rPr>
          <w:t xml:space="preserve">https://github.com/downloads/oneclick/rubyinstaller/DevKit-tdm-32-4.5.2-20111229-1559-sfx.exe</w:t>
        </w:r>
      </w:hyperlink>
      <w:r w:rsidRPr="00000000" w:rsidR="00000000" w:rsidDel="00000000">
        <w:rPr>
          <w:rtl w:val="0"/>
        </w:rPr>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Found Ruby in the Program Files folder and selected ‘Start Command Prompt with Ruby’</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In that window, I typed ‘gem install pdf_reader’</w:t>
      </w:r>
    </w:p>
    <w:p w:rsidP="00000000" w:rsidRPr="00000000" w:rsidR="00000000" w:rsidDel="00000000" w:rsidRDefault="00000000">
      <w:pPr>
        <w:contextualSpacing w:val="0"/>
      </w:pPr>
      <w:r w:rsidRPr="00000000" w:rsidR="00000000" w:rsidDel="00000000">
        <w:rPr>
          <w:rtl w:val="0"/>
        </w:rPr>
        <w:t xml:space="preserve">I **think** that is all there was to it.</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Once you have that setup, go to the directory where you copied parser1.rb and type</w:t>
      </w:r>
    </w:p>
    <w:p w:rsidP="00000000" w:rsidRPr="00000000" w:rsidR="00000000" w:rsidDel="00000000" w:rsidRDefault="00000000">
      <w:pPr>
        <w:contextualSpacing w:val="0"/>
      </w:pPr>
      <w:r w:rsidRPr="00000000" w:rsidR="00000000" w:rsidDel="00000000">
        <w:rPr>
          <w:rtl w:val="0"/>
        </w:rPr>
        <w:tab/>
        <w:t xml:space="preserve">ruby parser1.rb</w:t>
      </w:r>
    </w:p>
    <w:p w:rsidP="00000000" w:rsidRPr="00000000" w:rsidR="00000000" w:rsidDel="00000000" w:rsidRDefault="00000000">
      <w:pPr>
        <w:contextualSpacing w:val="0"/>
      </w:pPr>
      <w:r w:rsidRPr="00000000" w:rsidR="00000000" w:rsidDel="00000000">
        <w:rPr>
          <w:rtl w:val="0"/>
        </w:rPr>
        <w:t xml:space="preserve">If everything is good, you should get a usage statement. Basically just add the name of the PDF file you want to parse to that command and you are set. To save the data to a file, just redirect the output to a file.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ruby parser1.rb WI123R0.PDF &gt; data.csv</w:t>
      </w:r>
    </w:p>
    <w:p w:rsidP="00000000" w:rsidRPr="00000000" w:rsidR="00000000" w:rsidDel="00000000" w:rsidRDefault="00000000">
      <w:pPr>
        <w:contextualSpacing w:val="0"/>
      </w:pPr>
      <w:r w:rsidRPr="00000000" w:rsidR="00000000" w:rsidDel="00000000">
        <w:rPr>
          <w:rtl w:val="0"/>
        </w:rPr>
        <w:t xml:space="preserve">If you want to add data from othe PDF files to that one, just use &gt;&gt; to append the data.</w:t>
      </w:r>
    </w:p>
    <w:p w:rsidP="00000000" w:rsidRPr="00000000" w:rsidR="00000000" w:rsidDel="00000000" w:rsidRDefault="00000000">
      <w:pPr>
        <w:contextualSpacing w:val="0"/>
      </w:pPr>
      <w:r w:rsidRPr="00000000" w:rsidR="00000000" w:rsidDel="00000000">
        <w:rPr>
          <w:rtl w:val="0"/>
        </w:rPr>
        <w:tab/>
        <w:t xml:space="preserve">ruby parser1.rb WI123R0.PDF &gt;&gt; data.csv</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After that, you can open the file in the spreadsheet of your choice.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final tool will do WAY more than what it does now. I plan to have a GUI and such; however, if you are an EXCEL wiz, maybe you can throw something together much faster…..? For now, just take it and play around with 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Also note that this is just a quick, dinky script. It has not been prettied up, formatted, optimized, etc. You’re looking at some pretty raw stuff here. Constructive criticism is welcome though.</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dl.bintray.com/oneclick/rubyinstaller/rubyinstaller-1.9.3-p545.exe?direct" Type="http://schemas.openxmlformats.org/officeDocument/2006/relationships/hyperlink" TargetMode="External" Id="rId6"/><Relationship Target="http://rubyinstaller.org/" Type="http://schemas.openxmlformats.org/officeDocument/2006/relationships/hyperlink" TargetMode="External" Id="rId5"/><Relationship Target="https://github.com/downloads/oneclick/rubyinstaller/DevKit-tdm-32-4.5.2-20111229-1559-sfx.exe" Type="http://schemas.openxmlformats.org/officeDocument/2006/relationships/hyperlink" TargetMode="External" Id="rId8"/><Relationship Target="http://rubyinstaller.org/add-ons/devkit/"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Instructions.docx</dc:title>
</cp:coreProperties>
</file>