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color w:val="0563C1"/>
          <w:u w:val="single"/>
        </w:rPr>
        <w:t xml:space="preserve">![InfiIoT](https://infiiot.com/static/images/logo.png)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Platform</w:t>
      </w:r>
      <w:r>
        <w:br/>
      </w:r>
      <w:r>
        <w:rPr>
          <w:color w:val="0563C1"/>
          <w:u w:val="single"/>
        </w:rPr>
        <w:t xml:space="preserve">Features</w:t>
      </w:r>
      <w:r>
        <w:t xml:space="preserve"> </w:t>
      </w:r>
      <w:r>
        <w:rPr>
          <w:color w:val="0563C1"/>
          <w:u w:val="single"/>
        </w:rPr>
        <w:t xml:space="preserve">Request for Quote!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Resources</w:t>
      </w:r>
      <w:r>
        <w:br/>
      </w:r>
      <w:r>
        <w:rPr>
          <w:color w:val="0563C1"/>
          <w:u w:val="single"/>
        </w:rPr>
        <w:t xml:space="preserve">Getting Started</w:t>
      </w:r>
      <w:r>
        <w:t xml:space="preserve"> </w:t>
      </w:r>
      <w:r>
        <w:rPr>
          <w:color w:val="0563C1"/>
          <w:u w:val="single"/>
        </w:rPr>
        <w:t xml:space="preserve">Documentation - Hardware</w:t>
      </w:r>
      <w:r>
        <w:t xml:space="preserve"> </w:t>
      </w:r>
      <w:r>
        <w:rPr>
          <w:color w:val="0563C1"/>
          <w:u w:val="single"/>
        </w:rPr>
        <w:t xml:space="preserve">Documentation - Software</w:t>
      </w:r>
      <w:r>
        <w:t xml:space="preserve"> </w:t>
      </w:r>
      <w:r>
        <w:rPr>
          <w:color w:val="0563C1"/>
          <w:u w:val="single"/>
        </w:rPr>
        <w:t xml:space="preserve">Community Forum</w:t>
      </w:r>
      <w:r>
        <w:t xml:space="preserve"> </w:t>
      </w:r>
      <w:r>
        <w:rPr>
          <w:color w:val="0563C1"/>
          <w:u w:val="single"/>
        </w:rPr>
        <w:t xml:space="preserve">Blog</w:t>
      </w:r>
      <w:r>
        <w:t xml:space="preserve"> </w:t>
      </w:r>
      <w:r>
        <w:rPr>
          <w:color w:val="0563C1"/>
          <w:u w:val="single"/>
        </w:rPr>
        <w:t xml:space="preserve">Help Center</w:t>
      </w:r>
      <w:r>
        <w:t xml:space="preserve"> </w:t>
      </w:r>
      <w:r>
        <w:rPr>
          <w:color w:val="0563C1"/>
          <w:u w:val="single"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 Us</w:t>
      </w:r>
      <w:r>
        <w:br/>
      </w:r>
      <w:r>
        <w:rPr>
          <w:color w:val="0563C1"/>
          <w:u w:val="single"/>
        </w:rPr>
        <w:t xml:space="preserve">Know About Us!</w:t>
      </w:r>
      <w:r>
        <w:t xml:space="preserve"> </w:t>
      </w:r>
      <w:r>
        <w:rPr>
          <w:color w:val="0563C1"/>
          <w:u w:val="single"/>
        </w:rPr>
        <w:t xml:space="preserve">Contact Us!</w:t>
      </w:r>
      <w:r>
        <w:t xml:space="preserve"> </w:t>
      </w:r>
      <w:r>
        <w:rPr>
          <w:color w:val="0563C1"/>
          <w:u w:val="single"/>
        </w:rPr>
        <w:t xml:space="preserve">Privacy Policy</w:t>
      </w:r>
      <w:r>
        <w:t xml:space="preserve"> </w:t>
      </w:r>
      <w:r>
        <w:rPr>
          <w:color w:val="0563C1"/>
          <w:u w:val="single"/>
        </w:rPr>
        <w:t xml:space="preserve">Terms of Service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Login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Our Features</w:t>
      </w:r>
    </w:p>
    <w:p>
      <w:pPr>
        <w:spacing w:after="120"/>
        <w:jc w:val="left"/>
      </w:pPr>
      <w:r>
        <w:t xml:space="preserve">%20Features.png)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Easy to Integrate - SDK’s and APIs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InfiIoT Device SDK</w:t>
      </w:r>
      <w:r>
        <w:t xml:space="preserve"> helps you</w:t>
      </w:r>
      <w:r>
        <w:br/>
      </w:r>
      <w:r>
        <w:t xml:space="preserve">easily and quickly connect your </w:t>
      </w:r>
      <w:r>
        <w:rPr>
          <w:color w:val="0563C1"/>
          <w:u w:val="single"/>
        </w:rPr>
        <w:t xml:space="preserve">hardware device</w:t>
      </w:r>
      <w:r>
        <w:br/>
      </w:r>
      <w:r>
        <w:t xml:space="preserve">or your mobile application to InfiIoT Platform. The InfiIoT Device SDK enables your devices to</w:t>
      </w:r>
      <w:r>
        <w:br/>
      </w:r>
      <w:r>
        <w:t xml:space="preserve">connect, authenticate, and exchange messages with InfiIoT Platform using the</w:t>
      </w:r>
      <w:r>
        <w:br/>
      </w:r>
      <w:r>
        <w:rPr>
          <w:color w:val="0563C1"/>
          <w:u w:val="single"/>
        </w:rPr>
        <w:t xml:space="preserve">HTTP, MQTT protocols.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Platform side setup required, get started on the go by using our </w:t>
      </w:r>
      <w:r>
        <w:rPr>
          <w:color w:val="0563C1"/>
          <w:u w:val="single"/>
        </w:rPr>
        <w:t xml:space="preserve">APIs</w:t>
      </w:r>
      <w:r>
        <w:t xml:space="preserve"> and </w:t>
      </w:r>
      <w:r>
        <w:rPr>
          <w:color w:val="0563C1"/>
          <w:u w:val="single"/>
        </w:rPr>
        <w:t xml:space="preserve">SDKs</w:t>
      </w:r>
      <w:r>
        <w:t xml:space="preserve">, we</w:t>
      </w:r>
      <w:r>
        <w:br/>
      </w:r>
      <w:r>
        <w:t xml:space="preserve">automatically update and configure variables, device properties, and appearance each time a new</w:t>
      </w:r>
      <w:r>
        <w:br/>
      </w:r>
      <w:r>
        <w:t xml:space="preserve">piece of hardware is detected.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%20Easy%20to%20Integrate.webp)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%20Reduce%20Risk%20with%20world.webp)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Reduce Risk with world-class Security</w:t>
      </w:r>
    </w:p>
    <w:p>
      <w:pPr>
        <w:spacing w:after="120"/>
        <w:jc w:val="left"/>
      </w:pPr>
      <w:r>
        <w:t xml:space="preserve">InfiIoT Platform provides mutual authentication and encryption at all points of connection, so that</w:t>
      </w:r>
      <w:r>
        <w:br/>
      </w:r>
      <w:r>
        <w:t xml:space="preserve">data is never exchanged between devices and InfiIoT without a proven identity.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Live Dashboard</w:t>
      </w:r>
    </w:p>
    <w:p>
      <w:pPr>
        <w:spacing w:after="120"/>
        <w:jc w:val="left"/>
      </w:pPr>
      <w:r>
        <w:t xml:space="preserve">Using </w:t>
      </w:r>
      <w:r>
        <w:rPr>
          <w:color w:val="0563C1"/>
          <w:u w:val="single"/>
        </w:rPr>
        <w:t xml:space="preserve">InfiIoT\\</w:t>
      </w:r>
      <w:r>
        <w:rPr>
          <w:color w:val="0563C1"/>
          <w:u w:val="single"/>
        </w:rPr>
        <w:br/>
        <w:t xml:space="preserve">dashboard</w:t>
      </w:r>
      <w:r>
        <w:t xml:space="preserve"> tools create real-time dashboards to analyze data and control devices. Visualize data</w:t>
      </w:r>
      <w:r>
        <w:br/>
      </w:r>
      <w:r>
        <w:t xml:space="preserve">with InfiIoT's interactive widgets including charts, graphs, tables, indicators, labels. Take</w:t>
      </w:r>
      <w:r>
        <w:br/>
      </w:r>
      <w:r>
        <w:t xml:space="preserve">screenshot of dashboard, export data, make live</w:t>
      </w:r>
      <w:r>
        <w:br/>
      </w:r>
      <w:r>
        <w:t xml:space="preserve">reports on-the go for better analysis.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%20Live%20Dashboard.webp)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%20Events%20and%20Notifications.webp)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Events and Notifications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Notification</w:t>
      </w:r>
      <w:r>
        <w:t xml:space="preserve"> is a great way to</w:t>
      </w:r>
      <w:r>
        <w:br/>
      </w:r>
      <w:r>
        <w:t xml:space="preserve">send alarms or other kinds of information to the users who need to know. Send SMS, email, </w:t>
      </w:r>
      <w:r>
        <w:rPr>
          <w:color w:val="0563C1"/>
          <w:u w:val="single"/>
        </w:rPr>
        <w:t xml:space="preserve">WhatsApp</w:t>
      </w:r>
      <w:r>
        <w:t xml:space="preserve">, </w:t>
      </w:r>
      <w:r>
        <w:rPr>
          <w:color w:val="0563C1"/>
          <w:u w:val="single"/>
        </w:rPr>
        <w:t xml:space="preserve">Slack</w:t>
      </w:r>
      <w:r>
        <w:t xml:space="preserve">, </w:t>
      </w:r>
      <w:r>
        <w:rPr>
          <w:color w:val="0563C1"/>
          <w:u w:val="single"/>
        </w:rPr>
        <w:t xml:space="preserve">Telegram</w:t>
      </w:r>
      <w:r>
        <w:t xml:space="preserve">,</w:t>
      </w:r>
      <w:r>
        <w:br/>
      </w:r>
      <w:r>
        <w:rPr>
          <w:color w:val="0563C1"/>
          <w:u w:val="single"/>
        </w:rPr>
        <w:t xml:space="preserve">Webhooks</w:t>
      </w:r>
      <w:r>
        <w:t xml:space="preserve"> or set a variable when a device message indicates that a state has</w:t>
      </w:r>
      <w:r>
        <w:br/>
      </w:r>
      <w:r>
        <w:t xml:space="preserve">changed, or on all events.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Scheduled Reports</w:t>
      </w:r>
    </w:p>
    <w:p>
      <w:pPr>
        <w:spacing w:after="120"/>
        <w:jc w:val="left"/>
      </w:pPr>
      <w:r>
        <w:t xml:space="preserve">You can set up a </w:t>
      </w:r>
      <w:r>
        <w:rPr>
          <w:color w:val="0563C1"/>
          <w:u w:val="single"/>
        </w:rPr>
        <w:t xml:space="preserve">report</w:t>
      </w:r>
      <w:r>
        <w:t xml:space="preserve"> to run</w:t>
      </w:r>
      <w:r>
        <w:br/>
      </w:r>
      <w:r>
        <w:t xml:space="preserve">itself daily, weekly, or monthly and send the results automatically to the people who need to see</w:t>
      </w:r>
      <w:r>
        <w:br/>
      </w:r>
      <w:r>
        <w:t xml:space="preserve">them, so that you don’t have to remember to </w:t>
      </w:r>
      <w:r>
        <w:rPr>
          <w:color w:val="0563C1"/>
          <w:u w:val="single"/>
        </w:rPr>
        <w:t xml:space="preserve">log in</w:t>
      </w:r>
      <w:r>
        <w:t xml:space="preserve"> and</w:t>
      </w:r>
      <w:r>
        <w:br/>
      </w:r>
      <w:r>
        <w:t xml:space="preserve">do it yourself.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%20Scheduled%20Reports.webp)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Spark%20innovation.webp)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Spark innovation with AI &amp; data analytics</w:t>
      </w:r>
    </w:p>
    <w:p>
      <w:pPr>
        <w:spacing w:after="120"/>
        <w:jc w:val="left"/>
      </w:pPr>
      <w:r>
        <w:t xml:space="preserve">Our easy-to-use </w:t>
      </w:r>
      <w:r>
        <w:rPr>
          <w:color w:val="0563C1"/>
          <w:u w:val="single"/>
        </w:rPr>
        <w:t xml:space="preserve">artificial intelligence</w:t>
      </w:r>
      <w:r>
        <w:t xml:space="preserve"> and </w:t>
      </w:r>
      <w:r>
        <w:rPr>
          <w:color w:val="0563C1"/>
          <w:u w:val="single"/>
        </w:rPr>
        <w:t xml:space="preserve">machine learning</w:t>
      </w:r>
      <w:r>
        <w:t xml:space="preserve"> capabilities are embedded in our core solutions and</w:t>
      </w:r>
      <w:r>
        <w:br/>
      </w:r>
      <w:r>
        <w:t xml:space="preserve">infrastructure, making them accessible and easily deployed across the enterprise.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Immersive Industrial AR Experience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Industrial AR experiences</w:t>
      </w:r>
      <w:r>
        <w:t xml:space="preserve"> are created and viewed using real-time connected</w:t>
      </w:r>
      <w:r>
        <w:br/>
      </w:r>
      <w:r>
        <w:t xml:space="preserve">asset and system data via InfiIoT AR app integration. Now control and view live data of your</w:t>
      </w:r>
      <w:r>
        <w:br/>
      </w:r>
      <w:r>
        <w:t xml:space="preserve">infrastructure and make decisions backed by more in-depth real time anaysis.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%20Immersive%20Industrial%20AR%20Experience.webp)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InfiIoT%20Mobile%20App.webp)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InfiIoT Mobile App</w:t>
      </w:r>
    </w:p>
    <w:p>
      <w:pPr>
        <w:spacing w:after="120"/>
        <w:jc w:val="left"/>
      </w:pPr>
      <w:r>
        <w:t xml:space="preserve">InfiIoT gives decision makers the exact information needed for critical decisions in real-time,</w:t>
      </w:r>
      <w:r>
        <w:br/>
      </w:r>
      <w:r>
        <w:t xml:space="preserve">regardless of where the users are. Whether in the office, on the production floor, at home, or on</w:t>
      </w:r>
      <w:r>
        <w:br/>
      </w:r>
      <w:r>
        <w:t xml:space="preserve">the road, InfiIoT keeps the users informed and empowered</w:t>
      </w:r>
      <w:r>
        <w:br/>
      </w:r>
      <w:r>
        <w:t xml:space="preserve">to consistently make data-driven decisions for improving production.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INFI-IOT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APPLICATION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DATA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HARDWARE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SERVICES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INFRASTRUCTURE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PLATFORM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FUNCTIONS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YOU MANAGE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 A SERVICE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%20Easy%20to%20Integrate.webp)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Easy to Integrate - SDK’s and APIs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InfiIoT Device SDK</w:t>
      </w:r>
      <w:r>
        <w:t xml:space="preserve"> helps you</w:t>
      </w:r>
      <w:r>
        <w:br/>
      </w:r>
      <w:r>
        <w:t xml:space="preserve">easily and quickly connect your </w:t>
      </w:r>
      <w:r>
        <w:rPr>
          <w:color w:val="0563C1"/>
          <w:u w:val="single"/>
        </w:rPr>
        <w:t xml:space="preserve">hardware device</w:t>
      </w:r>
      <w:r>
        <w:br/>
      </w:r>
      <w:r>
        <w:t xml:space="preserve">or your mobile application to InfiIoT Platform. The InfiIoT Device SDK enables your devices to</w:t>
      </w:r>
      <w:r>
        <w:br/>
      </w:r>
      <w:r>
        <w:t xml:space="preserve">connect, authenticate, and exchange messages with InfiIoT Platform using the</w:t>
      </w:r>
      <w:r>
        <w:br/>
      </w:r>
      <w:r>
        <w:rPr>
          <w:color w:val="0563C1"/>
          <w:u w:val="single"/>
        </w:rPr>
        <w:t xml:space="preserve">HTTP, MQTT protocols.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Platform side setup required, get started on the go by using our </w:t>
      </w:r>
      <w:r>
        <w:rPr>
          <w:color w:val="0563C1"/>
          <w:u w:val="single"/>
        </w:rPr>
        <w:t xml:space="preserve">APIs</w:t>
      </w:r>
      <w:r>
        <w:t xml:space="preserve"> and </w:t>
      </w:r>
      <w:r>
        <w:rPr>
          <w:color w:val="0563C1"/>
          <w:u w:val="single"/>
        </w:rPr>
        <w:t xml:space="preserve">SDKs</w:t>
      </w:r>
      <w:r>
        <w:t xml:space="preserve">, we</w:t>
      </w:r>
      <w:r>
        <w:br/>
      </w:r>
      <w:r>
        <w:t xml:space="preserve">automatically update and configure variables, device properties, and appearance each time a new</w:t>
      </w:r>
      <w:r>
        <w:br/>
      </w:r>
      <w:r>
        <w:t xml:space="preserve">piece of hardware is detected.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%20Reduce%20Risk%20with%20world.webp)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Reduce Risk with world-class Security</w:t>
      </w:r>
    </w:p>
    <w:p>
      <w:pPr>
        <w:spacing w:after="120"/>
        <w:jc w:val="left"/>
      </w:pPr>
      <w:r>
        <w:t xml:space="preserve">InfiIoT Platform provides mutual authentication and encryption at all points of connection, so that</w:t>
      </w:r>
      <w:r>
        <w:br/>
      </w:r>
      <w:r>
        <w:t xml:space="preserve">data is never exchanged between devices and InfiIoT without a proven identity.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%20Live%20Dashboard.webp)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Live Dashboard</w:t>
      </w:r>
    </w:p>
    <w:p>
      <w:pPr>
        <w:spacing w:after="120"/>
        <w:jc w:val="left"/>
      </w:pPr>
      <w:r>
        <w:t xml:space="preserve">Using </w:t>
      </w:r>
      <w:r>
        <w:rPr>
          <w:color w:val="0563C1"/>
          <w:u w:val="single"/>
        </w:rPr>
        <w:t xml:space="preserve">InfiIoT\\</w:t>
      </w:r>
      <w:r>
        <w:rPr>
          <w:color w:val="0563C1"/>
          <w:u w:val="single"/>
        </w:rPr>
        <w:br/>
        <w:t xml:space="preserve">dashboard</w:t>
      </w:r>
      <w:r>
        <w:t xml:space="preserve"> tools create real-time dashboards to analyze data and control devices. Visualize data</w:t>
      </w:r>
      <w:r>
        <w:br/>
      </w:r>
      <w:r>
        <w:t xml:space="preserve">with InfiIoT's interactive widgets including charts, graphs, tables, indicators, labels. Take</w:t>
      </w:r>
      <w:r>
        <w:br/>
      </w:r>
      <w:r>
        <w:t xml:space="preserve">screenshot of dashboard, export data, make live</w:t>
      </w:r>
      <w:r>
        <w:br/>
      </w:r>
      <w:r>
        <w:t xml:space="preserve">reports on-the go for better analysis.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%20Events%20and%20Notifications.webp)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Events and Notifications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Notification</w:t>
      </w:r>
      <w:r>
        <w:t xml:space="preserve"> is a great way to</w:t>
      </w:r>
      <w:r>
        <w:br/>
      </w:r>
      <w:r>
        <w:t xml:space="preserve">send alarms or other kinds of information to the users who need to know. Send SMS, email, </w:t>
      </w:r>
      <w:r>
        <w:rPr>
          <w:color w:val="0563C1"/>
          <w:u w:val="single"/>
        </w:rPr>
        <w:t xml:space="preserve">WhatsApp</w:t>
      </w:r>
      <w:r>
        <w:t xml:space="preserve">, </w:t>
      </w:r>
      <w:r>
        <w:rPr>
          <w:color w:val="0563C1"/>
          <w:u w:val="single"/>
        </w:rPr>
        <w:t xml:space="preserve">Slack</w:t>
      </w:r>
      <w:r>
        <w:t xml:space="preserve">, </w:t>
      </w:r>
      <w:r>
        <w:rPr>
          <w:color w:val="0563C1"/>
          <w:u w:val="single"/>
        </w:rPr>
        <w:t xml:space="preserve">Telegram</w:t>
      </w:r>
      <w:r>
        <w:t xml:space="preserve">,</w:t>
      </w:r>
      <w:r>
        <w:br/>
      </w:r>
      <w:r>
        <w:rPr>
          <w:color w:val="0563C1"/>
          <w:u w:val="single"/>
        </w:rPr>
        <w:t xml:space="preserve">Webhooks</w:t>
      </w:r>
      <w:r>
        <w:t xml:space="preserve"> or set a variable when a device message indicates that a state has</w:t>
      </w:r>
      <w:r>
        <w:br/>
      </w:r>
      <w:r>
        <w:t xml:space="preserve">changed, or on all events.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%20Scheduled%20Reports.webp)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Scheduled Reports</w:t>
      </w:r>
    </w:p>
    <w:p>
      <w:pPr>
        <w:spacing w:after="120"/>
        <w:jc w:val="left"/>
      </w:pPr>
      <w:r>
        <w:t xml:space="preserve">You can set up a </w:t>
      </w:r>
      <w:r>
        <w:rPr>
          <w:color w:val="0563C1"/>
          <w:u w:val="single"/>
        </w:rPr>
        <w:t xml:space="preserve">report</w:t>
      </w:r>
      <w:r>
        <w:t xml:space="preserve"> to run</w:t>
      </w:r>
      <w:r>
        <w:br/>
      </w:r>
      <w:r>
        <w:t xml:space="preserve">itself daily, weekly, or monthly and send the results automatically to the people who need to see</w:t>
      </w:r>
      <w:r>
        <w:br/>
      </w:r>
      <w:r>
        <w:t xml:space="preserve">them, so that you don’t have to remember to </w:t>
      </w:r>
      <w:r>
        <w:rPr>
          <w:color w:val="0563C1"/>
          <w:u w:val="single"/>
        </w:rPr>
        <w:t xml:space="preserve">log in</w:t>
      </w:r>
      <w:r>
        <w:t xml:space="preserve"> and</w:t>
      </w:r>
      <w:r>
        <w:br/>
      </w:r>
      <w:r>
        <w:t xml:space="preserve">do it yourself.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Spark%20innovation.webp)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Spark innovation with AI &amp; data analytics</w:t>
      </w:r>
    </w:p>
    <w:p>
      <w:pPr>
        <w:spacing w:after="120"/>
        <w:jc w:val="left"/>
      </w:pPr>
      <w:r>
        <w:t xml:space="preserve">Our easy-to-use </w:t>
      </w:r>
      <w:r>
        <w:rPr>
          <w:color w:val="0563C1"/>
          <w:u w:val="single"/>
        </w:rPr>
        <w:t xml:space="preserve">artificial intelligence</w:t>
      </w:r>
      <w:r>
        <w:t xml:space="preserve"> and </w:t>
      </w:r>
      <w:r>
        <w:rPr>
          <w:color w:val="0563C1"/>
          <w:u w:val="single"/>
        </w:rPr>
        <w:t xml:space="preserve">machine learning</w:t>
      </w:r>
      <w:r>
        <w:t xml:space="preserve"> capabilities are embedded in our core solutions and</w:t>
      </w:r>
      <w:r>
        <w:br/>
      </w:r>
      <w:r>
        <w:t xml:space="preserve">infrastructure, making them accessible and easily deployed across the enterprise.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%20Immersive%20Industrial%20AR%20Experience.webp)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Immersive Industrial AR Experience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Industrial AR experiences</w:t>
      </w:r>
      <w:r>
        <w:t xml:space="preserve"> are created and viewed using real-time connected</w:t>
      </w:r>
      <w:r>
        <w:br/>
      </w:r>
      <w:r>
        <w:t xml:space="preserve">asset and system data via InfiIoT AR app integration. Now control and view live data of your</w:t>
      </w:r>
      <w:r>
        <w:br/>
      </w:r>
      <w:r>
        <w:t xml:space="preserve">infrastructure and make decisions backed by more in-depth real time anaysis.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InfiIoT%20Mobile%20App.webp)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InfiIoT Mobile App</w:t>
      </w:r>
    </w:p>
    <w:p>
      <w:pPr>
        <w:spacing w:after="120"/>
        <w:jc w:val="left"/>
      </w:pPr>
      <w:r>
        <w:t xml:space="preserve">InfiIoT gives decision makers the exact information needed for critical decisions in real-time,</w:t>
      </w:r>
      <w:r>
        <w:br/>
      </w:r>
      <w:r>
        <w:t xml:space="preserve">regardless of where the users are. Whether in the office, on the production floor, at home, or on</w:t>
      </w:r>
      <w:r>
        <w:br/>
      </w:r>
      <w:r>
        <w:t xml:space="preserve">the road, InfiIoT keeps the users informed and empowered</w:t>
      </w:r>
      <w:r>
        <w:br/>
      </w:r>
      <w:r>
        <w:t xml:space="preserve">to consistently make data-driven decisions for improving production.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No matter how large or small your business, InfiIoT Platform is ready to work with you to transform your  business.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mobile with iot data, connected devices, wifi, sliders, graphs, notifications, events, and inform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SMEs and startups</w:t>
      </w:r>
    </w:p>
    <w:p>
      <w:pPr>
        <w:pStyle w:val="Heading5"/>
        <w:spacing w:after="200"/>
        <w:jc w:val="left"/>
      </w:pPr>
      <w:r>
        <w:t xml:space="preserve">With physical products looking to add digital connectivity to their device.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895850"/>
            <wp:effectExtent t="0" r="0" b="0" l="0"/>
            <wp:docPr id="1" name="mobile with iot data, connected devices, wifi, sliders, graphs, notifications, events, and inform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Enterprises</w:t>
      </w:r>
    </w:p>
    <w:p>
      <w:pPr>
        <w:pStyle w:val="Heading5"/>
        <w:spacing w:after="200"/>
        <w:jc w:val="left"/>
      </w:pPr>
      <w:r>
        <w:t xml:space="preserve">Aspiring to transform their businesses from traditional selling to a subscription-based model  with new IoT-based revenue streams.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914900"/>
            <wp:effectExtent t="0" r="0" b="0" l="0"/>
            <wp:docPr id="1" name="mobile with iot data, connected devices, wifi, sliders, graphs, notifications, events, and inform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Production facilities</w:t>
      </w:r>
    </w:p>
    <w:p>
      <w:pPr>
        <w:pStyle w:val="Heading5"/>
        <w:spacing w:after="200"/>
        <w:jc w:val="left"/>
      </w:pPr>
      <w:r>
        <w:t xml:space="preserve">Looking to improve efficiency through monitoring, control and analysis of fields, factories or  equipment.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72025"/>
            <wp:effectExtent t="0" r="0" b="0" l="0"/>
            <wp:docPr id="1" name="mobile with iot data, connected devices, wifi, sliders, graphs, notifications, events, and inform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Existing R&amp;D users within larger enterprises</w:t>
      </w:r>
    </w:p>
    <w:p>
      <w:pPr>
        <w:pStyle w:val="Heading5"/>
        <w:spacing w:after="200"/>
        <w:jc w:val="left"/>
      </w:pPr>
      <w:r>
        <w:t xml:space="preserve">Wishing to transfer their Arduino prototypes to larger volume field trials or initial production  runs.</w:t>
      </w:r>
    </w:p>
    <w:p>
      <w:pPr>
        <w:pStyle w:val="Heading1"/>
        <w:spacing w:after="200"/>
        <w:jc w:val="center"/>
      </w:pPr>
      <w:r>
        <w:t xml:space="preserve">Screenshots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2486025"/>
            <wp:effectExtent t="0" r="0" b="0" l="0"/>
            <wp:docPr id="1" name="Infi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Devices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2476500"/>
            <wp:effectExtent t="0" r="0" b="0" l="0"/>
            <wp:docPr id="1" name="Infi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Events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2438400"/>
            <wp:effectExtent t="0" r="0" b="0" l="0"/>
            <wp:docPr id="1" name="Infi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Variables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2476500"/>
            <wp:effectExtent t="0" r="0" b="0" l="0"/>
            <wp:docPr id="1" name="Infi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Actions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2676525"/>
            <wp:effectExtent t="0" r="0" b="0" l="0"/>
            <wp:docPr id="1" name="Infi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Dashboard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2486025"/>
            <wp:effectExtent t="0" r="0" b="0" l="0"/>
            <wp:docPr id="1" name="Infi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Devices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2476500"/>
            <wp:effectExtent t="0" r="0" b="0" l="0"/>
            <wp:docPr id="1" name="Infi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Events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2438400"/>
            <wp:effectExtent t="0" r="0" b="0" l="0"/>
            <wp:docPr id="1" name="Infi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Variables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2476500"/>
            <wp:effectExtent t="0" r="0" b="0" l="0"/>
            <wp:docPr id="1" name="Infi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Actions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2676525"/>
            <wp:effectExtent t="0" r="0" b="0" l="0"/>
            <wp:docPr id="1" name="Infi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Dashboard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2486025"/>
            <wp:effectExtent t="0" r="0" b="0" l="0"/>
            <wp:docPr id="1" name="Infi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Devices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![InfiIoT](https://infiiot.com/static/images/logo-alt.png)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Services &amp; 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Products &amp;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Industry Consultancy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InfiIoT Platform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Web Development Services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View Products!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Resources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Getting Started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Hardware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Software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Community Forum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Blog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Help Centre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FAQs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Company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Contact Us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Terms of 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Copyright © 2026</w:t>
      </w:r>
      <w:r>
        <w:br/>
      </w:r>
      <w:r>
        <w:rPr>
          <w:color w:val="0563C1"/>
          <w:u w:val="single"/>
        </w:rPr>
        <w:t xml:space="preserve">infiiot.com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d89759a3dcb43488d9c2b588df676ee2bc4febc.png"/><Relationship Id="rId7" Type="http://schemas.openxmlformats.org/officeDocument/2006/relationships/image" Target="media/78e83747a30791dc39484af291d666488157f16b.png"/><Relationship Id="rId8" Type="http://schemas.openxmlformats.org/officeDocument/2006/relationships/image" Target="media/9853d5c11c294014e2c6882764c8cacd2ab59f46.png"/><Relationship Id="rId9" Type="http://schemas.openxmlformats.org/officeDocument/2006/relationships/image" Target="media/732461bd7faddd7cac7491974d6e9c837458ceff.png"/><Relationship Id="rId10" Type="http://schemas.openxmlformats.org/officeDocument/2006/relationships/image" Target="media/50fb63d0598a7a2202d57cead5178fbb5872516d.png"/><Relationship Id="rId11" Type="http://schemas.openxmlformats.org/officeDocument/2006/relationships/image" Target="media/9e068f69b5fd3e743a0b0b45a34279ce395831e8.png"/><Relationship Id="rId12" Type="http://schemas.openxmlformats.org/officeDocument/2006/relationships/image" Target="media/025f37bab21d2b0d5dc460460c0a5621b36359ed.png"/><Relationship Id="rId13" Type="http://schemas.openxmlformats.org/officeDocument/2006/relationships/image" Target="media/bca72212552a01d3304a831ae58b6b330b1df39e.png"/><Relationship Id="rId14" Type="http://schemas.openxmlformats.org/officeDocument/2006/relationships/image" Target="media/f79285736fd108737952ca8833da692c86509c0c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2026-04-20T06:22:55.654Z</dcterms:created>
  <dcterms:modified xsi:type="dcterms:W3CDTF">2026-04-20T06:22:55.654Z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