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40"/>
        <w:jc w:val="center"/>
      </w:pPr>
      <w:r>
        <w:rPr>
          <w:rFonts w:ascii="Arial" w:cs="Arial" w:eastAsia="Arial" w:hAnsi="Arial"/>
          <w:b/>
          <w:bCs/>
          <w:color w:val="1A56AA"/>
          <w:sz w:val="72"/>
          <w:szCs w:val="72"/>
        </w:rPr>
        <w:t xml:space="preserve">Rally Scoring</w:t>
      </w:r>
    </w:p>
    <w:p>
      <w:pPr>
        <w:spacing w:after="80" w:before="0"/>
        <w:jc w:val="center"/>
      </w:pPr>
      <w:r>
        <w:rPr>
          <w:rFonts w:ascii="Arial" w:cs="Arial" w:eastAsia="Arial" w:hAnsi="Arial"/>
          <w:color w:val="555555"/>
          <w:sz w:val="32"/>
          <w:szCs w:val="32"/>
        </w:rPr>
        <w:t xml:space="preserve">Automated Email Scoring</w:t>
      </w:r>
    </w:p>
    <w:p>
      <w:pPr>
        <w:spacing w:after="400" w:before="0"/>
        <w:jc w:val="center"/>
      </w:pPr>
      <w:r>
        <w:rPr>
          <w:rFonts w:ascii="Arial" w:cs="Arial" w:eastAsia="Arial" w:hAnsi="Arial"/>
          <w:color w:val="555555"/>
          <w:sz w:val="32"/>
          <w:szCs w:val="32"/>
        </w:rPr>
        <w:t xml:space="preserve">Install &amp; Setup Guide</w:t>
      </w:r>
    </w:p>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E8F0FB" w:val="clear"/>
            <w:tcMar>
              <w:top w:type="dxa" w:w="120"/>
              <w:left w:type="dxa" w:w="160"/>
              <w:bottom w:type="dxa" w:w="120"/>
              <w:right w:type="dxa" w:w="160"/>
            </w:tcMar>
          </w:tcPr>
          <w:p>
            <w:pPr>
              <w:spacing w:after="0" w:before="0"/>
            </w:pPr>
            <w:r>
              <w:rPr>
                <w:rFonts w:ascii="Arial" w:cs="Arial" w:eastAsia="Arial" w:hAnsi="Arial"/>
                <w:b/>
                <w:bCs/>
                <w:color w:val="1A56AA"/>
                <w:sz w:val="20"/>
                <w:szCs w:val="20"/>
              </w:rPr>
              <w:t xml:space="preserve">What this does:  </w:t>
            </w:r>
            <w:r>
              <w:rPr>
                <w:rFonts w:ascii="Arial" w:cs="Arial" w:eastAsia="Arial" w:hAnsi="Arial"/>
                <w:color w:val="1A1A1A"/>
                <w:sz w:val="20"/>
                <w:szCs w:val="20"/>
              </w:rPr>
              <w:t xml:space="preserve">Riders email bonus submissions to your scoring Gmail account. This script checks those emails automatically, validates them, marks your score sheet, and organises everything with Gmail labels so you can focus on running the rally.</w:t>
            </w:r>
          </w:p>
        </w:tc>
      </w:tr>
    </w:tbl>
    <w:p>
      <w:pPr>
        <w:spacing w:after="20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Before You Begin</w:t>
      </w:r>
    </w:p>
    <w:p>
      <w:pPr>
        <w:spacing w:after="120" w:before="0"/>
      </w:pPr>
      <w:r>
        <w:rPr>
          <w:rFonts w:ascii="Arial" w:cs="Arial" w:eastAsia="Arial" w:hAnsi="Arial"/>
          <w:color w:val="1A1A1A"/>
          <w:sz w:val="22"/>
          <w:szCs w:val="22"/>
        </w:rPr>
        <w:t xml:space="preserve">You will need the following set up before starting:</w:t>
      </w:r>
    </w:p>
    <w:p>
      <w:pPr>
        <w:spacing w:after="60" w:before="0"/>
      </w:pPr>
      <w:r>
        <w:t xml:space="preserve"/>
      </w:r>
    </w:p>
    <w:p>
      <w:pPr>
        <w:pStyle w:val="ListParagraph"/>
        <w:numPr>
          <w:ilvl w:val="0"/>
          <w:numId w:val="2"/>
        </w:numPr>
        <w:spacing w:after="40" w:before="40"/>
      </w:pPr>
      <w:r>
        <w:rPr>
          <w:rFonts w:ascii="Arial" w:cs="Arial" w:eastAsia="Arial" w:hAnsi="Arial"/>
          <w:color w:val="1A1A1A"/>
          <w:sz w:val="22"/>
          <w:szCs w:val="22"/>
        </w:rPr>
        <w:t xml:space="preserve">A Google account that will receive rider submission emails</w:t>
      </w:r>
    </w:p>
    <w:p>
      <w:pPr>
        <w:pStyle w:val="ListParagraph"/>
        <w:numPr>
          <w:ilvl w:val="0"/>
          <w:numId w:val="2"/>
        </w:numPr>
        <w:spacing w:after="40" w:before="40"/>
      </w:pPr>
      <w:r>
        <w:rPr>
          <w:rFonts w:ascii="Arial" w:cs="Arial" w:eastAsia="Arial" w:hAnsi="Arial"/>
          <w:color w:val="1A1A1A"/>
          <w:sz w:val="22"/>
          <w:szCs w:val="22"/>
        </w:rPr>
        <w:t xml:space="preserve">A Google Sheet with your Rider Master and Bonus Master sheets populated</w:t>
      </w:r>
    </w:p>
    <w:p>
      <w:pPr>
        <w:pStyle w:val="ListParagraph"/>
        <w:numPr>
          <w:ilvl w:val="0"/>
          <w:numId w:val="2"/>
        </w:numPr>
        <w:spacing w:after="40" w:before="40"/>
      </w:pPr>
      <w:r>
        <w:rPr>
          <w:rFonts w:ascii="Arial" w:cs="Arial" w:eastAsia="Arial" w:hAnsi="Arial"/>
          <w:color w:val="1A1A1A"/>
          <w:sz w:val="22"/>
          <w:szCs w:val="22"/>
        </w:rPr>
        <w:t xml:space="preserve">The three script files: code.js, Sidebar.gs, and appsscript.json</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E8F0FB" w:val="clear"/>
            <w:tcMar>
              <w:top w:type="dxa" w:w="120"/>
              <w:left w:type="dxa" w:w="160"/>
              <w:bottom w:type="dxa" w:w="120"/>
              <w:right w:type="dxa" w:w="160"/>
            </w:tcMar>
          </w:tcPr>
          <w:p>
            <w:pPr>
              <w:spacing w:after="0" w:before="0"/>
            </w:pPr>
            <w:r>
              <w:rPr>
                <w:rFonts w:ascii="Arial" w:cs="Arial" w:eastAsia="Arial" w:hAnsi="Arial"/>
                <w:b/>
                <w:bCs/>
                <w:color w:val="1A56AA"/>
                <w:sz w:val="20"/>
                <w:szCs w:val="20"/>
              </w:rPr>
              <w:t xml:space="preserve">No coding required:  </w:t>
            </w:r>
            <w:r>
              <w:rPr>
                <w:rFonts w:ascii="Arial" w:cs="Arial" w:eastAsia="Arial" w:hAnsi="Arial"/>
                <w:color w:val="1A1A1A"/>
                <w:sz w:val="20"/>
                <w:szCs w:val="20"/>
              </w:rPr>
              <w:t xml:space="preserve">You only need to copy and paste the provided script files. All configuration is done through the Config sheet in your spreadsheet.</w:t>
            </w:r>
          </w:p>
        </w:tc>
      </w:tr>
    </w:tbl>
    <w:p>
      <w:pPr>
        <w:spacing w:after="12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Setting Up Your Google Sheet</w:t>
      </w:r>
    </w:p>
    <w:p>
      <w:pPr>
        <w:spacing w:after="120" w:before="0"/>
      </w:pPr>
      <w:r>
        <w:rPr>
          <w:rFonts w:ascii="Arial" w:cs="Arial" w:eastAsia="Arial" w:hAnsi="Arial"/>
          <w:color w:val="1A1A1A"/>
          <w:sz w:val="22"/>
          <w:szCs w:val="22"/>
        </w:rPr>
        <w:t xml:space="preserve">Your scoring spreadsheet needs four types of sheets (tabs): Config, Rider Master, Bonus Master, and one sheet per rider.</w:t>
      </w:r>
    </w:p>
    <w:p>
      <w:pPr>
        <w:pStyle w:val="Heading2"/>
        <w:spacing w:after="80" w:before="280"/>
      </w:pPr>
      <w:r>
        <w:rPr>
          <w:rFonts w:ascii="Arial" w:cs="Arial" w:eastAsia="Arial" w:hAnsi="Arial"/>
          <w:b/>
          <w:bCs/>
          <w:color w:val="1A56AA"/>
          <w:sz w:val="26"/>
          <w:szCs w:val="26"/>
        </w:rPr>
        <w:t xml:space="preserve">Config Sheet</w:t>
      </w:r>
    </w:p>
    <w:p>
      <w:pPr>
        <w:spacing w:after="120" w:before="0"/>
      </w:pPr>
      <w:r>
        <w:rPr>
          <w:rFonts w:ascii="Arial" w:cs="Arial" w:eastAsia="Arial" w:hAnsi="Arial"/>
          <w:b w:val="false"/>
          <w:bCs w:val="false"/>
          <w:i w:val="false"/>
          <w:iCs w:val="false"/>
          <w:color w:val="1A1A1A"/>
          <w:sz w:val="22"/>
          <w:szCs w:val="22"/>
        </w:rPr>
        <w:t xml:space="preserve">Create a tab named exactly </w:t>
      </w:r>
      <w:r>
        <w:rPr>
          <w:rFonts w:ascii="Courier New" w:cs="Courier New" w:eastAsia="Courier New" w:hAnsi="Courier New"/>
          <w:color w:val="1A56AA"/>
          <w:sz w:val="20"/>
          <w:szCs w:val="20"/>
        </w:rPr>
        <w:t xml:space="preserve">Config</w:t>
      </w:r>
      <w:r>
        <w:rPr>
          <w:rFonts w:ascii="Arial" w:cs="Arial" w:eastAsia="Arial" w:hAnsi="Arial"/>
          <w:b w:val="false"/>
          <w:bCs w:val="false"/>
          <w:i w:val="false"/>
          <w:iCs w:val="false"/>
          <w:color w:val="1A1A1A"/>
          <w:sz w:val="22"/>
          <w:szCs w:val="22"/>
        </w:rPr>
        <w:t xml:space="preserve"> (capital C). Row 1 must have three column headers: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Column</w:t>
            </w:r>
          </w:p>
        </w:tc>
        <w:tc>
          <w:tcPr>
            <w:tcW w:type="dxa" w:w="78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Header</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w:t>
            </w:r>
          </w:p>
        </w:tc>
        <w:tc>
          <w:tcPr>
            <w:tcW w:type="dxa" w:w="78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key</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w:t>
            </w:r>
          </w:p>
        </w:tc>
        <w:tc>
          <w:tcPr>
            <w:tcW w:type="dxa" w:w="7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value</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w:t>
            </w:r>
          </w:p>
        </w:tc>
        <w:tc>
          <w:tcPr>
            <w:tcW w:type="dxa" w:w="78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notes</w:t>
            </w:r>
          </w:p>
        </w:tc>
      </w:tr>
    </w:tbl>
    <w:p>
      <w:pPr>
        <w:spacing w:after="120" w:before="0"/>
      </w:pPr>
      <w:r>
        <w:t xml:space="preserve"/>
      </w:r>
    </w:p>
    <w:p>
      <w:pPr>
        <w:spacing w:after="120" w:before="0"/>
      </w:pPr>
      <w:r>
        <w:rPr>
          <w:rFonts w:ascii="Arial" w:cs="Arial" w:eastAsia="Arial" w:hAnsi="Arial"/>
          <w:color w:val="1A1A1A"/>
          <w:sz w:val="22"/>
          <w:szCs w:val="22"/>
        </w:rPr>
        <w:t xml:space="preserve">Then add one row per setting from the Config Sheet Reference section at the end of this guide. Leave the </w:t>
      </w:r>
    </w:p>
    <w:p>
      <w:pPr>
        <w:spacing w:after="120" w:before="0"/>
      </w:pPr>
      <w:r>
        <w:rPr>
          <w:rFonts w:ascii="Courier New" w:cs="Courier New" w:eastAsia="Courier New" w:hAnsi="Courier New"/>
          <w:color w:val="1A56AA"/>
          <w:sz w:val="20"/>
          <w:szCs w:val="20"/>
        </w:rPr>
        <w:t xml:space="preserve">spreadsheet_id</w:t>
      </w:r>
      <w:r>
        <w:rPr>
          <w:rFonts w:ascii="Arial" w:cs="Arial" w:eastAsia="Arial" w:hAnsi="Arial"/>
          <w:b w:val="false"/>
          <w:bCs w:val="false"/>
          <w:i w:val="false"/>
          <w:iCs w:val="false"/>
          <w:color w:val="1A1A1A"/>
          <w:sz w:val="22"/>
          <w:szCs w:val="22"/>
        </w:rPr>
        <w:t xml:space="preserve"> value blank — setup() fills it in automatically when you run it.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E8F0FB" w:val="clear"/>
            <w:tcMar>
              <w:top w:type="dxa" w:w="120"/>
              <w:left w:type="dxa" w:w="160"/>
              <w:bottom w:type="dxa" w:w="120"/>
              <w:right w:type="dxa" w:w="160"/>
            </w:tcMar>
          </w:tcPr>
          <w:p>
            <w:pPr>
              <w:spacing w:after="0" w:before="0"/>
            </w:pPr>
            <w:r>
              <w:rPr>
                <w:rFonts w:ascii="Arial" w:cs="Arial" w:eastAsia="Arial" w:hAnsi="Arial"/>
                <w:b/>
                <w:bCs/>
                <w:color w:val="1A56AA"/>
                <w:sz w:val="20"/>
                <w:szCs w:val="20"/>
              </w:rPr>
              <w:t xml:space="preserve">Tip:  </w:t>
            </w:r>
            <w:r>
              <w:rPr>
                <w:rFonts w:ascii="Arial" w:cs="Arial" w:eastAsia="Arial" w:hAnsi="Arial"/>
                <w:color w:val="1A1A1A"/>
                <w:sz w:val="20"/>
                <w:szCs w:val="20"/>
              </w:rPr>
              <w:t xml:space="preserve">Copy the key names exactly as shown — they are case-sensitive.</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Rider Master Sheet</w:t>
      </w:r>
    </w:p>
    <w:p>
      <w:pPr>
        <w:spacing w:after="120" w:before="0"/>
      </w:pPr>
      <w:r>
        <w:rPr>
          <w:rFonts w:ascii="Arial" w:cs="Arial" w:eastAsia="Arial" w:hAnsi="Arial"/>
          <w:b w:val="false"/>
          <w:bCs w:val="false"/>
          <w:i w:val="false"/>
          <w:iCs w:val="false"/>
          <w:color w:val="1A1A1A"/>
          <w:sz w:val="22"/>
          <w:szCs w:val="22"/>
        </w:rPr>
        <w:t xml:space="preserve">Create a tab named exactly </w:t>
      </w:r>
      <w:r>
        <w:rPr>
          <w:rFonts w:ascii="Courier New" w:cs="Courier New" w:eastAsia="Courier New" w:hAnsi="Courier New"/>
          <w:color w:val="1A56AA"/>
          <w:sz w:val="20"/>
          <w:szCs w:val="20"/>
        </w:rPr>
        <w:t xml:space="preserve">Rider Master</w:t>
      </w:r>
      <w:r>
        <w:rPr>
          <w:rFonts w:ascii="Arial" w:cs="Arial" w:eastAsia="Arial" w:hAnsi="Arial"/>
          <w:b w:val="false"/>
          <w:bCs w:val="false"/>
          <w:i w:val="false"/>
          <w:iCs w:val="false"/>
          <w:color w:val="1A1A1A"/>
          <w:sz w:val="22"/>
          <w:szCs w:val="22"/>
        </w:rPr>
        <w:t xml:space="preserve"> (or your configured name). Row 1 is headers: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c>
          <w:tcPr>
            <w:tcW w:type="dxa" w:w="12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Column</w:t>
            </w:r>
          </w:p>
        </w:tc>
        <w:tc>
          <w:tcPr>
            <w:tcW w:type="dxa" w:w="30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Header</w:t>
            </w:r>
          </w:p>
        </w:tc>
        <w:tc>
          <w:tcPr>
            <w:tcW w:type="dxa" w:w="51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Example</w:t>
            </w:r>
          </w:p>
        </w:tc>
      </w:tr>
      <w:tr>
        <w:tc>
          <w:tcPr>
            <w:tcW w:type="dxa" w:w="1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w:t>
            </w:r>
          </w:p>
        </w:tc>
        <w:tc>
          <w:tcPr>
            <w:tcW w:type="dxa" w:w="3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Rider Number</w:t>
            </w:r>
          </w:p>
        </w:tc>
        <w:tc>
          <w:tcPr>
            <w:tcW w:type="dxa" w:w="5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42</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Name</w:t>
            </w:r>
          </w:p>
        </w:tc>
        <w:tc>
          <w:tcPr>
            <w:tcW w:type="dxa" w:w="5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Jane Smith</w:t>
            </w:r>
          </w:p>
        </w:tc>
      </w:tr>
      <w:tr>
        <w:tc>
          <w:tcPr>
            <w:tcW w:type="dxa" w:w="1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w:t>
            </w:r>
          </w:p>
        </w:tc>
        <w:tc>
          <w:tcPr>
            <w:tcW w:type="dxa" w:w="3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Email</w:t>
            </w:r>
          </w:p>
        </w:tc>
        <w:tc>
          <w:tcPr>
            <w:tcW w:type="dxa" w:w="5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jane@example.com</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E8F0FB" w:val="clear"/>
            <w:tcMar>
              <w:top w:type="dxa" w:w="120"/>
              <w:left w:type="dxa" w:w="160"/>
              <w:bottom w:type="dxa" w:w="120"/>
              <w:right w:type="dxa" w:w="160"/>
            </w:tcMar>
          </w:tcPr>
          <w:p>
            <w:pPr>
              <w:spacing w:after="0" w:before="0"/>
            </w:pPr>
            <w:r>
              <w:rPr>
                <w:rFonts w:ascii="Arial" w:cs="Arial" w:eastAsia="Arial" w:hAnsi="Arial"/>
                <w:b/>
                <w:bCs/>
                <w:color w:val="1A56AA"/>
                <w:sz w:val="20"/>
                <w:szCs w:val="20"/>
              </w:rPr>
              <w:t xml:space="preserve">Important:  </w:t>
            </w:r>
            <w:r>
              <w:rPr>
                <w:rFonts w:ascii="Arial" w:cs="Arial" w:eastAsia="Arial" w:hAnsi="Arial"/>
                <w:color w:val="1A1A1A"/>
                <w:sz w:val="20"/>
                <w:szCs w:val="20"/>
              </w:rPr>
              <w:t xml:space="preserve">The email in this sheet must exactly match the address the rider sends submissions from. It is case-insensitive but otherwise must be exact.</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Bonus Master Sheet</w:t>
      </w:r>
    </w:p>
    <w:p>
      <w:pPr>
        <w:spacing w:after="120" w:before="0"/>
      </w:pPr>
      <w:r>
        <w:rPr>
          <w:rFonts w:ascii="Arial" w:cs="Arial" w:eastAsia="Arial" w:hAnsi="Arial"/>
          <w:b w:val="false"/>
          <w:bCs w:val="false"/>
          <w:i w:val="false"/>
          <w:iCs w:val="false"/>
          <w:color w:val="1A1A1A"/>
          <w:sz w:val="22"/>
          <w:szCs w:val="22"/>
        </w:rPr>
        <w:t xml:space="preserve">Create a tab named exactly </w:t>
      </w:r>
      <w:r>
        <w:rPr>
          <w:rFonts w:ascii="Courier New" w:cs="Courier New" w:eastAsia="Courier New" w:hAnsi="Courier New"/>
          <w:color w:val="1A56AA"/>
          <w:sz w:val="20"/>
          <w:szCs w:val="20"/>
        </w:rPr>
        <w:t xml:space="preserve">Bonus Master</w:t>
      </w:r>
      <w:r>
        <w:rPr>
          <w:rFonts w:ascii="Arial" w:cs="Arial" w:eastAsia="Arial" w:hAnsi="Arial"/>
          <w:b w:val="false"/>
          <w:bCs w:val="false"/>
          <w:i w:val="false"/>
          <w:iCs w:val="false"/>
          <w:color w:val="1A1A1A"/>
          <w:sz w:val="22"/>
          <w:szCs w:val="22"/>
        </w:rPr>
        <w:t xml:space="preserve"> (or your configured name). Column A lists every bonus ID, one per row. Row 1 is a header: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Column</w:t>
            </w:r>
          </w:p>
        </w:tc>
        <w:tc>
          <w:tcPr>
            <w:tcW w:type="dxa" w:w="81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Contents</w:t>
            </w:r>
          </w:p>
        </w:tc>
      </w:tr>
      <w:tr>
        <w:tc>
          <w:tcPr>
            <w:tcW w:type="dxa" w:w="1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w:t>
            </w:r>
          </w:p>
        </w:tc>
        <w:tc>
          <w:tcPr>
            <w:tcW w:type="dxa" w:w="8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Bonus ID (e.g. BP-01, checkpoint-alpha)</w:t>
            </w:r>
          </w:p>
        </w:tc>
      </w:tr>
    </w:tbl>
    <w:p>
      <w:pPr>
        <w:spacing w:after="80" w:before="0"/>
      </w:pPr>
      <w:r>
        <w:t xml:space="preserve"/>
      </w:r>
    </w:p>
    <w:p>
      <w:pPr>
        <w:spacing w:after="120" w:before="0"/>
      </w:pPr>
      <w:r>
        <w:rPr>
          <w:rFonts w:ascii="Arial" w:cs="Arial" w:eastAsia="Arial" w:hAnsi="Arial"/>
          <w:color w:val="1A1A1A"/>
          <w:sz w:val="22"/>
          <w:szCs w:val="22"/>
        </w:rPr>
        <w:t xml:space="preserve">Rider score sheets will reference this tab with cell formulas so any updates to Bonus Master propagate automatically.</w:t>
      </w:r>
    </w:p>
    <w:p>
      <w:pPr>
        <w:spacing w:after="120" w:before="0"/>
      </w:pPr>
      <w:r>
        <w:t xml:space="preserve"/>
      </w:r>
    </w:p>
    <w:p>
      <w:pPr>
        <w:pStyle w:val="Heading2"/>
        <w:spacing w:after="80" w:before="280"/>
      </w:pPr>
      <w:r>
        <w:rPr>
          <w:rFonts w:ascii="Arial" w:cs="Arial" w:eastAsia="Arial" w:hAnsi="Arial"/>
          <w:b/>
          <w:bCs/>
          <w:color w:val="1A56AA"/>
          <w:sz w:val="26"/>
          <w:szCs w:val="26"/>
        </w:rPr>
        <w:t xml:space="preserve">Rider Score Sheets</w:t>
      </w:r>
    </w:p>
    <w:p>
      <w:pPr>
        <w:spacing w:after="120" w:before="0"/>
      </w:pPr>
      <w:r>
        <w:rPr>
          <w:rFonts w:ascii="Arial" w:cs="Arial" w:eastAsia="Arial" w:hAnsi="Arial"/>
          <w:color w:val="1A1A1A"/>
          <w:sz w:val="22"/>
          <w:szCs w:val="22"/>
        </w:rPr>
        <w:t xml:space="preserve">These are created automatically by setup() for every rider in Rider Master. You do not need to create them manually. Default column layout: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Column</w:t>
            </w:r>
          </w:p>
        </w:tc>
        <w:tc>
          <w:tcPr>
            <w:tcW w:type="dxa" w:w="85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Contents</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w:t>
            </w:r>
          </w:p>
        </w:tc>
        <w:tc>
          <w:tcPr>
            <w:tcW w:type="dxa" w:w="8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Bonus ID (cell reference to Bonus Master)</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w:t>
            </w:r>
          </w:p>
        </w:tc>
        <w:tc>
          <w:tcPr>
            <w:tcW w:type="dxa" w:w="8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Submitted — script writes X here</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w:t>
            </w:r>
          </w:p>
        </w:tc>
        <w:tc>
          <w:tcPr>
            <w:tcW w:type="dxa" w:w="8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Submitted time — email timestamp</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D</w:t>
            </w:r>
          </w:p>
        </w:tc>
        <w:tc>
          <w:tcPr>
            <w:tcW w:type="dxa" w:w="8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Approved — script writes X here</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E</w:t>
            </w:r>
          </w:p>
        </w:tc>
        <w:tc>
          <w:tcPr>
            <w:tcW w:type="dxa" w:w="8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Approved time — approval timestamp</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F</w:t>
            </w:r>
          </w:p>
        </w:tc>
        <w:tc>
          <w:tcPr>
            <w:tcW w:type="dxa" w:w="8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Denied — script writes X here</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G</w:t>
            </w:r>
          </w:p>
        </w:tc>
        <w:tc>
          <w:tcPr>
            <w:tcW w:type="dxa" w:w="8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Denied time — denial timestamp</w:t>
            </w:r>
          </w:p>
        </w:tc>
      </w:tr>
    </w:tbl>
    <w:p>
      <w:pPr>
        <w:spacing w:after="80" w:before="0"/>
      </w:pPr>
      <w:r>
        <w:t xml:space="preserve"/>
      </w:r>
    </w:p>
    <w:p>
      <w:pPr>
        <w:spacing w:after="120" w:before="0"/>
      </w:pPr>
      <w:r>
        <w:rPr>
          <w:rFonts w:ascii="Arial" w:cs="Arial" w:eastAsia="Arial" w:hAnsi="Arial"/>
          <w:color w:val="1A1A1A"/>
          <w:sz w:val="22"/>
          <w:szCs w:val="22"/>
        </w:rPr>
        <w:t xml:space="preserve">Rider sheets are appended after existing tabs. You can have other tabs (Leaderboard, Master Scoring, etc.) without them being affected.</w:t>
      </w:r>
    </w:p>
    <w:p>
      <w:pPr>
        <w:spacing w:after="12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Installing the Script</w:t>
      </w:r>
    </w:p>
    <w:p>
      <w:pPr>
        <w:pStyle w:val="Heading2"/>
        <w:spacing w:after="80" w:before="280"/>
      </w:pPr>
      <w:r>
        <w:rPr>
          <w:rFonts w:ascii="Arial" w:cs="Arial" w:eastAsia="Arial" w:hAnsi="Arial"/>
          <w:b/>
          <w:bCs/>
          <w:color w:val="1A56AA"/>
          <w:sz w:val="26"/>
          <w:szCs w:val="26"/>
        </w:rPr>
        <w:t xml:space="preserve">Step 1 — Open Apps Script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1</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Open Apps Script</w:t>
            </w:r>
          </w:p>
          <w:p>
            <w:pPr>
              <w:pStyle w:val="ListParagraph"/>
              <w:numPr>
                <w:ilvl w:val="0"/>
                <w:numId w:val="3"/>
              </w:numPr>
              <w:spacing w:after="60" w:before="60"/>
            </w:pPr>
            <w:r>
              <w:rPr>
                <w:rFonts w:ascii="Arial" w:cs="Arial" w:eastAsia="Arial" w:hAnsi="Arial"/>
                <w:color w:val="1A1A1A"/>
                <w:sz w:val="22"/>
                <w:szCs w:val="22"/>
              </w:rPr>
              <w:t xml:space="preserve">Open your Google Sheet</w:t>
            </w:r>
          </w:p>
          <w:p>
            <w:pPr>
              <w:pStyle w:val="ListParagraph"/>
              <w:numPr>
                <w:ilvl w:val="0"/>
                <w:numId w:val="3"/>
              </w:numPr>
              <w:spacing w:after="60" w:before="60"/>
            </w:pPr>
            <w:r>
              <w:rPr>
                <w:rFonts w:ascii="Arial" w:cs="Arial" w:eastAsia="Arial" w:hAnsi="Arial"/>
                <w:color w:val="1A1A1A"/>
                <w:sz w:val="22"/>
                <w:szCs w:val="22"/>
              </w:rPr>
              <w:t xml:space="preserve">Click Extensions in the top menu</w:t>
            </w:r>
          </w:p>
          <w:p>
            <w:pPr>
              <w:pStyle w:val="ListParagraph"/>
              <w:numPr>
                <w:ilvl w:val="0"/>
                <w:numId w:val="3"/>
              </w:numPr>
              <w:spacing w:after="60" w:before="60"/>
            </w:pPr>
            <w:r>
              <w:rPr>
                <w:rFonts w:ascii="Arial" w:cs="Arial" w:eastAsia="Arial" w:hAnsi="Arial"/>
                <w:color w:val="1A1A1A"/>
                <w:sz w:val="22"/>
                <w:szCs w:val="22"/>
              </w:rPr>
              <w:t xml:space="preserve">Click Apps Script</w:t>
            </w:r>
          </w:p>
          <w:p>
            <w:pPr>
              <w:pStyle w:val="ListParagraph"/>
              <w:numPr>
                <w:ilvl w:val="0"/>
                <w:numId w:val="3"/>
              </w:numPr>
              <w:spacing w:after="60" w:before="60"/>
            </w:pPr>
            <w:r>
              <w:rPr>
                <w:rFonts w:ascii="Arial" w:cs="Arial" w:eastAsia="Arial" w:hAnsi="Arial"/>
                <w:color w:val="1A1A1A"/>
                <w:sz w:val="22"/>
                <w:szCs w:val="22"/>
              </w:rPr>
              <w:t xml:space="preserve">A new tab opens — this is the script editor</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Step 2 — Paste the Script Files</w:t>
      </w:r>
    </w:p>
    <w:p>
      <w:pPr>
        <w:spacing w:after="80" w:before="0"/>
      </w:pPr>
      <w:r>
        <w:t xml:space="preserve"/>
      </w:r>
    </w:p>
    <w:p>
      <w:pPr>
        <w:spacing w:after="60" w:before="200"/>
      </w:pPr>
      <w:r>
        <w:rPr>
          <w:rFonts w:ascii="Arial" w:cs="Arial" w:eastAsia="Arial" w:hAnsi="Arial"/>
          <w:b/>
          <w:bCs/>
          <w:color w:val="1A1A1A"/>
          <w:sz w:val="22"/>
          <w:szCs w:val="22"/>
        </w:rPr>
        <w:t xml:space="preserve">Paste code.js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2</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Paste code.js into Code.gs</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Click </w:t>
            </w:r>
            <w:r>
              <w:rPr>
                <w:rFonts w:ascii="Courier New" w:cs="Courier New" w:eastAsia="Courier New" w:hAnsi="Courier New"/>
                <w:color w:val="1A56AA"/>
                <w:sz w:val="20"/>
                <w:szCs w:val="20"/>
              </w:rPr>
              <w:t xml:space="preserve">Code.gs</w:t>
            </w:r>
            <w:r>
              <w:rPr>
                <w:rFonts w:ascii="Arial" w:cs="Arial" w:eastAsia="Arial" w:hAnsi="Arial"/>
                <w:b w:val="false"/>
                <w:bCs w:val="false"/>
                <w:i w:val="false"/>
                <w:iCs w:val="false"/>
                <w:color w:val="1A1A1A"/>
                <w:sz w:val="22"/>
                <w:szCs w:val="22"/>
              </w:rPr>
              <w:t xml:space="preserve"> in the left file list</w:t>
            </w:r>
          </w:p>
          <w:p>
            <w:pPr>
              <w:pStyle w:val="ListParagraph"/>
              <w:numPr>
                <w:ilvl w:val="0"/>
                <w:numId w:val="3"/>
              </w:numPr>
              <w:spacing w:after="60" w:before="60"/>
            </w:pPr>
            <w:r>
              <w:rPr>
                <w:rFonts w:ascii="Arial" w:cs="Arial" w:eastAsia="Arial" w:hAnsi="Arial"/>
                <w:color w:val="1A1A1A"/>
                <w:sz w:val="22"/>
                <w:szCs w:val="22"/>
              </w:rPr>
              <w:t xml:space="preserve">Select all existing text (Ctrl+A or Cmd+A) and delete it</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Open </w:t>
            </w:r>
            <w:r>
              <w:rPr>
                <w:rFonts w:ascii="Courier New" w:cs="Courier New" w:eastAsia="Courier New" w:hAnsi="Courier New"/>
                <w:color w:val="1A56AA"/>
                <w:sz w:val="20"/>
                <w:szCs w:val="20"/>
              </w:rPr>
              <w:t xml:space="preserve">code.js</w:t>
            </w:r>
            <w:r>
              <w:rPr>
                <w:rFonts w:ascii="Arial" w:cs="Arial" w:eastAsia="Arial" w:hAnsi="Arial"/>
                <w:b w:val="false"/>
                <w:bCs w:val="false"/>
                <w:i w:val="false"/>
                <w:iCs w:val="false"/>
                <w:color w:val="1A1A1A"/>
                <w:sz w:val="22"/>
                <w:szCs w:val="22"/>
              </w:rPr>
              <w:t xml:space="preserve"> in a text editor, select all, copy</w:t>
            </w:r>
          </w:p>
          <w:p>
            <w:pPr>
              <w:pStyle w:val="ListParagraph"/>
              <w:numPr>
                <w:ilvl w:val="0"/>
                <w:numId w:val="3"/>
              </w:numPr>
              <w:spacing w:after="60" w:before="60"/>
            </w:pPr>
            <w:r>
              <w:rPr>
                <w:rFonts w:ascii="Arial" w:cs="Arial" w:eastAsia="Arial" w:hAnsi="Arial"/>
                <w:color w:val="1A1A1A"/>
                <w:sz w:val="22"/>
                <w:szCs w:val="22"/>
              </w:rPr>
              <w:t xml:space="preserve">Paste into the Apps Script editor</w:t>
            </w:r>
          </w:p>
          <w:p>
            <w:pPr>
              <w:pStyle w:val="ListParagraph"/>
              <w:numPr>
                <w:ilvl w:val="0"/>
                <w:numId w:val="3"/>
              </w:numPr>
              <w:spacing w:after="60" w:before="60"/>
            </w:pPr>
            <w:r>
              <w:rPr>
                <w:rFonts w:ascii="Arial" w:cs="Arial" w:eastAsia="Arial" w:hAnsi="Arial"/>
                <w:color w:val="1A1A1A"/>
                <w:sz w:val="22"/>
                <w:szCs w:val="22"/>
              </w:rPr>
              <w:t xml:space="preserve">Click the save icon or press Ctrl+S</w:t>
            </w:r>
          </w:p>
        </w:tc>
      </w:tr>
    </w:tbl>
    <w:p>
      <w:pPr>
        <w:spacing w:after="120" w:before="0"/>
      </w:pPr>
      <w:r>
        <w:t xml:space="preserve"/>
      </w:r>
    </w:p>
    <w:p>
      <w:pPr>
        <w:spacing w:after="60" w:before="200"/>
      </w:pPr>
      <w:r>
        <w:rPr>
          <w:rFonts w:ascii="Arial" w:cs="Arial" w:eastAsia="Arial" w:hAnsi="Arial"/>
          <w:b/>
          <w:bCs/>
          <w:color w:val="1A1A1A"/>
          <w:sz w:val="22"/>
          <w:szCs w:val="22"/>
        </w:rPr>
        <w:t xml:space="preserve">Paste Sidebar.gs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3</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Add Sidebar.gs as a new file</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Click </w:t>
            </w:r>
            <w:r>
              <w:rPr>
                <w:rFonts w:ascii="Arial" w:cs="Arial" w:eastAsia="Arial" w:hAnsi="Arial"/>
                <w:b/>
                <w:bCs/>
                <w:i w:val="false"/>
                <w:iCs w:val="false"/>
                <w:color w:val="1A1A1A"/>
                <w:sz w:val="22"/>
                <w:szCs w:val="22"/>
              </w:rPr>
              <w:t xml:space="preserve">+</w:t>
            </w:r>
            <w:r>
              <w:rPr>
                <w:rFonts w:ascii="Arial" w:cs="Arial" w:eastAsia="Arial" w:hAnsi="Arial"/>
                <w:b w:val="false"/>
                <w:bCs w:val="false"/>
                <w:i w:val="false"/>
                <w:iCs w:val="false"/>
                <w:color w:val="1A1A1A"/>
                <w:sz w:val="22"/>
                <w:szCs w:val="22"/>
              </w:rPr>
              <w:t xml:space="preserve"> next to Files in the left sidebar</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Select </w:t>
            </w:r>
            <w:r>
              <w:rPr>
                <w:rFonts w:ascii="Arial" w:cs="Arial" w:eastAsia="Arial" w:hAnsi="Arial"/>
                <w:b/>
                <w:bCs/>
                <w:i w:val="false"/>
                <w:iCs w:val="false"/>
                <w:color w:val="1A1A1A"/>
                <w:sz w:val="22"/>
                <w:szCs w:val="22"/>
              </w:rPr>
              <w:t xml:space="preserve">Script</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Name it </w:t>
            </w:r>
            <w:r>
              <w:rPr>
                <w:rFonts w:ascii="Courier New" w:cs="Courier New" w:eastAsia="Courier New" w:hAnsi="Courier New"/>
                <w:color w:val="1A56AA"/>
                <w:sz w:val="20"/>
                <w:szCs w:val="20"/>
              </w:rPr>
              <w:t xml:space="preserve">Sidebar</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Open </w:t>
            </w:r>
            <w:r>
              <w:rPr>
                <w:rFonts w:ascii="Courier New" w:cs="Courier New" w:eastAsia="Courier New" w:hAnsi="Courier New"/>
                <w:color w:val="1A56AA"/>
                <w:sz w:val="20"/>
                <w:szCs w:val="20"/>
              </w:rPr>
              <w:t xml:space="preserve">Sidebar.gs</w:t>
            </w:r>
            <w:r>
              <w:rPr>
                <w:rFonts w:ascii="Arial" w:cs="Arial" w:eastAsia="Arial" w:hAnsi="Arial"/>
                <w:b w:val="false"/>
                <w:bCs w:val="false"/>
                <w:i w:val="false"/>
                <w:iCs w:val="false"/>
                <w:color w:val="1A1A1A"/>
                <w:sz w:val="22"/>
                <w:szCs w:val="22"/>
              </w:rPr>
              <w:t xml:space="preserve">, copy all, paste into the new file</w:t>
            </w:r>
          </w:p>
          <w:p>
            <w:pPr>
              <w:pStyle w:val="ListParagraph"/>
              <w:numPr>
                <w:ilvl w:val="0"/>
                <w:numId w:val="3"/>
              </w:numPr>
              <w:spacing w:after="60" w:before="60"/>
            </w:pPr>
            <w:r>
              <w:rPr>
                <w:rFonts w:ascii="Arial" w:cs="Arial" w:eastAsia="Arial" w:hAnsi="Arial"/>
                <w:color w:val="1A1A1A"/>
                <w:sz w:val="22"/>
                <w:szCs w:val="22"/>
              </w:rPr>
              <w:t xml:space="preserve">Save</w:t>
            </w:r>
          </w:p>
        </w:tc>
      </w:tr>
    </w:tbl>
    <w:p>
      <w:pPr>
        <w:spacing w:after="120" w:before="0"/>
      </w:pPr>
      <w:r>
        <w:t xml:space="preserve"/>
      </w:r>
    </w:p>
    <w:p>
      <w:pPr>
        <w:spacing w:after="60" w:before="200"/>
      </w:pPr>
      <w:r>
        <w:rPr>
          <w:rFonts w:ascii="Arial" w:cs="Arial" w:eastAsia="Arial" w:hAnsi="Arial"/>
          <w:b/>
          <w:bCs/>
          <w:color w:val="1A1A1A"/>
          <w:sz w:val="22"/>
          <w:szCs w:val="22"/>
        </w:rPr>
        <w:t xml:space="preserve">Paste appsscript.json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4</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Paste appsscript.json into the manifest</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Click the gear icon (</w:t>
            </w:r>
            <w:r>
              <w:rPr>
                <w:rFonts w:ascii="Arial" w:cs="Arial" w:eastAsia="Arial" w:hAnsi="Arial"/>
                <w:b/>
                <w:bCs/>
                <w:i w:val="false"/>
                <w:iCs w:val="false"/>
                <w:color w:val="1A1A1A"/>
                <w:sz w:val="22"/>
                <w:szCs w:val="22"/>
              </w:rPr>
              <w:t xml:space="preserve">Project Settings</w:t>
            </w:r>
            <w:r>
              <w:rPr>
                <w:rFonts w:ascii="Arial" w:cs="Arial" w:eastAsia="Arial" w:hAnsi="Arial"/>
                <w:b w:val="false"/>
                <w:bCs w:val="false"/>
                <w:i w:val="false"/>
                <w:iCs w:val="false"/>
                <w:color w:val="1A1A1A"/>
                <w:sz w:val="22"/>
                <w:szCs w:val="22"/>
              </w:rPr>
              <w:t xml:space="preserve">)</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Check the box: </w:t>
            </w:r>
            <w:r>
              <w:rPr>
                <w:rFonts w:ascii="Arial" w:cs="Arial" w:eastAsia="Arial" w:hAnsi="Arial"/>
                <w:b w:val="false"/>
                <w:bCs w:val="false"/>
                <w:i/>
                <w:iCs/>
                <w:color w:val="1A1A1A"/>
                <w:sz w:val="22"/>
                <w:szCs w:val="22"/>
              </w:rPr>
              <w:t xml:space="preserve">Show "appsscript.json" manifest file in editor</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Go back to the editor and click </w:t>
            </w:r>
            <w:r>
              <w:rPr>
                <w:rFonts w:ascii="Courier New" w:cs="Courier New" w:eastAsia="Courier New" w:hAnsi="Courier New"/>
                <w:color w:val="1A56AA"/>
                <w:sz w:val="20"/>
                <w:szCs w:val="20"/>
              </w:rPr>
              <w:t xml:space="preserve">appsscript.json</w:t>
            </w:r>
            <w:r>
              <w:rPr>
                <w:rFonts w:ascii="Arial" w:cs="Arial" w:eastAsia="Arial" w:hAnsi="Arial"/>
                <w:b w:val="false"/>
                <w:bCs w:val="false"/>
                <w:i w:val="false"/>
                <w:iCs w:val="false"/>
                <w:color w:val="1A1A1A"/>
                <w:sz w:val="22"/>
                <w:szCs w:val="22"/>
              </w:rPr>
              <w:t xml:space="preserve"> in the file list</w:t>
            </w:r>
          </w:p>
          <w:p>
            <w:pPr>
              <w:pStyle w:val="ListParagraph"/>
              <w:numPr>
                <w:ilvl w:val="0"/>
                <w:numId w:val="3"/>
              </w:numPr>
              <w:spacing w:after="60" w:before="60"/>
            </w:pPr>
            <w:r>
              <w:rPr>
                <w:rFonts w:ascii="Arial" w:cs="Arial" w:eastAsia="Arial" w:hAnsi="Arial"/>
                <w:color w:val="1A1A1A"/>
                <w:sz w:val="22"/>
                <w:szCs w:val="22"/>
              </w:rPr>
              <w:t xml:space="preserve">Select all, delete, paste in the contents of your appsscript.json file</w:t>
            </w:r>
          </w:p>
          <w:p>
            <w:pPr>
              <w:pStyle w:val="ListParagraph"/>
              <w:numPr>
                <w:ilvl w:val="0"/>
                <w:numId w:val="3"/>
              </w:numPr>
              <w:spacing w:after="60" w:before="60"/>
            </w:pPr>
            <w:r>
              <w:rPr>
                <w:rFonts w:ascii="Arial" w:cs="Arial" w:eastAsia="Arial" w:hAnsi="Arial"/>
                <w:color w:val="1A1A1A"/>
                <w:sz w:val="22"/>
                <w:szCs w:val="22"/>
              </w:rPr>
              <w:t xml:space="preserve">Save</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Step 3 — Run setup()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5</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Run setup() to initialise everything</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In the Apps Script editor, click the function dropdown and select </w:t>
            </w:r>
            <w:r>
              <w:rPr>
                <w:rFonts w:ascii="Courier New" w:cs="Courier New" w:eastAsia="Courier New" w:hAnsi="Courier New"/>
                <w:color w:val="1A56AA"/>
                <w:sz w:val="20"/>
                <w:szCs w:val="20"/>
              </w:rPr>
              <w:t xml:space="preserve">setup</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Click </w:t>
            </w:r>
            <w:r>
              <w:rPr>
                <w:rFonts w:ascii="Arial" w:cs="Arial" w:eastAsia="Arial" w:hAnsi="Arial"/>
                <w:b/>
                <w:bCs/>
                <w:i w:val="false"/>
                <w:iCs w:val="false"/>
                <w:color w:val="1A1A1A"/>
                <w:sz w:val="22"/>
                <w:szCs w:val="22"/>
              </w:rPr>
              <w:t xml:space="preserve">Run</w:t>
            </w:r>
            <w:r>
              <w:rPr>
                <w:rFonts w:ascii="Arial" w:cs="Arial" w:eastAsia="Arial" w:hAnsi="Arial"/>
                <w:b w:val="false"/>
                <w:bCs w:val="false"/>
                <w:i w:val="false"/>
                <w:iCs w:val="false"/>
                <w:color w:val="1A1A1A"/>
                <w:sz w:val="22"/>
                <w:szCs w:val="22"/>
              </w:rPr>
              <w:t xml:space="preserve"> (the play triangle)</w:t>
            </w:r>
          </w:p>
          <w:p>
            <w:pPr>
              <w:pStyle w:val="ListParagraph"/>
              <w:numPr>
                <w:ilvl w:val="0"/>
                <w:numId w:val="3"/>
              </w:numPr>
              <w:spacing w:after="60" w:before="60"/>
            </w:pPr>
            <w:r>
              <w:rPr>
                <w:rFonts w:ascii="Arial" w:cs="Arial" w:eastAsia="Arial" w:hAnsi="Arial"/>
                <w:color w:val="1A1A1A"/>
                <w:sz w:val="22"/>
                <w:szCs w:val="22"/>
              </w:rPr>
              <w:t xml:space="preserve">A permissions dialog will appear — click Review permissions</w:t>
            </w:r>
          </w:p>
          <w:p>
            <w:pPr>
              <w:pStyle w:val="ListParagraph"/>
              <w:numPr>
                <w:ilvl w:val="0"/>
                <w:numId w:val="3"/>
              </w:numPr>
              <w:spacing w:after="60" w:before="60"/>
            </w:pPr>
            <w:r>
              <w:rPr>
                <w:rFonts w:ascii="Arial" w:cs="Arial" w:eastAsia="Arial" w:hAnsi="Arial"/>
                <w:color w:val="1A1A1A"/>
                <w:sz w:val="22"/>
                <w:szCs w:val="22"/>
              </w:rPr>
              <w:t xml:space="preserve">Choose your Google account and click Allow</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Check the </w:t>
            </w:r>
            <w:r>
              <w:rPr>
                <w:rFonts w:ascii="Arial" w:cs="Arial" w:eastAsia="Arial" w:hAnsi="Arial"/>
                <w:b/>
                <w:bCs/>
                <w:i w:val="false"/>
                <w:iCs w:val="false"/>
                <w:color w:val="1A1A1A"/>
                <w:sz w:val="22"/>
                <w:szCs w:val="22"/>
              </w:rPr>
              <w:t xml:space="preserve">Execution log</w:t>
            </w:r>
            <w:r>
              <w:rPr>
                <w:rFonts w:ascii="Arial" w:cs="Arial" w:eastAsia="Arial" w:hAnsi="Arial"/>
                <w:b w:val="false"/>
                <w:bCs w:val="false"/>
                <w:i w:val="false"/>
                <w:iCs w:val="false"/>
                <w:color w:val="1A1A1A"/>
                <w:sz w:val="22"/>
                <w:szCs w:val="22"/>
              </w:rPr>
              <w:t xml:space="preserve"> at the bottom for "Setup complete."</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E8F0FB" w:val="clear"/>
            <w:tcMar>
              <w:top w:type="dxa" w:w="120"/>
              <w:left w:type="dxa" w:w="160"/>
              <w:bottom w:type="dxa" w:w="120"/>
              <w:right w:type="dxa" w:w="160"/>
            </w:tcMar>
          </w:tcPr>
          <w:p>
            <w:pPr>
              <w:spacing w:after="0" w:before="0"/>
            </w:pPr>
            <w:r>
              <w:rPr>
                <w:rFonts w:ascii="Arial" w:cs="Arial" w:eastAsia="Arial" w:hAnsi="Arial"/>
                <w:b/>
                <w:bCs/>
                <w:color w:val="1A56AA"/>
                <w:sz w:val="20"/>
                <w:szCs w:val="20"/>
              </w:rPr>
              <w:t xml:space="preserve">What setup() does:  </w:t>
            </w:r>
            <w:r>
              <w:rPr>
                <w:rFonts w:ascii="Arial" w:cs="Arial" w:eastAsia="Arial" w:hAnsi="Arial"/>
                <w:color w:val="1A1A1A"/>
                <w:sz w:val="20"/>
                <w:szCs w:val="20"/>
              </w:rPr>
              <w:t xml:space="preserve">Creates all Gmail labels (including the bare rally parent), saves the spreadsheet ID to the Config sheet, creates rider score sheets for every rider in Rider Master, and sets the automatic time trigger.</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Step 4 — Activate the Gmail Sidebar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6</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Deploy the Gmail add-on</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In Apps Script, click </w:t>
            </w:r>
            <w:r>
              <w:rPr>
                <w:rFonts w:ascii="Arial" w:cs="Arial" w:eastAsia="Arial" w:hAnsi="Arial"/>
                <w:b/>
                <w:bCs/>
                <w:i w:val="false"/>
                <w:iCs w:val="false"/>
                <w:color w:val="1A1A1A"/>
                <w:sz w:val="22"/>
                <w:szCs w:val="22"/>
              </w:rPr>
              <w:t xml:space="preserve">Deploy</w:t>
            </w:r>
            <w:r>
              <w:rPr>
                <w:rFonts w:ascii="Arial" w:cs="Arial" w:eastAsia="Arial" w:hAnsi="Arial"/>
                <w:b w:val="false"/>
                <w:bCs w:val="false"/>
                <w:i w:val="false"/>
                <w:iCs w:val="false"/>
                <w:color w:val="1A1A1A"/>
                <w:sz w:val="22"/>
                <w:szCs w:val="22"/>
              </w:rPr>
              <w:t xml:space="preserve"> then </w:t>
            </w:r>
            <w:r>
              <w:rPr>
                <w:rFonts w:ascii="Arial" w:cs="Arial" w:eastAsia="Arial" w:hAnsi="Arial"/>
                <w:b/>
                <w:bCs/>
                <w:i w:val="false"/>
                <w:iCs w:val="false"/>
                <w:color w:val="1A1A1A"/>
                <w:sz w:val="22"/>
                <w:szCs w:val="22"/>
              </w:rPr>
              <w:t xml:space="preserve">Test deployments</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Click </w:t>
            </w:r>
            <w:r>
              <w:rPr>
                <w:rFonts w:ascii="Arial" w:cs="Arial" w:eastAsia="Arial" w:hAnsi="Arial"/>
                <w:b/>
                <w:bCs/>
                <w:i w:val="false"/>
                <w:iCs w:val="false"/>
                <w:color w:val="1A1A1A"/>
                <w:sz w:val="22"/>
                <w:szCs w:val="22"/>
              </w:rPr>
              <w:t xml:space="preserve">Install</w:t>
            </w:r>
          </w:p>
          <w:p>
            <w:pPr>
              <w:pStyle w:val="ListParagraph"/>
              <w:numPr>
                <w:ilvl w:val="0"/>
                <w:numId w:val="3"/>
              </w:numPr>
              <w:spacing w:after="60" w:before="60"/>
            </w:pPr>
            <w:r>
              <w:rPr>
                <w:rFonts w:ascii="Arial" w:cs="Arial" w:eastAsia="Arial" w:hAnsi="Arial"/>
                <w:color w:val="1A1A1A"/>
                <w:sz w:val="22"/>
                <w:szCs w:val="22"/>
              </w:rPr>
              <w:t xml:space="preserve">Open Gmail — the Rally Scoring panel will appear on the right side when you open any submission email</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Step 5 — Set Up a Gmail Filter (Recommended)</w:t>
      </w:r>
    </w:p>
    <w:p>
      <w:pPr>
        <w:spacing w:after="120" w:before="0"/>
      </w:pPr>
      <w:r>
        <w:rPr>
          <w:rFonts w:ascii="Arial" w:cs="Arial" w:eastAsia="Arial" w:hAnsi="Arial"/>
          <w:color w:val="1A1A1A"/>
          <w:sz w:val="22"/>
          <w:szCs w:val="22"/>
        </w:rPr>
        <w:t xml:space="preserve">A filter automatically tags incoming submissions as unprocessed so nothing gets missed: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7</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Create a Gmail filter</w:t>
            </w:r>
          </w:p>
          <w:p>
            <w:pPr>
              <w:pStyle w:val="ListParagraph"/>
              <w:numPr>
                <w:ilvl w:val="0"/>
                <w:numId w:val="3"/>
              </w:numPr>
              <w:spacing w:after="60" w:before="60"/>
            </w:pPr>
            <w:r>
              <w:rPr>
                <w:rFonts w:ascii="Arial" w:cs="Arial" w:eastAsia="Arial" w:hAnsi="Arial"/>
                <w:color w:val="1A1A1A"/>
                <w:sz w:val="22"/>
                <w:szCs w:val="22"/>
              </w:rPr>
              <w:t xml:space="preserve">In Gmail, click the search bar then the filter icon on the right</w:t>
            </w:r>
          </w:p>
          <w:p>
            <w:pPr>
              <w:pStyle w:val="ListParagraph"/>
              <w:numPr>
                <w:ilvl w:val="0"/>
                <w:numId w:val="3"/>
              </w:numPr>
              <w:spacing w:after="60" w:before="60"/>
            </w:pPr>
            <w:r>
              <w:rPr>
                <w:rFonts w:ascii="Arial" w:cs="Arial" w:eastAsia="Arial" w:hAnsi="Arial"/>
                <w:color w:val="1A1A1A"/>
                <w:sz w:val="22"/>
                <w:szCs w:val="22"/>
              </w:rPr>
              <w:t xml:space="preserve">In the To field, enter your scoring email address</w:t>
            </w:r>
          </w:p>
          <w:p>
            <w:pPr>
              <w:pStyle w:val="ListParagraph"/>
              <w:numPr>
                <w:ilvl w:val="0"/>
                <w:numId w:val="3"/>
              </w:numPr>
              <w:spacing w:after="60" w:before="60"/>
            </w:pPr>
            <w:r>
              <w:rPr>
                <w:rFonts w:ascii="Arial" w:cs="Arial" w:eastAsia="Arial" w:hAnsi="Arial"/>
                <w:color w:val="1A1A1A"/>
                <w:sz w:val="22"/>
                <w:szCs w:val="22"/>
              </w:rPr>
              <w:t xml:space="preserve">Click Create filter</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Check </w:t>
            </w:r>
            <w:r>
              <w:rPr>
                <w:rFonts w:ascii="Arial" w:cs="Arial" w:eastAsia="Arial" w:hAnsi="Arial"/>
                <w:b/>
                <w:bCs/>
                <w:i w:val="false"/>
                <w:iCs w:val="false"/>
                <w:color w:val="1A1A1A"/>
                <w:sz w:val="22"/>
                <w:szCs w:val="22"/>
              </w:rPr>
              <w:t xml:space="preserve">Apply the label</w:t>
            </w:r>
            <w:r>
              <w:rPr>
                <w:rFonts w:ascii="Arial" w:cs="Arial" w:eastAsia="Arial" w:hAnsi="Arial"/>
                <w:b w:val="false"/>
                <w:bCs w:val="false"/>
                <w:i w:val="false"/>
                <w:iCs w:val="false"/>
                <w:color w:val="1A1A1A"/>
                <w:sz w:val="22"/>
                <w:szCs w:val="22"/>
              </w:rPr>
              <w:t xml:space="preserve"> and choose </w:t>
            </w:r>
            <w:r>
              <w:rPr>
                <w:rFonts w:ascii="Courier New" w:cs="Courier New" w:eastAsia="Courier New" w:hAnsi="Courier New"/>
                <w:color w:val="1A56AA"/>
                <w:sz w:val="20"/>
                <w:szCs w:val="20"/>
              </w:rPr>
              <w:t xml:space="preserve">rally/unprocessed</w:t>
            </w:r>
          </w:p>
          <w:p>
            <w:pPr>
              <w:pStyle w:val="ListParagraph"/>
              <w:numPr>
                <w:ilvl w:val="0"/>
                <w:numId w:val="3"/>
              </w:numPr>
              <w:spacing w:after="60" w:before="60"/>
            </w:pPr>
            <w:r>
              <w:rPr>
                <w:rFonts w:ascii="Arial" w:cs="Arial" w:eastAsia="Arial" w:hAnsi="Arial"/>
                <w:color w:val="1A1A1A"/>
                <w:sz w:val="22"/>
                <w:szCs w:val="22"/>
              </w:rPr>
              <w:t xml:space="preserve">Click Create filter</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E8F0FB" w:val="clear"/>
            <w:tcMar>
              <w:top w:type="dxa" w:w="120"/>
              <w:left w:type="dxa" w:w="160"/>
              <w:bottom w:type="dxa" w:w="120"/>
              <w:right w:type="dxa" w:w="160"/>
            </w:tcMar>
          </w:tcPr>
          <w:p>
            <w:pPr>
              <w:spacing w:after="0" w:before="0"/>
            </w:pPr>
            <w:r>
              <w:rPr>
                <w:rFonts w:ascii="Arial" w:cs="Arial" w:eastAsia="Arial" w:hAnsi="Arial"/>
                <w:b/>
                <w:bCs/>
                <w:color w:val="1A56AA"/>
                <w:sz w:val="20"/>
                <w:szCs w:val="20"/>
              </w:rPr>
              <w:t xml:space="preserve">Why this matters:  </w:t>
            </w:r>
            <w:r>
              <w:rPr>
                <w:rFonts w:ascii="Arial" w:cs="Arial" w:eastAsia="Arial" w:hAnsi="Arial"/>
                <w:color w:val="1A1A1A"/>
                <w:sz w:val="20"/>
                <w:szCs w:val="20"/>
              </w:rPr>
              <w:t xml:space="preserve">Without the filter you would need to manually apply rally/unprocessed to each incoming submission. The filter does it automatically the moment an email arrives.</w:t>
            </w:r>
          </w:p>
        </w:tc>
      </w:tr>
    </w:tbl>
    <w:p>
      <w:pPr>
        <w:spacing w:after="12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Using the Gmail Sidebar</w:t>
      </w:r>
    </w:p>
    <w:p>
      <w:pPr>
        <w:spacing w:after="120" w:before="0"/>
      </w:pPr>
      <w:r>
        <w:rPr>
          <w:rFonts w:ascii="Arial" w:cs="Arial" w:eastAsia="Arial" w:hAnsi="Arial"/>
          <w:color w:val="1A1A1A"/>
          <w:sz w:val="22"/>
          <w:szCs w:val="22"/>
        </w:rPr>
        <w:t xml:space="preserve">The Rally Scoring panel opens automatically on the right side of Gmail when you view any submission email. It shows every message in the thread individually.</w:t>
      </w:r>
    </w:p>
    <w:p>
      <w:pPr>
        <w:pStyle w:val="Heading2"/>
        <w:spacing w:after="80" w:before="280"/>
      </w:pPr>
      <w:r>
        <w:rPr>
          <w:rFonts w:ascii="Arial" w:cs="Arial" w:eastAsia="Arial" w:hAnsi="Arial"/>
          <w:b/>
          <w:bCs/>
          <w:color w:val="1A56AA"/>
          <w:sz w:val="26"/>
          <w:szCs w:val="26"/>
        </w:rPr>
        <w:t xml:space="preserve">Submission details</w:t>
      </w:r>
    </w:p>
    <w:p>
      <w:pPr>
        <w:spacing w:after="120" w:before="0"/>
      </w:pPr>
      <w:r>
        <w:rPr>
          <w:rFonts w:ascii="Arial" w:cs="Arial" w:eastAsia="Arial" w:hAnsi="Arial"/>
          <w:color w:val="1A1A1A"/>
          <w:sz w:val="22"/>
          <w:szCs w:val="22"/>
        </w:rPr>
        <w:t xml:space="preserve">Each message is shown with its rider number, bonus ID, date, and sender. The thread status is shown at the top.</w:t>
      </w:r>
    </w:p>
    <w:p>
      <w:pPr>
        <w:pStyle w:val="Heading2"/>
        <w:spacing w:after="80" w:before="280"/>
      </w:pPr>
      <w:r>
        <w:rPr>
          <w:rFonts w:ascii="Arial" w:cs="Arial" w:eastAsia="Arial" w:hAnsi="Arial"/>
          <w:b/>
          <w:bCs/>
          <w:color w:val="1A56AA"/>
          <w:sz w:val="26"/>
          <w:szCs w:val="26"/>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Button</w:t>
            </w:r>
          </w:p>
        </w:tc>
        <w:tc>
          <w:tcPr>
            <w:tcW w:type="dxa" w:w="69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it does</w:t>
            </w:r>
          </w:p>
        </w:tc>
      </w:tr>
      <w:tr>
        <w:tc>
          <w:tcPr>
            <w:tcW w:type="dxa" w:w="2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Approve this message</w:t>
            </w:r>
          </w:p>
        </w:tc>
        <w:tc>
          <w:tcPr>
            <w:tcW w:type="dxa" w:w="69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Writes X + timestamp to Approved column immediately. Marks thread rally/scored.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Deny this message</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Writes X + timestamp to Denied column immediately. Marks thread rally/denied.</w:t>
            </w:r>
          </w:p>
        </w:tc>
      </w:tr>
      <w:tr>
        <w:tc>
          <w:tcPr>
            <w:tcW w:type="dxa" w:w="2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Flag for review</w:t>
            </w:r>
          </w:p>
        </w:tc>
        <w:tc>
          <w:tcPr>
            <w:tcW w:type="dxa" w:w="69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Moves thread back to rally/needs-review for further review.</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Reverting a Decision</w:t>
      </w:r>
    </w:p>
    <w:p>
      <w:pPr>
        <w:spacing w:after="120" w:before="0"/>
      </w:pPr>
      <w:r>
        <w:rPr>
          <w:rFonts w:ascii="Arial" w:cs="Arial" w:eastAsia="Arial" w:hAnsi="Arial"/>
          <w:color w:val="1A1A1A"/>
          <w:sz w:val="22"/>
          <w:szCs w:val="22"/>
        </w:rPr>
        <w:t xml:space="preserve">A Revert section appears at the bottom of the sidebar whenever a thread has been approved or denied: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Button</w:t>
            </w:r>
          </w:p>
        </w:tc>
        <w:tc>
          <w:tcPr>
            <w:tcW w:type="dxa" w:w="57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it does</w:t>
            </w:r>
          </w:p>
        </w:tc>
      </w:tr>
      <w:tr>
        <w:tc>
          <w:tcPr>
            <w:tcW w:type="dxa" w:w="36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Remove approval / revert to needs-review</w:t>
            </w:r>
          </w:p>
        </w:tc>
        <w:tc>
          <w:tcPr>
            <w:tcW w:type="dxa" w:w="57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Clears the Approved column in the sheet and moves thread back to needs-review.</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Remove denial / revert to needs-review</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Clears the Denied column in the sheet and moves thread back to needs-review.</w:t>
            </w:r>
          </w:p>
        </w:tc>
      </w:tr>
    </w:tbl>
    <w:p>
      <w:pPr>
        <w:spacing w:after="80" w:before="0"/>
      </w:pPr>
      <w:r>
        <w:t xml:space="preserve"/>
      </w:r>
    </w:p>
    <w:p>
      <w:pPr>
        <w:spacing w:after="120" w:before="0"/>
      </w:pPr>
      <w:r>
        <w:rPr>
          <w:rFonts w:ascii="Arial" w:cs="Arial" w:eastAsia="Arial" w:hAnsi="Arial"/>
          <w:color w:val="1A1A1A"/>
          <w:sz w:val="22"/>
          <w:szCs w:val="22"/>
        </w:rPr>
        <w:t xml:space="preserve">This allows you to approve a different message after an initial denial, or correct a mistake.</w:t>
      </w:r>
    </w:p>
    <w:p>
      <w:pPr>
        <w:spacing w:after="120" w:before="0"/>
      </w:pPr>
      <w:r>
        <w:t xml:space="preserve"/>
      </w:r>
    </w:p>
    <w:p>
      <w:pPr>
        <w:pStyle w:val="Heading2"/>
        <w:spacing w:after="80" w:before="280"/>
      </w:pPr>
      <w:r>
        <w:rPr>
          <w:rFonts w:ascii="Arial" w:cs="Arial" w:eastAsia="Arial" w:hAnsi="Arial"/>
          <w:b/>
          <w:bCs/>
          <w:color w:val="1A56AA"/>
          <w:sz w:val="26"/>
          <w:szCs w:val="26"/>
        </w:rPr>
        <w:t xml:space="preserve">Multiple Attempts</w:t>
      </w:r>
    </w:p>
    <w:p>
      <w:pPr>
        <w:spacing w:after="120" w:before="0"/>
      </w:pPr>
      <w:r>
        <w:rPr>
          <w:rFonts w:ascii="Arial" w:cs="Arial" w:eastAsia="Arial" w:hAnsi="Arial"/>
          <w:color w:val="1A1A1A"/>
          <w:sz w:val="22"/>
          <w:szCs w:val="22"/>
        </w:rPr>
        <w:t xml:space="preserve">A rider may send up to three emails for the same bonus in the same thread. Each message appears as its own section in the sidebar and can be approved or denied independently. If the first attempt was denied, you can revert that decision and approve a later attempt.</w:t>
      </w:r>
    </w:p>
    <w:p>
      <w:pPr>
        <w:spacing w:after="12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Rider Submission Format</w:t>
      </w:r>
    </w:p>
    <w:p>
      <w:pPr>
        <w:spacing w:after="120" w:before="0"/>
      </w:pPr>
      <w:r>
        <w:rPr>
          <w:rFonts w:ascii="Arial" w:cs="Arial" w:eastAsia="Arial" w:hAnsi="Arial"/>
          <w:color w:val="1A1A1A"/>
          <w:sz w:val="22"/>
          <w:szCs w:val="22"/>
        </w:rPr>
        <w:t xml:space="preserve">Riders send email to your scoring address with the subject line in this format: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F0F4FF" w:val="clear"/>
            <w:tcMar>
              <w:top w:type="dxa" w:w="160"/>
              <w:left w:type="dxa" w:w="200"/>
              <w:bottom w:type="dxa" w:w="160"/>
              <w:right w:type="dxa" w:w="200"/>
            </w:tcMar>
          </w:tcPr>
          <w:p>
            <w:pPr>
              <w:spacing w:after="120" w:before="0"/>
            </w:pPr>
            <w:r>
              <w:rPr>
                <w:rFonts w:ascii="Courier New" w:cs="Courier New" w:eastAsia="Courier New" w:hAnsi="Courier New"/>
                <w:b/>
                <w:bCs/>
                <w:color w:val="1A1A1A"/>
                <w:sz w:val="22"/>
                <w:szCs w:val="22"/>
              </w:rPr>
              <w:t xml:space="preserve">Subject: [Rider Number] [Bonus ID]</w:t>
            </w:r>
          </w:p>
          <w:p>
            <w:pPr>
              <w:spacing w:after="80" w:before="0"/>
            </w:pPr>
            <w:r>
              <w:t xml:space="preserve"/>
            </w:r>
          </w:p>
          <w:p>
            <w:pPr>
              <w:spacing w:after="120" w:before="0"/>
            </w:pPr>
            <w:r>
              <w:rPr>
                <w:rFonts w:ascii="Arial" w:cs="Arial" w:eastAsia="Arial" w:hAnsi="Arial"/>
                <w:b/>
                <w:bCs/>
                <w:color w:val="555555"/>
                <w:sz w:val="20"/>
                <w:szCs w:val="20"/>
              </w:rPr>
              <w:t xml:space="preserve">Examples:</w:t>
            </w:r>
          </w:p>
          <w:p>
            <w:pPr>
              <w:spacing w:after="120" w:before="0"/>
            </w:pPr>
            <w:r>
              <w:rPr>
                <w:rFonts w:ascii="Courier New" w:cs="Courier New" w:eastAsia="Courier New" w:hAnsi="Courier New"/>
                <w:color w:val="1A1A1A"/>
                <w:sz w:val="20"/>
                <w:szCs w:val="20"/>
              </w:rPr>
              <w:t xml:space="preserve">  42 BP-07</w:t>
            </w:r>
          </w:p>
          <w:p>
            <w:pPr>
              <w:spacing w:after="120" w:before="0"/>
            </w:pPr>
            <w:r>
              <w:rPr>
                <w:rFonts w:ascii="Courier New" w:cs="Courier New" w:eastAsia="Courier New" w:hAnsi="Courier New"/>
                <w:color w:val="1A1A1A"/>
                <w:sz w:val="20"/>
                <w:szCs w:val="20"/>
              </w:rPr>
              <w:t xml:space="preserve">  7 checkpoint-alpha</w:t>
            </w:r>
          </w:p>
          <w:p>
            <w:pPr>
              <w:spacing w:after="120" w:before="0"/>
            </w:pPr>
            <w:r>
              <w:rPr>
                <w:rFonts w:ascii="Courier New" w:cs="Courier New" w:eastAsia="Courier New" w:hAnsi="Courier New"/>
                <w:color w:val="1A1A1A"/>
                <w:sz w:val="20"/>
                <w:szCs w:val="20"/>
              </w:rPr>
              <w:t xml:space="preserve">  101 BONUS_99</w:t>
            </w:r>
          </w:p>
        </w:tc>
      </w:tr>
    </w:tbl>
    <w:p>
      <w:pPr>
        <w:spacing w:after="120" w:before="0"/>
      </w:pPr>
      <w:r>
        <w:t xml:space="preserve"/>
      </w:r>
    </w:p>
    <w:p>
      <w:pPr>
        <w:pStyle w:val="ListParagraph"/>
        <w:numPr>
          <w:ilvl w:val="0"/>
          <w:numId w:val="2"/>
        </w:numPr>
        <w:spacing w:after="40" w:before="40"/>
      </w:pPr>
      <w:r>
        <w:rPr>
          <w:rFonts w:ascii="Arial" w:cs="Arial" w:eastAsia="Arial" w:hAnsi="Arial"/>
          <w:color w:val="1A1A1A"/>
          <w:sz w:val="22"/>
          <w:szCs w:val="22"/>
        </w:rPr>
        <w:t xml:space="preserve">Rider number must be numeric</w:t>
      </w:r>
    </w:p>
    <w:p>
      <w:pPr>
        <w:pStyle w:val="ListParagraph"/>
        <w:numPr>
          <w:ilvl w:val="0"/>
          <w:numId w:val="2"/>
        </w:numPr>
        <w:spacing w:after="40" w:before="40"/>
      </w:pPr>
      <w:r>
        <w:rPr>
          <w:rFonts w:ascii="Arial" w:cs="Arial" w:eastAsia="Arial" w:hAnsi="Arial"/>
          <w:color w:val="1A1A1A"/>
          <w:sz w:val="22"/>
          <w:szCs w:val="22"/>
        </w:rPr>
        <w:t xml:space="preserve">Anything after the first space is the Bonus ID</w:t>
      </w:r>
    </w:p>
    <w:p>
      <w:pPr>
        <w:pStyle w:val="ListParagraph"/>
        <w:numPr>
          <w:ilvl w:val="0"/>
          <w:numId w:val="2"/>
        </w:numPr>
        <w:spacing w:after="40" w:before="40"/>
      </w:pPr>
      <w:r>
        <w:rPr>
          <w:rFonts w:ascii="Arial" w:cs="Arial" w:eastAsia="Arial" w:hAnsi="Arial"/>
          <w:color w:val="1A1A1A"/>
          <w:sz w:val="22"/>
          <w:szCs w:val="22"/>
        </w:rPr>
        <w:t xml:space="preserve">Email must come from the rider's registered address in Rider Master</w:t>
      </w:r>
    </w:p>
    <w:p>
      <w:pPr>
        <w:pStyle w:val="ListParagraph"/>
        <w:numPr>
          <w:ilvl w:val="0"/>
          <w:numId w:val="2"/>
        </w:numPr>
        <w:spacing w:after="40" w:before="40"/>
      </w:pPr>
      <w:r>
        <w:rPr>
          <w:rFonts w:ascii="Arial" w:cs="Arial" w:eastAsia="Arial" w:hAnsi="Arial"/>
          <w:color w:val="1A1A1A"/>
          <w:sz w:val="22"/>
          <w:szCs w:val="22"/>
        </w:rPr>
        <w:t xml:space="preserve">Up to three emails per bonus can be sent in the same thread</w:t>
      </w:r>
    </w:p>
    <w:p>
      <w:pPr>
        <w:spacing w:after="12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Removing and Reinstalling the Add-On</w:t>
      </w:r>
    </w:p>
    <w:p>
      <w:pPr>
        <w:spacing w:after="120" w:before="0"/>
      </w:pPr>
      <w:r>
        <w:rPr>
          <w:rFonts w:ascii="Arial" w:cs="Arial" w:eastAsia="Arial" w:hAnsi="Arial"/>
          <w:color w:val="1A1A1A"/>
          <w:sz w:val="22"/>
          <w:szCs w:val="22"/>
        </w:rPr>
        <w:t xml:space="preserve">If you need to reset permissions, remove an old version, or force a fresh authorisation dialog:</w:t>
      </w:r>
    </w:p>
    <w:p>
      <w:pPr>
        <w:pStyle w:val="Heading2"/>
        <w:spacing w:after="80" w:before="280"/>
      </w:pPr>
      <w:r>
        <w:rPr>
          <w:rFonts w:ascii="Arial" w:cs="Arial" w:eastAsia="Arial" w:hAnsi="Arial"/>
          <w:b/>
          <w:bCs/>
          <w:color w:val="1A56AA"/>
          <w:sz w:val="26"/>
          <w:szCs w:val="26"/>
        </w:rPr>
        <w:t xml:space="preserve">Remove App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8</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Revoke Google account access</w:t>
            </w:r>
          </w:p>
          <w:p>
            <w:pPr>
              <w:spacing w:after="120" w:before="0"/>
            </w:pPr>
            <w:r>
              <w:rPr>
                <w:rFonts w:ascii="Arial" w:cs="Arial" w:eastAsia="Arial" w:hAnsi="Arial"/>
                <w:b w:val="false"/>
                <w:bCs w:val="false"/>
                <w:i w:val="false"/>
                <w:iCs w:val="false"/>
                <w:color w:val="1A1A1A"/>
                <w:sz w:val="22"/>
                <w:szCs w:val="22"/>
              </w:rPr>
              <w:t xml:space="preserve">Go to </w:t>
            </w:r>
            <w:hyperlink w:history="1" r:id="rId9iulma8pczjqnofx4simw">
              <w:r>
                <w:rPr>
                  <w:rFonts w:ascii="Arial" w:cs="Arial" w:eastAsia="Arial" w:hAnsi="Arial"/>
                  <w:color w:val="1A56AA"/>
                  <w:sz w:val="22"/>
                  <w:szCs w:val="22"/>
                  <w:u w:val="single"/>
                </w:rPr>
                <w:t xml:space="preserve">https://myaccount.google.com/connections</w:t>
              </w:r>
            </w:hyperlink>
          </w:p>
          <w:p>
            <w:pPr>
              <w:pStyle w:val="ListParagraph"/>
              <w:numPr>
                <w:ilvl w:val="0"/>
                <w:numId w:val="3"/>
              </w:numPr>
              <w:spacing w:after="60" w:before="60"/>
            </w:pPr>
            <w:r>
              <w:rPr>
                <w:rFonts w:ascii="Arial" w:cs="Arial" w:eastAsia="Arial" w:hAnsi="Arial"/>
                <w:color w:val="1A1A1A"/>
                <w:sz w:val="22"/>
                <w:szCs w:val="22"/>
              </w:rPr>
              <w:t xml:space="preserve">Find your Apps Script project in the list (may appear as "Rally Scoring")</w:t>
            </w:r>
          </w:p>
          <w:p>
            <w:pPr>
              <w:pStyle w:val="ListParagraph"/>
              <w:numPr>
                <w:ilvl w:val="0"/>
                <w:numId w:val="3"/>
              </w:numPr>
              <w:spacing w:after="60" w:before="60"/>
            </w:pPr>
            <w:r>
              <w:rPr>
                <w:rFonts w:ascii="Arial" w:cs="Arial" w:eastAsia="Arial" w:hAnsi="Arial"/>
                <w:color w:val="1A1A1A"/>
                <w:sz w:val="22"/>
                <w:szCs w:val="22"/>
              </w:rPr>
              <w:t xml:space="preserve">Click it and select Delete all connections you have with Rally Scoring</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E8F0FB" w:val="clear"/>
            <w:tcMar>
              <w:top w:type="dxa" w:w="120"/>
              <w:left w:type="dxa" w:w="160"/>
              <w:bottom w:type="dxa" w:w="120"/>
              <w:right w:type="dxa" w:w="160"/>
            </w:tcMar>
          </w:tcPr>
          <w:p>
            <w:pPr>
              <w:spacing w:after="0" w:before="0"/>
            </w:pPr>
            <w:r>
              <w:rPr>
                <w:rFonts w:ascii="Arial" w:cs="Arial" w:eastAsia="Arial" w:hAnsi="Arial"/>
                <w:b/>
                <w:bCs/>
                <w:color w:val="1A56AA"/>
                <w:sz w:val="20"/>
                <w:szCs w:val="20"/>
              </w:rPr>
              <w:t xml:space="preserve">What this does:  </w:t>
            </w:r>
            <w:r>
              <w:rPr>
                <w:rFonts w:ascii="Arial" w:cs="Arial" w:eastAsia="Arial" w:hAnsi="Arial"/>
                <w:color w:val="1A1A1A"/>
                <w:sz w:val="20"/>
                <w:szCs w:val="20"/>
              </w:rPr>
              <w:t xml:space="preserve">Fully revokes OAuth access. The next time you run setup() or install the add-on, Google will show a fresh authorisation dialog.</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Remove the Gmail Sidebar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9</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Uninstall from Gmail</w:t>
            </w:r>
          </w:p>
          <w:p>
            <w:pPr>
              <w:pStyle w:val="ListParagraph"/>
              <w:numPr>
                <w:ilvl w:val="0"/>
                <w:numId w:val="3"/>
              </w:numPr>
              <w:spacing w:after="60" w:before="60"/>
            </w:pPr>
            <w:r>
              <w:rPr>
                <w:rFonts w:ascii="Arial" w:cs="Arial" w:eastAsia="Arial" w:hAnsi="Arial"/>
                <w:color w:val="1A1A1A"/>
                <w:sz w:val="22"/>
                <w:szCs w:val="22"/>
              </w:rPr>
              <w:t xml:space="preserve">Open Gmail</w:t>
            </w:r>
          </w:p>
          <w:p>
            <w:pPr>
              <w:pStyle w:val="ListParagraph"/>
              <w:numPr>
                <w:ilvl w:val="0"/>
                <w:numId w:val="3"/>
              </w:numPr>
              <w:spacing w:after="60" w:before="60"/>
            </w:pPr>
            <w:r>
              <w:rPr>
                <w:rFonts w:ascii="Arial" w:cs="Arial" w:eastAsia="Arial" w:hAnsi="Arial"/>
                <w:color w:val="1A1A1A"/>
                <w:sz w:val="22"/>
                <w:szCs w:val="22"/>
              </w:rPr>
              <w:t xml:space="preserve">Click the + (Get add-ons) icon in the right sidebar</w:t>
            </w:r>
          </w:p>
          <w:p>
            <w:pPr>
              <w:pStyle w:val="ListParagraph"/>
              <w:numPr>
                <w:ilvl w:val="0"/>
                <w:numId w:val="3"/>
              </w:numPr>
              <w:spacing w:after="60" w:before="60"/>
            </w:pPr>
            <w:r>
              <w:rPr>
                <w:rFonts w:ascii="Arial" w:cs="Arial" w:eastAsia="Arial" w:hAnsi="Arial"/>
                <w:color w:val="1A1A1A"/>
                <w:sz w:val="22"/>
                <w:szCs w:val="22"/>
              </w:rPr>
              <w:t xml:space="preserve">Find Rally Scoring and click the gear icon</w:t>
            </w:r>
          </w:p>
          <w:p>
            <w:pPr>
              <w:pStyle w:val="ListParagraph"/>
              <w:numPr>
                <w:ilvl w:val="0"/>
                <w:numId w:val="3"/>
              </w:numPr>
              <w:spacing w:after="60" w:before="60"/>
            </w:pPr>
            <w:r>
              <w:rPr>
                <w:rFonts w:ascii="Arial" w:cs="Arial" w:eastAsia="Arial" w:hAnsi="Arial"/>
                <w:color w:val="1A1A1A"/>
                <w:sz w:val="22"/>
                <w:szCs w:val="22"/>
              </w:rPr>
              <w:t xml:space="preserve">Select Uninstall</w:t>
            </w:r>
          </w:p>
        </w:tc>
      </w:tr>
    </w:tbl>
    <w:p>
      <w:pPr>
        <w:spacing w:after="80" w:before="0"/>
      </w:pPr>
      <w:r>
        <w:t xml:space="preserve"/>
      </w:r>
    </w:p>
    <w:p>
      <w:pPr>
        <w:spacing w:after="120" w:before="0"/>
      </w:pPr>
      <w:r>
        <w:rPr>
          <w:rFonts w:ascii="Arial" w:cs="Arial" w:eastAsia="Arial" w:hAnsi="Arial"/>
          <w:b w:val="false"/>
          <w:bCs w:val="false"/>
          <w:i w:val="false"/>
          <w:iCs w:val="false"/>
          <w:color w:val="1A1A1A"/>
          <w:sz w:val="22"/>
          <w:szCs w:val="22"/>
        </w:rPr>
        <w:t xml:space="preserve">Or from Apps Script: </w:t>
      </w:r>
      <w:r>
        <w:rPr>
          <w:rFonts w:ascii="Courier New" w:cs="Courier New" w:eastAsia="Courier New" w:hAnsi="Courier New"/>
          <w:color w:val="1A56AA"/>
          <w:sz w:val="20"/>
          <w:szCs w:val="20"/>
        </w:rPr>
        <w:t xml:space="preserve">Deploy</w:t>
      </w:r>
      <w:r>
        <w:rPr>
          <w:rFonts w:ascii="Arial" w:cs="Arial" w:eastAsia="Arial" w:hAnsi="Arial"/>
          <w:b w:val="false"/>
          <w:bCs w:val="false"/>
          <w:i w:val="false"/>
          <w:iCs w:val="false"/>
          <w:color w:val="1A1A1A"/>
          <w:sz w:val="22"/>
          <w:szCs w:val="22"/>
        </w:rPr>
        <w:t xml:space="preserve"> then </w:t>
      </w:r>
      <w:r>
        <w:rPr>
          <w:rFonts w:ascii="Courier New" w:cs="Courier New" w:eastAsia="Courier New" w:hAnsi="Courier New"/>
          <w:color w:val="1A56AA"/>
          <w:sz w:val="20"/>
          <w:szCs w:val="20"/>
        </w:rPr>
        <w:t xml:space="preserve">Manage deployments</w:t>
      </w:r>
      <w:r>
        <w:rPr>
          <w:rFonts w:ascii="Arial" w:cs="Arial" w:eastAsia="Arial" w:hAnsi="Arial"/>
          <w:b w:val="false"/>
          <w:bCs w:val="false"/>
          <w:i w:val="false"/>
          <w:iCs w:val="false"/>
          <w:color w:val="1A1A1A"/>
          <w:sz w:val="22"/>
          <w:szCs w:val="22"/>
        </w:rPr>
        <w:t xml:space="preserve"> then delete any active deployments.</w:t>
      </w:r>
    </w:p>
    <w:p>
      <w:pPr>
        <w:spacing w:after="120" w:before="0"/>
      </w:pPr>
      <w:r>
        <w:t xml:space="preserve"/>
      </w:r>
    </w:p>
    <w:p>
      <w:pPr>
        <w:pStyle w:val="Heading2"/>
        <w:spacing w:after="80" w:before="280"/>
      </w:pPr>
      <w:r>
        <w:rPr>
          <w:rFonts w:ascii="Arial" w:cs="Arial" w:eastAsia="Arial" w:hAnsi="Arial"/>
          <w:b/>
          <w:bCs/>
          <w:color w:val="1A56AA"/>
          <w:sz w:val="26"/>
          <w:szCs w:val="26"/>
        </w:rPr>
        <w:t xml:space="preserve">Reinstall After Removing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10</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Fresh install</w:t>
            </w:r>
          </w:p>
          <w:p>
            <w:pPr>
              <w:pStyle w:val="ListParagraph"/>
              <w:numPr>
                <w:ilvl w:val="0"/>
                <w:numId w:val="3"/>
              </w:numPr>
              <w:spacing w:after="60" w:before="60"/>
            </w:pPr>
            <w:r>
              <w:rPr>
                <w:rFonts w:ascii="Arial" w:cs="Arial" w:eastAsia="Arial" w:hAnsi="Arial"/>
                <w:color w:val="1A1A1A"/>
                <w:sz w:val="22"/>
                <w:szCs w:val="22"/>
              </w:rPr>
              <w:t xml:space="preserve">Open your Apps Script project</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Click </w:t>
            </w:r>
            <w:r>
              <w:rPr>
                <w:rFonts w:ascii="Arial" w:cs="Arial" w:eastAsia="Arial" w:hAnsi="Arial"/>
                <w:b/>
                <w:bCs/>
                <w:i w:val="false"/>
                <w:iCs w:val="false"/>
                <w:color w:val="1A1A1A"/>
                <w:sz w:val="22"/>
                <w:szCs w:val="22"/>
              </w:rPr>
              <w:t xml:space="preserve">Deploy</w:t>
            </w:r>
            <w:r>
              <w:rPr>
                <w:rFonts w:ascii="Arial" w:cs="Arial" w:eastAsia="Arial" w:hAnsi="Arial"/>
                <w:b w:val="false"/>
                <w:bCs w:val="false"/>
                <w:i w:val="false"/>
                <w:iCs w:val="false"/>
                <w:color w:val="1A1A1A"/>
                <w:sz w:val="22"/>
                <w:szCs w:val="22"/>
              </w:rPr>
              <w:t xml:space="preserve"> then </w:t>
            </w:r>
            <w:r>
              <w:rPr>
                <w:rFonts w:ascii="Arial" w:cs="Arial" w:eastAsia="Arial" w:hAnsi="Arial"/>
                <w:b/>
                <w:bCs/>
                <w:i w:val="false"/>
                <w:iCs w:val="false"/>
                <w:color w:val="1A1A1A"/>
                <w:sz w:val="22"/>
                <w:szCs w:val="22"/>
              </w:rPr>
              <w:t xml:space="preserve">Test deployments</w:t>
            </w:r>
            <w:r>
              <w:rPr>
                <w:rFonts w:ascii="Arial" w:cs="Arial" w:eastAsia="Arial" w:hAnsi="Arial"/>
                <w:b w:val="false"/>
                <w:bCs w:val="false"/>
                <w:i w:val="false"/>
                <w:iCs w:val="false"/>
                <w:color w:val="1A1A1A"/>
                <w:sz w:val="22"/>
                <w:szCs w:val="22"/>
              </w:rPr>
              <w:t xml:space="preserve"> then </w:t>
            </w:r>
            <w:r>
              <w:rPr>
                <w:rFonts w:ascii="Arial" w:cs="Arial" w:eastAsia="Arial" w:hAnsi="Arial"/>
                <w:b/>
                <w:bCs/>
                <w:i w:val="false"/>
                <w:iCs w:val="false"/>
                <w:color w:val="1A1A1A"/>
                <w:sz w:val="22"/>
                <w:szCs w:val="22"/>
              </w:rPr>
              <w:t xml:space="preserve">Install</w:t>
            </w:r>
          </w:p>
          <w:p>
            <w:pPr>
              <w:pStyle w:val="ListParagraph"/>
              <w:numPr>
                <w:ilvl w:val="0"/>
                <w:numId w:val="3"/>
              </w:numPr>
              <w:spacing w:after="60" w:before="60"/>
            </w:pPr>
            <w:r>
              <w:rPr>
                <w:rFonts w:ascii="Arial" w:cs="Arial" w:eastAsia="Arial" w:hAnsi="Arial"/>
                <w:color w:val="1A1A1A"/>
                <w:sz w:val="22"/>
                <w:szCs w:val="22"/>
              </w:rPr>
              <w:t xml:space="preserve">Authorise when prompted</w:t>
            </w:r>
          </w:p>
        </w:tc>
      </w:tr>
    </w:tbl>
    <w:p>
      <w:pPr>
        <w:spacing w:after="12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Symptom</w:t>
            </w:r>
          </w:p>
        </w:tc>
        <w:tc>
          <w:tcPr>
            <w:tcW w:type="dxa" w:w="65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to check</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"Config sheet not found"</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Make sure the Config tab is named exactly "Config" (capital C) and all required keys are present</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Script stops immediately</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One or more Gmail labels are missing — re-run setup()</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Email tagged format-error</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Subject must be: number, space, Bonus ID — no prefix, no punctuation before the number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Email tagged email-error</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Sender address does not match Rider Master — check for typos or that the rider is emailing from their registered address</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Email tagged processing-error</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Open Apps Script, click Executions in the left sidebar, click the failed run for the full error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Bonus ID not found</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Check Column A of the rider sheet — spacing and capitalisation must match exactly</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Rider Master sheet not found</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Tab must be named exactly as configured (default: Rider Master)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Sidebar not appearing in Gmail</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Deploy, then Test deployments, then Install</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Sidebar shows stale labels</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Labels update on the server immediately but Gmail may not refresh visually — reload the page to see the current state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Auth dialog not appearing</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Go to https://myaccount.google.com/connections, remove the connection, then re-run setup()</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Trigger not running</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Apps Script, then Triggers — confirm processEmails exists; re-run setup() if not</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Viewing Logs</w:t>
      </w:r>
    </w:p>
    <w:p>
      <w:pPr>
        <w:spacing w:after="120" w:before="0"/>
      </w:pPr>
      <w:r>
        <w:rPr>
          <w:rFonts w:ascii="Arial" w:cs="Arial" w:eastAsia="Arial" w:hAnsi="Arial"/>
          <w:b w:val="false"/>
          <w:bCs w:val="false"/>
          <w:i w:val="false"/>
          <w:iCs w:val="false"/>
          <w:color w:val="1A1A1A"/>
          <w:sz w:val="22"/>
          <w:szCs w:val="22"/>
        </w:rPr>
        <w:t xml:space="preserve">Apps Script, then </w:t>
      </w:r>
      <w:r>
        <w:rPr>
          <w:rFonts w:ascii="Arial" w:cs="Arial" w:eastAsia="Arial" w:hAnsi="Arial"/>
          <w:b/>
          <w:bCs/>
          <w:i w:val="false"/>
          <w:iCs w:val="false"/>
          <w:color w:val="1A1A1A"/>
          <w:sz w:val="22"/>
          <w:szCs w:val="22"/>
        </w:rPr>
        <w:t xml:space="preserve">Executions</w:t>
      </w:r>
      <w:r>
        <w:rPr>
          <w:rFonts w:ascii="Arial" w:cs="Arial" w:eastAsia="Arial" w:hAnsi="Arial"/>
          <w:b w:val="false"/>
          <w:bCs w:val="false"/>
          <w:i w:val="false"/>
          <w:iCs w:val="false"/>
          <w:color w:val="1A1A1A"/>
          <w:sz w:val="22"/>
          <w:szCs w:val="22"/>
        </w:rPr>
        <w:t xml:space="preserve"> in the left sidebar, then click any run to expand its log. The script logs every action, validation result, and error.</w:t>
      </w:r>
    </w:p>
    <w:p>
      <w:pPr>
        <w:spacing w:after="12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Config Sheet Reference</w:t>
      </w:r>
    </w:p>
    <w:p>
      <w:pPr>
        <w:spacing w:after="120" w:before="0"/>
      </w:pPr>
      <w:r>
        <w:rPr>
          <w:rFonts w:ascii="Arial" w:cs="Arial" w:eastAsia="Arial" w:hAnsi="Arial"/>
          <w:color w:val="1A1A1A"/>
          <w:sz w:val="22"/>
          <w:szCs w:val="22"/>
        </w:rPr>
        <w:t xml:space="preserve">All values are editable directly in the Config sheet. The script reads them live on every run.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w:t>
            </w:r>
          </w:p>
        </w:tc>
        <w:tc>
          <w:tcPr>
            <w:tcW w:type="dxa" w:w="22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Default</w:t>
            </w:r>
          </w:p>
        </w:tc>
        <w:tc>
          <w:tcPr>
            <w:tcW w:type="dxa" w:w="43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event_name</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Display only</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organizer_email</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Display only</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spreadsheet_id</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(set by setup())</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Written automatically — do not change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sheet_rider_master</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Rider Master</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Tab name of the rider roster</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sheet_bonus_master</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Bonus Master</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Tab listing all bonus IDs in column A</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master_col_rider_number</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Rider Number</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header in Rider Master</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master_col_email</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Email</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header in Rider Master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header_row</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1</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Header row number in rider sheets</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col_bonus_id</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1</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A (Bonus ID)</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col_submitted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2</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B (Submitted X)</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col_submitted_time</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3</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C (Submit timestamp)</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col_approved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4</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D (Approved X)</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col_approved_time</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5</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E (Approve timestamp)</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col_denied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6</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F (Denied X)</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col_denied_time</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7</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G (Deny timestamp)</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trigger_interval_min</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10</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Re-run setup() to change</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label_parent</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Bare parent label in Gmail</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label_unprocessed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rally/unprocessed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label_format_error</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rally/format-error</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label_email_error</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rally/email-error</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label_processing_error</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rally/processing-error</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label_needs_review</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rally/needs-review</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label_approved</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rally/approved</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label_denied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rally/denied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label_scored</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rally/scored</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bl>
    <w:p>
      <w:pPr>
        <w:spacing w:after="240" w:before="0"/>
      </w:pPr>
      <w:r>
        <w:t xml:space="preserve"/>
      </w:r>
    </w:p>
    <w:p>
      <w:pPr>
        <w:pBdr>
          <w:bottom w:val="single" w:color="CCCCCC" w:sz="6" w:space="1"/>
        </w:pBdr>
        <w:spacing w:after="240" w:before="240"/>
      </w:pPr>
      <w:r>
        <w:t xml:space="preserve"/>
      </w:r>
    </w:p>
    <w:p>
      <w:pPr>
        <w:spacing w:after="0" w:before="120"/>
        <w:jc w:val="center"/>
      </w:pPr>
      <w:r>
        <w:rPr>
          <w:rFonts w:ascii="Arial" w:cs="Arial" w:eastAsia="Arial" w:hAnsi="Arial"/>
          <w:color w:val="555555"/>
          <w:sz w:val="18"/>
          <w:szCs w:val="18"/>
        </w:rPr>
        <w:t xml:space="preserve">Rally Scoring - Automated Email Scoring System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56AA"/>
      <w:sz w:val="36"/>
      <w:szCs w:val="36"/>
    </w:rPr>
  </w:style>
  <w:style w:type="paragraph" w:styleId="Heading2">
    <w:name w:val="Heading 2"/>
    <w:basedOn w:val="Normal"/>
    <w:next w:val="Normal"/>
    <w:qFormat/>
    <w:pPr>
      <w:spacing w:after="80" w:before="280"/>
      <w:outlineLvl w:val="1"/>
    </w:pPr>
    <w:rPr>
      <w:rFonts w:ascii="Arial" w:cs="Arial" w:eastAsia="Arial" w:hAnsi="Arial"/>
      <w:b/>
      <w:bCs/>
      <w:color w:val="1A56A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iulma8pczjqnofx4simw" Type="http://schemas.openxmlformats.org/officeDocument/2006/relationships/hyperlink" Target="https://myaccount.google.com/connections"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2026-06-13T19:07:56.104Z</dcterms:created>
  <dcterms:modified xsi:type="dcterms:W3CDTF">2026-06-13T19:07:56.104Z</dcterms:modified>
</cp:coreProperties>
</file>

<file path=docProps/custom.xml><?xml version="1.0" encoding="utf-8"?>
<Properties xmlns="http://schemas.openxmlformats.org/officeDocument/2006/custom-properties" xmlns:vt="http://schemas.openxmlformats.org/officeDocument/2006/docPropsVTypes"/>
</file>