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Escolher um aplicativo ou site que costume usar ou goste da interface, descubra, documente e exemplifique com imagens: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- Quais são as cores utilizadas por ele?</w:t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Azul Centáurea e Preto/Cinza Escuro</w:t>
      </w: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28575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- Quantos clique e trocas de tela o usuário precisa fazer para conseguir acessar suas funcionalidades?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ab/>
        <w:t xml:space="preserve">Menos de 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- Como são os formatos? Têm um padrão? Mais arredondados ou angulados?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ab/>
        <w:t xml:space="preserve">Ícones arredondados, mensagens retangulares com angulos externos retos.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- O sistema tem acesso por outro meio (celular, desktop, web)? Você consegue visualizar que é o mesmo sistema/produto/empresa? Por que?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Sim, vemos semelhança na funcionalidade e cores do aplicativo de meio social.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