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Style w:val="SubtleEmphasis"/>
          <w:sz w:val="22"/>
          <w:szCs w:val="22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</w:rPr>
        <w:t>Лабораторная работа №1</w:t>
        <w:br/>
        <w:t>Вариант 1: Логические схемы и минимизация</w:t>
      </w:r>
    </w:p>
    <w:p>
      <w:pPr>
        <w:pStyle w:val="Normal"/>
        <w:bidi w:val="0"/>
        <w:jc w:val="start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/>
      </w:pPr>
      <w:r>
        <w:rPr>
          <w:rStyle w:val="SubtleEmphasis"/>
          <w:b/>
          <w:bCs/>
          <w:i w:val="false"/>
          <w:iCs w:val="false"/>
          <w:color w:val="000000"/>
        </w:rPr>
        <w:t>Цель работы:</w:t>
      </w:r>
    </w:p>
    <w:p>
      <w:pPr>
        <w:pStyle w:val="Normal"/>
        <w:bidi w:val="0"/>
        <w:jc w:val="start"/>
        <w:rPr/>
      </w:pPr>
      <w:r>
        <w:rPr>
          <w:rStyle w:val="SubtleEmphasis"/>
          <w:i w:val="false"/>
          <w:iCs w:val="false"/>
          <w:color w:val="000000"/>
        </w:rPr>
        <w:t xml:space="preserve">Освоить средства </w:t>
      </w:r>
      <w:r>
        <w:rPr>
          <w:rStyle w:val="SubtleEmphasis"/>
          <w:i w:val="false"/>
          <w:iCs w:val="false"/>
          <w:color w:val="000000"/>
          <w:lang w:val="en-US"/>
        </w:rPr>
        <w:t xml:space="preserve">Logisim </w:t>
      </w:r>
      <w:r>
        <w:rPr>
          <w:rStyle w:val="SubtleEmphasis"/>
          <w:i w:val="false"/>
          <w:iCs w:val="false"/>
          <w:color w:val="000000"/>
          <w:lang w:val="ru-RU"/>
        </w:rPr>
        <w:t xml:space="preserve">для проектирования и оптимизации комбинационных систем на основе булевых функций с учетом «неопределенных» значений </w:t>
      </w:r>
    </w:p>
    <w:p>
      <w:pPr>
        <w:pStyle w:val="Normal"/>
        <w:bidi w:val="0"/>
        <w:jc w:val="start"/>
        <w:rPr>
          <w:rStyle w:val="SubtleEmphasis"/>
          <w:i w:val="false"/>
          <w:i w:val="false"/>
          <w:iCs w:val="false"/>
          <w:color w:val="000000"/>
          <w:lang w:val="ru-RU"/>
        </w:rPr>
      </w:pPr>
      <w:r>
        <w:rPr>
          <w:i w:val="false"/>
          <w:iCs w:val="false"/>
          <w:color w:val="000000"/>
          <w:lang w:val="ru-RU"/>
        </w:rPr>
      </w:r>
    </w:p>
    <w:p>
      <w:pPr>
        <w:pStyle w:val="Normal"/>
        <w:bidi w:val="0"/>
        <w:jc w:val="start"/>
        <w:rPr/>
      </w:pPr>
      <w:r>
        <w:rPr>
          <w:rStyle w:val="SubtleEmphasis"/>
          <w:b/>
          <w:bCs/>
          <w:i w:val="false"/>
          <w:iCs w:val="false"/>
          <w:color w:val="000000"/>
        </w:rPr>
        <w:t>Условие задачи: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i w:val="false"/>
          <w:iCs w:val="false"/>
          <w:color w:val="000000"/>
        </w:rPr>
        <w:t xml:space="preserve">На вход поступает 5-битное число </w:t>
      </w:r>
      <w:r>
        <w:rPr>
          <w:rStyle w:val="SubtleEmphasis"/>
          <w:i w:val="false"/>
          <w:iCs w:val="false"/>
          <w:color w:val="000000"/>
          <w:lang w:val="en-US"/>
        </w:rPr>
        <w:t>a4a3a2a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1a0 –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номер буквы латинского алфавита(1..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26).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На выходе схема выдает 1, если буква — согласная, и 0 в остальных случаях. Для кодов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0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и 27 и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27..31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выход может быть произвольным.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Таблица истинности: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rHeight w:val="98" w:hRule="atLeast"/>
        </w:trPr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883920</wp:posOffset>
            </wp:positionH>
            <wp:positionV relativeFrom="paragraph">
              <wp:posOffset>-104140</wp:posOffset>
            </wp:positionV>
            <wp:extent cx="4296410" cy="405765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b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Минтермы функции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Список всех кодов-консонант (B, C, D, F, G, H, J, K, L, M, N, P, Q, R, S, T, V, W, X, Y, Z) соответствует десятичным адресам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Σm(2,3,4,6,7,8,10,11,12,13,14,16,17,18,19,20,22,23,24,25,26).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Для остальных адресов (0,1,5,9,15,21 и 27–31) можем поставить «X»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5. Минимизация методом Квайна–МакКласки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1.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Группы по числу единиц (с учётом m и d).</w:t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2.Объединение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 xml:space="preserve"> соседних по одному отличию минтермов.</w:t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3.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ru-RU"/>
        </w:rPr>
        <w:t>Построение таблицы простых импликант и минимального покрытия.</w:t>
        <w:br/>
        <w:br/>
        <w:t>Результат минимизации: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F = 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a4a3 +  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 a4a2a1 +  a4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a3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a2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a1 + 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a4a3a0+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 a4a2a0 + a4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¬a3¬a1¬a0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6. Альтернативная реализация (Logic Friday)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В Logic Friday введём минтермы и значения «X».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Утилита предлагает компактный вариант через распознавание гласных и отрицание: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br/>
        <w:t>𝑉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=(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𝑥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=1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∨𝑥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=5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∨𝑥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=9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∨𝑥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=15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∨𝑥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=21),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𝐹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=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24"/>
          <w:lang w:val="en-US"/>
        </w:rPr>
        <w:t>¬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 xml:space="preserve"> 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>𝑉</w:t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.</w:t>
      </w: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br/>
      </w:r>
      <w:r>
        <w:rPr>
          <w:rStyle w:val="SubtleEmphasis"/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arial;Tahoma;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4"/>
          <w:lang w:val="en-US"/>
        </w:rPr>
        <w:t>Здесь каждая равенство «x=k» реализуется 5-входным AND, а их OR объединяет гласные. Окончательное инвертирование даёт признак согласных .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rStyle w:val="SubtleEmphasis"/>
          <w:rFonts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  <w:lang w:val="en-US"/>
        </w:rPr>
        <w:t xml:space="preserve"> </w:t>
      </w:r>
    </w:p>
    <w:p>
      <w:pPr>
        <w:pStyle w:val="NormalWeb"/>
        <w:bidi w:val="0"/>
        <w:spacing w:before="280" w:after="280"/>
        <w:jc w:val="start"/>
        <w:rPr>
          <w:rStyle w:val="SubtleEmphasis"/>
          <w:sz w:val="22"/>
          <w:szCs w:val="22"/>
        </w:rPr>
      </w:pPr>
      <w:r>
        <w:rPr>
          <w:rStyle w:val="SubtleEmphasis"/>
          <w:i w:val="false"/>
          <w:iCs w:val="false"/>
          <w:color w:val="000000"/>
          <w:sz w:val="24"/>
          <w:szCs w:val="24"/>
        </w:rPr>
        <w:t>Условие задачи: Значение на выходах - это номер самого старшего входа, несущего «1».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69"/>
        <w:gridCol w:w="1071"/>
        <w:gridCol w:w="1072"/>
        <w:gridCol w:w="1071"/>
        <w:gridCol w:w="1070"/>
        <w:gridCol w:w="1071"/>
        <w:gridCol w:w="1072"/>
        <w:gridCol w:w="1071"/>
        <w:gridCol w:w="1070"/>
      </w:tblGrid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rHeight w:val="98" w:hRule="atLeast"/>
        </w:trPr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1069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  <w:tcBorders/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Autospacing="1" w:afterAutospacing="1"/>
        <w:ind w:hanging="0" w:start="0"/>
        <w:jc w:val="start"/>
        <w:outlineLvl w:val="2"/>
        <w:rPr>
          <w:rStyle w:val="SubtleEmphasis"/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515366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pple-system">
    <w:altName w:val="BlinkMacSystemFont"/>
    <w:charset w:val="cc" w:characterSet="windows-1251"/>
    <w:family w:val="roman"/>
    <w:pitch w:val="variable"/>
  </w:font>
  <w:font w:name="SFMono-Regular">
    <w:altName w:val="Consolas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bf" w:val="40404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LibreOffice/24.2.6.2$Windows_X86_64 LibreOffice_project/ef66aa7e36a1bb8e65bfbc63aba53045a14d0871</Application>
  <AppVersion>15.0000</AppVersion>
  <Pages>4</Pages>
  <Words>731</Words>
  <Characters>1838</Characters>
  <CharactersWithSpaces>2036</CharactersWithSpaces>
  <Paragraphs>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2025-05-30T01:15:40Z</dcterms:created>
  <dc:creator/>
  <dc:description/>
  <dc:language>ru-RU</dc:language>
  <cp:lastModifiedBy/>
  <dcterms:modified xsi:type="dcterms:W3CDTF">2025-05-30T01:16:39Z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