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310515</wp:posOffset>
                </wp:positionH>
                <wp:positionV relativeFrom="page">
                  <wp:align>center</wp:align>
                </wp:positionV>
                <wp:extent cx="2194560" cy="9125712"/>
                <wp:effectExtent b="0" l="0" r="0" t="0"/>
                <wp:wrapNone/>
                <wp:docPr id="3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48700" y="0"/>
                          <a:ext cx="2194560" cy="9125712"/>
                          <a:chOff x="4248700" y="0"/>
                          <a:chExt cx="2194600" cy="7560000"/>
                        </a:xfrm>
                      </wpg:grpSpPr>
                      <wpg:grpSp>
                        <wpg:cNvGrpSpPr/>
                        <wpg:grpSpPr>
                          <a:xfrm>
                            <a:off x="4248720" y="0"/>
                            <a:ext cx="2194560" cy="7560000"/>
                            <a:chOff x="0" y="0"/>
                            <a:chExt cx="2194560" cy="912571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19455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1466850"/>
                              <a:ext cx="2194560" cy="552055"/>
                            </a:xfrm>
                            <a:prstGeom prst="homePlate">
                              <a:avLst>
                                <a:gd fmla="val 50000" name="adj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91425" spcFirstLastPara="1" rIns="182875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rect b="b" l="l" r="r" t="t"/>
                                  <a:pathLst>
                                    <a:path extrusionOk="0" h="440" w="122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rect b="b" l="l" r="r" t="t"/>
                                  <a:pathLst>
                                    <a:path extrusionOk="0" h="269" w="116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rect b="b" l="l" r="r" t="t"/>
                                  <a:pathLst>
                                    <a:path extrusionOk="0" h="1272" w="14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rect b="b" l="l" r="r" t="t"/>
                                  <a:pathLst>
                                    <a:path extrusionOk="0" h="854" w="45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rect b="b" l="l" r="r" t="t"/>
                                  <a:pathLst>
                                    <a:path extrusionOk="0" h="629" w="154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rect b="b" l="l" r="r" t="t"/>
                                  <a:pathLst>
                                    <a:path extrusionOk="0" h="69" w="33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rect b="b" l="l" r="r" t="t"/>
                                  <a:pathLst>
                                    <a:path extrusionOk="0" h="93" w="15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rect b="b" l="l" r="r" t="t"/>
                                  <a:pathLst>
                                    <a:path extrusionOk="0" h="766" w="394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rect b="b" l="l" r="r" t="t"/>
                                  <a:pathLst>
                                    <a:path extrusionOk="0" h="194" w="36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rect b="b" l="l" r="r" t="t"/>
                                  <a:pathLst>
                                    <a:path extrusionOk="0" h="65" w="31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rect b="b" l="l" r="r" t="t"/>
                                  <a:pathLst>
                                    <a:path extrusionOk="0" h="42" w="7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rect b="b" l="l" r="r" t="t"/>
                                  <a:pathLst>
                                    <a:path extrusionOk="0" h="118" w="45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cap="flat" cmpd="sng" w="9525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SpPr/>
                              <wps:cNvPr id="21" name="Shape 21"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rect b="b" l="l" r="r" t="t"/>
                                  <a:pathLst>
                                    <a:path extrusionOk="0" h="450" w="125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" name="Shape 22"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rect b="b" l="l" r="r" t="t"/>
                                  <a:pathLst>
                                    <a:path extrusionOk="0" h="275" w="118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rect b="b" l="l" r="r" t="t"/>
                                  <a:pathLst>
                                    <a:path extrusionOk="0" h="121" w="2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" name="Shape 24"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rect b="b" l="l" r="r" t="t"/>
                                  <a:pathLst>
                                    <a:path extrusionOk="0" h="643" w="158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" name="Shape 25"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rect b="b" l="l" r="r" t="t"/>
                                  <a:pathLst>
                                    <a:path extrusionOk="0" h="71" w="33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" name="Shape 26"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rect b="b" l="l" r="r" t="t"/>
                                  <a:pathLst>
                                    <a:path extrusionOk="0" h="95" w="15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rect b="b" l="l" r="r" t="t"/>
                                  <a:pathLst>
                                    <a:path extrusionOk="0" h="782" w="402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" name="Shape 28"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rect b="b" l="l" r="r" t="t"/>
                                  <a:pathLst>
                                    <a:path extrusionOk="0" h="196" w="37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" name="Shape 29"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rect b="b" l="l" r="r" t="t"/>
                                  <a:pathLst>
                                    <a:path extrusionOk="0" h="66" w="31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" name="Shape 30"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rect b="b" l="l" r="r" t="t"/>
                                  <a:pathLst>
                                    <a:path extrusionOk="0" h="43" w="7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" name="Shape 31"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rect b="b" l="l" r="r" t="t"/>
                                  <a:pathLst>
                                    <a:path extrusionOk="0" h="121" w="46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cap="flat" cmpd="sng" w="9525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310515</wp:posOffset>
                </wp:positionH>
                <wp:positionV relativeFrom="page">
                  <wp:align>center</wp:align>
                </wp:positionV>
                <wp:extent cx="2194560" cy="9125712"/>
                <wp:effectExtent b="0" l="0" r="0" t="0"/>
                <wp:wrapNone/>
                <wp:docPr id="3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4560" cy="91257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3259138</wp:posOffset>
                </wp:positionH>
                <wp:positionV relativeFrom="page">
                  <wp:posOffset>8846503</wp:posOffset>
                </wp:positionV>
                <wp:extent cx="3667125" cy="375285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3517200" y="3597120"/>
                          <a:ext cx="365760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6"/>
                                <w:vertAlign w:val="baseline"/>
                              </w:rPr>
                              <w:t xml:space="preserve">Sena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95959"/>
                                <w:sz w:val="20"/>
                                <w:vertAlign w:val="baseline"/>
                              </w:rPr>
                              <w:t xml:space="preserve">SERVICIO NACIONAL DE APRENDIZAJE</w:t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3259138</wp:posOffset>
                </wp:positionH>
                <wp:positionV relativeFrom="page">
                  <wp:posOffset>8846503</wp:posOffset>
                </wp:positionV>
                <wp:extent cx="3667125" cy="375285"/>
                <wp:effectExtent b="0" l="0" r="0" t="0"/>
                <wp:wrapNone/>
                <wp:docPr id="3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67125" cy="375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FORMATO DE CASOS DE USO EXTENDIDO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CASOS DE USO ADMINISTRADOR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12130" cy="1828800"/>
            <wp:effectExtent b="0" l="0" r="0" t="0"/>
            <wp:docPr id="4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89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2"/>
        <w:gridCol w:w="802"/>
        <w:gridCol w:w="5184"/>
        <w:tblGridChange w:id="0">
          <w:tblGrid>
            <w:gridCol w:w="2992"/>
            <w:gridCol w:w="802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Caso de Uso 1.1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Permite el acceso al sistema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administrador debe encontrarse registrado en el sistema con nombre de usuario y contraseña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Ingresar correo electrónico y contraseña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validará los datos digitados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Pos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accede a la interfaz principal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Si los datos no son correctos el sistema enviará una notificación “Correo electrónico o contraseña incorrectos”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El sistema pedirá que se ingrese nuevamente los datos solicitados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2"/>
        <w:gridCol w:w="944"/>
        <w:gridCol w:w="5042"/>
        <w:tblGridChange w:id="0">
          <w:tblGrid>
            <w:gridCol w:w="2992"/>
            <w:gridCol w:w="944"/>
            <w:gridCol w:w="50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Caso de Uso 1.2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Registrar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Permite el registro de nuevos usuarios en 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El usuario no debe estar registrado previamente y debe tener acceso al formulario de registro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administrador accede al apartado Registrate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mostrará un formulario para poder registrar el usuario deseado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Pos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crea un nuevo usuario en el 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administrador envía el formulario y aparece la notificación de “Datos incompletos o inválidos”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administrador envía el formulario y aparece la notificación de “Usuario existente, reintente de nuevo”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2"/>
        <w:gridCol w:w="802"/>
        <w:gridCol w:w="5184"/>
        <w:tblGridChange w:id="0">
          <w:tblGrid>
            <w:gridCol w:w="2992"/>
            <w:gridCol w:w="802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Caso de Uso 1.3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Recuperar 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Permite el cambio de contraseña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administrador </w:t>
            </w:r>
            <w:r w:rsidDel="00000000" w:rsidR="00000000" w:rsidRPr="00000000">
              <w:rPr>
                <w:rtl w:val="0"/>
              </w:rPr>
              <w:t xml:space="preserve">accederá</w:t>
            </w:r>
            <w:r w:rsidDel="00000000" w:rsidR="00000000" w:rsidRPr="00000000">
              <w:rPr>
                <w:rtl w:val="0"/>
              </w:rPr>
              <w:t xml:space="preserve"> al apartado de Recuperar contraseña en el caso de que se le haya olvidado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Ingresar al apartado Recuperar contraseña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El sistema solicitará el correo para enviar un enlace de recuperación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El sistema mostrará dos campos, uno para Cambiar contraseña y el otro para Confirmar contraseña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Pos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accede al sistema con la nueva contraseña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Si el administrador no envía un correo válido, el sistema 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no enviará el enlace de recuperación.</w:t>
            </w:r>
          </w:p>
        </w:tc>
      </w:tr>
    </w:tbl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12130" cy="2095500"/>
            <wp:effectExtent b="0" l="0" r="0" t="0"/>
            <wp:docPr id="4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2"/>
        <w:gridCol w:w="802"/>
        <w:gridCol w:w="5184"/>
        <w:tblGridChange w:id="0">
          <w:tblGrid>
            <w:gridCol w:w="2992"/>
            <w:gridCol w:w="802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Caso de Uso 2.1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Consultar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Permite la consulta de usuario(s) registrados en el sistema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Deben existir usuarios previamente registrados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se dirige al apartado Consultar usuario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una lista de todos los usuarios registrados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realizara la consulta especifica en 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Pos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consultara el usuario(s) deseado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Si no hay ninguna coincidencia de búsqueda mostrara una tabla vacia el sistema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2"/>
        <w:gridCol w:w="802"/>
        <w:gridCol w:w="5184"/>
        <w:tblGridChange w:id="0">
          <w:tblGrid>
            <w:gridCol w:w="2992"/>
            <w:gridCol w:w="802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Caso de Uso 2.2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Modificar usuario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permite modificar el usuario deseado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que vaya modificar debe estar registrado en el sistema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Ingresara a la seccion de modificar usuario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formulario para modificar los datos deseados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cambia los datos y se guardan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Pos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Los datos serán modificados y reemplazados del usuario modificado anteriormente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El usuario modifica los datos y el sistema notificará que los datos ingresados no son válidos o están incompletos</w:t>
            </w:r>
          </w:p>
        </w:tc>
      </w:tr>
    </w:tbl>
    <w:p w:rsidR="00000000" w:rsidDel="00000000" w:rsidP="00000000" w:rsidRDefault="00000000" w:rsidRPr="00000000" w14:paraId="000000C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CB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9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2"/>
        <w:gridCol w:w="802"/>
        <w:gridCol w:w="5184"/>
        <w:tblGridChange w:id="0">
          <w:tblGrid>
            <w:gridCol w:w="2992"/>
            <w:gridCol w:w="802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Caso de Uso 2.3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Activar/Inactivar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podrá inactivar/activar el usuario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deberá estar registrado en el sistema y dependiendo del estado del usuario este se encontrará activado o inactivado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se dirigirá al apartado de “Estados de usuario”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una lista de todos los usuarios registrados en el sistema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activa o inactiva el usuario que desee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Pos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El usuario cambia de estado dependiendo el caso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cancela la operación y no cambia el estado del usuario 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12130" cy="2070100"/>
            <wp:effectExtent b="0" l="0" r="0" t="0"/>
            <wp:docPr id="5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2"/>
        <w:gridCol w:w="802"/>
        <w:gridCol w:w="5184"/>
        <w:tblGridChange w:id="0">
          <w:tblGrid>
            <w:gridCol w:w="2992"/>
            <w:gridCol w:w="802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Caso de Uso 3.1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Consultar prenda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consultara las prendas deseadas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Deben existir prendas anteriormente registradas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se dirigirá a la apartado consultar prendas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todas las prendas registradas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realiza una búsqueda específica y el sistema muestra las coincidencias de la búsqueda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Pos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consultará la prenda deseada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realiza una búsqueda y el sistema mostrara que no hay coincidencias con la búsqueda 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9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2"/>
        <w:gridCol w:w="802"/>
        <w:gridCol w:w="5184"/>
        <w:tblGridChange w:id="0">
          <w:tblGrid>
            <w:gridCol w:w="2992"/>
            <w:gridCol w:w="802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Caso de Uso 3.2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Registrar prenda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Permite el registro de nuevas prendas en el sistema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Debe existir un administrador que cuente con los permisos para registrar la prenda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se dirige a la sección de registrar prenda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de registro y el administrador lo diligencia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Pos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Se crea una nueva prenda en el sistema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envía el formulario y el sistema mostrará que los datos no son válidos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envía el formulario y el sistema notificará que la prenda ya existe 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9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2"/>
        <w:gridCol w:w="802"/>
        <w:gridCol w:w="5184"/>
        <w:tblGridChange w:id="0">
          <w:tblGrid>
            <w:gridCol w:w="2992"/>
            <w:gridCol w:w="802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Caso de Uso 3.3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Modificar prenda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Permite la actualización de los datos de una prenda registrada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prenda deberá estar registrada en el sistema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se dirige a la sección de modificar prenda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formulario para modificar los datos de la prenda deseada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cambia los datos y se actualizarán en 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Pos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Los datos de la prenda serán modificados/reemplazados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modifica los datos y el sistema notificará que los datos ingresados nuevamente son inválidos</w:t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9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2"/>
        <w:gridCol w:w="802"/>
        <w:gridCol w:w="5184"/>
        <w:tblGridChange w:id="0">
          <w:tblGrid>
            <w:gridCol w:w="2992"/>
            <w:gridCol w:w="802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Caso de Uso 3.4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Activar/ Inactivar prenda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Permite cambiar el estado de una prenda en 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prenda  deberá estar registrada en el sistema y dependiendo del estado de la prenda esta se encontrará activada o inactivada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se dirige a la sección de “Cambiar estado de prenda”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todas las prendas registradas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cambia de estado la prenda que desee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Pos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La prenda cambia de estado dependiendo el caso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no cambia el estado de ninguna prenda </w:t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374900"/>
            <wp:effectExtent b="0" l="0" r="0" t="0"/>
            <wp:docPr id="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9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2"/>
        <w:gridCol w:w="802"/>
        <w:gridCol w:w="5184"/>
        <w:tblGridChange w:id="0">
          <w:tblGrid>
            <w:gridCol w:w="2992"/>
            <w:gridCol w:w="802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Caso de Uso 4.1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Consultar inventario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visualizar el stock disponible de los productos registrados en 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Los productos deben estar registrados en el sistema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se dirigirá al apartado de “Consultar Inventario”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una lista de todos los productos registrados y la cantidad de cada uno de los productos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realizará una consulta de qué productos se están agotando para hacer un pedido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Pos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consultara el inventario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El sistema mostrará que no se encuentra producto con baja cantidad de stock </w:t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26527476"/>
        <w:tag w:val="goog_rdk_0"/>
      </w:sdtPr>
      <w:sdtContent>
        <w:tbl>
          <w:tblPr>
            <w:tblStyle w:val="Table12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4.2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entrada de mercancía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administrador visualizar que mercancía llega mensualmente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C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un administrador que cuente con los permisos para realizar la entrada de insumos al inventario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D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1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1D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1D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D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registrará los productos ingresados al inventario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D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una lista de los productos con el nuevo stock relacionado con la llegada de la mercancía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D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realizará una consulta de qué productos se están agotando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consultara el inventario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E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1E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1E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E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mostrará que no se encuentra producto con baja cantidad de stock </w:t>
                </w:r>
              </w:p>
            </w:tc>
          </w:tr>
        </w:tbl>
      </w:sdtContent>
    </w:sdt>
    <w:p w:rsidR="00000000" w:rsidDel="00000000" w:rsidP="00000000" w:rsidRDefault="00000000" w:rsidRPr="00000000" w14:paraId="000001E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11435761"/>
        <w:tag w:val="goog_rdk_1"/>
      </w:sdtPr>
      <w:sdtContent>
        <w:tbl>
          <w:tblPr>
            <w:tblStyle w:val="Table13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4.3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salida de mercancía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E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administrador visualizar que mercancía sale mensualmente del inventario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F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un administrador que cuente con los permisos para realizar la salida de insumos del inventario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F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1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1F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1F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F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registrará los productos que salen del inventario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F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una lista de los productos con el nuevo stock relacionado con la salida de la mercancía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consultara el inventario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0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20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20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0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llega la mercancía en la talla deseada</w:t>
                </w:r>
              </w:p>
            </w:tc>
          </w:tr>
        </w:tbl>
      </w:sdtContent>
    </w:sdt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79230112"/>
        <w:tag w:val="goog_rdk_2"/>
      </w:sdtPr>
      <w:sdtContent>
        <w:tbl>
          <w:tblPr>
            <w:tblStyle w:val="Table14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4.4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stock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que el administrador actualice el stock de los productos dependiendo del caso si es entrada o salida de productos.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1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la cantidad de prendas que están en el inventario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1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2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21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21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1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</w:t>
                </w:r>
                <w:r w:rsidDel="00000000" w:rsidR="00000000" w:rsidRPr="00000000">
                  <w:rPr>
                    <w:rtl w:val="0"/>
                  </w:rPr>
                  <w:t xml:space="preserve">actualizara</w:t>
                </w:r>
                <w:r w:rsidDel="00000000" w:rsidR="00000000" w:rsidRPr="00000000">
                  <w:rPr>
                    <w:rtl w:val="0"/>
                  </w:rPr>
                  <w:t xml:space="preserve"> la cantidad de las prendas que se encuentran actualmente en el inventario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2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2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una lista de las prendas con el nuevo stock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</w:t>
                </w:r>
                <w:r w:rsidDel="00000000" w:rsidR="00000000" w:rsidRPr="00000000">
                  <w:rPr>
                    <w:rtl w:val="0"/>
                  </w:rPr>
                  <w:t xml:space="preserve">actualizara</w:t>
                </w:r>
                <w:r w:rsidDel="00000000" w:rsidR="00000000" w:rsidRPr="00000000">
                  <w:rPr>
                    <w:rtl w:val="0"/>
                  </w:rPr>
                  <w:t xml:space="preserve"> el stock del inventario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2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22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2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22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2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2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 mostrará el stock actualizado por un error del sistema</w:t>
                </w:r>
              </w:p>
            </w:tc>
          </w:tr>
        </w:tbl>
      </w:sdtContent>
    </w:sdt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451100"/>
            <wp:effectExtent b="0" l="0" r="0" t="0"/>
            <wp:docPr id="4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2250694"/>
        <w:tag w:val="goog_rdk_3"/>
      </w:sdtPr>
      <w:sdtContent>
        <w:tbl>
          <w:tblPr>
            <w:tblStyle w:val="Table15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2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5.1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disponibilidad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2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2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cuantas prendas estan disponibles en el inventario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3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la cantidad de prendas que están en el inventario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3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2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23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24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4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selecciona la opción validar disponibilidad de prendas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4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una lista de las prendas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validará la disponibilidad de prendas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4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24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24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4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El sistema muestra el mensaje: “No hay productos con baja disponibilidad”.</w:t>
                </w:r>
              </w:p>
            </w:tc>
          </w:tr>
        </w:tbl>
      </w:sdtContent>
    </w:sdt>
    <w:p w:rsidR="00000000" w:rsidDel="00000000" w:rsidP="00000000" w:rsidRDefault="00000000" w:rsidRPr="00000000" w14:paraId="00000252">
      <w:pPr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82363592"/>
        <w:tag w:val="goog_rdk_4"/>
      </w:sdtPr>
      <w:sdtContent>
        <w:tbl>
          <w:tblPr>
            <w:tblStyle w:val="Table16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5.2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Calcular Total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calcular el total de la venta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5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el ingreso de la venta en términos de dinero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5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2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26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26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6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se dirige al módulo de ventas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bottom w:color="ffffff" w:space="0" w:sz="4" w:val="single"/>
                </w:tcBorders>
              </w:tcPr>
              <w:p w:rsidR="00000000" w:rsidDel="00000000" w:rsidP="00000000" w:rsidRDefault="00000000" w:rsidRPr="00000000" w14:paraId="0000026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las prendas seleccionadas con su respectivo precio para la venta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</w:tcBorders>
              </w:tcPr>
              <w:p w:rsidR="00000000" w:rsidDel="00000000" w:rsidP="00000000" w:rsidRDefault="00000000" w:rsidRPr="00000000" w14:paraId="0000026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calcula el total de la venta y lo mostrará en pantalla el valor final de la venta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valor total de la venta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6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27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7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27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7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7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Se calcula de manera incorrecta el valor total de la venta </w:t>
                </w:r>
              </w:p>
            </w:tc>
          </w:tr>
        </w:tbl>
      </w:sdtContent>
    </w:sdt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56681580"/>
        <w:tag w:val="goog_rdk_5"/>
      </w:sdtPr>
      <w:sdtContent>
        <w:tbl>
          <w:tblPr>
            <w:tblStyle w:val="Table17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5.3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Generar Factura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qué prendas lleva el cliente con su respectivo precio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8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una venta para poder generar la factura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8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2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28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28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8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imprime la venta que se está realizando para el cliente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 una factura para poder proporcionarle al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9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29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29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9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Se genera una factura física por una venta mayor a una prenda para tener el soporte de la garantía </w:t>
                </w:r>
              </w:p>
            </w:tc>
          </w:tr>
        </w:tbl>
      </w:sdtContent>
    </w:sdt>
    <w:p w:rsidR="00000000" w:rsidDel="00000000" w:rsidP="00000000" w:rsidRDefault="00000000" w:rsidRPr="00000000" w14:paraId="0000029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12130" cy="2463800"/>
            <wp:effectExtent b="0" l="0" r="0" t="0"/>
            <wp:docPr id="5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18693252"/>
        <w:tag w:val="goog_rdk_6"/>
      </w:sdtPr>
      <w:sdtContent>
        <w:tbl>
          <w:tblPr>
            <w:tblStyle w:val="Table18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6.1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venta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revisa el cambio de la prenda para verificar si cumple con el mismo precio de la prenda cambiada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A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verificar si el cambio de la prenda coincide con la nueva prenda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A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2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2A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2A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A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verificará la factura que el cliente entregue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bottom w:color="ffffff" w:space="0" w:sz="4" w:val="single"/>
                </w:tcBorders>
              </w:tcPr>
              <w:p w:rsidR="00000000" w:rsidDel="00000000" w:rsidP="00000000" w:rsidRDefault="00000000" w:rsidRPr="00000000" w14:paraId="000002B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permite ingresar al stock para revisar si la prenda se encuentra disponible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</w:tcBorders>
              </w:tcPr>
              <w:p w:rsidR="00000000" w:rsidDel="00000000" w:rsidP="00000000" w:rsidRDefault="00000000" w:rsidRPr="00000000" w14:paraId="000002B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genera el cambio y se actualiza el stock de la prenda que se devuelve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realiza el cambio de la prenda cuando observe que la prenda esté en buen estado y se encuentre disponible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B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2B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2B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B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La prenda no se recibe como cambio si la prenda no está en buen estado y/o no tiene etiqueta</w:t>
                </w:r>
              </w:p>
            </w:tc>
          </w:tr>
        </w:tbl>
      </w:sdtContent>
    </w:sdt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12130" cy="2832100"/>
            <wp:effectExtent b="0" l="0" r="0" t="0"/>
            <wp:docPr id="4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id w:val="1866222168"/>
        <w:tag w:val="goog_rdk_7"/>
      </w:sdtPr>
      <w:sdtContent>
        <w:tbl>
          <w:tblPr>
            <w:tblStyle w:val="Table19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7.1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Seleccionar prenda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administrador seleccionar una prenda para realizar pruebas o validaciones en el probador virtual.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C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deberá tener acceso al sistema para poder utilizar el probador digital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C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2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2D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2D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D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D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Acceder al módulo del probador virtual.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D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D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catálogo de prendas.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D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D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Seleccionar prenda para prueba.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Prenda preparada para simulación.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D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2E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E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2E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bottom w:color="ffffff" w:space="0" w:sz="4" w:val="single"/>
                </w:tcBorders>
              </w:tcPr>
              <w:p w:rsidR="00000000" w:rsidDel="00000000" w:rsidP="00000000" w:rsidRDefault="00000000" w:rsidRPr="00000000" w14:paraId="000002E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E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ocurre fallo en la carga del catálogo, el sistema notificará el error de conexión.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</w:tcBorders>
              </w:tcPr>
              <w:p w:rsidR="00000000" w:rsidDel="00000000" w:rsidP="00000000" w:rsidRDefault="00000000" w:rsidRPr="00000000" w14:paraId="000002E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E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la prenda no existe en el catálogo, el sistema mostrará un mensaje de error.</w:t>
                </w:r>
              </w:p>
            </w:tc>
          </w:tr>
        </w:tbl>
      </w:sdtContent>
    </w:sdt>
    <w:p w:rsidR="00000000" w:rsidDel="00000000" w:rsidP="00000000" w:rsidRDefault="00000000" w:rsidRPr="00000000" w14:paraId="000002EA">
      <w:pPr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71129327"/>
        <w:tag w:val="goog_rdk_8"/>
      </w:sdtPr>
      <w:sdtContent>
        <w:tbl>
          <w:tblPr>
            <w:tblStyle w:val="Table20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7.2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Cargar foto del cliente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E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cargar una imagen de prueba para validar el procesamiento del probador virtual.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F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Tiene que haber una prenda seleccionada.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F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2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2F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2F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F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F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Seleccionar opción cargar imagen.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F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F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3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el formato.</w:t>
                </w:r>
              </w:p>
              <w:p w:rsidR="00000000" w:rsidDel="00000000" w:rsidP="00000000" w:rsidRDefault="00000000" w:rsidRPr="00000000" w14:paraId="0000030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0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Subir archivo desde el sistema.</w:t>
                </w:r>
              </w:p>
              <w:p w:rsidR="00000000" w:rsidDel="00000000" w:rsidP="00000000" w:rsidRDefault="00000000" w:rsidRPr="00000000" w14:paraId="0000030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Imagen lista para simulación.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30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30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30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0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el formato del archivo no es permitido (jpg, png) el sistema rechazará la carga.</w:t>
                </w:r>
              </w:p>
            </w:tc>
          </w:tr>
        </w:tbl>
      </w:sdtContent>
    </w:sdt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08433374"/>
        <w:tag w:val="goog_rdk_9"/>
      </w:sdtPr>
      <w:sdtContent>
        <w:tbl>
          <w:tblPr>
            <w:tblStyle w:val="Table21"/>
            <w:tblpPr w:leftFromText="180" w:rightFromText="180" w:topFromText="180" w:bottomFromText="180" w:vertAnchor="text" w:horzAnchor="text" w:tblpX="-20.99999999999966" w:tblpY="0"/>
            <w:tblW w:w="90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95"/>
            <w:gridCol w:w="795"/>
            <w:gridCol w:w="5340"/>
            <w:tblGridChange w:id="0">
              <w:tblGrid>
                <w:gridCol w:w="2895"/>
                <w:gridCol w:w="795"/>
                <w:gridCol w:w="5340"/>
              </w:tblGrid>
            </w:tblGridChange>
          </w:tblGrid>
          <w:tr>
            <w:trPr>
              <w:cantSplit w:val="0"/>
              <w:trHeight w:val="58.554687499999986" w:hRule="atLeast"/>
              <w:tblHeader w:val="0"/>
            </w:trPr>
            <w:tc>
              <w:tcPr/>
              <w:p w:rsidR="00000000" w:rsidDel="00000000" w:rsidP="00000000" w:rsidRDefault="00000000" w:rsidRPr="00000000" w14:paraId="000003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7.3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Generar Imagen con IA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generar una simulación mediante IA para validar el correcto funcionamiento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1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deberá tener acceso al sistema para poder utilizar el probador digital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31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3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32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32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2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Activar opción generar imagen con IA.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2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procesa la simulación.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2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3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el resultado generado.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Imagen generada con exito.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32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32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3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33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bottom w:color="ffffff" w:space="0" w:sz="4" w:val="single"/>
                </w:tcBorders>
              </w:tcPr>
              <w:p w:rsidR="00000000" w:rsidDel="00000000" w:rsidP="00000000" w:rsidRDefault="00000000" w:rsidRPr="00000000" w14:paraId="0000033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3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prompt de la inteligencia artificial falla al usar el probador virtual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</w:tcBorders>
              </w:tcPr>
              <w:p w:rsidR="00000000" w:rsidDel="00000000" w:rsidP="00000000" w:rsidRDefault="00000000" w:rsidRPr="00000000" w14:paraId="0000033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3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Error al generar la imagen, se mostrará el error en el log</w:t>
                </w:r>
              </w:p>
            </w:tc>
          </w:tr>
        </w:tbl>
      </w:sdtContent>
    </w:sdt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88060590"/>
        <w:tag w:val="goog_rdk_10"/>
      </w:sdtPr>
      <w:sdtContent>
        <w:tbl>
          <w:tblPr>
            <w:tblStyle w:val="Table22"/>
            <w:tblpPr w:leftFromText="180" w:rightFromText="180" w:topFromText="180" w:bottomFromText="180" w:vertAnchor="text" w:horzAnchor="text" w:tblpX="0" w:tblpY="0"/>
            <w:tblW w:w="90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95"/>
            <w:gridCol w:w="795"/>
            <w:gridCol w:w="5340"/>
            <w:tblGridChange w:id="0">
              <w:tblGrid>
                <w:gridCol w:w="2895"/>
                <w:gridCol w:w="795"/>
                <w:gridCol w:w="534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7.4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Guardar Imagen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almacenar la imagen generada para revisión o mostrar en la tienda física.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4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La imagen tiene que haber sido generada anteriormente.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34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3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34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34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4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4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Seleccionar opción guardar.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5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almacena la imagen en el dispositivo del usuario.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guardará la imagen el el dispositivo.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35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35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35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22.109375" w:hRule="atLeast"/>
              <w:tblHeader w:val="0"/>
            </w:trPr>
            <w:tc>
              <w:tcPr>
                <w:vMerge w:val="continue"/>
                <w:tcBorders>
                  <w:bottom w:color="ffffff" w:space="0" w:sz="4" w:val="single"/>
                </w:tcBorders>
              </w:tcPr>
              <w:p w:rsidR="00000000" w:rsidDel="00000000" w:rsidP="00000000" w:rsidRDefault="00000000" w:rsidRPr="00000000" w14:paraId="0000035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falla la conexión con la base de datos, no se guardará la imagen.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</w:tcBorders>
              </w:tcPr>
              <w:p w:rsidR="00000000" w:rsidDel="00000000" w:rsidP="00000000" w:rsidRDefault="00000000" w:rsidRPr="00000000" w14:paraId="0000035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no hay ruta seleccionada, el sistema mostrará mensajes de descarga invalida.</w:t>
                </w:r>
              </w:p>
            </w:tc>
          </w:tr>
        </w:tbl>
      </w:sdtContent>
    </w:sdt>
    <w:p w:rsidR="00000000" w:rsidDel="00000000" w:rsidP="00000000" w:rsidRDefault="00000000" w:rsidRPr="00000000" w14:paraId="00000361">
      <w:pPr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90333540"/>
        <w:tag w:val="goog_rdk_11"/>
      </w:sdtPr>
      <w:sdtContent>
        <w:tbl>
          <w:tblPr>
            <w:tblStyle w:val="Table23"/>
            <w:tblpPr w:leftFromText="180" w:rightFromText="180" w:topFromText="180" w:bottomFromText="180" w:vertAnchor="text" w:horzAnchor="text" w:tblpX="0" w:tblpY="0"/>
            <w:tblW w:w="90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95"/>
            <w:gridCol w:w="795"/>
            <w:gridCol w:w="5340"/>
            <w:tblGridChange w:id="0">
              <w:tblGrid>
                <w:gridCol w:w="2895"/>
                <w:gridCol w:w="795"/>
                <w:gridCol w:w="534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7.5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Compartir Imagen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compartir resultados del probador virtual.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6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La imagen tiene que haber sido generada anteriormente.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36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3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37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37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7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Seleccionar opción compartir.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7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Generar enlace o exportar imagen.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Imagen compartida correctamente.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37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37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37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22.109375" w:hRule="atLeast"/>
              <w:tblHeader w:val="0"/>
            </w:trPr>
            <w:tc>
              <w:tcPr>
                <w:vMerge w:val="continue"/>
                <w:tcBorders>
                  <w:bottom w:color="ffffff" w:space="0" w:sz="4" w:val="single"/>
                </w:tcBorders>
              </w:tcPr>
              <w:p w:rsidR="00000000" w:rsidDel="00000000" w:rsidP="00000000" w:rsidRDefault="00000000" w:rsidRPr="00000000" w14:paraId="0000038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falla la generación del enlace, el sistema notificará el error.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</w:tcBorders>
              </w:tcPr>
              <w:p w:rsidR="00000000" w:rsidDel="00000000" w:rsidP="00000000" w:rsidRDefault="00000000" w:rsidRPr="00000000" w14:paraId="0000038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el servicio externo no responde, se mostrará mensaje de fallo de envío.</w:t>
                </w:r>
              </w:p>
            </w:tc>
          </w:tr>
        </w:tbl>
      </w:sdtContent>
    </w:sdt>
    <w:p w:rsidR="00000000" w:rsidDel="00000000" w:rsidP="00000000" w:rsidRDefault="00000000" w:rsidRPr="00000000" w14:paraId="0000038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12130" cy="2933700"/>
            <wp:effectExtent b="0" l="0" r="0" t="0"/>
            <wp:docPr id="5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sdt>
      <w:sdtPr>
        <w:lock w:val="contentLocked"/>
        <w:id w:val="-977523789"/>
        <w:tag w:val="goog_rdk_12"/>
      </w:sdtPr>
      <w:sdtContent>
        <w:tbl>
          <w:tblPr>
            <w:tblStyle w:val="Table24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8.1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apartado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</w:t>
                </w:r>
                <w:r w:rsidDel="00000000" w:rsidR="00000000" w:rsidRPr="00000000">
                  <w:rPr>
                    <w:rtl w:val="0"/>
                  </w:rPr>
                  <w:t xml:space="preserve">registrara</w:t>
                </w:r>
                <w:r w:rsidDel="00000000" w:rsidR="00000000" w:rsidRPr="00000000">
                  <w:rPr>
                    <w:rtl w:val="0"/>
                  </w:rPr>
                  <w:t xml:space="preserve"> el apartado de la prenda según un monto específico que el cliente proporcionó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9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deberá dar el monto específico para poder registrar el apartado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39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3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39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39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9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9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dará el monto específico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bottom w:color="ffffff" w:space="0" w:sz="4" w:val="single"/>
                </w:tcBorders>
              </w:tcPr>
              <w:p w:rsidR="00000000" w:rsidDel="00000000" w:rsidP="00000000" w:rsidRDefault="00000000" w:rsidRPr="00000000" w14:paraId="0000039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9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registrará el apartado de la prenda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</w:tcBorders>
              </w:tcPr>
              <w:p w:rsidR="00000000" w:rsidDel="00000000" w:rsidP="00000000" w:rsidRDefault="00000000" w:rsidRPr="00000000" w14:paraId="0000039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9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3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apartara una prenda del inventario para el usuario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apartara la prenda específica del cliente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3A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3A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3A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A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hay prendas disponibles según el stock</w:t>
                </w:r>
              </w:p>
            </w:tc>
          </w:tr>
        </w:tbl>
      </w:sdtContent>
    </w:sdt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br w:type="textWrapping"/>
      </w:r>
    </w:p>
    <w:sdt>
      <w:sdtPr>
        <w:lock w:val="contentLocked"/>
        <w:id w:val="-1788701066"/>
        <w:tag w:val="goog_rdk_13"/>
      </w:sdtPr>
      <w:sdtContent>
        <w:tbl>
          <w:tblPr>
            <w:tblStyle w:val="Table25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3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8.2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Generar Comprobante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</w:t>
                </w:r>
                <w:r w:rsidDel="00000000" w:rsidR="00000000" w:rsidRPr="00000000">
                  <w:rPr>
                    <w:rtl w:val="0"/>
                  </w:rPr>
                  <w:t xml:space="preserve">registrara</w:t>
                </w:r>
                <w:r w:rsidDel="00000000" w:rsidR="00000000" w:rsidRPr="00000000">
                  <w:rPr>
                    <w:rtl w:val="0"/>
                  </w:rPr>
                  <w:t xml:space="preserve"> el apartado de la prenda según un monto específico que el cliente proporcionó y el sistema generará un comprobante del cliente junto al monto que proporcionó para la prenda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B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deberá dar el monto específico para poder generar el comprobante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3B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3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3B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3B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B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dará el monto específico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bottom w:color="ffffff" w:space="0" w:sz="4" w:val="single"/>
                </w:tcBorders>
              </w:tcPr>
              <w:p w:rsidR="00000000" w:rsidDel="00000000" w:rsidP="00000000" w:rsidRDefault="00000000" w:rsidRPr="00000000" w14:paraId="000003C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registrará el apartado de la prenda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</w:tcBorders>
              </w:tcPr>
              <w:p w:rsidR="00000000" w:rsidDel="00000000" w:rsidP="00000000" w:rsidRDefault="00000000" w:rsidRPr="00000000" w14:paraId="000003C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3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apartara una prenda del inventario para el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</w:tcBorders>
              </w:tcPr>
              <w:p w:rsidR="00000000" w:rsidDel="00000000" w:rsidP="00000000" w:rsidRDefault="00000000" w:rsidRPr="00000000" w14:paraId="000003C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3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generará el comprobante con el cliente y el monto que proporcionó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generará el comprobante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3C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3C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3D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D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no da el monto suficiente para generar el comprobante</w:t>
                </w:r>
              </w:p>
            </w:tc>
          </w:tr>
        </w:tbl>
      </w:sdtContent>
    </w:sdt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17700617"/>
        <w:tag w:val="goog_rdk_14"/>
      </w:sdtPr>
      <w:sdtContent>
        <w:tbl>
          <w:tblPr>
            <w:tblStyle w:val="Table26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8.3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Notificar fecha límite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</w:t>
                </w:r>
                <w:r w:rsidDel="00000000" w:rsidR="00000000" w:rsidRPr="00000000">
                  <w:rPr>
                    <w:rtl w:val="0"/>
                  </w:rPr>
                  <w:t xml:space="preserve">registrara</w:t>
                </w:r>
                <w:r w:rsidDel="00000000" w:rsidR="00000000" w:rsidRPr="00000000">
                  <w:rPr>
                    <w:rtl w:val="0"/>
                  </w:rPr>
                  <w:t xml:space="preserve"> el apartado de la prenda según un monto específico que el cliente proporcionó generando un comprobante junto a una fecha límite para ir a reclamar la prenda y pagar el excedente de la prenda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E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deberá dar el monto específico para poder generar el comprobante junto a la fecha límite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3E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3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3E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3E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E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dará el monto específico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bottom w:color="ffffff" w:space="0" w:sz="4" w:val="single"/>
                </w:tcBorders>
              </w:tcPr>
              <w:p w:rsidR="00000000" w:rsidDel="00000000" w:rsidP="00000000" w:rsidRDefault="00000000" w:rsidRPr="00000000" w14:paraId="000003E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registrará el apartado de la prenda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</w:tcBorders>
              </w:tcPr>
              <w:p w:rsidR="00000000" w:rsidDel="00000000" w:rsidP="00000000" w:rsidRDefault="00000000" w:rsidRPr="00000000" w14:paraId="000003E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3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generará un comprobante junto a una fecha límite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generará el comprobante junto a una fecha límite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3F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3F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3F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bottom w:color="ffffff" w:space="0" w:sz="4" w:val="single"/>
                </w:tcBorders>
              </w:tcPr>
              <w:p w:rsidR="00000000" w:rsidDel="00000000" w:rsidP="00000000" w:rsidRDefault="00000000" w:rsidRPr="00000000" w14:paraId="000003F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no va reclamar la prenda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</w:tcBorders>
              </w:tcPr>
              <w:p w:rsidR="00000000" w:rsidDel="00000000" w:rsidP="00000000" w:rsidRDefault="00000000" w:rsidRPr="00000000" w14:paraId="000003F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no paga el excedente de la prenda</w:t>
                </w:r>
              </w:p>
            </w:tc>
          </w:tr>
        </w:tbl>
      </w:sdtContent>
    </w:sdt>
    <w:p w:rsidR="00000000" w:rsidDel="00000000" w:rsidP="00000000" w:rsidRDefault="00000000" w:rsidRPr="00000000" w14:paraId="000003F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jc w:val="center"/>
        <w:rPr/>
      </w:pPr>
      <w:r w:rsidDel="00000000" w:rsidR="00000000" w:rsidRPr="00000000">
        <w:rPr>
          <w:rtl w:val="0"/>
        </w:rPr>
        <w:t xml:space="preserve">CASOS DE USO CLIENTE</w:t>
      </w:r>
    </w:p>
    <w:p w:rsidR="00000000" w:rsidDel="00000000" w:rsidP="00000000" w:rsidRDefault="00000000" w:rsidRPr="00000000" w14:paraId="000004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12130" cy="2019300"/>
            <wp:effectExtent b="0" l="0" r="0" t="0"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89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2"/>
        <w:gridCol w:w="802"/>
        <w:gridCol w:w="5184"/>
        <w:tblGridChange w:id="0">
          <w:tblGrid>
            <w:gridCol w:w="2992"/>
            <w:gridCol w:w="802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Caso de Uso 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Administrar inicio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El cliente podrá iniciar sesión, registrarse o recuperar contraseña para acceder al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cliente debe estar registrado en el sistema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Ingresar al sistema web.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Seleccionar la opción iniciar sesión, registrarse o recuperar contraseña.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Ingresar las credenciales correspondientes.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la información.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El cliente accede al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Pos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El cliente queda autenticado en el sistema.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Si las credenciales son incorrectas, el sistema </w:t>
            </w:r>
            <w:r w:rsidDel="00000000" w:rsidR="00000000" w:rsidRPr="00000000">
              <w:rPr>
                <w:rtl w:val="0"/>
              </w:rPr>
              <w:t xml:space="preserve">mostrará mensaje</w:t>
            </w:r>
            <w:r w:rsidDel="00000000" w:rsidR="00000000" w:rsidRPr="00000000">
              <w:rPr>
                <w:rtl w:val="0"/>
              </w:rPr>
              <w:t xml:space="preserve"> de error.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El cliente deberá ingresar nuevamente los datos.</w:t>
            </w:r>
          </w:p>
        </w:tc>
      </w:tr>
    </w:tbl>
    <w:p w:rsidR="00000000" w:rsidDel="00000000" w:rsidP="00000000" w:rsidRDefault="00000000" w:rsidRPr="00000000" w14:paraId="000004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76500797"/>
        <w:tag w:val="goog_rdk_15"/>
      </w:sdtPr>
      <w:sdtContent>
        <w:tbl>
          <w:tblPr>
            <w:tblStyle w:val="Table28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1.1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Iniciar Sesión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cliente autenticarse en el sistema mediante el ingreso de sus credenciales.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4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debe estar registrado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44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4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44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44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4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4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Ingresar usuario y contraseña.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4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4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las credenciales.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4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4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permite el acceso.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accede al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45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45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45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5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4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las credenciales son incorrectas, el sistema </w:t>
                </w:r>
                <w:r w:rsidDel="00000000" w:rsidR="00000000" w:rsidRPr="00000000">
                  <w:rPr>
                    <w:rtl w:val="0"/>
                  </w:rPr>
                  <w:t xml:space="preserve">mostrará mensaje</w:t>
                </w:r>
                <w:r w:rsidDel="00000000" w:rsidR="00000000" w:rsidRPr="00000000">
                  <w:rPr>
                    <w:rtl w:val="0"/>
                  </w:rPr>
                  <w:t xml:space="preserve"> de error.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5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4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deberá ingresar nuevamente los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4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48217602"/>
        <w:tag w:val="goog_rdk_16"/>
      </w:sdtPr>
      <w:sdtContent>
        <w:tbl>
          <w:tblPr>
            <w:tblStyle w:val="Table29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1.2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Usuario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cliente crear una cuenta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6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no debe estar previamente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46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4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46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46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6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4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Ingresar datos personales solicitados.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7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4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7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4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crea la cuenta.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queda registrado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47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47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7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47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8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4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los datos están incompletos o inválidos, el sistema solicita corrección.</w:t>
                </w:r>
              </w:p>
            </w:tc>
          </w:tr>
        </w:tbl>
      </w:sdtContent>
    </w:sdt>
    <w:p w:rsidR="00000000" w:rsidDel="00000000" w:rsidP="00000000" w:rsidRDefault="00000000" w:rsidRPr="00000000" w14:paraId="0000048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25621436"/>
        <w:tag w:val="goog_rdk_17"/>
      </w:sdtPr>
      <w:sdtContent>
        <w:tbl>
          <w:tblPr>
            <w:tblStyle w:val="Table30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1.3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Recuperar Contraseña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cliente restablecer su contraseña.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8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debe estar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49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4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49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49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9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4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Ingresar correo electrónico.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9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4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envía enlace de recuperación.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9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4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restablece contraseña.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Contraseña actualizada correctamente.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4A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4A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4A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A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4A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los datos para la recuperación esta incorrecta, el sistema mostrara error.</w:t>
                </w:r>
              </w:p>
            </w:tc>
          </w:tr>
        </w:tbl>
      </w:sdtContent>
    </w:sdt>
    <w:p w:rsidR="00000000" w:rsidDel="00000000" w:rsidP="00000000" w:rsidRDefault="00000000" w:rsidRPr="00000000" w14:paraId="000004A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794000"/>
            <wp:effectExtent b="0" l="0" r="0" t="0"/>
            <wp:docPr id="5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id w:val="-1322869827"/>
        <w:tag w:val="goog_rdk_18"/>
      </w:sdtPr>
      <w:sdtContent>
        <w:tbl>
          <w:tblPr>
            <w:tblStyle w:val="Table31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7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Usar Probador Virtual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podrá seleccionar prendas y generar una imagen utilizando inteligencia artificial para visualizar la prenda.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B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debe haber iniciado sesión.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4B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4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4B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4B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B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4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Seleccionar una prenda del catálogo.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B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4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Generar imagen con IA o cargar foto del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C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4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procesa la imagen.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C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4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visualiza el resultado del probador virtual.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C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4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puede guardar o compartir la imagen.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 imagen generada queda almacenada o compartida según la acción seleccionada.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4C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4C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4D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D2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4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ocurre un error en la generación de imagen, el sistema notificará al cliente.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D5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4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podrá intentarlo nuevamente.</w:t>
                </w:r>
              </w:p>
            </w:tc>
          </w:tr>
        </w:tbl>
      </w:sdtContent>
    </w:sdt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90885880"/>
        <w:tag w:val="goog_rdk_19"/>
      </w:sdtPr>
      <w:sdtContent>
        <w:tbl>
          <w:tblPr>
            <w:tblStyle w:val="Table32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7.2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Cargar Foto del Cliente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cliente subir una fotografía para personalizar la simulación.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E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Tiene que haber una prenda seleccionada.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4E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4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4E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4E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E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4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Seleccionar opción cargar foto.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E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4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Elegir imagen desde el dispositivo.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F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4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formato y tamaño.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F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4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 imagen se carga al sistema.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Imagen almacenada para procesamiento.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4F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4F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F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4F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F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el formato no es válido el sistema mostrará error.</w:t>
                </w:r>
              </w:p>
            </w:tc>
          </w:tr>
        </w:tbl>
      </w:sdtContent>
    </w:sdt>
    <w:p w:rsidR="00000000" w:rsidDel="00000000" w:rsidP="00000000" w:rsidRDefault="00000000" w:rsidRPr="00000000" w14:paraId="000005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43944090"/>
        <w:tag w:val="goog_rdk_20"/>
      </w:sdtPr>
      <w:sdtContent>
        <w:tbl>
          <w:tblPr>
            <w:tblStyle w:val="Table33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7.3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Generar Imagen con IA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generar una simulación virtual de la prenda utilizando inteligencia artificial.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0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Tiene que haber una prenda seleccionada.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50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5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51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51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1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Activar opción generar imagen con 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1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5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procesa la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1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5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muestra la simulación generada.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Imagen generada correctamente.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51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52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52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2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ocurre un error en el procesamiento, el sistema mostrará un mensaje de error.</w:t>
                </w:r>
              </w:p>
            </w:tc>
          </w:tr>
        </w:tbl>
      </w:sdtContent>
    </w:sdt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46401976"/>
        <w:tag w:val="goog_rdk_21"/>
      </w:sdtPr>
      <w:sdtContent>
        <w:tbl>
          <w:tblPr>
            <w:tblStyle w:val="Table34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7.4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Guardar Imagen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guardar la imagen generada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3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Imagen generada correctamente.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53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5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53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53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3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Seleccionar opción guardar imagen.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3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5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almacena la imagen.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Imagen guardada en el dispositivo del cliente.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54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54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4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4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54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4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4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no hay imagen generada, el sistema no dejará guardarla.</w:t>
                </w:r>
              </w:p>
            </w:tc>
          </w:tr>
        </w:tbl>
      </w:sdtContent>
    </w:sdt>
    <w:p w:rsidR="00000000" w:rsidDel="00000000" w:rsidP="00000000" w:rsidRDefault="00000000" w:rsidRPr="00000000" w14:paraId="000005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10320951"/>
        <w:tag w:val="goog_rdk_22"/>
      </w:sdtPr>
      <w:sdtContent>
        <w:tbl>
          <w:tblPr>
            <w:tblStyle w:val="Table35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7.5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Guardar Imagen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compartir la imagen generada mediante medios externos.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5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Imagen compartida correctamente.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55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5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55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55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5B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5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Seleccionar opción compartir.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5E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5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5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Elegir medio de envío (red social o enlace).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61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5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 enlace o exporta imagen.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Imagen compartida correctamente.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56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56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56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6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no hay imagen generada, el sistema no dejará guardarla.</w:t>
                </w:r>
              </w:p>
              <w:p w:rsidR="00000000" w:rsidDel="00000000" w:rsidP="00000000" w:rsidRDefault="00000000" w:rsidRPr="00000000" w14:paraId="0000056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71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755900"/>
            <wp:effectExtent b="0" l="0" r="0" t="0"/>
            <wp:docPr id="5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id w:val="-812166694"/>
        <w:tag w:val="goog_rdk_23"/>
      </w:sdtPr>
      <w:sdtContent>
        <w:tbl>
          <w:tblPr>
            <w:tblStyle w:val="Table36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8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Apartar prenda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podrá apartar una prenda validando disponibilidad y generando un comprobante.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7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debe haber iniciado sesión.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57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5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58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58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8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prenda.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8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5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disponibilidad.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8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5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apartado.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8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5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 comprobante.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8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5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notifica fecha límite de pago o retiro.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 prenda queda apartada temporalmente.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59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59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9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59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99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no hay disponibilidad, el sistema mostrará un mensaje informativo.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9C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5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podrá seleccionar otra prenda.</w:t>
                </w:r>
              </w:p>
            </w:tc>
          </w:tr>
        </w:tbl>
      </w:sdtContent>
    </w:sdt>
    <w:p w:rsidR="00000000" w:rsidDel="00000000" w:rsidP="00000000" w:rsidRDefault="00000000" w:rsidRPr="00000000" w14:paraId="0000059F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89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2"/>
        <w:gridCol w:w="802"/>
        <w:gridCol w:w="5184"/>
        <w:tblGridChange w:id="0">
          <w:tblGrid>
            <w:gridCol w:w="2992"/>
            <w:gridCol w:w="802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Caso de Uso 8.1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Registrar Apartado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Permite registrar la reserva temporal de una prenda seleccionada.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cliente debe estar autenticado y la prenda disponible en inventario.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5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5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Seleccionar opción “Apartar prenda”.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disponibilidad.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el apartado en la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Pos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La prenda queda reservada temporalmente.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5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5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Si no hay stock disponible, el sistema muestra mensaje informativo.</w:t>
            </w:r>
          </w:p>
        </w:tc>
      </w:tr>
    </w:tbl>
    <w:p w:rsidR="00000000" w:rsidDel="00000000" w:rsidP="00000000" w:rsidRDefault="00000000" w:rsidRPr="00000000" w14:paraId="000005C5">
      <w:pPr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98042058"/>
        <w:tag w:val="goog_rdk_24"/>
      </w:sdtPr>
      <w:sdtContent>
        <w:tbl>
          <w:tblPr>
            <w:tblStyle w:val="Table38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8.2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Generar Comprobante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generar un comprobante digital del apartado realizado.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D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apartado registrado correctamente.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5D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5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5D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5D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D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Confirmar el apartado.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D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5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 comprobante digital.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D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5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Mostrar comprobante al cliente.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Comprobante generado y disponible para descarga o visualización.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5E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5E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5E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E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ocurre algún error en la generación, el sistema notificará al usuario.</w:t>
                </w:r>
              </w:p>
            </w:tc>
          </w:tr>
        </w:tbl>
      </w:sdtContent>
    </w:sdt>
    <w:p w:rsidR="00000000" w:rsidDel="00000000" w:rsidP="00000000" w:rsidRDefault="00000000" w:rsidRPr="00000000" w14:paraId="000005E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jc w:val="center"/>
        <w:rPr/>
      </w:pPr>
      <w:r w:rsidDel="00000000" w:rsidR="00000000" w:rsidRPr="00000000">
        <w:rPr>
          <w:rtl w:val="0"/>
        </w:rPr>
        <w:t xml:space="preserve">CASOS DE USO EMPLEADO</w:t>
      </w:r>
    </w:p>
    <w:p w:rsidR="00000000" w:rsidDel="00000000" w:rsidP="00000000" w:rsidRDefault="00000000" w:rsidRPr="00000000" w14:paraId="000005F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12130" cy="2057400"/>
            <wp:effectExtent b="0" l="0" r="0" t="0"/>
            <wp:docPr id="4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35371771"/>
        <w:tag w:val="goog_rdk_25"/>
      </w:sdtPr>
      <w:sdtContent>
        <w:tbl>
          <w:tblPr>
            <w:tblStyle w:val="Table39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1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Administrar inicio de sesión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podrá iniciar sesión, registrarse o recuperar contraseña para acceder al sistema.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0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debe estar registrado en el 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60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6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60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60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0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6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Ingresar al sistema web.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0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6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Seleccionar la opción iniciar sesión, registrarse o recuperar contraseña.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0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6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Ingresar las credenciales correspondientes.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1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6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1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6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accede al sistema.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queda autenticado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61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61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1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61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1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6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las credenciales son incorrectas, el sistema </w:t>
                </w:r>
                <w:r w:rsidDel="00000000" w:rsidR="00000000" w:rsidRPr="00000000">
                  <w:rPr>
                    <w:rtl w:val="0"/>
                  </w:rPr>
                  <w:t xml:space="preserve">mostrará mensaje</w:t>
                </w:r>
                <w:r w:rsidDel="00000000" w:rsidR="00000000" w:rsidRPr="00000000">
                  <w:rPr>
                    <w:rtl w:val="0"/>
                  </w:rPr>
                  <w:t xml:space="preserve"> de error.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2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6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deberá ingresar nuevamente los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6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53454228"/>
        <w:tag w:val="goog_rdk_26"/>
      </w:sdtPr>
      <w:sdtContent>
        <w:tbl>
          <w:tblPr>
            <w:tblStyle w:val="Table40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1.1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Iniciar Sesión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empleado ingresar al sistema mediante usuario y contraseña.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3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63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6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63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63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3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6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Ingresar usuario y contraseña.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3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6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las credenciales.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3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6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permite el acceso.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 autenticado.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64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64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64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4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6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las credenciales son incorrectas, el sistema </w:t>
                </w:r>
                <w:r w:rsidDel="00000000" w:rsidR="00000000" w:rsidRPr="00000000">
                  <w:rPr>
                    <w:rtl w:val="0"/>
                  </w:rPr>
                  <w:t xml:space="preserve">mostrará mensaje</w:t>
                </w:r>
                <w:r w:rsidDel="00000000" w:rsidR="00000000" w:rsidRPr="00000000">
                  <w:rPr>
                    <w:rtl w:val="0"/>
                  </w:rPr>
                  <w:t xml:space="preserve"> de error.</w:t>
                </w:r>
              </w:p>
            </w:tc>
          </w:tr>
        </w:tbl>
      </w:sdtContent>
    </w:sdt>
    <w:p w:rsidR="00000000" w:rsidDel="00000000" w:rsidP="00000000" w:rsidRDefault="00000000" w:rsidRPr="00000000" w14:paraId="0000064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0259520"/>
        <w:tag w:val="goog_rdk_27"/>
      </w:sdtPr>
      <w:sdtContent>
        <w:tbl>
          <w:tblPr>
            <w:tblStyle w:val="Table41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1.3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Recuperar Contraseña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restablecer la contraseña en caso de olvido.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5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65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6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65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65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6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6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Ingresar correo asignado por el 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6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6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envía enlace de recuperación.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6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6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Restablecer contraseña.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Contraseña actualizada correctamente.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66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66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6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67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7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6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el correo es invalido , el sistema </w:t>
                </w:r>
                <w:r w:rsidDel="00000000" w:rsidR="00000000" w:rsidRPr="00000000">
                  <w:rPr>
                    <w:rtl w:val="0"/>
                  </w:rPr>
                  <w:t xml:space="preserve">mostrará mensaje</w:t>
                </w:r>
                <w:r w:rsidDel="00000000" w:rsidR="00000000" w:rsidRPr="00000000">
                  <w:rPr>
                    <w:rtl w:val="0"/>
                  </w:rPr>
                  <w:t xml:space="preserve"> de error.</w:t>
                </w:r>
              </w:p>
            </w:tc>
          </w:tr>
        </w:tbl>
      </w:sdtContent>
    </w:sdt>
    <w:p w:rsidR="00000000" w:rsidDel="00000000" w:rsidP="00000000" w:rsidRDefault="00000000" w:rsidRPr="00000000" w14:paraId="0000067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12130" cy="1968500"/>
            <wp:effectExtent b="0" l="0" r="0" t="0"/>
            <wp:docPr id="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id w:val="1034818386"/>
        <w:tag w:val="goog_rdk_28"/>
      </w:sdtPr>
      <w:sdtContent>
        <w:tbl>
          <w:tblPr>
            <w:tblStyle w:val="Table42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rHeight w:val="193.5546875" w:hRule="atLeast"/>
              <w:tblHeader w:val="0"/>
            </w:trPr>
            <w:tc>
              <w:tcPr/>
              <w:p w:rsidR="00000000" w:rsidDel="00000000" w:rsidP="00000000" w:rsidRDefault="00000000" w:rsidRPr="00000000" w14:paraId="000006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2.1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Usuario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consultar la información de un usuario registrado.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8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 autenticado.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68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6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68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68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8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6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Ingresar criterio de búsqueda.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8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6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 información del usuario.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Información visualizada correctamente.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68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69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9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69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9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6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el usuario no existe , el sistema </w:t>
                </w:r>
                <w:r w:rsidDel="00000000" w:rsidR="00000000" w:rsidRPr="00000000">
                  <w:rPr>
                    <w:rtl w:val="0"/>
                  </w:rPr>
                  <w:t xml:space="preserve">mostrará mensaje</w:t>
                </w:r>
                <w:r w:rsidDel="00000000" w:rsidR="00000000" w:rsidRPr="00000000">
                  <w:rPr>
                    <w:rtl w:val="0"/>
                  </w:rPr>
                  <w:t xml:space="preserve"> de error.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9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6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deberá poner un usuario existente.</w:t>
                </w:r>
              </w:p>
            </w:tc>
          </w:tr>
        </w:tbl>
      </w:sdtContent>
    </w:sdt>
    <w:p w:rsidR="00000000" w:rsidDel="00000000" w:rsidP="00000000" w:rsidRDefault="00000000" w:rsidRPr="00000000" w14:paraId="0000069A">
      <w:pPr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94630016"/>
        <w:tag w:val="goog_rdk_29"/>
      </w:sdtPr>
      <w:sdtContent>
        <w:tbl>
          <w:tblPr>
            <w:tblStyle w:val="Table43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rHeight w:val="193.5546875" w:hRule="atLeast"/>
              <w:tblHeader w:val="0"/>
            </w:trPr>
            <w:tc>
              <w:tcPr/>
              <w:p w:rsidR="00000000" w:rsidDel="00000000" w:rsidP="00000000" w:rsidRDefault="00000000" w:rsidRPr="00000000" w14:paraId="000006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2.2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Modificar Usuario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actualizar datos de un usuario.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A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 autenticado.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6A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6A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6A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6A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AB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6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Seleccionar usuario.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AE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6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Editar información.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B1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6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Guardar cambios.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B4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6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actualiza datos.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actualizado.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6B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6B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6B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B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6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 los datos son inválidos, el sistema mostrará un mensaje de error.</w:t>
                </w:r>
              </w:p>
            </w:tc>
          </w:tr>
        </w:tbl>
      </w:sdtContent>
    </w:sdt>
    <w:p w:rsidR="00000000" w:rsidDel="00000000" w:rsidP="00000000" w:rsidRDefault="00000000" w:rsidRPr="00000000" w14:paraId="000006C2">
      <w:pPr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95335887"/>
        <w:tag w:val="goog_rdk_30"/>
      </w:sdtPr>
      <w:sdtContent>
        <w:tbl>
          <w:tblPr>
            <w:tblStyle w:val="Table44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rHeight w:val="193.5546875" w:hRule="atLeast"/>
              <w:tblHeader w:val="0"/>
            </w:trPr>
            <w:tc>
              <w:tcPr/>
              <w:p w:rsidR="00000000" w:rsidDel="00000000" w:rsidP="00000000" w:rsidRDefault="00000000" w:rsidRPr="00000000" w14:paraId="000006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2.3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Activar/Inactivar Usuario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cambiar el estado de una prenda en el sistema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C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La prenda deberá estar registrada en el sistema y dependiendo del estado de la prenda esta se encontrará activada o inactivada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6C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6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6D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6D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D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6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se dirige a la sección de “Cambiar estado de prenda”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D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6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todas las prendas registradas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D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6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cambia de estado la prenda que desee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D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6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 prenda cambia de estado dependiendo el caso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actualizado.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6E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6E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E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6E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E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6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no cambia el estado de ninguna prenda</w:t>
                </w:r>
              </w:p>
            </w:tc>
          </w:tr>
        </w:tbl>
      </w:sdtContent>
    </w:sdt>
    <w:p w:rsidR="00000000" w:rsidDel="00000000" w:rsidP="00000000" w:rsidRDefault="00000000" w:rsidRPr="00000000" w14:paraId="000006E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108200"/>
            <wp:effectExtent b="0" l="0" r="0" t="0"/>
            <wp:docPr id="5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89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2"/>
        <w:gridCol w:w="802"/>
        <w:gridCol w:w="5184"/>
        <w:tblGridChange w:id="0">
          <w:tblGrid>
            <w:gridCol w:w="2992"/>
            <w:gridCol w:w="802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Caso de Uso 3.1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Consultar prenda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El empleado consultara las prendas deseadas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F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Deben existir prendas anteriormente registradas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F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6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6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F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El empleado se dirigirá a la apartado consultar prendas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todas las prendas registradas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El empleado realiza una búsqueda específica y el sistema muestra las coincidencias de la búsqueda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Pos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El empleado consultará la prenda deseada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7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7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1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  <w:t xml:space="preserve">El empleado realiza una búsqueda y el sistema mostrará que no hay coincidencias con la búsqueda </w:t>
            </w:r>
          </w:p>
        </w:tc>
      </w:tr>
    </w:tbl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89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2"/>
        <w:gridCol w:w="802"/>
        <w:gridCol w:w="5184"/>
        <w:tblGridChange w:id="0">
          <w:tblGrid>
            <w:gridCol w:w="2992"/>
            <w:gridCol w:w="802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Caso de Uso 3.2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Registrar prenda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Permite el registro de nuevas prendas en el sistema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Debe existir un empleado que cuente con los permisos para registrar la prenda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7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7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2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  <w:t xml:space="preserve">El empleado se dirige a la sección de registrar prenda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de registro y el empleado lo diligencia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Pos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Se crea una nueva prenda en el sistema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7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7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3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El empleado envía el formulario y el sistema mostrará que los datos no son válidos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3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  <w:t xml:space="preserve">El empleado envía el formulario y el sistema notificará que la prenda ya existe </w:t>
            </w:r>
          </w:p>
        </w:tc>
      </w:tr>
    </w:tbl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89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2"/>
        <w:gridCol w:w="802"/>
        <w:gridCol w:w="5184"/>
        <w:tblGridChange w:id="0">
          <w:tblGrid>
            <w:gridCol w:w="2992"/>
            <w:gridCol w:w="802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  <w:t xml:space="preserve">Caso de Uso 3.3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  <w:t xml:space="preserve">Modificar prenda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  <w:t xml:space="preserve">Permite la actualización de los datos de una prenda registrada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prenda deberá estar registrada en el sistema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7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7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El empleado se dirige a la sección de modificar prenda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formulario para modificar los datos de la prenda deseada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5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El empleado cambia los datos y se actualizarán en 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Pos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Los datos de la prenda serán modificados/reemplazados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7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7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5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El empleado modifica los datos y el sistema notificará que los datos ingresados nuevamente son inválidos</w:t>
            </w:r>
          </w:p>
        </w:tc>
      </w:tr>
    </w:tbl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30153" cy="1924050"/>
            <wp:effectExtent b="0" l="0" r="0" t="0"/>
            <wp:docPr id="4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0153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73045737"/>
        <w:tag w:val="goog_rdk_31"/>
      </w:sdtPr>
      <w:sdtContent>
        <w:tbl>
          <w:tblPr>
            <w:tblStyle w:val="Table48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7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5.1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disponibilidad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7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7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cuantas prendas estan disponibles en el inventario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6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la cantidad de prendas que están en el inventario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76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7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77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77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77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7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selecciona la opción validar disponibilidad de prendas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77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7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7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una lista de las prendas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validará la disponibilidad de prendas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77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77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7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7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77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78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8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El sistema muestra el mensaje: “No hay productos con baja disponibilidad”.</w:t>
                </w:r>
              </w:p>
            </w:tc>
          </w:tr>
        </w:tbl>
      </w:sdtContent>
    </w:sdt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61110825"/>
        <w:tag w:val="goog_rdk_32"/>
      </w:sdtPr>
      <w:sdtContent>
        <w:tbl>
          <w:tblPr>
            <w:tblStyle w:val="Table49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5.2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Calcular Total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calcular el total de la venta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8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el ingreso de la venta en términos de dinero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79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7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79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79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79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9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se dirige al módulo de ventas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bottom w:color="ffffff" w:space="0" w:sz="4" w:val="single"/>
                </w:tcBorders>
              </w:tcPr>
              <w:p w:rsidR="00000000" w:rsidDel="00000000" w:rsidP="00000000" w:rsidRDefault="00000000" w:rsidRPr="00000000" w14:paraId="0000079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9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7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las prendas seleccionadas con su respectivo precio para la venta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</w:tcBorders>
              </w:tcPr>
              <w:p w:rsidR="00000000" w:rsidDel="00000000" w:rsidP="00000000" w:rsidRDefault="00000000" w:rsidRPr="00000000" w14:paraId="0000079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9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7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calcula el total de la venta y lo mostrará en pantalla el valor final de la venta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valor total de la venta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7A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7A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A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A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7A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7A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A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Se calcula de manera incorrecta el valor total de la venta </w:t>
                </w:r>
              </w:p>
            </w:tc>
          </w:tr>
        </w:tbl>
      </w:sdtContent>
    </w:sdt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8659333"/>
        <w:tag w:val="goog_rdk_33"/>
      </w:sdtPr>
      <w:sdtContent>
        <w:tbl>
          <w:tblPr>
            <w:tblStyle w:val="Table50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5.3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Generar Factura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qué prendas lleva el cliente con su respectivo precio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B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una venta para poder generar la factura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7B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7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7B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7B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7B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B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imprime la venta que se está realizando para el cliente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 una factura para poder proporcionarle al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7C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7C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C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C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7C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7C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C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Se genera una factura física por una venta mayor a una prenda para tener el soporte de la garantía </w:t>
                </w:r>
              </w:p>
            </w:tc>
          </w:tr>
        </w:tbl>
      </w:sdtContent>
    </w:sdt>
    <w:p w:rsidR="00000000" w:rsidDel="00000000" w:rsidP="00000000" w:rsidRDefault="00000000" w:rsidRPr="00000000" w14:paraId="000007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273300"/>
            <wp:effectExtent b="0" l="0" r="0" t="0"/>
            <wp:docPr id="4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70380456"/>
        <w:tag w:val="goog_rdk_34"/>
      </w:sdtPr>
      <w:sdtContent>
        <w:tbl>
          <w:tblPr>
            <w:tblStyle w:val="Table51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6.1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venta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revisa el cambio de la prenda para verificar si cumple con el mismo precio de la prenda cambiada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D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verificar si el cambio de la prenda coincide con la nueva prenda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7D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7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7D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7D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7D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D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verificará la factura que el cliente entregue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bottom w:color="ffffff" w:space="0" w:sz="4" w:val="single"/>
                </w:tcBorders>
              </w:tcPr>
              <w:p w:rsidR="00000000" w:rsidDel="00000000" w:rsidP="00000000" w:rsidRDefault="00000000" w:rsidRPr="00000000" w14:paraId="000007D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E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7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permite ingresar al stock para revisar si la prenda se encuentra disponible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</w:tcBorders>
              </w:tcPr>
              <w:p w:rsidR="00000000" w:rsidDel="00000000" w:rsidP="00000000" w:rsidRDefault="00000000" w:rsidRPr="00000000" w14:paraId="000007E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E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7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genera el cambio y se actualiza el stock de la prenda que se devuelve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realiza el cambio de la prenda cuando observe que la venta coincide con la prenda que se quiera cambiar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7E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7E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E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E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7E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7E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E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La prenda no se recibe como cambio si la venta no coincide</w:t>
                </w:r>
              </w:p>
            </w:tc>
          </w:tr>
        </w:tbl>
      </w:sdtContent>
    </w:sdt>
    <w:p w:rsidR="00000000" w:rsidDel="00000000" w:rsidP="00000000" w:rsidRDefault="00000000" w:rsidRPr="00000000" w14:paraId="000007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113144815"/>
        <w:tag w:val="goog_rdk_35"/>
      </w:sdtPr>
      <w:sdtContent>
        <w:tbl>
          <w:tblPr>
            <w:tblStyle w:val="Table52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6.2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prenda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revisa si la prenda que se desea cambiar está en buen estado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F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verificar si es posible cambiar la prenda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7F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8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80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80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80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0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verificará la prenda que el cliente desee cambiar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bottom w:color="ffffff" w:space="0" w:sz="4" w:val="single"/>
                </w:tcBorders>
              </w:tcPr>
              <w:p w:rsidR="00000000" w:rsidDel="00000000" w:rsidP="00000000" w:rsidRDefault="00000000" w:rsidRPr="00000000" w14:paraId="0000080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0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8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permite ingresar la prenda que el cliente devuelve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autoriza buscar una prenda nueva por la cual se pueda intercambiar la anterior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80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80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0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0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81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81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1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La prenda no se recibe como cambio si la prenda no está en buen estado y/o no tiene etiqueta</w:t>
                </w:r>
              </w:p>
            </w:tc>
          </w:tr>
        </w:tbl>
      </w:sdtContent>
    </w:sdt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22616534"/>
        <w:tag w:val="goog_rdk_36"/>
      </w:sdtPr>
      <w:sdtContent>
        <w:tbl>
          <w:tblPr>
            <w:tblStyle w:val="Table53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6.3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Seleccionar nueva prenda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autoriza el cambio de prenda y selecciona la nueva prenda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1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autorizar el cambio de prenda por una de igual precio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82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8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82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82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82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2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selecciona prendas parecidas según las indicaciones del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bottom w:color="ffffff" w:space="0" w:sz="4" w:val="single"/>
                </w:tcBorders>
              </w:tcPr>
              <w:p w:rsidR="00000000" w:rsidDel="00000000" w:rsidP="00000000" w:rsidRDefault="00000000" w:rsidRPr="00000000" w14:paraId="0000082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2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8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selecciona la nueva prenda que desee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</w:tcBorders>
              </w:tcPr>
              <w:p w:rsidR="00000000" w:rsidDel="00000000" w:rsidP="00000000" w:rsidRDefault="00000000" w:rsidRPr="00000000" w14:paraId="0000082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2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8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permite actualizar el stock cuando se realiza el cambio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realiza el cambio de la prenda con el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83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83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3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3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83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83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3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cambio no se realiza por decisión del cliente y/o poca disponibilidad</w:t>
                </w:r>
              </w:p>
            </w:tc>
          </w:tr>
        </w:tbl>
      </w:sdtContent>
    </w:sdt>
    <w:p w:rsidR="00000000" w:rsidDel="00000000" w:rsidP="00000000" w:rsidRDefault="00000000" w:rsidRPr="00000000" w14:paraId="00000839">
      <w:pPr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62527848"/>
        <w:tag w:val="goog_rdk_37"/>
      </w:sdtPr>
      <w:sdtContent>
        <w:tbl>
          <w:tblPr>
            <w:tblStyle w:val="Table54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6.4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inventario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que el empleado actualice el inventario de los productos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4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la cantidad de prendas que están en el inventario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84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8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84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84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84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4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</w:t>
                </w:r>
                <w:r w:rsidDel="00000000" w:rsidR="00000000" w:rsidRPr="00000000">
                  <w:rPr>
                    <w:rtl w:val="0"/>
                  </w:rPr>
                  <w:t xml:space="preserve">actualizara</w:t>
                </w:r>
                <w:r w:rsidDel="00000000" w:rsidR="00000000" w:rsidRPr="00000000">
                  <w:rPr>
                    <w:rtl w:val="0"/>
                  </w:rPr>
                  <w:t xml:space="preserve"> la cantidad de las prendas que se encuentran actualmente en el inventario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84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4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8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una lista de las prendas con la cantidad actualizada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</w:t>
                </w:r>
                <w:r w:rsidDel="00000000" w:rsidR="00000000" w:rsidRPr="00000000">
                  <w:rPr>
                    <w:rtl w:val="0"/>
                  </w:rPr>
                  <w:t xml:space="preserve">actualizara</w:t>
                </w:r>
                <w:r w:rsidDel="00000000" w:rsidR="00000000" w:rsidRPr="00000000">
                  <w:rPr>
                    <w:rtl w:val="0"/>
                  </w:rPr>
                  <w:t xml:space="preserve"> el inventario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85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85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5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5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85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85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5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 mostrará el inventario actualizado por un error del sistema</w:t>
                </w:r>
              </w:p>
            </w:tc>
          </w:tr>
        </w:tbl>
      </w:sdtContent>
    </w:sdt>
    <w:p w:rsidR="00000000" w:rsidDel="00000000" w:rsidP="00000000" w:rsidRDefault="00000000" w:rsidRPr="00000000" w14:paraId="000008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20583" cy="2418266"/>
            <wp:effectExtent b="0" l="0" r="0" t="0"/>
            <wp:docPr id="5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0583" cy="2418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9121275"/>
        <w:tag w:val="goog_rdk_38"/>
      </w:sdtPr>
      <w:sdtContent>
        <w:tbl>
          <w:tblPr>
            <w:tblStyle w:val="Table55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8.1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apartado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</w:t>
                </w:r>
                <w:r w:rsidDel="00000000" w:rsidR="00000000" w:rsidRPr="00000000">
                  <w:rPr>
                    <w:rtl w:val="0"/>
                  </w:rPr>
                  <w:t xml:space="preserve">registrara</w:t>
                </w:r>
                <w:r w:rsidDel="00000000" w:rsidR="00000000" w:rsidRPr="00000000">
                  <w:rPr>
                    <w:rtl w:val="0"/>
                  </w:rPr>
                  <w:t xml:space="preserve"> el apartado de la prenda según un monto específico que el cliente proporcionó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6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deberá dar el monto específico para poder registrar el apartado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86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8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86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86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86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7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dará el monto específico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bottom w:color="ffffff" w:space="0" w:sz="4" w:val="single"/>
                </w:tcBorders>
              </w:tcPr>
              <w:p w:rsidR="00000000" w:rsidDel="00000000" w:rsidP="00000000" w:rsidRDefault="00000000" w:rsidRPr="00000000" w14:paraId="0000087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7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8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registrará el apartado de la prenda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</w:tcBorders>
              </w:tcPr>
              <w:p w:rsidR="00000000" w:rsidDel="00000000" w:rsidP="00000000" w:rsidRDefault="00000000" w:rsidRPr="00000000" w14:paraId="0000087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7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8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apartara una prenda del inventario para el cliente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apartara la prenda específica del cliente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87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87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7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7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87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88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8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hay prendas disponibles según el stock</w:t>
                </w:r>
              </w:p>
            </w:tc>
          </w:tr>
        </w:tbl>
      </w:sdtContent>
    </w:sdt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br w:type="textWrapping"/>
      </w:r>
    </w:p>
    <w:sdt>
      <w:sdtPr>
        <w:lock w:val="contentLocked"/>
        <w:id w:val="447095739"/>
        <w:tag w:val="goog_rdk_39"/>
      </w:sdtPr>
      <w:sdtContent>
        <w:tbl>
          <w:tblPr>
            <w:tblStyle w:val="Table56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8.2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Generar Comprobante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</w:t>
                </w:r>
                <w:r w:rsidDel="00000000" w:rsidR="00000000" w:rsidRPr="00000000">
                  <w:rPr>
                    <w:rtl w:val="0"/>
                  </w:rPr>
                  <w:t xml:space="preserve">registrara</w:t>
                </w:r>
                <w:r w:rsidDel="00000000" w:rsidR="00000000" w:rsidRPr="00000000">
                  <w:rPr>
                    <w:rtl w:val="0"/>
                  </w:rPr>
                  <w:t xml:space="preserve"> el apartado de la prenda según un monto específico que el cliente proporcionó y el sistema generará un comprobante del cliente junto al monto que proporcionó para la prenda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8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deberá dar el monto específico para poder generar el comprobante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89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8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89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89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89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9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dará el monto específico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bottom w:color="ffffff" w:space="0" w:sz="4" w:val="single"/>
                </w:tcBorders>
              </w:tcPr>
              <w:p w:rsidR="00000000" w:rsidDel="00000000" w:rsidP="00000000" w:rsidRDefault="00000000" w:rsidRPr="00000000" w14:paraId="0000089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9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8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registrará el apartado de la prenda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</w:tcBorders>
              </w:tcPr>
              <w:p w:rsidR="00000000" w:rsidDel="00000000" w:rsidP="00000000" w:rsidRDefault="00000000" w:rsidRPr="00000000" w14:paraId="0000089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9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8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apartara una prenda del inventario para el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</w:tcBorders>
              </w:tcPr>
              <w:p w:rsidR="00000000" w:rsidDel="00000000" w:rsidP="00000000" w:rsidRDefault="00000000" w:rsidRPr="00000000" w14:paraId="0000089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9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8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generará el comprobante con el cliente y el monto que proporcionó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generará el comprobante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8A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8A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A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A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8A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8A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A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no da el monto suficiente para generar el comprobante</w:t>
                </w:r>
              </w:p>
            </w:tc>
          </w:tr>
        </w:tbl>
      </w:sdtContent>
    </w:sdt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20382150"/>
        <w:tag w:val="goog_rdk_40"/>
      </w:sdtPr>
      <w:sdtContent>
        <w:tbl>
          <w:tblPr>
            <w:tblStyle w:val="Table57"/>
            <w:tblW w:w="897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92"/>
            <w:gridCol w:w="802"/>
            <w:gridCol w:w="5184"/>
            <w:tblGridChange w:id="0">
              <w:tblGrid>
                <w:gridCol w:w="2992"/>
                <w:gridCol w:w="802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8.3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Notificar fecha límite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</w:t>
                </w:r>
                <w:r w:rsidDel="00000000" w:rsidR="00000000" w:rsidRPr="00000000">
                  <w:rPr>
                    <w:rtl w:val="0"/>
                  </w:rPr>
                  <w:t xml:space="preserve">registrara</w:t>
                </w:r>
                <w:r w:rsidDel="00000000" w:rsidR="00000000" w:rsidRPr="00000000">
                  <w:rPr>
                    <w:rtl w:val="0"/>
                  </w:rPr>
                  <w:t xml:space="preserve"> el apartado de la prenda según un monto específico que el cliente proporcionó generando un comprobante junto a una fecha límite para ir a reclamar la prenda y pagar el excedente de la prenda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B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deberá dar el monto específico para poder generar el comprobante junto a la fecha límite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8B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8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</w:t>
                </w:r>
              </w:p>
            </w:tc>
            <w:tc>
              <w:tcPr/>
              <w:p w:rsidR="00000000" w:rsidDel="00000000" w:rsidP="00000000" w:rsidRDefault="00000000" w:rsidRPr="00000000" w14:paraId="000008B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8B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07.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8B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C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dará el monto específico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bottom w:color="ffffff" w:space="0" w:sz="4" w:val="single"/>
                </w:tcBorders>
              </w:tcPr>
              <w:p w:rsidR="00000000" w:rsidDel="00000000" w:rsidP="00000000" w:rsidRDefault="00000000" w:rsidRPr="00000000" w14:paraId="000008C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C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8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registrará el apartado de la prenda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</w:tcBorders>
              </w:tcPr>
              <w:p w:rsidR="00000000" w:rsidDel="00000000" w:rsidP="00000000" w:rsidRDefault="00000000" w:rsidRPr="00000000" w14:paraId="000008C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C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8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generará un comprobante junto a una fecha límite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 Condición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generará el comprobante junto a una fecha límite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8C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8C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C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C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8C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bottom w:color="ffffff" w:space="0" w:sz="4" w:val="single"/>
                </w:tcBorders>
              </w:tcPr>
              <w:p w:rsidR="00000000" w:rsidDel="00000000" w:rsidP="00000000" w:rsidRDefault="00000000" w:rsidRPr="00000000" w14:paraId="000008D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D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no va reclamar la prenda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</w:tcBorders>
              </w:tcPr>
              <w:p w:rsidR="00000000" w:rsidDel="00000000" w:rsidP="00000000" w:rsidRDefault="00000000" w:rsidRPr="00000000" w14:paraId="000008D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D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8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no paga el excedente de la prenda</w:t>
                </w:r>
              </w:p>
            </w:tc>
          </w:tr>
        </w:tbl>
      </w:sdtContent>
    </w:sdt>
    <w:p w:rsidR="00000000" w:rsidDel="00000000" w:rsidP="00000000" w:rsidRDefault="00000000" w:rsidRPr="00000000" w14:paraId="000008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5840" w:w="12240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D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D438F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028F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028FC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297F81"/>
    <w:pPr>
      <w:spacing w:after="0" w:line="240" w:lineRule="auto"/>
    </w:pPr>
    <w:rPr>
      <w:rFonts w:eastAsiaTheme="minorEastAsia"/>
      <w:lang w:eastAsia="es-CO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297F81"/>
    <w:rPr>
      <w:rFonts w:eastAsiaTheme="minorEastAsia"/>
      <w:lang w:eastAsia="es-CO"/>
    </w:rPr>
  </w:style>
  <w:style w:type="paragraph" w:styleId="Encabezado">
    <w:name w:val="header"/>
    <w:basedOn w:val="Normal"/>
    <w:link w:val="EncabezadoCar"/>
    <w:uiPriority w:val="99"/>
    <w:unhideWhenUsed w:val="1"/>
    <w:rsid w:val="0099218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9218D"/>
  </w:style>
  <w:style w:type="paragraph" w:styleId="Piedepgina">
    <w:name w:val="footer"/>
    <w:basedOn w:val="Normal"/>
    <w:link w:val="PiedepginaCar"/>
    <w:uiPriority w:val="99"/>
    <w:unhideWhenUsed w:val="1"/>
    <w:rsid w:val="0099218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9218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3.png"/><Relationship Id="rId21" Type="http://schemas.openxmlformats.org/officeDocument/2006/relationships/image" Target="media/image5.png"/><Relationship Id="rId24" Type="http://schemas.openxmlformats.org/officeDocument/2006/relationships/image" Target="media/image1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8.png"/><Relationship Id="rId8" Type="http://schemas.openxmlformats.org/officeDocument/2006/relationships/image" Target="media/image11.png"/><Relationship Id="rId11" Type="http://schemas.openxmlformats.org/officeDocument/2006/relationships/image" Target="media/image2.png"/><Relationship Id="rId10" Type="http://schemas.openxmlformats.org/officeDocument/2006/relationships/image" Target="media/image14.png"/><Relationship Id="rId13" Type="http://schemas.openxmlformats.org/officeDocument/2006/relationships/image" Target="media/image7.png"/><Relationship Id="rId12" Type="http://schemas.openxmlformats.org/officeDocument/2006/relationships/image" Target="media/image15.png"/><Relationship Id="rId15" Type="http://schemas.openxmlformats.org/officeDocument/2006/relationships/image" Target="media/image16.png"/><Relationship Id="rId14" Type="http://schemas.openxmlformats.org/officeDocument/2006/relationships/image" Target="media/image12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19" Type="http://schemas.openxmlformats.org/officeDocument/2006/relationships/image" Target="media/image1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vaP1xHOyM9fM4Py2OiwSIuDZeg==">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2016-04-14T05:39:00Z</dcterms:created>
  <dc:creator>Sena</dc:creator>
</cp:coreProperties>
</file>