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2FEE82F9"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0926D5A9">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78E16F97">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C0B3908"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 xml:space="preserve">Lead AWS </w:t>
                            </w:r>
                            <w:r w:rsidR="00DC0F45">
                              <w:rPr>
                                <w:rFonts w:ascii="Montserrat"/>
                                <w:b/>
                                <w:color w:val="262626" w:themeColor="text1" w:themeTint="D9"/>
                                <w:sz w:val="18"/>
                                <w:szCs w:val="22"/>
                              </w:rPr>
                              <w:t xml:space="preserve">Generative &amp; </w:t>
                            </w:r>
                            <w:r w:rsidR="00DC0F45" w:rsidRPr="00271C1C">
                              <w:rPr>
                                <w:rFonts w:ascii="Montserrat"/>
                                <w:b/>
                                <w:color w:val="262626" w:themeColor="text1" w:themeTint="D9"/>
                                <w:sz w:val="18"/>
                                <w:szCs w:val="22"/>
                              </w:rPr>
                              <w:t xml:space="preserve">Agentic AI </w:t>
                            </w:r>
                            <w:r>
                              <w:rPr>
                                <w:rFonts w:ascii="Montserrat"/>
                                <w:b/>
                                <w:color w:val="262626" w:themeColor="text1" w:themeTint="D9"/>
                                <w:sz w:val="18"/>
                                <w:szCs w:val="22"/>
                              </w:rPr>
                              <w:t>Platform Engineer</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095980">
                              <w:rPr>
                                <w:color w:val="0F243E" w:themeColor="text2" w:themeShade="80"/>
                              </w:rPr>
                              <w:t>Dallas TS</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C0B3908"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 xml:space="preserve">Lead AWS </w:t>
                      </w:r>
                      <w:r w:rsidR="00DC0F45">
                        <w:rPr>
                          <w:rFonts w:ascii="Montserrat"/>
                          <w:b/>
                          <w:color w:val="262626" w:themeColor="text1" w:themeTint="D9"/>
                          <w:sz w:val="18"/>
                          <w:szCs w:val="22"/>
                        </w:rPr>
                        <w:t xml:space="preserve">Generative &amp; </w:t>
                      </w:r>
                      <w:r w:rsidR="00DC0F45" w:rsidRPr="00271C1C">
                        <w:rPr>
                          <w:rFonts w:ascii="Montserrat"/>
                          <w:b/>
                          <w:color w:val="262626" w:themeColor="text1" w:themeTint="D9"/>
                          <w:sz w:val="18"/>
                          <w:szCs w:val="22"/>
                        </w:rPr>
                        <w:t xml:space="preserve">Agentic AI </w:t>
                      </w:r>
                      <w:r>
                        <w:rPr>
                          <w:rFonts w:ascii="Montserrat"/>
                          <w:b/>
                          <w:color w:val="262626" w:themeColor="text1" w:themeTint="D9"/>
                          <w:sz w:val="18"/>
                          <w:szCs w:val="22"/>
                        </w:rPr>
                        <w:t>Platform Engineer</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095980">
                        <w:rPr>
                          <w:color w:val="0F243E" w:themeColor="text2" w:themeShade="80"/>
                        </w:rPr>
                        <w:t>Dallas TS</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Partnered with architects and engineers to design and deliver Agentic AI and AI/ML workflow automation features using Amazon Bedrock, Amazon SageMaker, AWS AgentCore,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Spearheaded the modernization of the software development department by introducing Claude Desktop, Cursor, Replit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60BD206"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Principal AWS Solutions Architect</w:t>
                            </w:r>
                            <w:r w:rsidR="00DC0F45" w:rsidRPr="00812AE4">
                              <w:rPr>
                                <w:rFonts w:ascii="Montserrat"/>
                                <w:b/>
                                <w:color w:val="595959" w:themeColor="text1" w:themeTint="A6"/>
                                <w:sz w:val="18"/>
                                <w:szCs w:val="22"/>
                              </w:rPr>
                              <w:br/>
                            </w:r>
                            <w:r w:rsidR="00DC0F45">
                              <w:rPr>
                                <w:color w:val="0F243E" w:themeColor="text2" w:themeShade="80"/>
                              </w:rPr>
                              <w:t xml:space="preserve">Windsafe Energy, </w:t>
                            </w:r>
                            <w:r w:rsidR="00095980">
                              <w:rPr>
                                <w:color w:val="0F243E" w:themeColor="text2" w:themeShade="80"/>
                              </w:rPr>
                              <w:t>Ft Worth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60BD206"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Principal AWS Solutions Architect</w:t>
                      </w:r>
                      <w:r w:rsidR="00DC0F45" w:rsidRPr="00812AE4">
                        <w:rPr>
                          <w:rFonts w:ascii="Montserrat"/>
                          <w:b/>
                          <w:color w:val="595959" w:themeColor="text1" w:themeTint="A6"/>
                          <w:sz w:val="18"/>
                          <w:szCs w:val="22"/>
                        </w:rPr>
                        <w:br/>
                      </w:r>
                      <w:r w:rsidR="00DC0F45">
                        <w:rPr>
                          <w:color w:val="0F243E" w:themeColor="text2" w:themeShade="80"/>
                        </w:rPr>
                        <w:t xml:space="preserve">Windsafe Energy, </w:t>
                      </w:r>
                      <w:r w:rsidR="00095980">
                        <w:rPr>
                          <w:color w:val="0F243E" w:themeColor="text2" w:themeShade="80"/>
                        </w:rPr>
                        <w:t>Ft Worth TX</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Built and integrated hands-on proof-of-concepts using LLMs, RAG, LangChain-style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4F6A014E"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AWS Cloud Engineer and DevOps Lead</w:t>
                            </w:r>
                            <w:r w:rsidR="00DC0F45" w:rsidRPr="00812AE4">
                              <w:rPr>
                                <w:rFonts w:ascii="Montserrat"/>
                                <w:b/>
                                <w:color w:val="595959" w:themeColor="text1" w:themeTint="A6"/>
                                <w:sz w:val="18"/>
                                <w:szCs w:val="22"/>
                              </w:rPr>
                              <w:br/>
                            </w:r>
                            <w:r w:rsidR="00DC0F45">
                              <w:rPr>
                                <w:color w:val="0F243E" w:themeColor="text2" w:themeShade="80"/>
                              </w:rPr>
                              <w:t xml:space="preserve">Prism Technologies, </w:t>
                            </w:r>
                            <w:r w:rsidR="00095980">
                              <w:rPr>
                                <w:color w:val="0F243E" w:themeColor="text2" w:themeShade="80"/>
                              </w:rPr>
                              <w:t>Dallas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4F6A014E" w:rsidR="00DC0F45" w:rsidRPr="00812AE4" w:rsidRDefault="00A428F2" w:rsidP="00DC0F45">
                      <w:pPr>
                        <w:pStyle w:val="BodyText"/>
                        <w:spacing w:before="64"/>
                        <w:rPr>
                          <w:color w:val="595959" w:themeColor="text1" w:themeTint="A6"/>
                        </w:rPr>
                      </w:pPr>
                      <w:r>
                        <w:rPr>
                          <w:rFonts w:ascii="Montserrat"/>
                          <w:b/>
                          <w:color w:val="262626" w:themeColor="text1" w:themeTint="D9"/>
                          <w:sz w:val="18"/>
                          <w:szCs w:val="22"/>
                        </w:rPr>
                        <w:t>AWS Cloud Engineer and DevOps Lead</w:t>
                      </w:r>
                      <w:r w:rsidR="00DC0F45" w:rsidRPr="00812AE4">
                        <w:rPr>
                          <w:rFonts w:ascii="Montserrat"/>
                          <w:b/>
                          <w:color w:val="595959" w:themeColor="text1" w:themeTint="A6"/>
                          <w:sz w:val="18"/>
                          <w:szCs w:val="22"/>
                        </w:rPr>
                        <w:br/>
                      </w:r>
                      <w:r w:rsidR="00DC0F45">
                        <w:rPr>
                          <w:color w:val="0F243E" w:themeColor="text2" w:themeShade="80"/>
                        </w:rPr>
                        <w:t xml:space="preserve">Prism Technologies, </w:t>
                      </w:r>
                      <w:r w:rsidR="00095980">
                        <w:rPr>
                          <w:color w:val="0F243E" w:themeColor="text2" w:themeShade="80"/>
                        </w:rPr>
                        <w:t>Dallas TX</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Led hands-on development of production-grade Agentic AI applications using Python, FastAPI,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AgentCore,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2B5988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095980">
                              <w:rPr>
                                <w:color w:val="0F243E" w:themeColor="text2" w:themeShade="80"/>
                              </w:rPr>
                              <w:t>Houston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2B5988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095980">
                        <w:rPr>
                          <w:color w:val="0F243E" w:themeColor="text2" w:themeShade="80"/>
                        </w:rPr>
                        <w:t>Houston TX</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(Sagemaker)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30F922D5"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w:t>
                            </w:r>
                            <w:r w:rsidR="00A428F2">
                              <w:rPr>
                                <w:sz w:val="18"/>
                                <w:szCs w:val="18"/>
                              </w:rPr>
                              <w:t xml:space="preserve"> and cloud engineer</w:t>
                            </w:r>
                            <w:r w:rsidRPr="00695A36">
                              <w:rPr>
                                <w:sz w:val="18"/>
                                <w:szCs w:val="18"/>
                              </w:rPr>
                              <w:t xml:space="preserve">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30F922D5"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w:t>
                      </w:r>
                      <w:r w:rsidR="00A428F2">
                        <w:rPr>
                          <w:sz w:val="18"/>
                          <w:szCs w:val="18"/>
                        </w:rPr>
                        <w:t xml:space="preserve"> and cloud engineer</w:t>
                      </w:r>
                      <w:r w:rsidRPr="00695A36">
                        <w:rPr>
                          <w:sz w:val="18"/>
                          <w:szCs w:val="18"/>
                        </w:rPr>
                        <w:t xml:space="preserve">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6C1A98E" w:rsidR="00DC0F45" w:rsidRPr="00695A36" w:rsidRDefault="00095980" w:rsidP="00DC0F45">
                            <w:pPr>
                              <w:pStyle w:val="BodyText"/>
                              <w:spacing w:before="0" w:line="184" w:lineRule="exact"/>
                              <w:rPr>
                                <w:rFonts w:ascii="Montserrat"/>
                                <w:color w:val="262626" w:themeColor="text1" w:themeTint="D9"/>
                              </w:rPr>
                            </w:pPr>
                            <w:r>
                              <w:rPr>
                                <w:rFonts w:ascii="Montserrat"/>
                                <w:color w:val="262626" w:themeColor="text1" w:themeTint="D9"/>
                              </w:rPr>
                              <w:t>Dallas Texas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56C1A98E" w:rsidR="00DC0F45" w:rsidRPr="00695A36" w:rsidRDefault="00095980" w:rsidP="00DC0F45">
                      <w:pPr>
                        <w:pStyle w:val="BodyText"/>
                        <w:spacing w:before="0" w:line="184" w:lineRule="exact"/>
                        <w:rPr>
                          <w:rFonts w:ascii="Montserrat"/>
                          <w:color w:val="262626" w:themeColor="text1" w:themeTint="D9"/>
                        </w:rPr>
                      </w:pPr>
                      <w:r>
                        <w:rPr>
                          <w:rFonts w:ascii="Montserrat"/>
                          <w:color w:val="262626" w:themeColor="text1" w:themeTint="D9"/>
                        </w:rPr>
                        <w:t>Dallas Texas</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GitOps pipelines using Azure DevOps Pipelines YAML, GitHub Actions, GitLab CI, Jenkins, ArgoCD,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way to help devs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CloudOps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5980"/>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C49D9"/>
    <w:rsid w:val="008D5FB8"/>
    <w:rsid w:val="009135D6"/>
    <w:rsid w:val="00925187"/>
    <w:rsid w:val="0092682F"/>
    <w:rsid w:val="009670F8"/>
    <w:rsid w:val="00967B4F"/>
    <w:rsid w:val="00982C2E"/>
    <w:rsid w:val="009851CB"/>
    <w:rsid w:val="00994816"/>
    <w:rsid w:val="009A38C2"/>
    <w:rsid w:val="00A13D06"/>
    <w:rsid w:val="00A428F2"/>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3</cp:revision>
  <cp:lastPrinted>2023-01-19T13:50:00Z</cp:lastPrinted>
  <dcterms:created xsi:type="dcterms:W3CDTF">2026-05-15T23:09:00Z</dcterms:created>
  <dcterms:modified xsi:type="dcterms:W3CDTF">2026-05-15T23:10:00Z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