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60C2C60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3239B9">
                              <w:rPr>
                                <w:color w:val="0F243E" w:themeColor="text2" w:themeShade="80"/>
                              </w:rPr>
                              <w:t>Bellevue WA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60C2C60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3239B9">
                        <w:rPr>
                          <w:color w:val="0F243E" w:themeColor="text2" w:themeShade="80"/>
                        </w:rPr>
                        <w:t>Bellevue WA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0B72E19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239B9">
                              <w:rPr>
                                <w:color w:val="0F243E" w:themeColor="text2" w:themeShade="80"/>
                              </w:rPr>
                              <w:t>Redmond WA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0B72E19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239B9">
                        <w:rPr>
                          <w:color w:val="0F243E" w:themeColor="text2" w:themeShade="80"/>
                        </w:rPr>
                        <w:t>Redmond WA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524570C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239B9">
                              <w:rPr>
                                <w:color w:val="0F243E" w:themeColor="text2" w:themeShade="80"/>
                              </w:rPr>
                              <w:t>Portland OR</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524570C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239B9">
                        <w:rPr>
                          <w:color w:val="0F243E" w:themeColor="text2" w:themeShade="80"/>
                        </w:rPr>
                        <w:t>Portland OR</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53F3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3239B9">
                              <w:rPr>
                                <w:color w:val="0F243E" w:themeColor="text2" w:themeShade="80"/>
                              </w:rPr>
                              <w:t>Seattle WA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53F3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3239B9">
                        <w:rPr>
                          <w:color w:val="0F243E" w:themeColor="text2" w:themeShade="80"/>
                        </w:rPr>
                        <w:t>Seattle WA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proofErr w:type="gramStart"/>
                            <w:r w:rsidR="00DC0F45">
                              <w:rPr>
                                <w:sz w:val="18"/>
                                <w:szCs w:val="18"/>
                              </w:rPr>
                              <w:t>all of</w:t>
                            </w:r>
                            <w:proofErr w:type="gramEnd"/>
                            <w:r w:rsidR="00DC0F45">
                              <w:rPr>
                                <w:sz w:val="18"/>
                                <w:szCs w:val="18"/>
                              </w:rPr>
                              <w:t xml:space="preserve">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B6CC2E5" w:rsidR="00DC0F45" w:rsidRPr="00695A36" w:rsidRDefault="003239B9" w:rsidP="00DC0F45">
                            <w:pPr>
                              <w:pStyle w:val="BodyText"/>
                              <w:spacing w:before="0" w:line="184" w:lineRule="exact"/>
                              <w:rPr>
                                <w:rFonts w:ascii="Montserrat"/>
                                <w:color w:val="262626" w:themeColor="text1" w:themeTint="D9"/>
                              </w:rPr>
                            </w:pPr>
                            <w:r>
                              <w:rPr>
                                <w:rFonts w:ascii="Montserrat"/>
                                <w:color w:val="262626" w:themeColor="text1" w:themeTint="D9"/>
                              </w:rPr>
                              <w:t>Seattle, Washington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B6CC2E5" w:rsidR="00DC0F45" w:rsidRPr="00695A36" w:rsidRDefault="003239B9" w:rsidP="00DC0F45">
                      <w:pPr>
                        <w:pStyle w:val="BodyText"/>
                        <w:spacing w:before="0" w:line="184" w:lineRule="exact"/>
                        <w:rPr>
                          <w:rFonts w:ascii="Montserrat"/>
                          <w:color w:val="262626" w:themeColor="text1" w:themeTint="D9"/>
                        </w:rPr>
                      </w:pPr>
                      <w:r>
                        <w:rPr>
                          <w:rFonts w:ascii="Montserrat"/>
                          <w:color w:val="262626" w:themeColor="text1" w:themeTint="D9"/>
                        </w:rPr>
                        <w:t>Seattle, Washington</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0AA46410"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239B9">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0AA46410"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239B9">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54C6583F"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239B9">
                              <w:rPr>
                                <w:color w:val="0F243E" w:themeColor="text2" w:themeShade="80"/>
                              </w:rPr>
                              <w:t>Seattle WA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54C6583F"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239B9">
                        <w:rPr>
                          <w:color w:val="0F243E" w:themeColor="text2" w:themeShade="80"/>
                        </w:rPr>
                        <w:t>Seattle WA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39B9"/>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6041E"/>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7</cp:revision>
  <cp:lastPrinted>2026-05-14T19:45:00Z</cp:lastPrinted>
  <dcterms:created xsi:type="dcterms:W3CDTF">2026-05-14T13:31:00Z</dcterms:created>
  <dcterms:modified xsi:type="dcterms:W3CDTF">2026-05-14T22:16:00Z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