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676896"/>
        <w:docPartObj>
          <w:docPartGallery w:val="Cover Pages"/>
          <w:docPartUnique/>
        </w:docPartObj>
      </w:sdtPr>
      <w:sdtEndPr/>
      <w:sdtContent>
        <w:p w14:paraId="63406F1C" w14:textId="441E76E3" w:rsidR="008A3827" w:rsidRDefault="008A3827">
          <w:r>
            <w:rPr>
              <w:noProof/>
            </w:rPr>
            <mc:AlternateContent>
              <mc:Choice Requires="wpg">
                <w:drawing>
                  <wp:anchor distT="0" distB="0" distL="114300" distR="114300" simplePos="0" relativeHeight="251662336" behindDoc="0" locked="0" layoutInCell="1" allowOverlap="1" wp14:anchorId="39F36DEC" wp14:editId="4ACCDC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210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3094A4" wp14:editId="52C332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2C5144" w14:textId="7F53A355" w:rsidR="00916633" w:rsidRDefault="00916633">
                                    <w:pPr>
                                      <w:pStyle w:val="NoSpacing"/>
                                      <w:jc w:val="right"/>
                                      <w:rPr>
                                        <w:color w:val="595959" w:themeColor="text1" w:themeTint="A6"/>
                                        <w:sz w:val="28"/>
                                        <w:szCs w:val="28"/>
                                      </w:rPr>
                                    </w:pPr>
                                    <w:r>
                                      <w:rPr>
                                        <w:color w:val="595959" w:themeColor="text1" w:themeTint="A6"/>
                                        <w:sz w:val="28"/>
                                        <w:szCs w:val="28"/>
                                      </w:rPr>
                                      <w:t>Stephanie Cruz</w:t>
                                    </w:r>
                                  </w:p>
                                </w:sdtContent>
                              </w:sdt>
                              <w:p w14:paraId="713695CF" w14:textId="11867D5E" w:rsidR="00916633" w:rsidRDefault="004475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1663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3094A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2C5144" w14:textId="7F53A355" w:rsidR="00916633" w:rsidRDefault="00916633">
                              <w:pPr>
                                <w:pStyle w:val="NoSpacing"/>
                                <w:jc w:val="right"/>
                                <w:rPr>
                                  <w:color w:val="595959" w:themeColor="text1" w:themeTint="A6"/>
                                  <w:sz w:val="28"/>
                                  <w:szCs w:val="28"/>
                                </w:rPr>
                              </w:pPr>
                              <w:r>
                                <w:rPr>
                                  <w:color w:val="595959" w:themeColor="text1" w:themeTint="A6"/>
                                  <w:sz w:val="28"/>
                                  <w:szCs w:val="28"/>
                                </w:rPr>
                                <w:t>Stephanie Cruz</w:t>
                              </w:r>
                            </w:p>
                          </w:sdtContent>
                        </w:sdt>
                        <w:p w14:paraId="713695CF" w14:textId="11867D5E" w:rsidR="00916633" w:rsidRDefault="004475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1663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62A683" wp14:editId="549AA80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77AF9" w14:textId="01C13F51" w:rsidR="00916633" w:rsidRDefault="0091663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62A68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9A77AF9" w14:textId="01C13F51" w:rsidR="00916633" w:rsidRDefault="0091663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2C4C50" wp14:editId="5A786F0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6EB4D" w14:textId="12FE1D1C" w:rsidR="00916633" w:rsidRDefault="004475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633">
                                      <w:rPr>
                                        <w:caps/>
                                        <w:color w:val="4472C4" w:themeColor="accent1"/>
                                        <w:sz w:val="64"/>
                                        <w:szCs w:val="64"/>
                                      </w:rPr>
                                      <w:t>Natural Language Processing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7D91F6" w14:textId="5577BEBC" w:rsidR="00916633" w:rsidRDefault="0091663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2C4C5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006EB4D" w14:textId="12FE1D1C" w:rsidR="00916633" w:rsidRDefault="004475D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633">
                                <w:rPr>
                                  <w:caps/>
                                  <w:color w:val="4472C4" w:themeColor="accent1"/>
                                  <w:sz w:val="64"/>
                                  <w:szCs w:val="64"/>
                                </w:rPr>
                                <w:t>Natural Language Processing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7D91F6" w14:textId="5577BEBC" w:rsidR="00916633" w:rsidRDefault="0091663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791182D" w14:textId="77777777" w:rsidR="00AD4696" w:rsidRDefault="008A3827" w:rsidP="00AD4696">
          <w:r>
            <w:br w:type="page"/>
          </w:r>
        </w:p>
      </w:sdtContent>
    </w:sdt>
    <w:sdt>
      <w:sdtPr>
        <w:rPr>
          <w:rFonts w:asciiTheme="minorHAnsi" w:eastAsiaTheme="minorHAnsi" w:hAnsiTheme="minorHAnsi" w:cstheme="minorBidi"/>
          <w:color w:val="auto"/>
          <w:sz w:val="22"/>
          <w:szCs w:val="22"/>
        </w:rPr>
        <w:id w:val="-1703778652"/>
        <w:docPartObj>
          <w:docPartGallery w:val="Table of Contents"/>
          <w:docPartUnique/>
        </w:docPartObj>
      </w:sdtPr>
      <w:sdtEndPr>
        <w:rPr>
          <w:b/>
          <w:bCs/>
          <w:noProof/>
        </w:rPr>
      </w:sdtEndPr>
      <w:sdtContent>
        <w:p w14:paraId="5F948425" w14:textId="364697C7" w:rsidR="00E049EC" w:rsidRDefault="00E049EC">
          <w:pPr>
            <w:pStyle w:val="TOCHeading"/>
          </w:pPr>
          <w:r>
            <w:t>Table of Contents</w:t>
          </w:r>
        </w:p>
        <w:p w14:paraId="663C0AB3" w14:textId="1C90E3C8" w:rsidR="00916633" w:rsidRDefault="00E049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21069" w:history="1">
            <w:r w:rsidR="00916633" w:rsidRPr="006E0351">
              <w:rPr>
                <w:rStyle w:val="Hyperlink"/>
                <w:noProof/>
              </w:rPr>
              <w:t>Project Background and Description</w:t>
            </w:r>
            <w:r w:rsidR="00916633">
              <w:rPr>
                <w:noProof/>
                <w:webHidden/>
              </w:rPr>
              <w:tab/>
            </w:r>
            <w:r w:rsidR="00916633">
              <w:rPr>
                <w:noProof/>
                <w:webHidden/>
              </w:rPr>
              <w:fldChar w:fldCharType="begin"/>
            </w:r>
            <w:r w:rsidR="00916633">
              <w:rPr>
                <w:noProof/>
                <w:webHidden/>
              </w:rPr>
              <w:instrText xml:space="preserve"> PAGEREF _Toc58421069 \h </w:instrText>
            </w:r>
            <w:r w:rsidR="00916633">
              <w:rPr>
                <w:noProof/>
                <w:webHidden/>
              </w:rPr>
            </w:r>
            <w:r w:rsidR="00916633">
              <w:rPr>
                <w:noProof/>
                <w:webHidden/>
              </w:rPr>
              <w:fldChar w:fldCharType="separate"/>
            </w:r>
            <w:r w:rsidR="00916633">
              <w:rPr>
                <w:noProof/>
                <w:webHidden/>
              </w:rPr>
              <w:t>2</w:t>
            </w:r>
            <w:r w:rsidR="00916633">
              <w:rPr>
                <w:noProof/>
                <w:webHidden/>
              </w:rPr>
              <w:fldChar w:fldCharType="end"/>
            </w:r>
          </w:hyperlink>
        </w:p>
        <w:p w14:paraId="2873608D" w14:textId="0B0AE548" w:rsidR="00916633" w:rsidRDefault="004475DE">
          <w:pPr>
            <w:pStyle w:val="TOC1"/>
            <w:tabs>
              <w:tab w:val="right" w:leader="dot" w:pos="9350"/>
            </w:tabs>
            <w:rPr>
              <w:rFonts w:eastAsiaTheme="minorEastAsia"/>
              <w:noProof/>
            </w:rPr>
          </w:pPr>
          <w:hyperlink w:anchor="_Toc58421070" w:history="1">
            <w:r w:rsidR="00916633" w:rsidRPr="006E0351">
              <w:rPr>
                <w:rStyle w:val="Hyperlink"/>
                <w:noProof/>
              </w:rPr>
              <w:t>Data Description</w:t>
            </w:r>
            <w:r w:rsidR="00916633">
              <w:rPr>
                <w:noProof/>
                <w:webHidden/>
              </w:rPr>
              <w:tab/>
            </w:r>
            <w:r w:rsidR="00916633">
              <w:rPr>
                <w:noProof/>
                <w:webHidden/>
              </w:rPr>
              <w:fldChar w:fldCharType="begin"/>
            </w:r>
            <w:r w:rsidR="00916633">
              <w:rPr>
                <w:noProof/>
                <w:webHidden/>
              </w:rPr>
              <w:instrText xml:space="preserve"> PAGEREF _Toc58421070 \h </w:instrText>
            </w:r>
            <w:r w:rsidR="00916633">
              <w:rPr>
                <w:noProof/>
                <w:webHidden/>
              </w:rPr>
            </w:r>
            <w:r w:rsidR="00916633">
              <w:rPr>
                <w:noProof/>
                <w:webHidden/>
              </w:rPr>
              <w:fldChar w:fldCharType="separate"/>
            </w:r>
            <w:r w:rsidR="00916633">
              <w:rPr>
                <w:noProof/>
                <w:webHidden/>
              </w:rPr>
              <w:t>2</w:t>
            </w:r>
            <w:r w:rsidR="00916633">
              <w:rPr>
                <w:noProof/>
                <w:webHidden/>
              </w:rPr>
              <w:fldChar w:fldCharType="end"/>
            </w:r>
          </w:hyperlink>
        </w:p>
        <w:p w14:paraId="6D4BCDCC" w14:textId="3662852B" w:rsidR="00916633" w:rsidRDefault="004475DE">
          <w:pPr>
            <w:pStyle w:val="TOC1"/>
            <w:tabs>
              <w:tab w:val="right" w:leader="dot" w:pos="9350"/>
            </w:tabs>
            <w:rPr>
              <w:rFonts w:eastAsiaTheme="minorEastAsia"/>
              <w:noProof/>
            </w:rPr>
          </w:pPr>
          <w:hyperlink w:anchor="_Toc58421071" w:history="1">
            <w:r w:rsidR="00916633" w:rsidRPr="006E0351">
              <w:rPr>
                <w:rStyle w:val="Hyperlink"/>
                <w:noProof/>
              </w:rPr>
              <w:t>Research Questions</w:t>
            </w:r>
            <w:r w:rsidR="00916633">
              <w:rPr>
                <w:noProof/>
                <w:webHidden/>
              </w:rPr>
              <w:tab/>
            </w:r>
            <w:r w:rsidR="00916633">
              <w:rPr>
                <w:noProof/>
                <w:webHidden/>
              </w:rPr>
              <w:fldChar w:fldCharType="begin"/>
            </w:r>
            <w:r w:rsidR="00916633">
              <w:rPr>
                <w:noProof/>
                <w:webHidden/>
              </w:rPr>
              <w:instrText xml:space="preserve"> PAGEREF _Toc58421071 \h </w:instrText>
            </w:r>
            <w:r w:rsidR="00916633">
              <w:rPr>
                <w:noProof/>
                <w:webHidden/>
              </w:rPr>
            </w:r>
            <w:r w:rsidR="00916633">
              <w:rPr>
                <w:noProof/>
                <w:webHidden/>
              </w:rPr>
              <w:fldChar w:fldCharType="separate"/>
            </w:r>
            <w:r w:rsidR="00916633">
              <w:rPr>
                <w:noProof/>
                <w:webHidden/>
              </w:rPr>
              <w:t>2</w:t>
            </w:r>
            <w:r w:rsidR="00916633">
              <w:rPr>
                <w:noProof/>
                <w:webHidden/>
              </w:rPr>
              <w:fldChar w:fldCharType="end"/>
            </w:r>
          </w:hyperlink>
        </w:p>
        <w:p w14:paraId="1022FD61" w14:textId="7BA816E3" w:rsidR="00916633" w:rsidRDefault="004475DE">
          <w:pPr>
            <w:pStyle w:val="TOC1"/>
            <w:tabs>
              <w:tab w:val="right" w:leader="dot" w:pos="9350"/>
            </w:tabs>
            <w:rPr>
              <w:rFonts w:eastAsiaTheme="minorEastAsia"/>
              <w:noProof/>
            </w:rPr>
          </w:pPr>
          <w:hyperlink w:anchor="_Toc58421072" w:history="1">
            <w:r w:rsidR="00916633" w:rsidRPr="006E0351">
              <w:rPr>
                <w:rStyle w:val="Hyperlink"/>
                <w:noProof/>
              </w:rPr>
              <w:t>Initial Assessment and Unknowns</w:t>
            </w:r>
            <w:r w:rsidR="00916633">
              <w:rPr>
                <w:noProof/>
                <w:webHidden/>
              </w:rPr>
              <w:tab/>
            </w:r>
            <w:r w:rsidR="00916633">
              <w:rPr>
                <w:noProof/>
                <w:webHidden/>
              </w:rPr>
              <w:fldChar w:fldCharType="begin"/>
            </w:r>
            <w:r w:rsidR="00916633">
              <w:rPr>
                <w:noProof/>
                <w:webHidden/>
              </w:rPr>
              <w:instrText xml:space="preserve"> PAGEREF _Toc58421072 \h </w:instrText>
            </w:r>
            <w:r w:rsidR="00916633">
              <w:rPr>
                <w:noProof/>
                <w:webHidden/>
              </w:rPr>
            </w:r>
            <w:r w:rsidR="00916633">
              <w:rPr>
                <w:noProof/>
                <w:webHidden/>
              </w:rPr>
              <w:fldChar w:fldCharType="separate"/>
            </w:r>
            <w:r w:rsidR="00916633">
              <w:rPr>
                <w:noProof/>
                <w:webHidden/>
              </w:rPr>
              <w:t>2</w:t>
            </w:r>
            <w:r w:rsidR="00916633">
              <w:rPr>
                <w:noProof/>
                <w:webHidden/>
              </w:rPr>
              <w:fldChar w:fldCharType="end"/>
            </w:r>
          </w:hyperlink>
        </w:p>
        <w:p w14:paraId="295F25DE" w14:textId="545ABA9B" w:rsidR="00916633" w:rsidRDefault="004475DE">
          <w:pPr>
            <w:pStyle w:val="TOC1"/>
            <w:tabs>
              <w:tab w:val="right" w:leader="dot" w:pos="9350"/>
            </w:tabs>
            <w:rPr>
              <w:rFonts w:eastAsiaTheme="minorEastAsia"/>
              <w:noProof/>
            </w:rPr>
          </w:pPr>
          <w:hyperlink w:anchor="_Toc58421073" w:history="1">
            <w:r w:rsidR="00916633" w:rsidRPr="006E0351">
              <w:rPr>
                <w:rStyle w:val="Hyperlink"/>
                <w:noProof/>
              </w:rPr>
              <w:t>Cleaning the Data</w:t>
            </w:r>
            <w:r w:rsidR="00916633">
              <w:rPr>
                <w:noProof/>
                <w:webHidden/>
              </w:rPr>
              <w:tab/>
            </w:r>
            <w:r w:rsidR="00916633">
              <w:rPr>
                <w:noProof/>
                <w:webHidden/>
              </w:rPr>
              <w:fldChar w:fldCharType="begin"/>
            </w:r>
            <w:r w:rsidR="00916633">
              <w:rPr>
                <w:noProof/>
                <w:webHidden/>
              </w:rPr>
              <w:instrText xml:space="preserve"> PAGEREF _Toc58421073 \h </w:instrText>
            </w:r>
            <w:r w:rsidR="00916633">
              <w:rPr>
                <w:noProof/>
                <w:webHidden/>
              </w:rPr>
            </w:r>
            <w:r w:rsidR="00916633">
              <w:rPr>
                <w:noProof/>
                <w:webHidden/>
              </w:rPr>
              <w:fldChar w:fldCharType="separate"/>
            </w:r>
            <w:r w:rsidR="00916633">
              <w:rPr>
                <w:noProof/>
                <w:webHidden/>
              </w:rPr>
              <w:t>4</w:t>
            </w:r>
            <w:r w:rsidR="00916633">
              <w:rPr>
                <w:noProof/>
                <w:webHidden/>
              </w:rPr>
              <w:fldChar w:fldCharType="end"/>
            </w:r>
          </w:hyperlink>
        </w:p>
        <w:p w14:paraId="423C6EE5" w14:textId="78F79FAD" w:rsidR="00916633" w:rsidRDefault="004475DE">
          <w:pPr>
            <w:pStyle w:val="TOC1"/>
            <w:tabs>
              <w:tab w:val="right" w:leader="dot" w:pos="9350"/>
            </w:tabs>
            <w:rPr>
              <w:rFonts w:eastAsiaTheme="minorEastAsia"/>
              <w:noProof/>
            </w:rPr>
          </w:pPr>
          <w:hyperlink w:anchor="_Toc58421074" w:history="1">
            <w:r w:rsidR="00916633" w:rsidRPr="006E0351">
              <w:rPr>
                <w:rStyle w:val="Hyperlink"/>
                <w:noProof/>
              </w:rPr>
              <w:t>Data Analysis Methods</w:t>
            </w:r>
            <w:r w:rsidR="00916633">
              <w:rPr>
                <w:noProof/>
                <w:webHidden/>
              </w:rPr>
              <w:tab/>
            </w:r>
            <w:r w:rsidR="00916633">
              <w:rPr>
                <w:noProof/>
                <w:webHidden/>
              </w:rPr>
              <w:fldChar w:fldCharType="begin"/>
            </w:r>
            <w:r w:rsidR="00916633">
              <w:rPr>
                <w:noProof/>
                <w:webHidden/>
              </w:rPr>
              <w:instrText xml:space="preserve"> PAGEREF _Toc58421074 \h </w:instrText>
            </w:r>
            <w:r w:rsidR="00916633">
              <w:rPr>
                <w:noProof/>
                <w:webHidden/>
              </w:rPr>
            </w:r>
            <w:r w:rsidR="00916633">
              <w:rPr>
                <w:noProof/>
                <w:webHidden/>
              </w:rPr>
              <w:fldChar w:fldCharType="separate"/>
            </w:r>
            <w:r w:rsidR="00916633">
              <w:rPr>
                <w:noProof/>
                <w:webHidden/>
              </w:rPr>
              <w:t>4</w:t>
            </w:r>
            <w:r w:rsidR="00916633">
              <w:rPr>
                <w:noProof/>
                <w:webHidden/>
              </w:rPr>
              <w:fldChar w:fldCharType="end"/>
            </w:r>
          </w:hyperlink>
        </w:p>
        <w:p w14:paraId="23771857" w14:textId="0F74ACF2" w:rsidR="00916633" w:rsidRDefault="004475DE">
          <w:pPr>
            <w:pStyle w:val="TOC1"/>
            <w:tabs>
              <w:tab w:val="right" w:leader="dot" w:pos="9350"/>
            </w:tabs>
            <w:rPr>
              <w:rFonts w:eastAsiaTheme="minorEastAsia"/>
              <w:noProof/>
            </w:rPr>
          </w:pPr>
          <w:hyperlink w:anchor="_Toc58421075" w:history="1">
            <w:r w:rsidR="00916633" w:rsidRPr="006E0351">
              <w:rPr>
                <w:rStyle w:val="Hyperlink"/>
                <w:noProof/>
              </w:rPr>
              <w:t>Analysis</w:t>
            </w:r>
            <w:r w:rsidR="00916633">
              <w:rPr>
                <w:noProof/>
                <w:webHidden/>
              </w:rPr>
              <w:tab/>
            </w:r>
            <w:r w:rsidR="00916633">
              <w:rPr>
                <w:noProof/>
                <w:webHidden/>
              </w:rPr>
              <w:fldChar w:fldCharType="begin"/>
            </w:r>
            <w:r w:rsidR="00916633">
              <w:rPr>
                <w:noProof/>
                <w:webHidden/>
              </w:rPr>
              <w:instrText xml:space="preserve"> PAGEREF _Toc58421075 \h </w:instrText>
            </w:r>
            <w:r w:rsidR="00916633">
              <w:rPr>
                <w:noProof/>
                <w:webHidden/>
              </w:rPr>
            </w:r>
            <w:r w:rsidR="00916633">
              <w:rPr>
                <w:noProof/>
                <w:webHidden/>
              </w:rPr>
              <w:fldChar w:fldCharType="separate"/>
            </w:r>
            <w:r w:rsidR="00916633">
              <w:rPr>
                <w:noProof/>
                <w:webHidden/>
              </w:rPr>
              <w:t>5</w:t>
            </w:r>
            <w:r w:rsidR="00916633">
              <w:rPr>
                <w:noProof/>
                <w:webHidden/>
              </w:rPr>
              <w:fldChar w:fldCharType="end"/>
            </w:r>
          </w:hyperlink>
        </w:p>
        <w:p w14:paraId="2AED9095" w14:textId="43567E87" w:rsidR="00916633" w:rsidRDefault="004475DE">
          <w:pPr>
            <w:pStyle w:val="TOC2"/>
            <w:tabs>
              <w:tab w:val="right" w:leader="dot" w:pos="9350"/>
            </w:tabs>
            <w:rPr>
              <w:rFonts w:eastAsiaTheme="minorEastAsia"/>
              <w:noProof/>
            </w:rPr>
          </w:pPr>
          <w:hyperlink w:anchor="_Toc58421076" w:history="1">
            <w:r w:rsidR="00916633" w:rsidRPr="006E0351">
              <w:rPr>
                <w:rStyle w:val="Hyperlink"/>
                <w:noProof/>
              </w:rPr>
              <w:t>Predicting Party with Naïve Bayes</w:t>
            </w:r>
            <w:r w:rsidR="00916633">
              <w:rPr>
                <w:noProof/>
                <w:webHidden/>
              </w:rPr>
              <w:tab/>
            </w:r>
            <w:r w:rsidR="00916633">
              <w:rPr>
                <w:noProof/>
                <w:webHidden/>
              </w:rPr>
              <w:fldChar w:fldCharType="begin"/>
            </w:r>
            <w:r w:rsidR="00916633">
              <w:rPr>
                <w:noProof/>
                <w:webHidden/>
              </w:rPr>
              <w:instrText xml:space="preserve"> PAGEREF _Toc58421076 \h </w:instrText>
            </w:r>
            <w:r w:rsidR="00916633">
              <w:rPr>
                <w:noProof/>
                <w:webHidden/>
              </w:rPr>
            </w:r>
            <w:r w:rsidR="00916633">
              <w:rPr>
                <w:noProof/>
                <w:webHidden/>
              </w:rPr>
              <w:fldChar w:fldCharType="separate"/>
            </w:r>
            <w:r w:rsidR="00916633">
              <w:rPr>
                <w:noProof/>
                <w:webHidden/>
              </w:rPr>
              <w:t>5</w:t>
            </w:r>
            <w:r w:rsidR="00916633">
              <w:rPr>
                <w:noProof/>
                <w:webHidden/>
              </w:rPr>
              <w:fldChar w:fldCharType="end"/>
            </w:r>
          </w:hyperlink>
        </w:p>
        <w:p w14:paraId="76D068D6" w14:textId="7D9B6C97" w:rsidR="00916633" w:rsidRDefault="004475DE">
          <w:pPr>
            <w:pStyle w:val="TOC2"/>
            <w:tabs>
              <w:tab w:val="right" w:leader="dot" w:pos="9350"/>
            </w:tabs>
            <w:rPr>
              <w:rFonts w:eastAsiaTheme="minorEastAsia"/>
              <w:noProof/>
            </w:rPr>
          </w:pPr>
          <w:hyperlink w:anchor="_Toc58421077" w:history="1">
            <w:r w:rsidR="00916633" w:rsidRPr="006E0351">
              <w:rPr>
                <w:rStyle w:val="Hyperlink"/>
                <w:noProof/>
              </w:rPr>
              <w:t>Predicting Party with SVM: Linear Kernal</w:t>
            </w:r>
            <w:r w:rsidR="00916633">
              <w:rPr>
                <w:noProof/>
                <w:webHidden/>
              </w:rPr>
              <w:tab/>
            </w:r>
            <w:r w:rsidR="00916633">
              <w:rPr>
                <w:noProof/>
                <w:webHidden/>
              </w:rPr>
              <w:fldChar w:fldCharType="begin"/>
            </w:r>
            <w:r w:rsidR="00916633">
              <w:rPr>
                <w:noProof/>
                <w:webHidden/>
              </w:rPr>
              <w:instrText xml:space="preserve"> PAGEREF _Toc58421077 \h </w:instrText>
            </w:r>
            <w:r w:rsidR="00916633">
              <w:rPr>
                <w:noProof/>
                <w:webHidden/>
              </w:rPr>
            </w:r>
            <w:r w:rsidR="00916633">
              <w:rPr>
                <w:noProof/>
                <w:webHidden/>
              </w:rPr>
              <w:fldChar w:fldCharType="separate"/>
            </w:r>
            <w:r w:rsidR="00916633">
              <w:rPr>
                <w:noProof/>
                <w:webHidden/>
              </w:rPr>
              <w:t>5</w:t>
            </w:r>
            <w:r w:rsidR="00916633">
              <w:rPr>
                <w:noProof/>
                <w:webHidden/>
              </w:rPr>
              <w:fldChar w:fldCharType="end"/>
            </w:r>
          </w:hyperlink>
        </w:p>
        <w:p w14:paraId="3452C93D" w14:textId="467BCF12" w:rsidR="00916633" w:rsidRDefault="004475DE">
          <w:pPr>
            <w:pStyle w:val="TOC2"/>
            <w:tabs>
              <w:tab w:val="right" w:leader="dot" w:pos="9350"/>
            </w:tabs>
            <w:rPr>
              <w:rFonts w:eastAsiaTheme="minorEastAsia"/>
              <w:noProof/>
            </w:rPr>
          </w:pPr>
          <w:hyperlink w:anchor="_Toc58421078" w:history="1">
            <w:r w:rsidR="00916633" w:rsidRPr="006E0351">
              <w:rPr>
                <w:rStyle w:val="Hyperlink"/>
                <w:noProof/>
              </w:rPr>
              <w:t>Predicting Party with SVM: Polynomial Kernal</w:t>
            </w:r>
            <w:r w:rsidR="00916633">
              <w:rPr>
                <w:noProof/>
                <w:webHidden/>
              </w:rPr>
              <w:tab/>
            </w:r>
            <w:r w:rsidR="00916633">
              <w:rPr>
                <w:noProof/>
                <w:webHidden/>
              </w:rPr>
              <w:fldChar w:fldCharType="begin"/>
            </w:r>
            <w:r w:rsidR="00916633">
              <w:rPr>
                <w:noProof/>
                <w:webHidden/>
              </w:rPr>
              <w:instrText xml:space="preserve"> PAGEREF _Toc58421078 \h </w:instrText>
            </w:r>
            <w:r w:rsidR="00916633">
              <w:rPr>
                <w:noProof/>
                <w:webHidden/>
              </w:rPr>
            </w:r>
            <w:r w:rsidR="00916633">
              <w:rPr>
                <w:noProof/>
                <w:webHidden/>
              </w:rPr>
              <w:fldChar w:fldCharType="separate"/>
            </w:r>
            <w:r w:rsidR="00916633">
              <w:rPr>
                <w:noProof/>
                <w:webHidden/>
              </w:rPr>
              <w:t>7</w:t>
            </w:r>
            <w:r w:rsidR="00916633">
              <w:rPr>
                <w:noProof/>
                <w:webHidden/>
              </w:rPr>
              <w:fldChar w:fldCharType="end"/>
            </w:r>
          </w:hyperlink>
        </w:p>
        <w:p w14:paraId="66FEE76C" w14:textId="63905C51" w:rsidR="00916633" w:rsidRDefault="004475DE">
          <w:pPr>
            <w:pStyle w:val="TOC1"/>
            <w:tabs>
              <w:tab w:val="right" w:leader="dot" w:pos="9350"/>
            </w:tabs>
            <w:rPr>
              <w:rFonts w:eastAsiaTheme="minorEastAsia"/>
              <w:noProof/>
            </w:rPr>
          </w:pPr>
          <w:hyperlink w:anchor="_Toc58421079" w:history="1">
            <w:r w:rsidR="00916633" w:rsidRPr="006E0351">
              <w:rPr>
                <w:rStyle w:val="Hyperlink"/>
                <w:noProof/>
              </w:rPr>
              <w:t>LDA Topic Modeling</w:t>
            </w:r>
            <w:r w:rsidR="00916633">
              <w:rPr>
                <w:noProof/>
                <w:webHidden/>
              </w:rPr>
              <w:tab/>
            </w:r>
            <w:r w:rsidR="00916633">
              <w:rPr>
                <w:noProof/>
                <w:webHidden/>
              </w:rPr>
              <w:fldChar w:fldCharType="begin"/>
            </w:r>
            <w:r w:rsidR="00916633">
              <w:rPr>
                <w:noProof/>
                <w:webHidden/>
              </w:rPr>
              <w:instrText xml:space="preserve"> PAGEREF _Toc58421079 \h </w:instrText>
            </w:r>
            <w:r w:rsidR="00916633">
              <w:rPr>
                <w:noProof/>
                <w:webHidden/>
              </w:rPr>
            </w:r>
            <w:r w:rsidR="00916633">
              <w:rPr>
                <w:noProof/>
                <w:webHidden/>
              </w:rPr>
              <w:fldChar w:fldCharType="separate"/>
            </w:r>
            <w:r w:rsidR="00916633">
              <w:rPr>
                <w:noProof/>
                <w:webHidden/>
              </w:rPr>
              <w:t>7</w:t>
            </w:r>
            <w:r w:rsidR="00916633">
              <w:rPr>
                <w:noProof/>
                <w:webHidden/>
              </w:rPr>
              <w:fldChar w:fldCharType="end"/>
            </w:r>
          </w:hyperlink>
        </w:p>
        <w:p w14:paraId="5C011843" w14:textId="7963D14A" w:rsidR="00916633" w:rsidRDefault="004475DE">
          <w:pPr>
            <w:pStyle w:val="TOC2"/>
            <w:tabs>
              <w:tab w:val="right" w:leader="dot" w:pos="9350"/>
            </w:tabs>
            <w:rPr>
              <w:rFonts w:eastAsiaTheme="minorEastAsia"/>
              <w:noProof/>
            </w:rPr>
          </w:pPr>
          <w:hyperlink w:anchor="_Toc58421080" w:history="1">
            <w:r w:rsidR="00916633" w:rsidRPr="006E0351">
              <w:rPr>
                <w:rStyle w:val="Hyperlink"/>
                <w:noProof/>
              </w:rPr>
              <w:t>Republican Statements</w:t>
            </w:r>
            <w:r w:rsidR="00916633">
              <w:rPr>
                <w:noProof/>
                <w:webHidden/>
              </w:rPr>
              <w:tab/>
            </w:r>
            <w:r w:rsidR="00916633">
              <w:rPr>
                <w:noProof/>
                <w:webHidden/>
              </w:rPr>
              <w:fldChar w:fldCharType="begin"/>
            </w:r>
            <w:r w:rsidR="00916633">
              <w:rPr>
                <w:noProof/>
                <w:webHidden/>
              </w:rPr>
              <w:instrText xml:space="preserve"> PAGEREF _Toc58421080 \h </w:instrText>
            </w:r>
            <w:r w:rsidR="00916633">
              <w:rPr>
                <w:noProof/>
                <w:webHidden/>
              </w:rPr>
            </w:r>
            <w:r w:rsidR="00916633">
              <w:rPr>
                <w:noProof/>
                <w:webHidden/>
              </w:rPr>
              <w:fldChar w:fldCharType="separate"/>
            </w:r>
            <w:r w:rsidR="00916633">
              <w:rPr>
                <w:noProof/>
                <w:webHidden/>
              </w:rPr>
              <w:t>7</w:t>
            </w:r>
            <w:r w:rsidR="00916633">
              <w:rPr>
                <w:noProof/>
                <w:webHidden/>
              </w:rPr>
              <w:fldChar w:fldCharType="end"/>
            </w:r>
          </w:hyperlink>
        </w:p>
        <w:p w14:paraId="310CB01C" w14:textId="0F861329" w:rsidR="00916633" w:rsidRDefault="004475DE">
          <w:pPr>
            <w:pStyle w:val="TOC2"/>
            <w:tabs>
              <w:tab w:val="right" w:leader="dot" w:pos="9350"/>
            </w:tabs>
            <w:rPr>
              <w:rFonts w:eastAsiaTheme="minorEastAsia"/>
              <w:noProof/>
            </w:rPr>
          </w:pPr>
          <w:hyperlink w:anchor="_Toc58421081" w:history="1">
            <w:r w:rsidR="00916633" w:rsidRPr="006E0351">
              <w:rPr>
                <w:rStyle w:val="Hyperlink"/>
                <w:noProof/>
              </w:rPr>
              <w:t>Democratic Statements</w:t>
            </w:r>
            <w:r w:rsidR="00916633">
              <w:rPr>
                <w:noProof/>
                <w:webHidden/>
              </w:rPr>
              <w:tab/>
            </w:r>
            <w:r w:rsidR="00916633">
              <w:rPr>
                <w:noProof/>
                <w:webHidden/>
              </w:rPr>
              <w:fldChar w:fldCharType="begin"/>
            </w:r>
            <w:r w:rsidR="00916633">
              <w:rPr>
                <w:noProof/>
                <w:webHidden/>
              </w:rPr>
              <w:instrText xml:space="preserve"> PAGEREF _Toc58421081 \h </w:instrText>
            </w:r>
            <w:r w:rsidR="00916633">
              <w:rPr>
                <w:noProof/>
                <w:webHidden/>
              </w:rPr>
            </w:r>
            <w:r w:rsidR="00916633">
              <w:rPr>
                <w:noProof/>
                <w:webHidden/>
              </w:rPr>
              <w:fldChar w:fldCharType="separate"/>
            </w:r>
            <w:r w:rsidR="00916633">
              <w:rPr>
                <w:noProof/>
                <w:webHidden/>
              </w:rPr>
              <w:t>10</w:t>
            </w:r>
            <w:r w:rsidR="00916633">
              <w:rPr>
                <w:noProof/>
                <w:webHidden/>
              </w:rPr>
              <w:fldChar w:fldCharType="end"/>
            </w:r>
          </w:hyperlink>
        </w:p>
        <w:p w14:paraId="4ECCFFFB" w14:textId="4D9DB889" w:rsidR="00916633" w:rsidRDefault="004475DE">
          <w:pPr>
            <w:pStyle w:val="TOC1"/>
            <w:tabs>
              <w:tab w:val="right" w:leader="dot" w:pos="9350"/>
            </w:tabs>
            <w:rPr>
              <w:rFonts w:eastAsiaTheme="minorEastAsia"/>
              <w:noProof/>
            </w:rPr>
          </w:pPr>
          <w:hyperlink w:anchor="_Toc58421082" w:history="1">
            <w:r w:rsidR="00916633" w:rsidRPr="006E0351">
              <w:rPr>
                <w:rStyle w:val="Hyperlink"/>
                <w:noProof/>
              </w:rPr>
              <w:t>Summary of Results</w:t>
            </w:r>
            <w:r w:rsidR="00916633">
              <w:rPr>
                <w:noProof/>
                <w:webHidden/>
              </w:rPr>
              <w:tab/>
            </w:r>
            <w:r w:rsidR="00916633">
              <w:rPr>
                <w:noProof/>
                <w:webHidden/>
              </w:rPr>
              <w:fldChar w:fldCharType="begin"/>
            </w:r>
            <w:r w:rsidR="00916633">
              <w:rPr>
                <w:noProof/>
                <w:webHidden/>
              </w:rPr>
              <w:instrText xml:space="preserve"> PAGEREF _Toc58421082 \h </w:instrText>
            </w:r>
            <w:r w:rsidR="00916633">
              <w:rPr>
                <w:noProof/>
                <w:webHidden/>
              </w:rPr>
            </w:r>
            <w:r w:rsidR="00916633">
              <w:rPr>
                <w:noProof/>
                <w:webHidden/>
              </w:rPr>
              <w:fldChar w:fldCharType="separate"/>
            </w:r>
            <w:r w:rsidR="00916633">
              <w:rPr>
                <w:noProof/>
                <w:webHidden/>
              </w:rPr>
              <w:t>13</w:t>
            </w:r>
            <w:r w:rsidR="00916633">
              <w:rPr>
                <w:noProof/>
                <w:webHidden/>
              </w:rPr>
              <w:fldChar w:fldCharType="end"/>
            </w:r>
          </w:hyperlink>
        </w:p>
        <w:p w14:paraId="298529E9" w14:textId="0A2E0731" w:rsidR="00916633" w:rsidRDefault="004475DE">
          <w:pPr>
            <w:pStyle w:val="TOC1"/>
            <w:tabs>
              <w:tab w:val="right" w:leader="dot" w:pos="9350"/>
            </w:tabs>
            <w:rPr>
              <w:rFonts w:eastAsiaTheme="minorEastAsia"/>
              <w:noProof/>
            </w:rPr>
          </w:pPr>
          <w:hyperlink w:anchor="_Toc58421083" w:history="1">
            <w:r w:rsidR="00916633" w:rsidRPr="006E0351">
              <w:rPr>
                <w:rStyle w:val="Hyperlink"/>
                <w:noProof/>
              </w:rPr>
              <w:t>Next Steps and Outstanding Questions</w:t>
            </w:r>
            <w:r w:rsidR="00916633">
              <w:rPr>
                <w:noProof/>
                <w:webHidden/>
              </w:rPr>
              <w:tab/>
            </w:r>
            <w:r w:rsidR="00916633">
              <w:rPr>
                <w:noProof/>
                <w:webHidden/>
              </w:rPr>
              <w:fldChar w:fldCharType="begin"/>
            </w:r>
            <w:r w:rsidR="00916633">
              <w:rPr>
                <w:noProof/>
                <w:webHidden/>
              </w:rPr>
              <w:instrText xml:space="preserve"> PAGEREF _Toc58421083 \h </w:instrText>
            </w:r>
            <w:r w:rsidR="00916633">
              <w:rPr>
                <w:noProof/>
                <w:webHidden/>
              </w:rPr>
            </w:r>
            <w:r w:rsidR="00916633">
              <w:rPr>
                <w:noProof/>
                <w:webHidden/>
              </w:rPr>
              <w:fldChar w:fldCharType="separate"/>
            </w:r>
            <w:r w:rsidR="00916633">
              <w:rPr>
                <w:noProof/>
                <w:webHidden/>
              </w:rPr>
              <w:t>14</w:t>
            </w:r>
            <w:r w:rsidR="00916633">
              <w:rPr>
                <w:noProof/>
                <w:webHidden/>
              </w:rPr>
              <w:fldChar w:fldCharType="end"/>
            </w:r>
          </w:hyperlink>
        </w:p>
        <w:p w14:paraId="5F9E77A0" w14:textId="74A58E6E" w:rsidR="00E049EC" w:rsidRDefault="00E049EC">
          <w:r>
            <w:rPr>
              <w:b/>
              <w:bCs/>
              <w:noProof/>
            </w:rPr>
            <w:fldChar w:fldCharType="end"/>
          </w:r>
        </w:p>
      </w:sdtContent>
    </w:sdt>
    <w:p w14:paraId="3898A141" w14:textId="77777777" w:rsidR="009952C1" w:rsidRDefault="009952C1" w:rsidP="00514562">
      <w:pPr>
        <w:pStyle w:val="Heading1"/>
      </w:pPr>
    </w:p>
    <w:p w14:paraId="09DDDE69" w14:textId="77777777" w:rsidR="009952C1" w:rsidRDefault="009952C1">
      <w:pPr>
        <w:rPr>
          <w:rFonts w:asciiTheme="majorHAnsi" w:eastAsiaTheme="majorEastAsia" w:hAnsiTheme="majorHAnsi" w:cstheme="majorBidi"/>
          <w:color w:val="2F5496" w:themeColor="accent1" w:themeShade="BF"/>
          <w:sz w:val="32"/>
          <w:szCs w:val="32"/>
        </w:rPr>
      </w:pPr>
      <w:r>
        <w:br w:type="page"/>
      </w:r>
    </w:p>
    <w:p w14:paraId="6611E871" w14:textId="4DC6969E" w:rsidR="00671D74" w:rsidRDefault="000C7D5F" w:rsidP="00514562">
      <w:pPr>
        <w:pStyle w:val="Heading1"/>
      </w:pPr>
      <w:bookmarkStart w:id="0" w:name="_Toc58421069"/>
      <w:r>
        <w:lastRenderedPageBreak/>
        <w:t>Project Background and Description</w:t>
      </w:r>
      <w:bookmarkEnd w:id="0"/>
    </w:p>
    <w:p w14:paraId="568D18DE" w14:textId="0554D3BF" w:rsidR="00D64968" w:rsidRPr="00D64968" w:rsidRDefault="00D64968" w:rsidP="00D64968">
      <w:r>
        <w:t>An analysis will be performed on public statements of United States Senators</w:t>
      </w:r>
      <w:r w:rsidR="00C66D4A">
        <w:t xml:space="preserve"> between the years 2014-2016</w:t>
      </w:r>
      <w:r>
        <w:t xml:space="preserve">.  </w:t>
      </w:r>
      <w:r w:rsidR="00900FEE">
        <w:t>This data will be used to analyze and determine whether a senator’s party can be predicted based on their statement as well as which topics republican and democratic senators talk about the most in public statements.</w:t>
      </w:r>
    </w:p>
    <w:p w14:paraId="33F49073" w14:textId="61EA36C1" w:rsidR="00860A5F" w:rsidRDefault="007630D2" w:rsidP="007630D2">
      <w:pPr>
        <w:pStyle w:val="Heading1"/>
      </w:pPr>
      <w:bookmarkStart w:id="1" w:name="_Toc58421070"/>
      <w:r>
        <w:t>Data Description</w:t>
      </w:r>
      <w:bookmarkEnd w:id="1"/>
    </w:p>
    <w:p w14:paraId="024BD09A" w14:textId="766D9CFA" w:rsidR="00986D36" w:rsidRDefault="00782CA9" w:rsidP="00986D36">
      <w:pPr>
        <w:spacing w:after="0"/>
      </w:pPr>
      <w:r>
        <w:t xml:space="preserve">The following </w:t>
      </w:r>
    </w:p>
    <w:p w14:paraId="109C451D" w14:textId="4BF5A068" w:rsidR="00D85B1B" w:rsidRPr="002644F4" w:rsidRDefault="009E262F" w:rsidP="00885D4B">
      <w:pPr>
        <w:pStyle w:val="ListParagraph"/>
        <w:numPr>
          <w:ilvl w:val="0"/>
          <w:numId w:val="1"/>
        </w:numPr>
        <w:spacing w:after="0"/>
      </w:pPr>
      <w:r>
        <w:rPr>
          <w:b/>
          <w:bCs/>
        </w:rPr>
        <w:t>Democratic Statements</w:t>
      </w:r>
    </w:p>
    <w:p w14:paraId="17734E6D" w14:textId="4ED71F68" w:rsidR="002644F4" w:rsidRDefault="009E262F" w:rsidP="002644F4">
      <w:pPr>
        <w:pStyle w:val="ListParagraph"/>
        <w:numPr>
          <w:ilvl w:val="1"/>
          <w:numId w:val="1"/>
        </w:numPr>
        <w:spacing w:after="0"/>
      </w:pPr>
      <w:r>
        <w:t>33 Senators</w:t>
      </w:r>
    </w:p>
    <w:p w14:paraId="2DDCB35F" w14:textId="4284ABAB" w:rsidR="009E262F" w:rsidRDefault="009E262F" w:rsidP="002644F4">
      <w:pPr>
        <w:pStyle w:val="ListParagraph"/>
        <w:numPr>
          <w:ilvl w:val="1"/>
          <w:numId w:val="1"/>
        </w:numPr>
        <w:spacing w:after="0"/>
      </w:pPr>
      <w:r>
        <w:t xml:space="preserve">20,604 </w:t>
      </w:r>
      <w:r w:rsidR="00C5537A">
        <w:t>S</w:t>
      </w:r>
      <w:r>
        <w:t>tatements</w:t>
      </w:r>
    </w:p>
    <w:p w14:paraId="662DFCBF" w14:textId="2E22CE73" w:rsidR="00885D4B" w:rsidRDefault="00CE0D05" w:rsidP="00885D4B">
      <w:pPr>
        <w:pStyle w:val="ListParagraph"/>
        <w:numPr>
          <w:ilvl w:val="0"/>
          <w:numId w:val="1"/>
        </w:numPr>
        <w:spacing w:after="0"/>
        <w:rPr>
          <w:b/>
          <w:bCs/>
        </w:rPr>
      </w:pPr>
      <w:r>
        <w:rPr>
          <w:b/>
          <w:bCs/>
        </w:rPr>
        <w:t>Republican Statements</w:t>
      </w:r>
    </w:p>
    <w:p w14:paraId="3088A32D" w14:textId="14E913EE" w:rsidR="00EE4D2A" w:rsidRPr="00C5537A" w:rsidRDefault="00C5537A" w:rsidP="00EE4D2A">
      <w:pPr>
        <w:pStyle w:val="ListParagraph"/>
        <w:numPr>
          <w:ilvl w:val="1"/>
          <w:numId w:val="1"/>
        </w:numPr>
        <w:spacing w:after="0"/>
        <w:rPr>
          <w:b/>
          <w:bCs/>
        </w:rPr>
      </w:pPr>
      <w:r>
        <w:t>32 Senators</w:t>
      </w:r>
    </w:p>
    <w:p w14:paraId="4CAE4D07" w14:textId="6F0C6CBA" w:rsidR="00C5537A" w:rsidRPr="00EE4D2A" w:rsidRDefault="00C5537A" w:rsidP="00EE4D2A">
      <w:pPr>
        <w:pStyle w:val="ListParagraph"/>
        <w:numPr>
          <w:ilvl w:val="1"/>
          <w:numId w:val="1"/>
        </w:numPr>
        <w:spacing w:after="0"/>
        <w:rPr>
          <w:b/>
          <w:bCs/>
        </w:rPr>
      </w:pPr>
      <w:r>
        <w:t>14,080 Statements</w:t>
      </w:r>
    </w:p>
    <w:p w14:paraId="0E11C0D5" w14:textId="08053F27" w:rsidR="00885D4B" w:rsidRDefault="001366FE" w:rsidP="00885D4B">
      <w:pPr>
        <w:pStyle w:val="ListParagraph"/>
        <w:numPr>
          <w:ilvl w:val="0"/>
          <w:numId w:val="1"/>
        </w:numPr>
        <w:spacing w:after="0"/>
        <w:rPr>
          <w:b/>
          <w:bCs/>
        </w:rPr>
      </w:pPr>
      <w:r>
        <w:rPr>
          <w:b/>
          <w:bCs/>
        </w:rPr>
        <w:t>Independent Statements</w:t>
      </w:r>
    </w:p>
    <w:p w14:paraId="4181B7FF" w14:textId="0CEB84B5" w:rsidR="00A96C1A" w:rsidRPr="001366FE" w:rsidRDefault="001366FE" w:rsidP="001503FB">
      <w:pPr>
        <w:pStyle w:val="ListParagraph"/>
        <w:numPr>
          <w:ilvl w:val="1"/>
          <w:numId w:val="1"/>
        </w:numPr>
        <w:spacing w:after="0"/>
        <w:rPr>
          <w:b/>
          <w:bCs/>
        </w:rPr>
      </w:pPr>
      <w:r>
        <w:t>1 Senator</w:t>
      </w:r>
    </w:p>
    <w:p w14:paraId="424ECA4D" w14:textId="32DEF324" w:rsidR="001366FE" w:rsidRPr="00A96C1A" w:rsidRDefault="001366FE" w:rsidP="001503FB">
      <w:pPr>
        <w:pStyle w:val="ListParagraph"/>
        <w:numPr>
          <w:ilvl w:val="1"/>
          <w:numId w:val="1"/>
        </w:numPr>
        <w:spacing w:after="0"/>
        <w:rPr>
          <w:b/>
          <w:bCs/>
        </w:rPr>
      </w:pPr>
      <w:r>
        <w:t>420 Statements</w:t>
      </w:r>
    </w:p>
    <w:p w14:paraId="04FCB1BC" w14:textId="77777777" w:rsidR="00DA6EB0" w:rsidRDefault="00DA6EB0" w:rsidP="00885D4B">
      <w:pPr>
        <w:spacing w:after="0"/>
      </w:pPr>
    </w:p>
    <w:p w14:paraId="3015DBCE" w14:textId="61F074CE" w:rsidR="00885D4B" w:rsidRDefault="00EF4A6D" w:rsidP="00885D4B">
      <w:pPr>
        <w:spacing w:after="0"/>
      </w:pPr>
      <w:r>
        <w:t>All</w:t>
      </w:r>
      <w:r w:rsidR="0078035E">
        <w:t xml:space="preserve"> the data was scraped from the public websites of the individual senators.</w:t>
      </w:r>
    </w:p>
    <w:p w14:paraId="60CAC801" w14:textId="4DC339BF" w:rsidR="00AC1520" w:rsidRDefault="00124E0D" w:rsidP="00124E0D">
      <w:pPr>
        <w:pStyle w:val="Heading1"/>
      </w:pPr>
      <w:bookmarkStart w:id="2" w:name="_Toc58421071"/>
      <w:r>
        <w:t>Research Questions</w:t>
      </w:r>
      <w:bookmarkEnd w:id="2"/>
    </w:p>
    <w:p w14:paraId="558B34E5" w14:textId="4F45CAED" w:rsidR="00B52EAD" w:rsidRDefault="00DB30DD" w:rsidP="00B52EAD">
      <w:r>
        <w:t>The data analysis will answer the</w:t>
      </w:r>
      <w:r w:rsidR="008C77C2">
        <w:t xml:space="preserve"> following</w:t>
      </w:r>
      <w:r>
        <w:t xml:space="preserve"> research questions:</w:t>
      </w:r>
    </w:p>
    <w:p w14:paraId="64C61B65" w14:textId="00F69611" w:rsidR="00DB30DD" w:rsidRDefault="00741ED5" w:rsidP="00DB30DD">
      <w:pPr>
        <w:pStyle w:val="ListParagraph"/>
        <w:numPr>
          <w:ilvl w:val="0"/>
          <w:numId w:val="2"/>
        </w:numPr>
      </w:pPr>
      <w:r>
        <w:t xml:space="preserve">Can the party affiliation </w:t>
      </w:r>
      <w:r w:rsidR="002451EB">
        <w:t>be determined from a public statement?</w:t>
      </w:r>
      <w:r>
        <w:t xml:space="preserve"> </w:t>
      </w:r>
    </w:p>
    <w:p w14:paraId="6419AFC4" w14:textId="7AF850F7" w:rsidR="00741ED5" w:rsidRDefault="001E0277" w:rsidP="00DB30DD">
      <w:pPr>
        <w:pStyle w:val="ListParagraph"/>
        <w:numPr>
          <w:ilvl w:val="0"/>
          <w:numId w:val="2"/>
        </w:numPr>
      </w:pPr>
      <w:r>
        <w:t>What are the top three topics that republican senators discussed in their public statements?</w:t>
      </w:r>
    </w:p>
    <w:p w14:paraId="0B076AE6" w14:textId="16EBB67F" w:rsidR="001E0277" w:rsidRDefault="001E0277" w:rsidP="00DB30DD">
      <w:pPr>
        <w:pStyle w:val="ListParagraph"/>
        <w:numPr>
          <w:ilvl w:val="0"/>
          <w:numId w:val="2"/>
        </w:numPr>
      </w:pPr>
      <w:r>
        <w:t>What are the top three topics that democratic senators discussed in their public statements?</w:t>
      </w:r>
    </w:p>
    <w:p w14:paraId="0F1926DE" w14:textId="746CA69F" w:rsidR="004119BE" w:rsidRDefault="004119BE" w:rsidP="004119BE">
      <w:pPr>
        <w:pStyle w:val="Heading1"/>
      </w:pPr>
      <w:bookmarkStart w:id="3" w:name="_Toc58421072"/>
      <w:r>
        <w:t>Initial Assessment and Unknowns</w:t>
      </w:r>
      <w:bookmarkEnd w:id="3"/>
    </w:p>
    <w:p w14:paraId="44ECD687" w14:textId="717B4ABB" w:rsidR="00A230A1" w:rsidRDefault="0079387F" w:rsidP="0079387F">
      <w:pPr>
        <w:spacing w:after="0"/>
        <w:ind w:firstLine="720"/>
      </w:pPr>
      <w:r>
        <w:t xml:space="preserve">After an initial assessment of the data, there are statements from the following 32 republican senators.  Some senators make far more statements than others, with Chuck Grassley releasing over a thousand public statements during that time.  </w:t>
      </w:r>
      <w:r w:rsidR="00BC2094">
        <w:t xml:space="preserve">Alternatively, Richard Shelby released only 90 public statements during the </w:t>
      </w:r>
      <w:r w:rsidR="00F32E11">
        <w:t>period</w:t>
      </w:r>
      <w:r w:rsidR="00BC2094">
        <w:t xml:space="preserve"> that the data covers.</w:t>
      </w:r>
    </w:p>
    <w:p w14:paraId="54885390" w14:textId="6B162656" w:rsidR="003D1B82" w:rsidRDefault="003D1B82" w:rsidP="00E7051A">
      <w:pPr>
        <w:spacing w:after="0"/>
      </w:pPr>
    </w:p>
    <w:p w14:paraId="793FFCA1" w14:textId="3E26BE0D" w:rsidR="0003732D" w:rsidRDefault="003D1B82" w:rsidP="003D1B82">
      <w:pPr>
        <w:spacing w:after="0"/>
        <w:jc w:val="center"/>
      </w:pPr>
      <w:r w:rsidRPr="003D1B82">
        <w:rPr>
          <w:noProof/>
        </w:rPr>
        <w:lastRenderedPageBreak/>
        <w:drawing>
          <wp:inline distT="0" distB="0" distL="0" distR="0" wp14:anchorId="0EB2B946" wp14:editId="2BAD9B2C">
            <wp:extent cx="3204376" cy="454813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129" cy="4559136"/>
                    </a:xfrm>
                    <a:prstGeom prst="rect">
                      <a:avLst/>
                    </a:prstGeom>
                    <a:noFill/>
                    <a:ln>
                      <a:noFill/>
                    </a:ln>
                  </pic:spPr>
                </pic:pic>
              </a:graphicData>
            </a:graphic>
          </wp:inline>
        </w:drawing>
      </w:r>
    </w:p>
    <w:p w14:paraId="6E033FE7" w14:textId="70F86FF4" w:rsidR="006839A0" w:rsidRDefault="006839A0" w:rsidP="006839A0">
      <w:pPr>
        <w:spacing w:after="0"/>
      </w:pPr>
    </w:p>
    <w:p w14:paraId="4152181A" w14:textId="53DEBAC7" w:rsidR="006839A0" w:rsidRDefault="0094346F" w:rsidP="006839A0">
      <w:pPr>
        <w:spacing w:after="0"/>
        <w:ind w:firstLine="720"/>
      </w:pPr>
      <w:r>
        <w:t>There</w:t>
      </w:r>
      <w:r w:rsidR="006839A0">
        <w:t xml:space="preserve"> are </w:t>
      </w:r>
      <w:r>
        <w:t xml:space="preserve">also </w:t>
      </w:r>
      <w:r w:rsidR="006839A0">
        <w:t xml:space="preserve">statements from </w:t>
      </w:r>
      <w:r>
        <w:t>33 democratic senators</w:t>
      </w:r>
      <w:r w:rsidR="006839A0">
        <w:t xml:space="preserve">.  Some senators make far more statements than others, </w:t>
      </w:r>
      <w:r>
        <w:t xml:space="preserve">with Sherrod Brown releasing over two thousand statements.  Two other democratic senators released over one thousand statements.  </w:t>
      </w:r>
      <w:r w:rsidR="007E155D">
        <w:t>Conversely, a couple democratic senators only released a couple hundred statements.</w:t>
      </w:r>
    </w:p>
    <w:p w14:paraId="05EBC786" w14:textId="77777777" w:rsidR="006839A0" w:rsidRDefault="006839A0" w:rsidP="006839A0">
      <w:pPr>
        <w:spacing w:after="0"/>
      </w:pPr>
    </w:p>
    <w:p w14:paraId="2B754038" w14:textId="0CBEE3A8" w:rsidR="00DE3B6F" w:rsidRDefault="006839A0" w:rsidP="003D1B82">
      <w:pPr>
        <w:spacing w:after="0"/>
        <w:jc w:val="center"/>
      </w:pPr>
      <w:r w:rsidRPr="006839A0">
        <w:rPr>
          <w:noProof/>
        </w:rPr>
        <w:lastRenderedPageBreak/>
        <w:drawing>
          <wp:inline distT="0" distB="0" distL="0" distR="0" wp14:anchorId="3A340186" wp14:editId="27EBB791">
            <wp:extent cx="2973788" cy="43489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585" cy="4358897"/>
                    </a:xfrm>
                    <a:prstGeom prst="rect">
                      <a:avLst/>
                    </a:prstGeom>
                    <a:noFill/>
                    <a:ln>
                      <a:noFill/>
                    </a:ln>
                  </pic:spPr>
                </pic:pic>
              </a:graphicData>
            </a:graphic>
          </wp:inline>
        </w:drawing>
      </w:r>
    </w:p>
    <w:p w14:paraId="12306E23" w14:textId="66FE00D7" w:rsidR="00AF0601" w:rsidRDefault="00AF0601" w:rsidP="00AF0601">
      <w:pPr>
        <w:spacing w:after="0"/>
      </w:pPr>
    </w:p>
    <w:p w14:paraId="397326ED" w14:textId="2AD70F15" w:rsidR="00AF0601" w:rsidRDefault="00AF0601" w:rsidP="00AF0601">
      <w:pPr>
        <w:spacing w:after="0"/>
      </w:pPr>
      <w:r>
        <w:t>In addition to statements from both republican and democratic senators, there were 420 statements from the Independent senator, Bernie Sanders.</w:t>
      </w:r>
    </w:p>
    <w:p w14:paraId="176A57A5" w14:textId="6F1417CD" w:rsidR="00A95E2D" w:rsidRDefault="00A95E2D" w:rsidP="00AF0601">
      <w:pPr>
        <w:spacing w:after="0"/>
      </w:pPr>
      <w:r>
        <w:tab/>
      </w:r>
      <w:r w:rsidR="00B9552A">
        <w:t>On average, democratic senators released more statements than republican senators, with democratic senators releasing, on average, 624 statements, compared to only 440 statements on average for republican senators.</w:t>
      </w:r>
    </w:p>
    <w:p w14:paraId="5E4893AD" w14:textId="14DB2DD3" w:rsidR="0080106B" w:rsidRDefault="00206896" w:rsidP="00206896">
      <w:pPr>
        <w:pStyle w:val="Heading1"/>
      </w:pPr>
      <w:bookmarkStart w:id="4" w:name="_Toc58421073"/>
      <w:r>
        <w:t>Cleaning the Data</w:t>
      </w:r>
      <w:bookmarkEnd w:id="4"/>
    </w:p>
    <w:p w14:paraId="322FB6B2" w14:textId="789BA886" w:rsidR="00CC26F3" w:rsidRDefault="00774C8B" w:rsidP="002039E4">
      <w:pPr>
        <w:spacing w:after="0"/>
      </w:pPr>
      <w:r>
        <w:t xml:space="preserve">The data obtained was </w:t>
      </w:r>
      <w:r w:rsidR="00830C47">
        <w:t>fairly complete</w:t>
      </w:r>
      <w:r>
        <w:t xml:space="preserve"> and clean.  </w:t>
      </w:r>
      <w:r w:rsidR="00C40F41">
        <w:t>The following steps were taken to ensure appropriate data analysis:</w:t>
      </w:r>
    </w:p>
    <w:p w14:paraId="069D202F" w14:textId="41F3C268" w:rsidR="00C40F41" w:rsidRDefault="00C40F41" w:rsidP="00C40F41">
      <w:pPr>
        <w:pStyle w:val="ListParagraph"/>
        <w:numPr>
          <w:ilvl w:val="0"/>
          <w:numId w:val="12"/>
        </w:numPr>
        <w:spacing w:after="0"/>
      </w:pPr>
      <w:r>
        <w:t>Remove the data from Bernie Sanders, the only Independent senator</w:t>
      </w:r>
    </w:p>
    <w:p w14:paraId="3F75E2F4" w14:textId="3967EED4" w:rsidR="00C40F41" w:rsidRDefault="00C40F41" w:rsidP="00C40F41">
      <w:pPr>
        <w:pStyle w:val="ListParagraph"/>
        <w:numPr>
          <w:ilvl w:val="0"/>
          <w:numId w:val="12"/>
        </w:numPr>
        <w:spacing w:after="0"/>
      </w:pPr>
      <w:r>
        <w:t>Remove statements from Michael Crapo – for some reason the data that was scraped f</w:t>
      </w:r>
      <w:r w:rsidR="000B4E91">
        <w:t>ro</w:t>
      </w:r>
      <w:r>
        <w:t xml:space="preserve">m this </w:t>
      </w:r>
      <w:r w:rsidR="009A6AD4">
        <w:t>senator’s</w:t>
      </w:r>
      <w:r>
        <w:t xml:space="preserve"> site was not formatted correctly and could not be parsed.</w:t>
      </w:r>
    </w:p>
    <w:p w14:paraId="7963B7E5" w14:textId="28584B2C" w:rsidR="00633AB7" w:rsidRDefault="00E3364F" w:rsidP="00E3364F">
      <w:pPr>
        <w:pStyle w:val="Heading1"/>
      </w:pPr>
      <w:bookmarkStart w:id="5" w:name="_Toc58421074"/>
      <w:r>
        <w:t>Data Analysis Method</w:t>
      </w:r>
      <w:r w:rsidR="0080106B">
        <w:t>s</w:t>
      </w:r>
      <w:bookmarkEnd w:id="5"/>
    </w:p>
    <w:p w14:paraId="5553C702" w14:textId="0CA6F448" w:rsidR="00FF75ED" w:rsidRDefault="005A27C6" w:rsidP="00A45453">
      <w:pPr>
        <w:spacing w:after="0"/>
      </w:pPr>
      <w:r>
        <w:t xml:space="preserve">The following methods were used </w:t>
      </w:r>
      <w:r w:rsidR="00A45453">
        <w:t>to predict whether statements were made by republican or democratic senators:</w:t>
      </w:r>
    </w:p>
    <w:p w14:paraId="7BF61378" w14:textId="6309B258" w:rsidR="00A45453" w:rsidRDefault="00A45453" w:rsidP="00A45453">
      <w:pPr>
        <w:pStyle w:val="ListParagraph"/>
        <w:numPr>
          <w:ilvl w:val="0"/>
          <w:numId w:val="13"/>
        </w:numPr>
        <w:spacing w:after="0"/>
      </w:pPr>
      <w:r>
        <w:t>Naïve Bayes</w:t>
      </w:r>
    </w:p>
    <w:p w14:paraId="060BCA71" w14:textId="6A7F1E6F" w:rsidR="00A45453" w:rsidRDefault="00A45453" w:rsidP="00A45453">
      <w:pPr>
        <w:pStyle w:val="ListParagraph"/>
        <w:numPr>
          <w:ilvl w:val="0"/>
          <w:numId w:val="13"/>
        </w:numPr>
        <w:spacing w:after="0"/>
      </w:pPr>
      <w:r>
        <w:t>Support Vector Machine with a linear kernel</w:t>
      </w:r>
    </w:p>
    <w:p w14:paraId="1E529881" w14:textId="5CA73666" w:rsidR="00A45453" w:rsidRDefault="00A45453" w:rsidP="00A45453">
      <w:pPr>
        <w:pStyle w:val="ListParagraph"/>
        <w:numPr>
          <w:ilvl w:val="0"/>
          <w:numId w:val="13"/>
        </w:numPr>
        <w:spacing w:after="0"/>
      </w:pPr>
      <w:r>
        <w:t>Support Vector Machine with a polynomial kernel</w:t>
      </w:r>
    </w:p>
    <w:p w14:paraId="32834E7A" w14:textId="5391CEF4" w:rsidR="00A45453" w:rsidRDefault="00A45453" w:rsidP="00A45453">
      <w:pPr>
        <w:spacing w:after="0"/>
      </w:pPr>
      <w:r>
        <w:lastRenderedPageBreak/>
        <w:t>The following method was used to perform topic modeling:</w:t>
      </w:r>
    </w:p>
    <w:p w14:paraId="7DA5DD3C" w14:textId="20572C37" w:rsidR="00A45453" w:rsidRDefault="002B0A86" w:rsidP="00A45453">
      <w:pPr>
        <w:pStyle w:val="ListParagraph"/>
        <w:numPr>
          <w:ilvl w:val="0"/>
          <w:numId w:val="14"/>
        </w:numPr>
        <w:spacing w:after="0"/>
      </w:pPr>
      <w:r>
        <w:t>Latent Dirichlet Allocation</w:t>
      </w:r>
    </w:p>
    <w:p w14:paraId="1355E4E5" w14:textId="028ED4D3" w:rsidR="009B4983" w:rsidRDefault="00CE58CA" w:rsidP="0041001B">
      <w:pPr>
        <w:pStyle w:val="Heading1"/>
      </w:pPr>
      <w:bookmarkStart w:id="6" w:name="_Toc58421075"/>
      <w:r>
        <w:t>Analysis</w:t>
      </w:r>
      <w:bookmarkEnd w:id="6"/>
    </w:p>
    <w:p w14:paraId="7483281E" w14:textId="5F5F54BC" w:rsidR="0065790C" w:rsidRPr="0065790C" w:rsidRDefault="001F770C" w:rsidP="00A678A5">
      <w:pPr>
        <w:ind w:firstLine="720"/>
      </w:pPr>
      <w:r>
        <w:t>An in-depth analysis was done to determine if part</w:t>
      </w:r>
      <w:r w:rsidR="00F36889">
        <w:t>y</w:t>
      </w:r>
      <w:r>
        <w:t xml:space="preserve"> could be predicted from the statement itself.  For each of the senators that was included in the analysis, each statement was read and labeled as being either ‘R’ for Republican or ‘D’ for democrat</w:t>
      </w:r>
      <w:r w:rsidR="00BC75E6">
        <w:t xml:space="preserve">.  </w:t>
      </w:r>
      <w:r w:rsidR="00D24CA7">
        <w:t>A CountVectorizer was created, with 100 as the number of max features, and standard English stop words were used.</w:t>
      </w:r>
      <w:r w:rsidR="006F23B2">
        <w:t xml:space="preserve">  </w:t>
      </w:r>
      <w:r w:rsidR="00B7427A">
        <w:t>Further, words less than three characters long were removed.  Numbers were removed as well.</w:t>
      </w:r>
      <w:r w:rsidR="00D91097">
        <w:t xml:space="preserve">  The data was split into training and testing data, where seventy percent of the data was used to train the machine learning models, and thirty percent of the data was used to test the accuracy of the machine learning model.</w:t>
      </w:r>
    </w:p>
    <w:p w14:paraId="2A87646D" w14:textId="0D87D4DD" w:rsidR="009F2448" w:rsidRDefault="00663944" w:rsidP="009F2448">
      <w:pPr>
        <w:pStyle w:val="Heading2"/>
      </w:pPr>
      <w:bookmarkStart w:id="7" w:name="_Toc58421076"/>
      <w:r>
        <w:t xml:space="preserve">Predicting Party </w:t>
      </w:r>
      <w:r w:rsidR="009A3DCD">
        <w:t>with</w:t>
      </w:r>
      <w:r>
        <w:t xml:space="preserve"> Naïve Bayes</w:t>
      </w:r>
      <w:bookmarkEnd w:id="7"/>
    </w:p>
    <w:p w14:paraId="4E85DDC2" w14:textId="5CCA0834" w:rsidR="00E66299" w:rsidRDefault="00555EAA" w:rsidP="00555EAA">
      <w:pPr>
        <w:ind w:firstLine="720"/>
      </w:pPr>
      <w:r>
        <w:t xml:space="preserve">The first machine learning model that was utilized was a Multinomial Naïve Bayes model.  </w:t>
      </w:r>
      <w:r w:rsidR="00161548">
        <w:t xml:space="preserve">The training data was fit into the Naïve Bayes learning model, and then the model was used to predict whether statements in the test set were Republican or Democratic statements.  </w:t>
      </w:r>
    </w:p>
    <w:p w14:paraId="4ECB2E7E" w14:textId="0C25471D" w:rsidR="00EA52FC" w:rsidRDefault="0031705E" w:rsidP="0031705E">
      <w:pPr>
        <w:jc w:val="center"/>
      </w:pPr>
      <w:r>
        <w:rPr>
          <w:noProof/>
        </w:rPr>
        <w:drawing>
          <wp:inline distT="0" distB="0" distL="0" distR="0" wp14:anchorId="3B74F7A4" wp14:editId="01C560F5">
            <wp:extent cx="4520635" cy="3149206"/>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BModel.png"/>
                    <pic:cNvPicPr/>
                  </pic:nvPicPr>
                  <pic:blipFill>
                    <a:blip r:embed="rId12">
                      <a:extLst>
                        <a:ext uri="{28A0092B-C50C-407E-A947-70E740481C1C}">
                          <a14:useLocalDpi xmlns:a14="http://schemas.microsoft.com/office/drawing/2010/main" val="0"/>
                        </a:ext>
                      </a:extLst>
                    </a:blip>
                    <a:stretch>
                      <a:fillRect/>
                    </a:stretch>
                  </pic:blipFill>
                  <pic:spPr>
                    <a:xfrm>
                      <a:off x="0" y="0"/>
                      <a:ext cx="4520635" cy="3149206"/>
                    </a:xfrm>
                    <a:prstGeom prst="rect">
                      <a:avLst/>
                    </a:prstGeom>
                  </pic:spPr>
                </pic:pic>
              </a:graphicData>
            </a:graphic>
          </wp:inline>
        </w:drawing>
      </w:r>
    </w:p>
    <w:p w14:paraId="0D25C82E" w14:textId="67593671" w:rsidR="0031705E" w:rsidRPr="00E66299" w:rsidRDefault="00054226" w:rsidP="00B069BC">
      <w:pPr>
        <w:ind w:firstLine="720"/>
      </w:pPr>
      <w:r>
        <w:t>The above confusion matrix shows how accurate the Naïve Bayes model was at predicting whether statements that were made were by Republican or Democratic senators.</w:t>
      </w:r>
      <w:r w:rsidR="0056276E">
        <w:t xml:space="preserve">  The model accurately predicted the party of the representative about 65% of the time.  </w:t>
      </w:r>
      <w:r w:rsidR="00CB5545">
        <w:t>The model incorrectly predicted Republican where it should have predicted Democrat over 20% of the time, which is problematic.</w:t>
      </w:r>
    </w:p>
    <w:p w14:paraId="2B235522" w14:textId="679E0A55" w:rsidR="001B21D5" w:rsidRDefault="009A3DCD" w:rsidP="009A3DCD">
      <w:pPr>
        <w:pStyle w:val="Heading2"/>
      </w:pPr>
      <w:bookmarkStart w:id="8" w:name="_Toc58421077"/>
      <w:r>
        <w:t>Predicting Party with SVM: Linear Kernal</w:t>
      </w:r>
      <w:bookmarkEnd w:id="8"/>
    </w:p>
    <w:p w14:paraId="7B4D9C51" w14:textId="209C48F2" w:rsidR="00C848DE" w:rsidRDefault="00CE125E" w:rsidP="00C848DE">
      <w:r>
        <w:tab/>
        <w:t>The next machine learning model that was used was Liner SVM model</w:t>
      </w:r>
      <w:r w:rsidR="00190DC2">
        <w:t xml:space="preserve"> with a C-value of 10 – with the C-value indicating how much misclassifying a training example should be avoided.</w:t>
      </w:r>
      <w:r w:rsidR="00424F16">
        <w:t xml:space="preserve">  The Linear SVM model was trained, and then predicted the part</w:t>
      </w:r>
      <w:r w:rsidR="001B5BA5">
        <w:t>y</w:t>
      </w:r>
      <w:r w:rsidR="00424F16">
        <w:t xml:space="preserve"> for the group of test statements.  </w:t>
      </w:r>
    </w:p>
    <w:p w14:paraId="21601FD8" w14:textId="4F4E85B7" w:rsidR="002A3AA4" w:rsidRDefault="00F679B7" w:rsidP="00F679B7">
      <w:pPr>
        <w:jc w:val="center"/>
      </w:pPr>
      <w:r>
        <w:rPr>
          <w:noProof/>
        </w:rPr>
        <w:lastRenderedPageBreak/>
        <w:drawing>
          <wp:inline distT="0" distB="0" distL="0" distR="0" wp14:anchorId="6C73EE1E" wp14:editId="24759E81">
            <wp:extent cx="4520635" cy="3174603"/>
            <wp:effectExtent l="0" t="0" r="0" b="6985"/>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arSVMModel.png"/>
                    <pic:cNvPicPr/>
                  </pic:nvPicPr>
                  <pic:blipFill>
                    <a:blip r:embed="rId13">
                      <a:extLst>
                        <a:ext uri="{28A0092B-C50C-407E-A947-70E740481C1C}">
                          <a14:useLocalDpi xmlns:a14="http://schemas.microsoft.com/office/drawing/2010/main" val="0"/>
                        </a:ext>
                      </a:extLst>
                    </a:blip>
                    <a:stretch>
                      <a:fillRect/>
                    </a:stretch>
                  </pic:blipFill>
                  <pic:spPr>
                    <a:xfrm>
                      <a:off x="0" y="0"/>
                      <a:ext cx="4520635" cy="3174603"/>
                    </a:xfrm>
                    <a:prstGeom prst="rect">
                      <a:avLst/>
                    </a:prstGeom>
                  </pic:spPr>
                </pic:pic>
              </a:graphicData>
            </a:graphic>
          </wp:inline>
        </w:drawing>
      </w:r>
    </w:p>
    <w:p w14:paraId="106D9876" w14:textId="423DAD77" w:rsidR="00282B88" w:rsidRDefault="00BD15BA" w:rsidP="00C55F88">
      <w:pPr>
        <w:spacing w:after="0"/>
      </w:pPr>
      <w:r>
        <w:tab/>
        <w:t xml:space="preserve">The above confusion matrix shows the accuracy of the Linear SVM model.  </w:t>
      </w:r>
      <w:r w:rsidR="00010B38">
        <w:t xml:space="preserve">The model is only 64.73% accurate.  </w:t>
      </w:r>
      <w:r w:rsidR="00FE6904">
        <w:t xml:space="preserve">This model performed about the same as the Naïve Bayes model above.  </w:t>
      </w:r>
      <w:r w:rsidR="00DB2C14">
        <w:t>Errors, however, are more equally distributed, with about 15% of statements being incorrectly classified as Republican, while around 20% of statements being incorrectly classified as Democratic statements.</w:t>
      </w:r>
    </w:p>
    <w:p w14:paraId="53348239" w14:textId="334D3D9E" w:rsidR="00C55F88" w:rsidRDefault="00C55F88" w:rsidP="00C55F88">
      <w:pPr>
        <w:spacing w:after="0"/>
      </w:pPr>
      <w:r>
        <w:tab/>
      </w:r>
      <w:r w:rsidR="00B13C5E">
        <w:t>Next, a Linear SVM model was used with a c-value of 100 to see if this would increase the accuracy of the model.  The confusion matrix for this model is shown below:</w:t>
      </w:r>
    </w:p>
    <w:p w14:paraId="3541A539" w14:textId="7677BCD0" w:rsidR="00B13C5E" w:rsidRDefault="00B13C5E" w:rsidP="00C55F88">
      <w:pPr>
        <w:spacing w:after="0"/>
      </w:pPr>
    </w:p>
    <w:p w14:paraId="6A936ABA" w14:textId="5AAEF91D" w:rsidR="00696150" w:rsidRDefault="00042FBA" w:rsidP="00042FBA">
      <w:pPr>
        <w:spacing w:after="0"/>
        <w:jc w:val="center"/>
      </w:pPr>
      <w:r>
        <w:rPr>
          <w:noProof/>
        </w:rPr>
        <w:drawing>
          <wp:inline distT="0" distB="0" distL="0" distR="0" wp14:anchorId="18974FE6" wp14:editId="0B085B9B">
            <wp:extent cx="4520635" cy="3149206"/>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aerC100.png"/>
                    <pic:cNvPicPr/>
                  </pic:nvPicPr>
                  <pic:blipFill>
                    <a:blip r:embed="rId14">
                      <a:extLst>
                        <a:ext uri="{28A0092B-C50C-407E-A947-70E740481C1C}">
                          <a14:useLocalDpi xmlns:a14="http://schemas.microsoft.com/office/drawing/2010/main" val="0"/>
                        </a:ext>
                      </a:extLst>
                    </a:blip>
                    <a:stretch>
                      <a:fillRect/>
                    </a:stretch>
                  </pic:blipFill>
                  <pic:spPr>
                    <a:xfrm>
                      <a:off x="0" y="0"/>
                      <a:ext cx="4520635" cy="3149206"/>
                    </a:xfrm>
                    <a:prstGeom prst="rect">
                      <a:avLst/>
                    </a:prstGeom>
                  </pic:spPr>
                </pic:pic>
              </a:graphicData>
            </a:graphic>
          </wp:inline>
        </w:drawing>
      </w:r>
    </w:p>
    <w:p w14:paraId="0597A308" w14:textId="22D871DD" w:rsidR="00042FBA" w:rsidRPr="00C848DE" w:rsidRDefault="00BD4BE8" w:rsidP="00042FBA">
      <w:pPr>
        <w:spacing w:after="0"/>
      </w:pPr>
      <w:r>
        <w:tab/>
        <w:t>This model was less accurate than our previous models, only predicting about 63% of the statements correctly.</w:t>
      </w:r>
    </w:p>
    <w:p w14:paraId="0585CBED" w14:textId="6336FE94" w:rsidR="001B21D5" w:rsidRDefault="009A3DCD" w:rsidP="009A3DCD">
      <w:pPr>
        <w:pStyle w:val="Heading2"/>
      </w:pPr>
      <w:bookmarkStart w:id="9" w:name="_Toc58421078"/>
      <w:r>
        <w:lastRenderedPageBreak/>
        <w:t>Predicting Party with SVM: Polynomial Kernal</w:t>
      </w:r>
      <w:bookmarkEnd w:id="9"/>
    </w:p>
    <w:p w14:paraId="59E747DB" w14:textId="0F738D67" w:rsidR="009545EE" w:rsidRDefault="00BC3BA8" w:rsidP="00BC3BA8">
      <w:r>
        <w:tab/>
        <w:t>Lastly, an SVM model with a polynomial kernel, with a c-value of ‘50’ and a degree of ‘3’ was used to predict the party of a senator making a public statement.</w:t>
      </w:r>
      <w:r w:rsidR="007C7DC7">
        <w:t xml:space="preserve">  Once again, seventy percent of the data was used to train this model, and thirty percent of the data was used to test the model.</w:t>
      </w:r>
    </w:p>
    <w:p w14:paraId="3D44A1F5" w14:textId="77777777" w:rsidR="005A0EC4" w:rsidRDefault="005A0EC4" w:rsidP="007C7DC7">
      <w:pPr>
        <w:jc w:val="center"/>
        <w:rPr>
          <w:noProof/>
        </w:rPr>
      </w:pPr>
    </w:p>
    <w:p w14:paraId="7B026170" w14:textId="2B1AC6AD" w:rsidR="00BC3BA8" w:rsidRDefault="007C7DC7" w:rsidP="007C7DC7">
      <w:pPr>
        <w:jc w:val="center"/>
      </w:pPr>
      <w:r>
        <w:rPr>
          <w:noProof/>
        </w:rPr>
        <w:drawing>
          <wp:inline distT="0" distB="0" distL="0" distR="0" wp14:anchorId="052CBD04" wp14:editId="047CA764">
            <wp:extent cx="4520635" cy="3149206"/>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ySVM.png"/>
                    <pic:cNvPicPr/>
                  </pic:nvPicPr>
                  <pic:blipFill>
                    <a:blip r:embed="rId15">
                      <a:extLst>
                        <a:ext uri="{28A0092B-C50C-407E-A947-70E740481C1C}">
                          <a14:useLocalDpi xmlns:a14="http://schemas.microsoft.com/office/drawing/2010/main" val="0"/>
                        </a:ext>
                      </a:extLst>
                    </a:blip>
                    <a:stretch>
                      <a:fillRect/>
                    </a:stretch>
                  </pic:blipFill>
                  <pic:spPr>
                    <a:xfrm>
                      <a:off x="0" y="0"/>
                      <a:ext cx="4520635" cy="3149206"/>
                    </a:xfrm>
                    <a:prstGeom prst="rect">
                      <a:avLst/>
                    </a:prstGeom>
                  </pic:spPr>
                </pic:pic>
              </a:graphicData>
            </a:graphic>
          </wp:inline>
        </w:drawing>
      </w:r>
    </w:p>
    <w:p w14:paraId="4FB00CF3" w14:textId="2C3B1E8F" w:rsidR="00452778" w:rsidRDefault="005A0EC4" w:rsidP="005A0EC4">
      <w:r>
        <w:tab/>
        <w:t xml:space="preserve">The above confusion matrix shows that this model is our most accurate, predicting the party of a representative about 74% of the time.  </w:t>
      </w:r>
      <w:r w:rsidR="004A788C">
        <w:t>Incorrectly classified statements were also fairly even</w:t>
      </w:r>
      <w:r w:rsidR="00944E30">
        <w:t>ly distributed</w:t>
      </w:r>
      <w:r w:rsidR="004A788C">
        <w:t xml:space="preserve"> between </w:t>
      </w:r>
      <w:r w:rsidR="00770080">
        <w:t>misclassifying</w:t>
      </w:r>
      <w:r w:rsidR="004A788C">
        <w:t xml:space="preserve"> as republican or democratic –</w:t>
      </w:r>
      <w:r w:rsidR="00AD090A">
        <w:t xml:space="preserve"> with</w:t>
      </w:r>
      <w:r w:rsidR="004A788C">
        <w:t xml:space="preserve"> around 13% of statements falling into each category.</w:t>
      </w:r>
    </w:p>
    <w:p w14:paraId="3B6E8559" w14:textId="73219F6C" w:rsidR="0057718A" w:rsidRDefault="00D96F23" w:rsidP="00D96F23">
      <w:pPr>
        <w:pStyle w:val="Heading1"/>
      </w:pPr>
      <w:bookmarkStart w:id="10" w:name="_Toc58421079"/>
      <w:r>
        <w:t>LDA Topic Modeling</w:t>
      </w:r>
      <w:bookmarkEnd w:id="10"/>
    </w:p>
    <w:p w14:paraId="5D350D06" w14:textId="6C13E925" w:rsidR="009E32E2" w:rsidRDefault="00303554" w:rsidP="00303554">
      <w:r>
        <w:tab/>
      </w:r>
      <w:r w:rsidR="00E3798F">
        <w:t xml:space="preserve">Latent Dirichlet Allocation was used to determine what the top three topics are in both republican and democratic statements.  </w:t>
      </w:r>
      <w:r w:rsidR="004A03E2">
        <w:t xml:space="preserve">The goal here is to determine what the main talking points are for each </w:t>
      </w:r>
      <w:r w:rsidR="00F936C9">
        <w:t>party and</w:t>
      </w:r>
      <w:r w:rsidR="004A03E2">
        <w:t xml:space="preserve"> see how those differ between the two groups.</w:t>
      </w:r>
    </w:p>
    <w:p w14:paraId="112D4DC7" w14:textId="1A6B8321" w:rsidR="00D93FF1" w:rsidRDefault="00EB4A19" w:rsidP="00EB4A19">
      <w:pPr>
        <w:pStyle w:val="Heading2"/>
      </w:pPr>
      <w:bookmarkStart w:id="11" w:name="_Toc58421080"/>
      <w:r>
        <w:t>Republican Statements</w:t>
      </w:r>
      <w:bookmarkEnd w:id="11"/>
    </w:p>
    <w:p w14:paraId="1BF87106" w14:textId="182F15B1" w:rsidR="00D84BAB" w:rsidRDefault="00474B25" w:rsidP="00D84BAB">
      <w:r>
        <w:tab/>
      </w:r>
      <w:r w:rsidR="00B46A93">
        <w:t xml:space="preserve">Republican statements were initially used to determine which topics were the most likely to be used in public statements.  </w:t>
      </w:r>
      <w:r w:rsidR="00863BDD">
        <w:t>A breakdown about the number one topic for Republican senators is shown below.</w:t>
      </w:r>
    </w:p>
    <w:p w14:paraId="615FE5B7" w14:textId="2237B4BB" w:rsidR="00863BDD" w:rsidRDefault="00006A61" w:rsidP="00D84BAB">
      <w:r>
        <w:rPr>
          <w:noProof/>
        </w:rPr>
        <w:lastRenderedPageBreak/>
        <w:drawing>
          <wp:inline distT="0" distB="0" distL="0" distR="0" wp14:anchorId="1A9EC339" wp14:editId="04D95FAA">
            <wp:extent cx="5943600" cy="3854450"/>
            <wp:effectExtent l="0" t="0" r="0" b="0"/>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Feder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p>
    <w:p w14:paraId="4E1D37B5" w14:textId="49CEBFDC" w:rsidR="00006A61" w:rsidRDefault="000D7581" w:rsidP="009333D9">
      <w:pPr>
        <w:ind w:firstLine="720"/>
      </w:pPr>
      <w:r>
        <w:t xml:space="preserve">For this topic, senator, health, veterans and care were the top four words that were used.  </w:t>
      </w:r>
      <w:r w:rsidR="00604155">
        <w:t xml:space="preserve">The ‘senator’ is probably a reference to themselves or other senators in statements.  </w:t>
      </w:r>
      <w:r w:rsidR="009333D9">
        <w:t>However, looking at the top words, we can infer that healthcare, veterans and legislation are some things that senators are making statements about for this topic.  The second most likely topic is shown below:</w:t>
      </w:r>
    </w:p>
    <w:p w14:paraId="1BA344B9" w14:textId="286ABE75" w:rsidR="009333D9" w:rsidRDefault="00697962" w:rsidP="00697962">
      <w:pPr>
        <w:jc w:val="center"/>
      </w:pPr>
      <w:r>
        <w:rPr>
          <w:noProof/>
        </w:rPr>
        <w:lastRenderedPageBreak/>
        <w:drawing>
          <wp:inline distT="0" distB="0" distL="0" distR="0" wp14:anchorId="4781E0C0" wp14:editId="75C53F57">
            <wp:extent cx="5943600" cy="3831590"/>
            <wp:effectExtent l="0" t="0" r="0" b="0"/>
            <wp:docPr id="22" name="Picture 2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p-Presiden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inline>
        </w:drawing>
      </w:r>
    </w:p>
    <w:p w14:paraId="23B2F202" w14:textId="10958BF1" w:rsidR="002B2ADF" w:rsidRDefault="00697962" w:rsidP="00697962">
      <w:r>
        <w:tab/>
        <w:t xml:space="preserve">For this topic, federal, department and committee are the top words.  Other words include, government, agency along with law and energy.  So, this topic likely includes discussion of government agencies, along with legal references and discussion about energy.  </w:t>
      </w:r>
      <w:r w:rsidR="002B2ADF">
        <w:t>Lastly, the third most likely topic is shown below:</w:t>
      </w:r>
    </w:p>
    <w:p w14:paraId="542663F5" w14:textId="10FEC27E" w:rsidR="002B2ADF" w:rsidRPr="00D84BAB" w:rsidRDefault="0065591E" w:rsidP="00697962">
      <w:r>
        <w:rPr>
          <w:noProof/>
        </w:rPr>
        <w:lastRenderedPageBreak/>
        <w:drawing>
          <wp:inline distT="0" distB="0" distL="0" distR="0" wp14:anchorId="187820A3" wp14:editId="12FEA97C">
            <wp:extent cx="5943600" cy="3729990"/>
            <wp:effectExtent l="0" t="0" r="0" b="381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Senat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6C4E93CC" w14:textId="79E5ED14" w:rsidR="002A5DEE" w:rsidRDefault="0065591E" w:rsidP="0065591E">
      <w:r>
        <w:tab/>
        <w:t>The top word for this topic is ‘president’, along with other common words.  So, the third topic most likely to be talked about in public statements was the president.</w:t>
      </w:r>
    </w:p>
    <w:p w14:paraId="03A26569" w14:textId="5DB1B951" w:rsidR="00B34E2A" w:rsidRDefault="00F45D3A" w:rsidP="00F45D3A">
      <w:pPr>
        <w:pStyle w:val="Heading2"/>
      </w:pPr>
      <w:bookmarkStart w:id="12" w:name="_Toc58421081"/>
      <w:r>
        <w:t>Democratic Statements</w:t>
      </w:r>
      <w:bookmarkEnd w:id="12"/>
    </w:p>
    <w:p w14:paraId="12F04AFF" w14:textId="69B2C734" w:rsidR="004B521D" w:rsidRDefault="000A4283" w:rsidP="000A4283">
      <w:r>
        <w:tab/>
        <w:t>Next, democratic statements were analyzed to determine the topics most likely to be discussed in public statements by democratic senators.</w:t>
      </w:r>
      <w:r w:rsidR="006807CC">
        <w:t xml:space="preserve">  The first topic is shown below:</w:t>
      </w:r>
    </w:p>
    <w:p w14:paraId="0A910C0E" w14:textId="580D8398" w:rsidR="006807CC" w:rsidRDefault="000748ED" w:rsidP="000A4283">
      <w:r>
        <w:rPr>
          <w:noProof/>
        </w:rPr>
        <w:lastRenderedPageBreak/>
        <w:drawing>
          <wp:inline distT="0" distB="0" distL="0" distR="0" wp14:anchorId="7CBEFADF" wp14:editId="4EC78A32">
            <wp:extent cx="5943600" cy="3821430"/>
            <wp:effectExtent l="0" t="0" r="0" b="7620"/>
            <wp:docPr id="128" name="Picture 1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Dem - Senat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197E397C" w14:textId="74A939DE" w:rsidR="000748ED" w:rsidRDefault="00D749DB" w:rsidP="000A4283">
      <w:r>
        <w:tab/>
        <w:t xml:space="preserve">The first topic revolves around discussing the senate.  The word ‘today’ is used to indicate that these statements are talking about current events.  </w:t>
      </w:r>
      <w:r w:rsidR="00784407">
        <w:t>Information about the second most likely topic is shown below:</w:t>
      </w:r>
    </w:p>
    <w:p w14:paraId="1B1DEC97" w14:textId="56F38A82" w:rsidR="00784407" w:rsidRDefault="00FF4716" w:rsidP="000A4283">
      <w:r>
        <w:rPr>
          <w:noProof/>
        </w:rPr>
        <w:lastRenderedPageBreak/>
        <w:drawing>
          <wp:inline distT="0" distB="0" distL="0" distR="0" wp14:anchorId="66A20CE6" wp14:editId="1532BFC4">
            <wp:extent cx="5943600" cy="3918585"/>
            <wp:effectExtent l="0" t="0" r="0" b="5715"/>
            <wp:docPr id="129" name="Picture 12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Dem - ne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581581EE" w14:textId="17F2FCA9" w:rsidR="00FF4716" w:rsidRDefault="00734CE1" w:rsidP="000A4283">
      <w:r>
        <w:tab/>
      </w:r>
      <w:r w:rsidR="00A63556">
        <w:t xml:space="preserve">The second most likely topic has the words ‘new’ and ‘schumer’ as the top two words.  Senator Chuck Schumer was one senator who had released over 1000 statements over the time period we are analyzing.  </w:t>
      </w:r>
      <w:r w:rsidR="009C6AE2">
        <w:t>‘Federal’ and ‘funding’ are also words towards the top of the list for the second topic, which could indicate that government funding and spending are a topic of these statements.  Information about the third statement is shown below:</w:t>
      </w:r>
    </w:p>
    <w:p w14:paraId="5FD38D67" w14:textId="19C6242F" w:rsidR="009C6AE2" w:rsidRPr="004B521D" w:rsidRDefault="00B33414" w:rsidP="000A4283">
      <w:r>
        <w:rPr>
          <w:noProof/>
        </w:rPr>
        <w:lastRenderedPageBreak/>
        <w:drawing>
          <wp:inline distT="0" distB="0" distL="0" distR="0" wp14:anchorId="6166D911" wp14:editId="0FC32A67">
            <wp:extent cx="5943600" cy="3736340"/>
            <wp:effectExtent l="0" t="0" r="0" b="0"/>
            <wp:docPr id="130" name="Picture 13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em - Healt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36340"/>
                    </a:xfrm>
                    <a:prstGeom prst="rect">
                      <a:avLst/>
                    </a:prstGeom>
                  </pic:spPr>
                </pic:pic>
              </a:graphicData>
            </a:graphic>
          </wp:inline>
        </w:drawing>
      </w:r>
    </w:p>
    <w:p w14:paraId="0F188267" w14:textId="7BC6520A" w:rsidR="00A95A9E" w:rsidRDefault="00693769" w:rsidP="00B33414">
      <w:r>
        <w:tab/>
      </w:r>
      <w:r w:rsidR="00C14A2C">
        <w:t>This last topic from democratic senators seems to involve health care and veterans, with the top three words being ‘health’, ‘care’, and ‘veterans’.</w:t>
      </w:r>
    </w:p>
    <w:p w14:paraId="00035D28" w14:textId="70E82D96" w:rsidR="003F46F3" w:rsidRDefault="003F46F3" w:rsidP="003F46F3">
      <w:pPr>
        <w:pStyle w:val="Heading1"/>
      </w:pPr>
      <w:bookmarkStart w:id="13" w:name="_Toc58421082"/>
      <w:r>
        <w:t>Summary of Results</w:t>
      </w:r>
      <w:bookmarkEnd w:id="13"/>
    </w:p>
    <w:p w14:paraId="2E94E89B" w14:textId="5C764031" w:rsidR="003F46F3" w:rsidRDefault="00A66052" w:rsidP="003F46F3">
      <w:r>
        <w:t xml:space="preserve">Our overall analysis found </w:t>
      </w:r>
      <w:r w:rsidR="00597FFC">
        <w:t>the following with regards to our Republican and Democratic statements:</w:t>
      </w:r>
    </w:p>
    <w:p w14:paraId="43D1711E" w14:textId="7EF265BD" w:rsidR="00F13F29" w:rsidRDefault="00B057A7" w:rsidP="00B057A7">
      <w:pPr>
        <w:pStyle w:val="ListParagraph"/>
        <w:numPr>
          <w:ilvl w:val="0"/>
          <w:numId w:val="9"/>
        </w:numPr>
      </w:pPr>
      <w:r>
        <w:t>Democratic senators made about 180 more statements per senator than republican senators between 2014-2016.</w:t>
      </w:r>
    </w:p>
    <w:p w14:paraId="3435FADF" w14:textId="716B5025" w:rsidR="00B057A7" w:rsidRDefault="00E00A6C" w:rsidP="00B057A7">
      <w:pPr>
        <w:pStyle w:val="ListParagraph"/>
        <w:numPr>
          <w:ilvl w:val="0"/>
          <w:numId w:val="9"/>
        </w:numPr>
      </w:pPr>
      <w:r>
        <w:t>Three democratic senators made over a thousand public statements during the time period studied, compared to only one republican senator</w:t>
      </w:r>
    </w:p>
    <w:p w14:paraId="3CEE98A6" w14:textId="25723FA9" w:rsidR="001A4745" w:rsidRDefault="00DB30B1" w:rsidP="00B057A7">
      <w:pPr>
        <w:pStyle w:val="ListParagraph"/>
        <w:numPr>
          <w:ilvl w:val="0"/>
          <w:numId w:val="9"/>
        </w:numPr>
      </w:pPr>
      <w:r>
        <w:t xml:space="preserve">We can </w:t>
      </w:r>
      <w:r w:rsidR="003A748B">
        <w:t xml:space="preserve">accurately </w:t>
      </w:r>
      <w:r>
        <w:t>predict which party made a public statement about ¾ of the time.</w:t>
      </w:r>
    </w:p>
    <w:p w14:paraId="66D1C441" w14:textId="40F53B9F" w:rsidR="00E00A6C" w:rsidRDefault="002513D3" w:rsidP="00B057A7">
      <w:pPr>
        <w:pStyle w:val="ListParagraph"/>
        <w:numPr>
          <w:ilvl w:val="0"/>
          <w:numId w:val="9"/>
        </w:numPr>
      </w:pPr>
      <w:r>
        <w:t>Both parties talked quite a bit about the following topics:</w:t>
      </w:r>
    </w:p>
    <w:p w14:paraId="1AFD14F6" w14:textId="5ED70448" w:rsidR="002513D3" w:rsidRDefault="00AF54CB" w:rsidP="002513D3">
      <w:pPr>
        <w:pStyle w:val="ListParagraph"/>
        <w:numPr>
          <w:ilvl w:val="1"/>
          <w:numId w:val="9"/>
        </w:numPr>
      </w:pPr>
      <w:r>
        <w:t>The president</w:t>
      </w:r>
    </w:p>
    <w:p w14:paraId="79CC324B" w14:textId="165F80A0" w:rsidR="00AF54CB" w:rsidRDefault="00AF54CB" w:rsidP="002513D3">
      <w:pPr>
        <w:pStyle w:val="ListParagraph"/>
        <w:numPr>
          <w:ilvl w:val="1"/>
          <w:numId w:val="9"/>
        </w:numPr>
      </w:pPr>
      <w:r>
        <w:t>The Senate and senators</w:t>
      </w:r>
    </w:p>
    <w:p w14:paraId="68D641AE" w14:textId="4A6B6C1F" w:rsidR="00AF54CB" w:rsidRDefault="00AF54CB" w:rsidP="002513D3">
      <w:pPr>
        <w:pStyle w:val="ListParagraph"/>
        <w:numPr>
          <w:ilvl w:val="1"/>
          <w:numId w:val="9"/>
        </w:numPr>
      </w:pPr>
      <w:r>
        <w:t>Law enforcement</w:t>
      </w:r>
    </w:p>
    <w:p w14:paraId="161FC43F" w14:textId="71BFF53B" w:rsidR="00AF54CB" w:rsidRDefault="00AF54CB" w:rsidP="002513D3">
      <w:pPr>
        <w:pStyle w:val="ListParagraph"/>
        <w:numPr>
          <w:ilvl w:val="1"/>
          <w:numId w:val="9"/>
        </w:numPr>
      </w:pPr>
      <w:r>
        <w:t>Energy</w:t>
      </w:r>
    </w:p>
    <w:p w14:paraId="6C2FC2FB" w14:textId="427F8A87" w:rsidR="00AF54CB" w:rsidRDefault="00AF54CB" w:rsidP="002513D3">
      <w:pPr>
        <w:pStyle w:val="ListParagraph"/>
        <w:numPr>
          <w:ilvl w:val="1"/>
          <w:numId w:val="9"/>
        </w:numPr>
      </w:pPr>
      <w:r>
        <w:t>Veterans</w:t>
      </w:r>
    </w:p>
    <w:p w14:paraId="31F22F9D" w14:textId="5E66C4FA" w:rsidR="00AF54CB" w:rsidRDefault="00AF54CB" w:rsidP="002513D3">
      <w:pPr>
        <w:pStyle w:val="ListParagraph"/>
        <w:numPr>
          <w:ilvl w:val="1"/>
          <w:numId w:val="9"/>
        </w:numPr>
      </w:pPr>
      <w:r>
        <w:t>Healthcare</w:t>
      </w:r>
    </w:p>
    <w:p w14:paraId="279F9D76" w14:textId="094E5A57" w:rsidR="00AF54CB" w:rsidRDefault="00AF54CB" w:rsidP="00AF54CB">
      <w:pPr>
        <w:pStyle w:val="ListParagraph"/>
        <w:numPr>
          <w:ilvl w:val="0"/>
          <w:numId w:val="9"/>
        </w:numPr>
      </w:pPr>
      <w:r>
        <w:t>The Republican Party talked more about the following topics:</w:t>
      </w:r>
    </w:p>
    <w:p w14:paraId="1DEC7394" w14:textId="000FE5E9" w:rsidR="00AF54CB" w:rsidRDefault="00AF54CB" w:rsidP="00AF54CB">
      <w:pPr>
        <w:pStyle w:val="ListParagraph"/>
        <w:numPr>
          <w:ilvl w:val="1"/>
          <w:numId w:val="9"/>
        </w:numPr>
      </w:pPr>
      <w:r>
        <w:t>Iron</w:t>
      </w:r>
    </w:p>
    <w:p w14:paraId="7CF3DA6E" w14:textId="4D1E44AF" w:rsidR="00AF54CB" w:rsidRDefault="00AF54CB" w:rsidP="00AF54CB">
      <w:pPr>
        <w:pStyle w:val="ListParagraph"/>
        <w:numPr>
          <w:ilvl w:val="1"/>
          <w:numId w:val="9"/>
        </w:numPr>
      </w:pPr>
      <w:r>
        <w:t>Time</w:t>
      </w:r>
    </w:p>
    <w:p w14:paraId="1D3DBE20" w14:textId="0046987D" w:rsidR="00AF54CB" w:rsidRDefault="00AF54CB" w:rsidP="00AF54CB">
      <w:pPr>
        <w:pStyle w:val="ListParagraph"/>
        <w:numPr>
          <w:ilvl w:val="1"/>
          <w:numId w:val="9"/>
        </w:numPr>
      </w:pPr>
      <w:r>
        <w:t>Military</w:t>
      </w:r>
    </w:p>
    <w:p w14:paraId="2F54968E" w14:textId="3176AEEB" w:rsidR="00AF54CB" w:rsidRDefault="00AF54CB" w:rsidP="00AF54CB">
      <w:pPr>
        <w:pStyle w:val="ListParagraph"/>
        <w:numPr>
          <w:ilvl w:val="1"/>
          <w:numId w:val="9"/>
        </w:numPr>
      </w:pPr>
      <w:r>
        <w:t>Nuclear</w:t>
      </w:r>
    </w:p>
    <w:p w14:paraId="31212B1D" w14:textId="7205E916" w:rsidR="00AF54CB" w:rsidRDefault="00AF54CB" w:rsidP="00AF54CB">
      <w:pPr>
        <w:pStyle w:val="ListParagraph"/>
        <w:numPr>
          <w:ilvl w:val="1"/>
          <w:numId w:val="9"/>
        </w:numPr>
      </w:pPr>
      <w:r>
        <w:lastRenderedPageBreak/>
        <w:t>EPA</w:t>
      </w:r>
    </w:p>
    <w:p w14:paraId="67CBF40A" w14:textId="438C09F4" w:rsidR="00AF54CB" w:rsidRDefault="00AF54CB" w:rsidP="00AF54CB">
      <w:pPr>
        <w:pStyle w:val="ListParagraph"/>
        <w:numPr>
          <w:ilvl w:val="1"/>
          <w:numId w:val="9"/>
        </w:numPr>
      </w:pPr>
      <w:r>
        <w:t>Security</w:t>
      </w:r>
    </w:p>
    <w:p w14:paraId="6E66B10D" w14:textId="337F8013" w:rsidR="00AF54CB" w:rsidRDefault="00AF54CB" w:rsidP="00AF54CB">
      <w:pPr>
        <w:pStyle w:val="ListParagraph"/>
        <w:numPr>
          <w:ilvl w:val="1"/>
          <w:numId w:val="9"/>
        </w:numPr>
      </w:pPr>
      <w:r>
        <w:t>Senators Rubio and Grassley</w:t>
      </w:r>
    </w:p>
    <w:p w14:paraId="3D611A9D" w14:textId="64C8CCB4" w:rsidR="00AF54CB" w:rsidRDefault="00AF54CB" w:rsidP="00AF54CB">
      <w:pPr>
        <w:pStyle w:val="ListParagraph"/>
        <w:numPr>
          <w:ilvl w:val="0"/>
          <w:numId w:val="9"/>
        </w:numPr>
      </w:pPr>
      <w:r>
        <w:t>The Democratic Party talked more about the following topics:</w:t>
      </w:r>
    </w:p>
    <w:p w14:paraId="0661F0CF" w14:textId="5ED6E05E" w:rsidR="00AF54CB" w:rsidRDefault="00AF54CB" w:rsidP="00AF54CB">
      <w:pPr>
        <w:pStyle w:val="ListParagraph"/>
        <w:numPr>
          <w:ilvl w:val="1"/>
          <w:numId w:val="9"/>
        </w:numPr>
      </w:pPr>
      <w:r>
        <w:t>People</w:t>
      </w:r>
    </w:p>
    <w:p w14:paraId="746A6018" w14:textId="52B2DE73" w:rsidR="00AF54CB" w:rsidRDefault="00AF54CB" w:rsidP="00AF54CB">
      <w:pPr>
        <w:pStyle w:val="ListParagraph"/>
        <w:numPr>
          <w:ilvl w:val="1"/>
          <w:numId w:val="9"/>
        </w:numPr>
      </w:pPr>
      <w:r>
        <w:t>Communities</w:t>
      </w:r>
    </w:p>
    <w:p w14:paraId="330CC522" w14:textId="2C4F5020" w:rsidR="00AF54CB" w:rsidRDefault="00AF54CB" w:rsidP="00AF54CB">
      <w:pPr>
        <w:pStyle w:val="ListParagraph"/>
        <w:numPr>
          <w:ilvl w:val="1"/>
          <w:numId w:val="9"/>
        </w:numPr>
      </w:pPr>
      <w:r>
        <w:t>Funding</w:t>
      </w:r>
    </w:p>
    <w:p w14:paraId="21D6CB66" w14:textId="115851F7" w:rsidR="00AF54CB" w:rsidRDefault="00AF54CB" w:rsidP="00AF54CB">
      <w:pPr>
        <w:pStyle w:val="ListParagraph"/>
        <w:numPr>
          <w:ilvl w:val="1"/>
          <w:numId w:val="9"/>
        </w:numPr>
      </w:pPr>
      <w:r>
        <w:t>Safety</w:t>
      </w:r>
    </w:p>
    <w:p w14:paraId="044D3D59" w14:textId="75CA713A" w:rsidR="00AF54CB" w:rsidRDefault="00AF54CB" w:rsidP="00AF54CB">
      <w:pPr>
        <w:pStyle w:val="ListParagraph"/>
        <w:numPr>
          <w:ilvl w:val="1"/>
          <w:numId w:val="9"/>
        </w:numPr>
      </w:pPr>
      <w:r>
        <w:t>New</w:t>
      </w:r>
    </w:p>
    <w:p w14:paraId="7266A53E" w14:textId="525E555A" w:rsidR="00AF54CB" w:rsidRDefault="00AF54CB" w:rsidP="00AF54CB">
      <w:pPr>
        <w:pStyle w:val="ListParagraph"/>
        <w:numPr>
          <w:ilvl w:val="1"/>
          <w:numId w:val="9"/>
        </w:numPr>
      </w:pPr>
      <w:r>
        <w:t>Women</w:t>
      </w:r>
    </w:p>
    <w:p w14:paraId="07FD4DCB" w14:textId="68728465" w:rsidR="00191442" w:rsidRDefault="00191442" w:rsidP="00AF54CB">
      <w:pPr>
        <w:pStyle w:val="ListParagraph"/>
        <w:numPr>
          <w:ilvl w:val="1"/>
          <w:numId w:val="9"/>
        </w:numPr>
      </w:pPr>
      <w:r>
        <w:t>Senator Schumer</w:t>
      </w:r>
    </w:p>
    <w:p w14:paraId="7E1DCF07" w14:textId="1771BB8C" w:rsidR="00376844" w:rsidRDefault="00016381" w:rsidP="00016381">
      <w:r>
        <w:t>Overall, democratic senators make more press release statements and tended to talk more about people and communities.  Republican senators made fewer press release statements and tended to talk about the military, nuclear energy, the Environmental Protection Agency and Iran.</w:t>
      </w:r>
      <w:r w:rsidR="004F25EA">
        <w:t xml:space="preserve">  </w:t>
      </w:r>
      <w:r w:rsidR="00226C20">
        <w:t>It is generally not surprising that democrats tended to talk more about domestic policy and domestic issues, while republicans tended to speak more to topics of national security.</w:t>
      </w:r>
      <w:r w:rsidR="00220EA7">
        <w:t xml:space="preserve">  It is also not surprising that certain topics, like health care came up with both parties</w:t>
      </w:r>
      <w:r w:rsidR="00A443A1">
        <w:t xml:space="preserve">, </w:t>
      </w:r>
      <w:r w:rsidR="00220EA7">
        <w:t>given the timeframe</w:t>
      </w:r>
      <w:r w:rsidR="00A443A1">
        <w:t xml:space="preserve"> -</w:t>
      </w:r>
      <w:bookmarkStart w:id="14" w:name="_GoBack"/>
      <w:bookmarkEnd w:id="14"/>
      <w:r w:rsidR="00220EA7">
        <w:t xml:space="preserve"> this was shortly after the Affordable Care Act was initially passed, so certainly not surprising that health care was a common topic.  It is also not surprising that Veterans came up as a common topic – Veterans are commonly talked about by both parties.</w:t>
      </w:r>
    </w:p>
    <w:p w14:paraId="4138D529" w14:textId="491B29B3" w:rsidR="008B1D55" w:rsidRDefault="00DC605A" w:rsidP="00E95A38">
      <w:pPr>
        <w:pStyle w:val="Heading1"/>
      </w:pPr>
      <w:bookmarkStart w:id="15" w:name="_Toc58421083"/>
      <w:r>
        <w:t>Next Steps</w:t>
      </w:r>
      <w:r w:rsidR="00FF7809">
        <w:t xml:space="preserve"> and Outstanding Questions</w:t>
      </w:r>
      <w:bookmarkEnd w:id="15"/>
    </w:p>
    <w:p w14:paraId="2472C69D" w14:textId="6728225D" w:rsidR="001E09AE" w:rsidRDefault="003F0CDF" w:rsidP="001E09AE">
      <w:pPr>
        <w:spacing w:after="0"/>
      </w:pPr>
      <w:r>
        <w:t xml:space="preserve">The remainder of press release statements for the time period being studied should be found and scraped for a more complete analysis.  </w:t>
      </w:r>
      <w:r w:rsidR="00C617C7">
        <w:t xml:space="preserve">Some senators are simply not represented in this data.  </w:t>
      </w:r>
      <w:r>
        <w:t>Additionally, f</w:t>
      </w:r>
      <w:r w:rsidR="001E09AE">
        <w:t>urther analysis should be done to answer the following questions:</w:t>
      </w:r>
    </w:p>
    <w:p w14:paraId="28B37457" w14:textId="579D3AF1" w:rsidR="005D42D6" w:rsidRDefault="005D42D6" w:rsidP="005D42D6">
      <w:pPr>
        <w:pStyle w:val="ListParagraph"/>
        <w:numPr>
          <w:ilvl w:val="0"/>
          <w:numId w:val="16"/>
        </w:numPr>
        <w:spacing w:after="0"/>
      </w:pPr>
      <w:r>
        <w:t>How positive are typical statements be republican and democratic senators?</w:t>
      </w:r>
    </w:p>
    <w:p w14:paraId="1D335966" w14:textId="4204D79C" w:rsidR="005D42D6" w:rsidRDefault="005D42D6" w:rsidP="005D42D6">
      <w:pPr>
        <w:pStyle w:val="ListParagraph"/>
        <w:numPr>
          <w:ilvl w:val="0"/>
          <w:numId w:val="16"/>
        </w:numPr>
        <w:spacing w:after="0"/>
      </w:pPr>
      <w:r>
        <w:t>Do long serving senators tend to release more negative statements than newly elected senators or vice versa?</w:t>
      </w:r>
    </w:p>
    <w:p w14:paraId="4ED0567C" w14:textId="17C290EE" w:rsidR="005D42D6" w:rsidRDefault="005D42D6" w:rsidP="005D42D6">
      <w:pPr>
        <w:pStyle w:val="ListParagraph"/>
        <w:numPr>
          <w:ilvl w:val="0"/>
          <w:numId w:val="16"/>
        </w:numPr>
        <w:spacing w:after="0"/>
      </w:pPr>
      <w:r>
        <w:t>Do democratic senators from red states tend to have statements that look more like statements from republican senators and vice versa?</w:t>
      </w:r>
    </w:p>
    <w:p w14:paraId="1E3EA71F" w14:textId="3914E6F8" w:rsidR="005D42D6" w:rsidRDefault="00706B08" w:rsidP="005D42D6">
      <w:pPr>
        <w:pStyle w:val="ListParagraph"/>
        <w:numPr>
          <w:ilvl w:val="0"/>
          <w:numId w:val="16"/>
        </w:numPr>
        <w:spacing w:after="0"/>
      </w:pPr>
      <w:r>
        <w:t>Are certain topics seen in senators that are voted out of office in the next election?</w:t>
      </w:r>
    </w:p>
    <w:p w14:paraId="2C3B044E" w14:textId="77777777" w:rsidR="009D7166" w:rsidRPr="009D7166" w:rsidRDefault="009D7166" w:rsidP="009D7166">
      <w:pPr>
        <w:spacing w:after="0"/>
      </w:pPr>
    </w:p>
    <w:sectPr w:rsidR="009D7166" w:rsidRPr="009D7166" w:rsidSect="008A3827">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734E0" w14:textId="77777777" w:rsidR="004475DE" w:rsidRDefault="004475DE" w:rsidP="00AF58FD">
      <w:pPr>
        <w:spacing w:after="0" w:line="240" w:lineRule="auto"/>
      </w:pPr>
      <w:r>
        <w:separator/>
      </w:r>
    </w:p>
  </w:endnote>
  <w:endnote w:type="continuationSeparator" w:id="0">
    <w:p w14:paraId="403571D7" w14:textId="77777777" w:rsidR="004475DE" w:rsidRDefault="004475DE" w:rsidP="00AF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97773"/>
      <w:docPartObj>
        <w:docPartGallery w:val="Page Numbers (Bottom of Page)"/>
        <w:docPartUnique/>
      </w:docPartObj>
    </w:sdtPr>
    <w:sdtEndPr>
      <w:rPr>
        <w:noProof/>
      </w:rPr>
    </w:sdtEndPr>
    <w:sdtContent>
      <w:p w14:paraId="4376824E" w14:textId="0CE433FD" w:rsidR="00916633" w:rsidRDefault="009166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F8BC9" w14:textId="77777777" w:rsidR="00916633" w:rsidRDefault="00916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D611" w14:textId="77777777" w:rsidR="004475DE" w:rsidRDefault="004475DE" w:rsidP="00AF58FD">
      <w:pPr>
        <w:spacing w:after="0" w:line="240" w:lineRule="auto"/>
      </w:pPr>
      <w:r>
        <w:separator/>
      </w:r>
    </w:p>
  </w:footnote>
  <w:footnote w:type="continuationSeparator" w:id="0">
    <w:p w14:paraId="6285E4A1" w14:textId="77777777" w:rsidR="004475DE" w:rsidRDefault="004475DE" w:rsidP="00AF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799"/>
    <w:multiLevelType w:val="hybridMultilevel"/>
    <w:tmpl w:val="BB22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5980"/>
    <w:multiLevelType w:val="hybridMultilevel"/>
    <w:tmpl w:val="762E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318E"/>
    <w:multiLevelType w:val="hybridMultilevel"/>
    <w:tmpl w:val="84BEF9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77FB"/>
    <w:multiLevelType w:val="hybridMultilevel"/>
    <w:tmpl w:val="521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52543"/>
    <w:multiLevelType w:val="hybridMultilevel"/>
    <w:tmpl w:val="4BEAC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F084D"/>
    <w:multiLevelType w:val="hybridMultilevel"/>
    <w:tmpl w:val="30AE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86844"/>
    <w:multiLevelType w:val="hybridMultilevel"/>
    <w:tmpl w:val="8C84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D681E"/>
    <w:multiLevelType w:val="hybridMultilevel"/>
    <w:tmpl w:val="26D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363DE"/>
    <w:multiLevelType w:val="hybridMultilevel"/>
    <w:tmpl w:val="070EE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226C1"/>
    <w:multiLevelType w:val="hybridMultilevel"/>
    <w:tmpl w:val="CC9C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9710C"/>
    <w:multiLevelType w:val="hybridMultilevel"/>
    <w:tmpl w:val="6678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90CC1"/>
    <w:multiLevelType w:val="hybridMultilevel"/>
    <w:tmpl w:val="D65C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95333"/>
    <w:multiLevelType w:val="hybridMultilevel"/>
    <w:tmpl w:val="2E10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F1172"/>
    <w:multiLevelType w:val="hybridMultilevel"/>
    <w:tmpl w:val="B734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47BAA"/>
    <w:multiLevelType w:val="hybridMultilevel"/>
    <w:tmpl w:val="9768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82B33"/>
    <w:multiLevelType w:val="hybridMultilevel"/>
    <w:tmpl w:val="D800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12"/>
  </w:num>
  <w:num w:numId="5">
    <w:abstractNumId w:val="15"/>
  </w:num>
  <w:num w:numId="6">
    <w:abstractNumId w:val="3"/>
  </w:num>
  <w:num w:numId="7">
    <w:abstractNumId w:val="7"/>
  </w:num>
  <w:num w:numId="8">
    <w:abstractNumId w:val="6"/>
  </w:num>
  <w:num w:numId="9">
    <w:abstractNumId w:val="1"/>
  </w:num>
  <w:num w:numId="10">
    <w:abstractNumId w:val="8"/>
  </w:num>
  <w:num w:numId="11">
    <w:abstractNumId w:val="2"/>
  </w:num>
  <w:num w:numId="12">
    <w:abstractNumId w:val="13"/>
  </w:num>
  <w:num w:numId="13">
    <w:abstractNumId w:val="14"/>
  </w:num>
  <w:num w:numId="14">
    <w:abstractNumId w:val="0"/>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04"/>
    <w:rsid w:val="00001DE1"/>
    <w:rsid w:val="00001EF1"/>
    <w:rsid w:val="00002DDA"/>
    <w:rsid w:val="00003943"/>
    <w:rsid w:val="00006A61"/>
    <w:rsid w:val="000076F8"/>
    <w:rsid w:val="00010B38"/>
    <w:rsid w:val="00010DFD"/>
    <w:rsid w:val="000114A4"/>
    <w:rsid w:val="00016381"/>
    <w:rsid w:val="00021AFF"/>
    <w:rsid w:val="00022E48"/>
    <w:rsid w:val="00024ACD"/>
    <w:rsid w:val="000251C9"/>
    <w:rsid w:val="00026D13"/>
    <w:rsid w:val="0003233F"/>
    <w:rsid w:val="0003732D"/>
    <w:rsid w:val="00042FBA"/>
    <w:rsid w:val="0005189D"/>
    <w:rsid w:val="00053F2A"/>
    <w:rsid w:val="00054226"/>
    <w:rsid w:val="00062673"/>
    <w:rsid w:val="0006460B"/>
    <w:rsid w:val="0006697C"/>
    <w:rsid w:val="0007347D"/>
    <w:rsid w:val="000745B0"/>
    <w:rsid w:val="000748ED"/>
    <w:rsid w:val="000827CB"/>
    <w:rsid w:val="000829E2"/>
    <w:rsid w:val="00083A38"/>
    <w:rsid w:val="00084E7D"/>
    <w:rsid w:val="000918D3"/>
    <w:rsid w:val="000A4283"/>
    <w:rsid w:val="000A744E"/>
    <w:rsid w:val="000B1FD8"/>
    <w:rsid w:val="000B25CD"/>
    <w:rsid w:val="000B33EF"/>
    <w:rsid w:val="000B44C7"/>
    <w:rsid w:val="000B4E91"/>
    <w:rsid w:val="000C236E"/>
    <w:rsid w:val="000C24BB"/>
    <w:rsid w:val="000C4571"/>
    <w:rsid w:val="000C611D"/>
    <w:rsid w:val="000C7D5F"/>
    <w:rsid w:val="000D30DC"/>
    <w:rsid w:val="000D39B1"/>
    <w:rsid w:val="000D4C1A"/>
    <w:rsid w:val="000D7581"/>
    <w:rsid w:val="000E01CB"/>
    <w:rsid w:val="000E30AE"/>
    <w:rsid w:val="000F04A5"/>
    <w:rsid w:val="000F28E2"/>
    <w:rsid w:val="000F4B60"/>
    <w:rsid w:val="00104674"/>
    <w:rsid w:val="00111645"/>
    <w:rsid w:val="001132B0"/>
    <w:rsid w:val="00124E0D"/>
    <w:rsid w:val="00125F29"/>
    <w:rsid w:val="00126D9C"/>
    <w:rsid w:val="00126DC2"/>
    <w:rsid w:val="001301E3"/>
    <w:rsid w:val="001311BE"/>
    <w:rsid w:val="00134E7C"/>
    <w:rsid w:val="001366FE"/>
    <w:rsid w:val="00137155"/>
    <w:rsid w:val="00144495"/>
    <w:rsid w:val="00147591"/>
    <w:rsid w:val="001503FB"/>
    <w:rsid w:val="00150821"/>
    <w:rsid w:val="00150B7C"/>
    <w:rsid w:val="0015124B"/>
    <w:rsid w:val="00153D85"/>
    <w:rsid w:val="00160B86"/>
    <w:rsid w:val="00161548"/>
    <w:rsid w:val="00163D7A"/>
    <w:rsid w:val="00165397"/>
    <w:rsid w:val="0016596A"/>
    <w:rsid w:val="00171139"/>
    <w:rsid w:val="00174423"/>
    <w:rsid w:val="001758B4"/>
    <w:rsid w:val="001804D1"/>
    <w:rsid w:val="00180CAE"/>
    <w:rsid w:val="00181BFE"/>
    <w:rsid w:val="00185AAF"/>
    <w:rsid w:val="00190DC2"/>
    <w:rsid w:val="00191341"/>
    <w:rsid w:val="00191442"/>
    <w:rsid w:val="00197722"/>
    <w:rsid w:val="001A183A"/>
    <w:rsid w:val="001A4745"/>
    <w:rsid w:val="001B1D7B"/>
    <w:rsid w:val="001B21D5"/>
    <w:rsid w:val="001B5BA5"/>
    <w:rsid w:val="001B669E"/>
    <w:rsid w:val="001B6F0B"/>
    <w:rsid w:val="001C3112"/>
    <w:rsid w:val="001C54B7"/>
    <w:rsid w:val="001D46EC"/>
    <w:rsid w:val="001E0277"/>
    <w:rsid w:val="001E0582"/>
    <w:rsid w:val="001E09AE"/>
    <w:rsid w:val="001E22CB"/>
    <w:rsid w:val="001E282B"/>
    <w:rsid w:val="001F13A7"/>
    <w:rsid w:val="001F1727"/>
    <w:rsid w:val="001F4AC2"/>
    <w:rsid w:val="001F770C"/>
    <w:rsid w:val="00201D9E"/>
    <w:rsid w:val="00203170"/>
    <w:rsid w:val="00203189"/>
    <w:rsid w:val="002039E4"/>
    <w:rsid w:val="00206896"/>
    <w:rsid w:val="00207286"/>
    <w:rsid w:val="00210728"/>
    <w:rsid w:val="00211423"/>
    <w:rsid w:val="002202A7"/>
    <w:rsid w:val="00220EA7"/>
    <w:rsid w:val="002265A7"/>
    <w:rsid w:val="00226C20"/>
    <w:rsid w:val="00226CD1"/>
    <w:rsid w:val="002345D0"/>
    <w:rsid w:val="00234A76"/>
    <w:rsid w:val="00235A25"/>
    <w:rsid w:val="00241D4C"/>
    <w:rsid w:val="00242524"/>
    <w:rsid w:val="00243975"/>
    <w:rsid w:val="002451EB"/>
    <w:rsid w:val="00245B44"/>
    <w:rsid w:val="002513D3"/>
    <w:rsid w:val="0025654D"/>
    <w:rsid w:val="002644F4"/>
    <w:rsid w:val="00270E0D"/>
    <w:rsid w:val="0027231F"/>
    <w:rsid w:val="002751BD"/>
    <w:rsid w:val="002823C2"/>
    <w:rsid w:val="00282B88"/>
    <w:rsid w:val="00283A2E"/>
    <w:rsid w:val="00287BBE"/>
    <w:rsid w:val="002957FE"/>
    <w:rsid w:val="002A3AA4"/>
    <w:rsid w:val="002A4BD8"/>
    <w:rsid w:val="002A5DEE"/>
    <w:rsid w:val="002A7B64"/>
    <w:rsid w:val="002B0A86"/>
    <w:rsid w:val="002B2ADF"/>
    <w:rsid w:val="002B2F92"/>
    <w:rsid w:val="002B5F40"/>
    <w:rsid w:val="002C0B82"/>
    <w:rsid w:val="002C1CC0"/>
    <w:rsid w:val="002C4E12"/>
    <w:rsid w:val="002C5989"/>
    <w:rsid w:val="002D057A"/>
    <w:rsid w:val="002D26C7"/>
    <w:rsid w:val="002D4074"/>
    <w:rsid w:val="002D7220"/>
    <w:rsid w:val="002E1A0B"/>
    <w:rsid w:val="002E25B2"/>
    <w:rsid w:val="002E455F"/>
    <w:rsid w:val="002E5139"/>
    <w:rsid w:val="002F0B9E"/>
    <w:rsid w:val="002F3914"/>
    <w:rsid w:val="002F6B3A"/>
    <w:rsid w:val="00301892"/>
    <w:rsid w:val="00303554"/>
    <w:rsid w:val="0030469F"/>
    <w:rsid w:val="00304B1C"/>
    <w:rsid w:val="00304C38"/>
    <w:rsid w:val="00305FB3"/>
    <w:rsid w:val="0031705E"/>
    <w:rsid w:val="003201C2"/>
    <w:rsid w:val="003206A7"/>
    <w:rsid w:val="00325B75"/>
    <w:rsid w:val="00335333"/>
    <w:rsid w:val="003379D0"/>
    <w:rsid w:val="0034196B"/>
    <w:rsid w:val="00341FE0"/>
    <w:rsid w:val="003458BE"/>
    <w:rsid w:val="00346AC0"/>
    <w:rsid w:val="003515E1"/>
    <w:rsid w:val="0035260F"/>
    <w:rsid w:val="00352BD0"/>
    <w:rsid w:val="003532A6"/>
    <w:rsid w:val="003612A7"/>
    <w:rsid w:val="00361342"/>
    <w:rsid w:val="00361353"/>
    <w:rsid w:val="00364C3B"/>
    <w:rsid w:val="00366FAE"/>
    <w:rsid w:val="00373833"/>
    <w:rsid w:val="00376844"/>
    <w:rsid w:val="003850D0"/>
    <w:rsid w:val="003856B7"/>
    <w:rsid w:val="00385F9E"/>
    <w:rsid w:val="00396B3B"/>
    <w:rsid w:val="00397D42"/>
    <w:rsid w:val="003A33B6"/>
    <w:rsid w:val="003A3DC4"/>
    <w:rsid w:val="003A4DCB"/>
    <w:rsid w:val="003A6133"/>
    <w:rsid w:val="003A748B"/>
    <w:rsid w:val="003A77D4"/>
    <w:rsid w:val="003B11C7"/>
    <w:rsid w:val="003B3313"/>
    <w:rsid w:val="003B69A5"/>
    <w:rsid w:val="003C06C1"/>
    <w:rsid w:val="003C0F1B"/>
    <w:rsid w:val="003C7BA0"/>
    <w:rsid w:val="003D1B82"/>
    <w:rsid w:val="003D20AC"/>
    <w:rsid w:val="003D47EF"/>
    <w:rsid w:val="003E7890"/>
    <w:rsid w:val="003F0CDF"/>
    <w:rsid w:val="003F30C8"/>
    <w:rsid w:val="003F46F3"/>
    <w:rsid w:val="0040332D"/>
    <w:rsid w:val="004033AA"/>
    <w:rsid w:val="00403804"/>
    <w:rsid w:val="004041B0"/>
    <w:rsid w:val="0040762E"/>
    <w:rsid w:val="0041001B"/>
    <w:rsid w:val="0041178D"/>
    <w:rsid w:val="004119BE"/>
    <w:rsid w:val="00414696"/>
    <w:rsid w:val="0042485A"/>
    <w:rsid w:val="00424F16"/>
    <w:rsid w:val="004312F4"/>
    <w:rsid w:val="0043594D"/>
    <w:rsid w:val="0044036A"/>
    <w:rsid w:val="00441FAC"/>
    <w:rsid w:val="0044327C"/>
    <w:rsid w:val="004465B6"/>
    <w:rsid w:val="0044753E"/>
    <w:rsid w:val="004475DE"/>
    <w:rsid w:val="00447D0E"/>
    <w:rsid w:val="004505B9"/>
    <w:rsid w:val="00452778"/>
    <w:rsid w:val="00453B2E"/>
    <w:rsid w:val="0045475D"/>
    <w:rsid w:val="00466537"/>
    <w:rsid w:val="00474B25"/>
    <w:rsid w:val="00481A1B"/>
    <w:rsid w:val="00484541"/>
    <w:rsid w:val="00485A63"/>
    <w:rsid w:val="004A03E2"/>
    <w:rsid w:val="004A338A"/>
    <w:rsid w:val="004A5905"/>
    <w:rsid w:val="004A65D3"/>
    <w:rsid w:val="004A7247"/>
    <w:rsid w:val="004A788C"/>
    <w:rsid w:val="004B0059"/>
    <w:rsid w:val="004B0F7D"/>
    <w:rsid w:val="004B143B"/>
    <w:rsid w:val="004B1F67"/>
    <w:rsid w:val="004B33DB"/>
    <w:rsid w:val="004B3DD6"/>
    <w:rsid w:val="004B3F2F"/>
    <w:rsid w:val="004B521D"/>
    <w:rsid w:val="004B696D"/>
    <w:rsid w:val="004B72CF"/>
    <w:rsid w:val="004B7695"/>
    <w:rsid w:val="004C095D"/>
    <w:rsid w:val="004C101A"/>
    <w:rsid w:val="004C394E"/>
    <w:rsid w:val="004C6028"/>
    <w:rsid w:val="004C7284"/>
    <w:rsid w:val="004D1BA6"/>
    <w:rsid w:val="004D3CD7"/>
    <w:rsid w:val="004D477F"/>
    <w:rsid w:val="004D4DC6"/>
    <w:rsid w:val="004D5C95"/>
    <w:rsid w:val="004E3627"/>
    <w:rsid w:val="004F0FE8"/>
    <w:rsid w:val="004F25EA"/>
    <w:rsid w:val="004F37A3"/>
    <w:rsid w:val="004F4CA2"/>
    <w:rsid w:val="005067B1"/>
    <w:rsid w:val="0051096B"/>
    <w:rsid w:val="00512191"/>
    <w:rsid w:val="005143A8"/>
    <w:rsid w:val="00514562"/>
    <w:rsid w:val="005202EC"/>
    <w:rsid w:val="00521086"/>
    <w:rsid w:val="005226B0"/>
    <w:rsid w:val="005241D4"/>
    <w:rsid w:val="005267DF"/>
    <w:rsid w:val="0053424B"/>
    <w:rsid w:val="00536668"/>
    <w:rsid w:val="00536AF9"/>
    <w:rsid w:val="00542560"/>
    <w:rsid w:val="00555EAA"/>
    <w:rsid w:val="00557720"/>
    <w:rsid w:val="0056276E"/>
    <w:rsid w:val="005630FD"/>
    <w:rsid w:val="005636CD"/>
    <w:rsid w:val="00564880"/>
    <w:rsid w:val="005654BA"/>
    <w:rsid w:val="00566A4F"/>
    <w:rsid w:val="00575C9E"/>
    <w:rsid w:val="0057718A"/>
    <w:rsid w:val="005810FF"/>
    <w:rsid w:val="00590CF8"/>
    <w:rsid w:val="00597FFC"/>
    <w:rsid w:val="005A0EC4"/>
    <w:rsid w:val="005A27C6"/>
    <w:rsid w:val="005A4650"/>
    <w:rsid w:val="005A5A00"/>
    <w:rsid w:val="005B0370"/>
    <w:rsid w:val="005B6398"/>
    <w:rsid w:val="005C18D9"/>
    <w:rsid w:val="005C6F90"/>
    <w:rsid w:val="005D42D6"/>
    <w:rsid w:val="005D5426"/>
    <w:rsid w:val="005D564D"/>
    <w:rsid w:val="005E58BB"/>
    <w:rsid w:val="005F41B9"/>
    <w:rsid w:val="005F4C6C"/>
    <w:rsid w:val="005F4FBB"/>
    <w:rsid w:val="00600C1C"/>
    <w:rsid w:val="00601156"/>
    <w:rsid w:val="0060139D"/>
    <w:rsid w:val="00604155"/>
    <w:rsid w:val="006139F9"/>
    <w:rsid w:val="0061507C"/>
    <w:rsid w:val="0061629D"/>
    <w:rsid w:val="00624A47"/>
    <w:rsid w:val="00626E04"/>
    <w:rsid w:val="006279F2"/>
    <w:rsid w:val="00631101"/>
    <w:rsid w:val="006313F3"/>
    <w:rsid w:val="00633AB7"/>
    <w:rsid w:val="00637272"/>
    <w:rsid w:val="0064391B"/>
    <w:rsid w:val="00644AFA"/>
    <w:rsid w:val="006450BF"/>
    <w:rsid w:val="00652309"/>
    <w:rsid w:val="0065591E"/>
    <w:rsid w:val="0065790C"/>
    <w:rsid w:val="00663011"/>
    <w:rsid w:val="00663307"/>
    <w:rsid w:val="00663820"/>
    <w:rsid w:val="00663944"/>
    <w:rsid w:val="00663A0B"/>
    <w:rsid w:val="00665FB3"/>
    <w:rsid w:val="0067125D"/>
    <w:rsid w:val="00671A2F"/>
    <w:rsid w:val="00671D74"/>
    <w:rsid w:val="00675312"/>
    <w:rsid w:val="006807CC"/>
    <w:rsid w:val="00681987"/>
    <w:rsid w:val="006839A0"/>
    <w:rsid w:val="00683EEC"/>
    <w:rsid w:val="00683F8F"/>
    <w:rsid w:val="0069027F"/>
    <w:rsid w:val="00693769"/>
    <w:rsid w:val="00694FE4"/>
    <w:rsid w:val="00696150"/>
    <w:rsid w:val="00697962"/>
    <w:rsid w:val="006A294B"/>
    <w:rsid w:val="006A46C6"/>
    <w:rsid w:val="006A7ED1"/>
    <w:rsid w:val="006B2084"/>
    <w:rsid w:val="006B318F"/>
    <w:rsid w:val="006B39B4"/>
    <w:rsid w:val="006C25E1"/>
    <w:rsid w:val="006C2BA7"/>
    <w:rsid w:val="006C498A"/>
    <w:rsid w:val="006D0074"/>
    <w:rsid w:val="006D28BD"/>
    <w:rsid w:val="006D7AD6"/>
    <w:rsid w:val="006E5A0F"/>
    <w:rsid w:val="006E78B7"/>
    <w:rsid w:val="006F23B2"/>
    <w:rsid w:val="006F6D7C"/>
    <w:rsid w:val="0070421A"/>
    <w:rsid w:val="00706457"/>
    <w:rsid w:val="00706B08"/>
    <w:rsid w:val="007109C3"/>
    <w:rsid w:val="007119B6"/>
    <w:rsid w:val="00711DD9"/>
    <w:rsid w:val="007159AA"/>
    <w:rsid w:val="00717FD0"/>
    <w:rsid w:val="00725CA5"/>
    <w:rsid w:val="00730D5A"/>
    <w:rsid w:val="00730FE5"/>
    <w:rsid w:val="00733D5E"/>
    <w:rsid w:val="00734CE1"/>
    <w:rsid w:val="00735046"/>
    <w:rsid w:val="0073523F"/>
    <w:rsid w:val="00741ED5"/>
    <w:rsid w:val="00752FF0"/>
    <w:rsid w:val="007552AE"/>
    <w:rsid w:val="00760B6A"/>
    <w:rsid w:val="00762780"/>
    <w:rsid w:val="00763067"/>
    <w:rsid w:val="007630D2"/>
    <w:rsid w:val="00770080"/>
    <w:rsid w:val="00774C8B"/>
    <w:rsid w:val="0078035E"/>
    <w:rsid w:val="00782CA9"/>
    <w:rsid w:val="00782E54"/>
    <w:rsid w:val="00783625"/>
    <w:rsid w:val="00784407"/>
    <w:rsid w:val="00786FDA"/>
    <w:rsid w:val="0079387F"/>
    <w:rsid w:val="0079396B"/>
    <w:rsid w:val="007A0BE0"/>
    <w:rsid w:val="007A0D59"/>
    <w:rsid w:val="007A346F"/>
    <w:rsid w:val="007A5956"/>
    <w:rsid w:val="007B2A7C"/>
    <w:rsid w:val="007B3D0E"/>
    <w:rsid w:val="007B54BE"/>
    <w:rsid w:val="007B55CA"/>
    <w:rsid w:val="007B639A"/>
    <w:rsid w:val="007B6DEB"/>
    <w:rsid w:val="007C0BC8"/>
    <w:rsid w:val="007C4A10"/>
    <w:rsid w:val="007C7368"/>
    <w:rsid w:val="007C7DC7"/>
    <w:rsid w:val="007D1FFE"/>
    <w:rsid w:val="007D249B"/>
    <w:rsid w:val="007D2C8C"/>
    <w:rsid w:val="007D5DFE"/>
    <w:rsid w:val="007E155D"/>
    <w:rsid w:val="007E3E94"/>
    <w:rsid w:val="007E6AAB"/>
    <w:rsid w:val="007E76A5"/>
    <w:rsid w:val="007F1C9B"/>
    <w:rsid w:val="007F45D8"/>
    <w:rsid w:val="0080106B"/>
    <w:rsid w:val="008016A4"/>
    <w:rsid w:val="00802AF2"/>
    <w:rsid w:val="008037D2"/>
    <w:rsid w:val="008166E2"/>
    <w:rsid w:val="00822FC1"/>
    <w:rsid w:val="00825CF2"/>
    <w:rsid w:val="0082733A"/>
    <w:rsid w:val="00830C47"/>
    <w:rsid w:val="00832B4E"/>
    <w:rsid w:val="00834E39"/>
    <w:rsid w:val="00841B36"/>
    <w:rsid w:val="008427C1"/>
    <w:rsid w:val="008428B7"/>
    <w:rsid w:val="008443E0"/>
    <w:rsid w:val="00850A5E"/>
    <w:rsid w:val="00852C63"/>
    <w:rsid w:val="00856C71"/>
    <w:rsid w:val="00857360"/>
    <w:rsid w:val="00860A5F"/>
    <w:rsid w:val="0086136E"/>
    <w:rsid w:val="00861B31"/>
    <w:rsid w:val="00862624"/>
    <w:rsid w:val="00862ACC"/>
    <w:rsid w:val="00863BDD"/>
    <w:rsid w:val="00865F0E"/>
    <w:rsid w:val="00867B88"/>
    <w:rsid w:val="00874505"/>
    <w:rsid w:val="008838A9"/>
    <w:rsid w:val="0088430C"/>
    <w:rsid w:val="00885D4B"/>
    <w:rsid w:val="00886704"/>
    <w:rsid w:val="008901B2"/>
    <w:rsid w:val="00895A8B"/>
    <w:rsid w:val="00896D1D"/>
    <w:rsid w:val="008A3827"/>
    <w:rsid w:val="008A5A47"/>
    <w:rsid w:val="008B1D55"/>
    <w:rsid w:val="008B2257"/>
    <w:rsid w:val="008B2491"/>
    <w:rsid w:val="008B2F32"/>
    <w:rsid w:val="008B6516"/>
    <w:rsid w:val="008B7590"/>
    <w:rsid w:val="008C1D17"/>
    <w:rsid w:val="008C77C2"/>
    <w:rsid w:val="008D11EF"/>
    <w:rsid w:val="008D49F1"/>
    <w:rsid w:val="008D7289"/>
    <w:rsid w:val="008E2189"/>
    <w:rsid w:val="008E2EE5"/>
    <w:rsid w:val="008E51A0"/>
    <w:rsid w:val="008F0DB4"/>
    <w:rsid w:val="008F18EB"/>
    <w:rsid w:val="008F4431"/>
    <w:rsid w:val="008F6482"/>
    <w:rsid w:val="00900FEE"/>
    <w:rsid w:val="00916633"/>
    <w:rsid w:val="009177FD"/>
    <w:rsid w:val="00922660"/>
    <w:rsid w:val="00922F41"/>
    <w:rsid w:val="009233A8"/>
    <w:rsid w:val="009309E3"/>
    <w:rsid w:val="009333D9"/>
    <w:rsid w:val="00935273"/>
    <w:rsid w:val="00935E02"/>
    <w:rsid w:val="0094346F"/>
    <w:rsid w:val="00943FDD"/>
    <w:rsid w:val="0094487A"/>
    <w:rsid w:val="00944E30"/>
    <w:rsid w:val="00950A06"/>
    <w:rsid w:val="0095311D"/>
    <w:rsid w:val="009545EE"/>
    <w:rsid w:val="009553D8"/>
    <w:rsid w:val="0096753A"/>
    <w:rsid w:val="00973D47"/>
    <w:rsid w:val="0097621F"/>
    <w:rsid w:val="009803B8"/>
    <w:rsid w:val="00980F04"/>
    <w:rsid w:val="009854F1"/>
    <w:rsid w:val="00986D36"/>
    <w:rsid w:val="00990884"/>
    <w:rsid w:val="0099167D"/>
    <w:rsid w:val="0099204B"/>
    <w:rsid w:val="0099388E"/>
    <w:rsid w:val="009952C1"/>
    <w:rsid w:val="00996419"/>
    <w:rsid w:val="00997001"/>
    <w:rsid w:val="009A08A9"/>
    <w:rsid w:val="009A0AB3"/>
    <w:rsid w:val="009A3C67"/>
    <w:rsid w:val="009A3DCD"/>
    <w:rsid w:val="009A46C4"/>
    <w:rsid w:val="009A6447"/>
    <w:rsid w:val="009A6AD4"/>
    <w:rsid w:val="009A7FAC"/>
    <w:rsid w:val="009B2AD3"/>
    <w:rsid w:val="009B3B96"/>
    <w:rsid w:val="009B4983"/>
    <w:rsid w:val="009B6E3C"/>
    <w:rsid w:val="009C158C"/>
    <w:rsid w:val="009C4946"/>
    <w:rsid w:val="009C6AE2"/>
    <w:rsid w:val="009D1162"/>
    <w:rsid w:val="009D277B"/>
    <w:rsid w:val="009D2FFD"/>
    <w:rsid w:val="009D7166"/>
    <w:rsid w:val="009E244C"/>
    <w:rsid w:val="009E262F"/>
    <w:rsid w:val="009E32E2"/>
    <w:rsid w:val="009F2448"/>
    <w:rsid w:val="009F2EFC"/>
    <w:rsid w:val="009F6E4F"/>
    <w:rsid w:val="009F6E94"/>
    <w:rsid w:val="009F718A"/>
    <w:rsid w:val="00A0209E"/>
    <w:rsid w:val="00A02745"/>
    <w:rsid w:val="00A03705"/>
    <w:rsid w:val="00A10EB8"/>
    <w:rsid w:val="00A11943"/>
    <w:rsid w:val="00A11DB1"/>
    <w:rsid w:val="00A152A2"/>
    <w:rsid w:val="00A230A1"/>
    <w:rsid w:val="00A34EA3"/>
    <w:rsid w:val="00A41D94"/>
    <w:rsid w:val="00A443A1"/>
    <w:rsid w:val="00A45453"/>
    <w:rsid w:val="00A47582"/>
    <w:rsid w:val="00A51771"/>
    <w:rsid w:val="00A535B7"/>
    <w:rsid w:val="00A60877"/>
    <w:rsid w:val="00A6097C"/>
    <w:rsid w:val="00A60A59"/>
    <w:rsid w:val="00A617D7"/>
    <w:rsid w:val="00A63556"/>
    <w:rsid w:val="00A65A73"/>
    <w:rsid w:val="00A66052"/>
    <w:rsid w:val="00A678A5"/>
    <w:rsid w:val="00A81BA9"/>
    <w:rsid w:val="00A863FE"/>
    <w:rsid w:val="00A90342"/>
    <w:rsid w:val="00A90806"/>
    <w:rsid w:val="00A92842"/>
    <w:rsid w:val="00A95A9E"/>
    <w:rsid w:val="00A95E2D"/>
    <w:rsid w:val="00A96C1A"/>
    <w:rsid w:val="00AA2CB5"/>
    <w:rsid w:val="00AA3FA8"/>
    <w:rsid w:val="00AA59FC"/>
    <w:rsid w:val="00AB3359"/>
    <w:rsid w:val="00AB58D5"/>
    <w:rsid w:val="00AB7721"/>
    <w:rsid w:val="00AB7CE3"/>
    <w:rsid w:val="00AC0D5D"/>
    <w:rsid w:val="00AC1520"/>
    <w:rsid w:val="00AC606A"/>
    <w:rsid w:val="00AC6E30"/>
    <w:rsid w:val="00AC751A"/>
    <w:rsid w:val="00AC7A67"/>
    <w:rsid w:val="00AC7D67"/>
    <w:rsid w:val="00AD090A"/>
    <w:rsid w:val="00AD093C"/>
    <w:rsid w:val="00AD1DD7"/>
    <w:rsid w:val="00AD3A04"/>
    <w:rsid w:val="00AD4696"/>
    <w:rsid w:val="00AD56F2"/>
    <w:rsid w:val="00AE4E7E"/>
    <w:rsid w:val="00AF0601"/>
    <w:rsid w:val="00AF2772"/>
    <w:rsid w:val="00AF54CB"/>
    <w:rsid w:val="00AF58FD"/>
    <w:rsid w:val="00AF6A28"/>
    <w:rsid w:val="00AF6F9D"/>
    <w:rsid w:val="00B004AC"/>
    <w:rsid w:val="00B046C9"/>
    <w:rsid w:val="00B057A7"/>
    <w:rsid w:val="00B069BC"/>
    <w:rsid w:val="00B11097"/>
    <w:rsid w:val="00B11562"/>
    <w:rsid w:val="00B13C5E"/>
    <w:rsid w:val="00B21622"/>
    <w:rsid w:val="00B2693E"/>
    <w:rsid w:val="00B31D1B"/>
    <w:rsid w:val="00B33414"/>
    <w:rsid w:val="00B34E2A"/>
    <w:rsid w:val="00B34F07"/>
    <w:rsid w:val="00B35CC0"/>
    <w:rsid w:val="00B425F4"/>
    <w:rsid w:val="00B42D27"/>
    <w:rsid w:val="00B45149"/>
    <w:rsid w:val="00B46A93"/>
    <w:rsid w:val="00B50B31"/>
    <w:rsid w:val="00B52CD2"/>
    <w:rsid w:val="00B52EAD"/>
    <w:rsid w:val="00B533CB"/>
    <w:rsid w:val="00B5447C"/>
    <w:rsid w:val="00B60C07"/>
    <w:rsid w:val="00B60F8C"/>
    <w:rsid w:val="00B640D0"/>
    <w:rsid w:val="00B67B76"/>
    <w:rsid w:val="00B737D4"/>
    <w:rsid w:val="00B7427A"/>
    <w:rsid w:val="00B75B98"/>
    <w:rsid w:val="00B818B8"/>
    <w:rsid w:val="00B83599"/>
    <w:rsid w:val="00B8624C"/>
    <w:rsid w:val="00B93451"/>
    <w:rsid w:val="00B9552A"/>
    <w:rsid w:val="00B966E7"/>
    <w:rsid w:val="00BA3305"/>
    <w:rsid w:val="00BA345A"/>
    <w:rsid w:val="00BA4D43"/>
    <w:rsid w:val="00BA6C8B"/>
    <w:rsid w:val="00BB1370"/>
    <w:rsid w:val="00BB3346"/>
    <w:rsid w:val="00BB3F6B"/>
    <w:rsid w:val="00BB488D"/>
    <w:rsid w:val="00BB7994"/>
    <w:rsid w:val="00BC2094"/>
    <w:rsid w:val="00BC3321"/>
    <w:rsid w:val="00BC3BA8"/>
    <w:rsid w:val="00BC5BE9"/>
    <w:rsid w:val="00BC75E6"/>
    <w:rsid w:val="00BD15BA"/>
    <w:rsid w:val="00BD4BE8"/>
    <w:rsid w:val="00BD70A0"/>
    <w:rsid w:val="00BE56C2"/>
    <w:rsid w:val="00BE64D7"/>
    <w:rsid w:val="00C00D76"/>
    <w:rsid w:val="00C01B3F"/>
    <w:rsid w:val="00C065BC"/>
    <w:rsid w:val="00C07E3E"/>
    <w:rsid w:val="00C11C0E"/>
    <w:rsid w:val="00C14A2C"/>
    <w:rsid w:val="00C20A53"/>
    <w:rsid w:val="00C219DC"/>
    <w:rsid w:val="00C22337"/>
    <w:rsid w:val="00C33206"/>
    <w:rsid w:val="00C3419D"/>
    <w:rsid w:val="00C34C95"/>
    <w:rsid w:val="00C34EDA"/>
    <w:rsid w:val="00C3608B"/>
    <w:rsid w:val="00C40AA8"/>
    <w:rsid w:val="00C40F41"/>
    <w:rsid w:val="00C42F78"/>
    <w:rsid w:val="00C46B32"/>
    <w:rsid w:val="00C52453"/>
    <w:rsid w:val="00C546B2"/>
    <w:rsid w:val="00C5537A"/>
    <w:rsid w:val="00C55F88"/>
    <w:rsid w:val="00C617C7"/>
    <w:rsid w:val="00C646C5"/>
    <w:rsid w:val="00C648BC"/>
    <w:rsid w:val="00C66D4A"/>
    <w:rsid w:val="00C70888"/>
    <w:rsid w:val="00C7094C"/>
    <w:rsid w:val="00C72064"/>
    <w:rsid w:val="00C7303B"/>
    <w:rsid w:val="00C73C90"/>
    <w:rsid w:val="00C77278"/>
    <w:rsid w:val="00C81F97"/>
    <w:rsid w:val="00C839BA"/>
    <w:rsid w:val="00C848DE"/>
    <w:rsid w:val="00C84B5C"/>
    <w:rsid w:val="00C85BF8"/>
    <w:rsid w:val="00C8682E"/>
    <w:rsid w:val="00C91E44"/>
    <w:rsid w:val="00C959CD"/>
    <w:rsid w:val="00C97DD4"/>
    <w:rsid w:val="00CA03D6"/>
    <w:rsid w:val="00CA0F24"/>
    <w:rsid w:val="00CA14B5"/>
    <w:rsid w:val="00CA2723"/>
    <w:rsid w:val="00CA2F6E"/>
    <w:rsid w:val="00CA2F87"/>
    <w:rsid w:val="00CA36D9"/>
    <w:rsid w:val="00CB0A65"/>
    <w:rsid w:val="00CB1102"/>
    <w:rsid w:val="00CB1F1D"/>
    <w:rsid w:val="00CB5545"/>
    <w:rsid w:val="00CC26F3"/>
    <w:rsid w:val="00CC5DB0"/>
    <w:rsid w:val="00CD3143"/>
    <w:rsid w:val="00CD5952"/>
    <w:rsid w:val="00CD7E1C"/>
    <w:rsid w:val="00CE052C"/>
    <w:rsid w:val="00CE0D05"/>
    <w:rsid w:val="00CE125E"/>
    <w:rsid w:val="00CE2D36"/>
    <w:rsid w:val="00CE3421"/>
    <w:rsid w:val="00CE3547"/>
    <w:rsid w:val="00CE369B"/>
    <w:rsid w:val="00CE466F"/>
    <w:rsid w:val="00CE58CA"/>
    <w:rsid w:val="00CE7DEA"/>
    <w:rsid w:val="00CF625A"/>
    <w:rsid w:val="00D065E5"/>
    <w:rsid w:val="00D12F85"/>
    <w:rsid w:val="00D142AE"/>
    <w:rsid w:val="00D14E5A"/>
    <w:rsid w:val="00D21CD3"/>
    <w:rsid w:val="00D24CA7"/>
    <w:rsid w:val="00D31004"/>
    <w:rsid w:val="00D32B04"/>
    <w:rsid w:val="00D340D1"/>
    <w:rsid w:val="00D425E4"/>
    <w:rsid w:val="00D428E0"/>
    <w:rsid w:val="00D45797"/>
    <w:rsid w:val="00D47250"/>
    <w:rsid w:val="00D53C79"/>
    <w:rsid w:val="00D544B3"/>
    <w:rsid w:val="00D5450C"/>
    <w:rsid w:val="00D5621A"/>
    <w:rsid w:val="00D64339"/>
    <w:rsid w:val="00D64968"/>
    <w:rsid w:val="00D706BA"/>
    <w:rsid w:val="00D749DB"/>
    <w:rsid w:val="00D7557C"/>
    <w:rsid w:val="00D770AB"/>
    <w:rsid w:val="00D83338"/>
    <w:rsid w:val="00D83995"/>
    <w:rsid w:val="00D84BAB"/>
    <w:rsid w:val="00D85B1B"/>
    <w:rsid w:val="00D91097"/>
    <w:rsid w:val="00D9154D"/>
    <w:rsid w:val="00D9342E"/>
    <w:rsid w:val="00D93FF1"/>
    <w:rsid w:val="00D96F23"/>
    <w:rsid w:val="00DA271A"/>
    <w:rsid w:val="00DA320C"/>
    <w:rsid w:val="00DA6EB0"/>
    <w:rsid w:val="00DB0ABD"/>
    <w:rsid w:val="00DB2C14"/>
    <w:rsid w:val="00DB2F0E"/>
    <w:rsid w:val="00DB30B1"/>
    <w:rsid w:val="00DB30DD"/>
    <w:rsid w:val="00DB7C81"/>
    <w:rsid w:val="00DC129B"/>
    <w:rsid w:val="00DC605A"/>
    <w:rsid w:val="00DD2786"/>
    <w:rsid w:val="00DD596B"/>
    <w:rsid w:val="00DE2F84"/>
    <w:rsid w:val="00DE3B6F"/>
    <w:rsid w:val="00DE5CDC"/>
    <w:rsid w:val="00DE66CA"/>
    <w:rsid w:val="00DE7C26"/>
    <w:rsid w:val="00DF1536"/>
    <w:rsid w:val="00DF3D4B"/>
    <w:rsid w:val="00DF529C"/>
    <w:rsid w:val="00DF52DD"/>
    <w:rsid w:val="00E00A6C"/>
    <w:rsid w:val="00E049EC"/>
    <w:rsid w:val="00E051C4"/>
    <w:rsid w:val="00E06E33"/>
    <w:rsid w:val="00E15891"/>
    <w:rsid w:val="00E2192E"/>
    <w:rsid w:val="00E260A9"/>
    <w:rsid w:val="00E3364F"/>
    <w:rsid w:val="00E3798F"/>
    <w:rsid w:val="00E4111C"/>
    <w:rsid w:val="00E43C6B"/>
    <w:rsid w:val="00E506CB"/>
    <w:rsid w:val="00E6073E"/>
    <w:rsid w:val="00E66299"/>
    <w:rsid w:val="00E7044F"/>
    <w:rsid w:val="00E7051A"/>
    <w:rsid w:val="00E71A3D"/>
    <w:rsid w:val="00E75817"/>
    <w:rsid w:val="00E77A07"/>
    <w:rsid w:val="00E802C0"/>
    <w:rsid w:val="00E94B41"/>
    <w:rsid w:val="00E95A38"/>
    <w:rsid w:val="00E96F13"/>
    <w:rsid w:val="00E973C8"/>
    <w:rsid w:val="00EA13CF"/>
    <w:rsid w:val="00EA52FC"/>
    <w:rsid w:val="00EB3CB7"/>
    <w:rsid w:val="00EB4A19"/>
    <w:rsid w:val="00EB5EBC"/>
    <w:rsid w:val="00EC0116"/>
    <w:rsid w:val="00EC128A"/>
    <w:rsid w:val="00EC3B3A"/>
    <w:rsid w:val="00EC3BE9"/>
    <w:rsid w:val="00EC77B2"/>
    <w:rsid w:val="00ED191D"/>
    <w:rsid w:val="00EE29E9"/>
    <w:rsid w:val="00EE48F5"/>
    <w:rsid w:val="00EE4D2A"/>
    <w:rsid w:val="00EF4A6D"/>
    <w:rsid w:val="00F013AF"/>
    <w:rsid w:val="00F01A65"/>
    <w:rsid w:val="00F028C1"/>
    <w:rsid w:val="00F0438A"/>
    <w:rsid w:val="00F063C9"/>
    <w:rsid w:val="00F13F29"/>
    <w:rsid w:val="00F13F54"/>
    <w:rsid w:val="00F21C84"/>
    <w:rsid w:val="00F2307B"/>
    <w:rsid w:val="00F24CD7"/>
    <w:rsid w:val="00F3236C"/>
    <w:rsid w:val="00F328AC"/>
    <w:rsid w:val="00F32E11"/>
    <w:rsid w:val="00F332FA"/>
    <w:rsid w:val="00F355CE"/>
    <w:rsid w:val="00F36889"/>
    <w:rsid w:val="00F37286"/>
    <w:rsid w:val="00F43F88"/>
    <w:rsid w:val="00F4450E"/>
    <w:rsid w:val="00F4460A"/>
    <w:rsid w:val="00F45D3A"/>
    <w:rsid w:val="00F5141C"/>
    <w:rsid w:val="00F520D4"/>
    <w:rsid w:val="00F556B5"/>
    <w:rsid w:val="00F635A6"/>
    <w:rsid w:val="00F679B7"/>
    <w:rsid w:val="00F711FB"/>
    <w:rsid w:val="00F71FAE"/>
    <w:rsid w:val="00F73BB8"/>
    <w:rsid w:val="00F8085E"/>
    <w:rsid w:val="00F822C9"/>
    <w:rsid w:val="00F876B6"/>
    <w:rsid w:val="00F909EE"/>
    <w:rsid w:val="00F936C9"/>
    <w:rsid w:val="00FA0AD0"/>
    <w:rsid w:val="00FA3B95"/>
    <w:rsid w:val="00FA7788"/>
    <w:rsid w:val="00FB2780"/>
    <w:rsid w:val="00FB45E1"/>
    <w:rsid w:val="00FC492B"/>
    <w:rsid w:val="00FC6DF7"/>
    <w:rsid w:val="00FC703C"/>
    <w:rsid w:val="00FD52C3"/>
    <w:rsid w:val="00FD53D2"/>
    <w:rsid w:val="00FD5DDF"/>
    <w:rsid w:val="00FE3F5A"/>
    <w:rsid w:val="00FE62E6"/>
    <w:rsid w:val="00FE6904"/>
    <w:rsid w:val="00FF1BF7"/>
    <w:rsid w:val="00FF32CF"/>
    <w:rsid w:val="00FF360F"/>
    <w:rsid w:val="00FF4716"/>
    <w:rsid w:val="00FF59E1"/>
    <w:rsid w:val="00FF7347"/>
    <w:rsid w:val="00FF75ED"/>
    <w:rsid w:val="00FF7809"/>
    <w:rsid w:val="00FF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F224"/>
  <w15:chartTrackingRefBased/>
  <w15:docId w15:val="{01DC71E8-316F-4CBB-BBF6-F350592E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45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51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827"/>
    <w:pPr>
      <w:spacing w:after="0" w:line="240" w:lineRule="auto"/>
    </w:pPr>
    <w:rPr>
      <w:rFonts w:eastAsiaTheme="minorEastAsia"/>
    </w:rPr>
  </w:style>
  <w:style w:type="character" w:customStyle="1" w:styleId="NoSpacingChar">
    <w:name w:val="No Spacing Char"/>
    <w:basedOn w:val="DefaultParagraphFont"/>
    <w:link w:val="NoSpacing"/>
    <w:uiPriority w:val="1"/>
    <w:rsid w:val="008A3827"/>
    <w:rPr>
      <w:rFonts w:eastAsiaTheme="minorEastAsia"/>
    </w:rPr>
  </w:style>
  <w:style w:type="character" w:customStyle="1" w:styleId="Heading1Char">
    <w:name w:val="Heading 1 Char"/>
    <w:basedOn w:val="DefaultParagraphFont"/>
    <w:link w:val="Heading1"/>
    <w:uiPriority w:val="9"/>
    <w:rsid w:val="00EC3B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77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D27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277B"/>
    <w:rPr>
      <w:rFonts w:eastAsiaTheme="minorEastAsia"/>
      <w:color w:val="5A5A5A" w:themeColor="text1" w:themeTint="A5"/>
      <w:spacing w:val="15"/>
    </w:rPr>
  </w:style>
  <w:style w:type="paragraph" w:styleId="TOCHeading">
    <w:name w:val="TOC Heading"/>
    <w:basedOn w:val="Heading1"/>
    <w:next w:val="Normal"/>
    <w:uiPriority w:val="39"/>
    <w:unhideWhenUsed/>
    <w:qFormat/>
    <w:rsid w:val="00E049EC"/>
    <w:pPr>
      <w:outlineLvl w:val="9"/>
    </w:pPr>
  </w:style>
  <w:style w:type="paragraph" w:styleId="TOC1">
    <w:name w:val="toc 1"/>
    <w:basedOn w:val="Normal"/>
    <w:next w:val="Normal"/>
    <w:autoRedefine/>
    <w:uiPriority w:val="39"/>
    <w:unhideWhenUsed/>
    <w:rsid w:val="00E049EC"/>
    <w:pPr>
      <w:spacing w:after="100"/>
    </w:pPr>
  </w:style>
  <w:style w:type="paragraph" w:styleId="TOC2">
    <w:name w:val="toc 2"/>
    <w:basedOn w:val="Normal"/>
    <w:next w:val="Normal"/>
    <w:autoRedefine/>
    <w:uiPriority w:val="39"/>
    <w:unhideWhenUsed/>
    <w:rsid w:val="00E049EC"/>
    <w:pPr>
      <w:spacing w:after="100"/>
      <w:ind w:left="220"/>
    </w:pPr>
  </w:style>
  <w:style w:type="character" w:styleId="Hyperlink">
    <w:name w:val="Hyperlink"/>
    <w:basedOn w:val="DefaultParagraphFont"/>
    <w:uiPriority w:val="99"/>
    <w:unhideWhenUsed/>
    <w:rsid w:val="00E049EC"/>
    <w:rPr>
      <w:color w:val="0563C1" w:themeColor="hyperlink"/>
      <w:u w:val="single"/>
    </w:rPr>
  </w:style>
  <w:style w:type="paragraph" w:styleId="Header">
    <w:name w:val="header"/>
    <w:basedOn w:val="Normal"/>
    <w:link w:val="HeaderChar"/>
    <w:uiPriority w:val="99"/>
    <w:unhideWhenUsed/>
    <w:rsid w:val="00AF5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FD"/>
  </w:style>
  <w:style w:type="paragraph" w:styleId="Footer">
    <w:name w:val="footer"/>
    <w:basedOn w:val="Normal"/>
    <w:link w:val="FooterChar"/>
    <w:uiPriority w:val="99"/>
    <w:unhideWhenUsed/>
    <w:rsid w:val="00AF5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FD"/>
  </w:style>
  <w:style w:type="paragraph" w:styleId="ListParagraph">
    <w:name w:val="List Paragraph"/>
    <w:basedOn w:val="Normal"/>
    <w:uiPriority w:val="34"/>
    <w:qFormat/>
    <w:rsid w:val="00885D4B"/>
    <w:pPr>
      <w:ind w:left="720"/>
      <w:contextualSpacing/>
    </w:pPr>
  </w:style>
  <w:style w:type="character" w:customStyle="1" w:styleId="Heading3Char">
    <w:name w:val="Heading 3 Char"/>
    <w:basedOn w:val="DefaultParagraphFont"/>
    <w:link w:val="Heading3"/>
    <w:uiPriority w:val="9"/>
    <w:rsid w:val="0020728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44AFA"/>
    <w:pPr>
      <w:spacing w:after="100"/>
      <w:ind w:left="440"/>
    </w:pPr>
  </w:style>
  <w:style w:type="table" w:styleId="TableGrid">
    <w:name w:val="Table Grid"/>
    <w:basedOn w:val="TableNormal"/>
    <w:uiPriority w:val="39"/>
    <w:rsid w:val="009A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45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51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7448">
      <w:bodyDiv w:val="1"/>
      <w:marLeft w:val="0"/>
      <w:marRight w:val="0"/>
      <w:marTop w:val="0"/>
      <w:marBottom w:val="0"/>
      <w:divBdr>
        <w:top w:val="none" w:sz="0" w:space="0" w:color="auto"/>
        <w:left w:val="none" w:sz="0" w:space="0" w:color="auto"/>
        <w:bottom w:val="none" w:sz="0" w:space="0" w:color="auto"/>
        <w:right w:val="none" w:sz="0" w:space="0" w:color="auto"/>
      </w:divBdr>
    </w:div>
    <w:div w:id="158279080">
      <w:bodyDiv w:val="1"/>
      <w:marLeft w:val="0"/>
      <w:marRight w:val="0"/>
      <w:marTop w:val="0"/>
      <w:marBottom w:val="0"/>
      <w:divBdr>
        <w:top w:val="none" w:sz="0" w:space="0" w:color="auto"/>
        <w:left w:val="none" w:sz="0" w:space="0" w:color="auto"/>
        <w:bottom w:val="none" w:sz="0" w:space="0" w:color="auto"/>
        <w:right w:val="none" w:sz="0" w:space="0" w:color="auto"/>
      </w:divBdr>
    </w:div>
    <w:div w:id="185291445">
      <w:bodyDiv w:val="1"/>
      <w:marLeft w:val="0"/>
      <w:marRight w:val="0"/>
      <w:marTop w:val="0"/>
      <w:marBottom w:val="0"/>
      <w:divBdr>
        <w:top w:val="none" w:sz="0" w:space="0" w:color="auto"/>
        <w:left w:val="none" w:sz="0" w:space="0" w:color="auto"/>
        <w:bottom w:val="none" w:sz="0" w:space="0" w:color="auto"/>
        <w:right w:val="none" w:sz="0" w:space="0" w:color="auto"/>
      </w:divBdr>
    </w:div>
    <w:div w:id="230502460">
      <w:bodyDiv w:val="1"/>
      <w:marLeft w:val="0"/>
      <w:marRight w:val="0"/>
      <w:marTop w:val="0"/>
      <w:marBottom w:val="0"/>
      <w:divBdr>
        <w:top w:val="none" w:sz="0" w:space="0" w:color="auto"/>
        <w:left w:val="none" w:sz="0" w:space="0" w:color="auto"/>
        <w:bottom w:val="none" w:sz="0" w:space="0" w:color="auto"/>
        <w:right w:val="none" w:sz="0" w:space="0" w:color="auto"/>
      </w:divBdr>
    </w:div>
    <w:div w:id="464003269">
      <w:bodyDiv w:val="1"/>
      <w:marLeft w:val="0"/>
      <w:marRight w:val="0"/>
      <w:marTop w:val="0"/>
      <w:marBottom w:val="0"/>
      <w:divBdr>
        <w:top w:val="none" w:sz="0" w:space="0" w:color="auto"/>
        <w:left w:val="none" w:sz="0" w:space="0" w:color="auto"/>
        <w:bottom w:val="none" w:sz="0" w:space="0" w:color="auto"/>
        <w:right w:val="none" w:sz="0" w:space="0" w:color="auto"/>
      </w:divBdr>
    </w:div>
    <w:div w:id="485753933">
      <w:bodyDiv w:val="1"/>
      <w:marLeft w:val="0"/>
      <w:marRight w:val="0"/>
      <w:marTop w:val="0"/>
      <w:marBottom w:val="0"/>
      <w:divBdr>
        <w:top w:val="none" w:sz="0" w:space="0" w:color="auto"/>
        <w:left w:val="none" w:sz="0" w:space="0" w:color="auto"/>
        <w:bottom w:val="none" w:sz="0" w:space="0" w:color="auto"/>
        <w:right w:val="none" w:sz="0" w:space="0" w:color="auto"/>
      </w:divBdr>
    </w:div>
    <w:div w:id="527567763">
      <w:bodyDiv w:val="1"/>
      <w:marLeft w:val="0"/>
      <w:marRight w:val="0"/>
      <w:marTop w:val="0"/>
      <w:marBottom w:val="0"/>
      <w:divBdr>
        <w:top w:val="none" w:sz="0" w:space="0" w:color="auto"/>
        <w:left w:val="none" w:sz="0" w:space="0" w:color="auto"/>
        <w:bottom w:val="none" w:sz="0" w:space="0" w:color="auto"/>
        <w:right w:val="none" w:sz="0" w:space="0" w:color="auto"/>
      </w:divBdr>
    </w:div>
    <w:div w:id="529728676">
      <w:bodyDiv w:val="1"/>
      <w:marLeft w:val="0"/>
      <w:marRight w:val="0"/>
      <w:marTop w:val="0"/>
      <w:marBottom w:val="0"/>
      <w:divBdr>
        <w:top w:val="none" w:sz="0" w:space="0" w:color="auto"/>
        <w:left w:val="none" w:sz="0" w:space="0" w:color="auto"/>
        <w:bottom w:val="none" w:sz="0" w:space="0" w:color="auto"/>
        <w:right w:val="none" w:sz="0" w:space="0" w:color="auto"/>
      </w:divBdr>
    </w:div>
    <w:div w:id="538860763">
      <w:bodyDiv w:val="1"/>
      <w:marLeft w:val="0"/>
      <w:marRight w:val="0"/>
      <w:marTop w:val="0"/>
      <w:marBottom w:val="0"/>
      <w:divBdr>
        <w:top w:val="none" w:sz="0" w:space="0" w:color="auto"/>
        <w:left w:val="none" w:sz="0" w:space="0" w:color="auto"/>
        <w:bottom w:val="none" w:sz="0" w:space="0" w:color="auto"/>
        <w:right w:val="none" w:sz="0" w:space="0" w:color="auto"/>
      </w:divBdr>
    </w:div>
    <w:div w:id="548612396">
      <w:bodyDiv w:val="1"/>
      <w:marLeft w:val="0"/>
      <w:marRight w:val="0"/>
      <w:marTop w:val="0"/>
      <w:marBottom w:val="0"/>
      <w:divBdr>
        <w:top w:val="none" w:sz="0" w:space="0" w:color="auto"/>
        <w:left w:val="none" w:sz="0" w:space="0" w:color="auto"/>
        <w:bottom w:val="none" w:sz="0" w:space="0" w:color="auto"/>
        <w:right w:val="none" w:sz="0" w:space="0" w:color="auto"/>
      </w:divBdr>
    </w:div>
    <w:div w:id="557402146">
      <w:bodyDiv w:val="1"/>
      <w:marLeft w:val="0"/>
      <w:marRight w:val="0"/>
      <w:marTop w:val="0"/>
      <w:marBottom w:val="0"/>
      <w:divBdr>
        <w:top w:val="none" w:sz="0" w:space="0" w:color="auto"/>
        <w:left w:val="none" w:sz="0" w:space="0" w:color="auto"/>
        <w:bottom w:val="none" w:sz="0" w:space="0" w:color="auto"/>
        <w:right w:val="none" w:sz="0" w:space="0" w:color="auto"/>
      </w:divBdr>
    </w:div>
    <w:div w:id="572396143">
      <w:bodyDiv w:val="1"/>
      <w:marLeft w:val="0"/>
      <w:marRight w:val="0"/>
      <w:marTop w:val="0"/>
      <w:marBottom w:val="0"/>
      <w:divBdr>
        <w:top w:val="none" w:sz="0" w:space="0" w:color="auto"/>
        <w:left w:val="none" w:sz="0" w:space="0" w:color="auto"/>
        <w:bottom w:val="none" w:sz="0" w:space="0" w:color="auto"/>
        <w:right w:val="none" w:sz="0" w:space="0" w:color="auto"/>
      </w:divBdr>
    </w:div>
    <w:div w:id="662052098">
      <w:bodyDiv w:val="1"/>
      <w:marLeft w:val="0"/>
      <w:marRight w:val="0"/>
      <w:marTop w:val="0"/>
      <w:marBottom w:val="0"/>
      <w:divBdr>
        <w:top w:val="none" w:sz="0" w:space="0" w:color="auto"/>
        <w:left w:val="none" w:sz="0" w:space="0" w:color="auto"/>
        <w:bottom w:val="none" w:sz="0" w:space="0" w:color="auto"/>
        <w:right w:val="none" w:sz="0" w:space="0" w:color="auto"/>
      </w:divBdr>
    </w:div>
    <w:div w:id="663703380">
      <w:bodyDiv w:val="1"/>
      <w:marLeft w:val="0"/>
      <w:marRight w:val="0"/>
      <w:marTop w:val="0"/>
      <w:marBottom w:val="0"/>
      <w:divBdr>
        <w:top w:val="none" w:sz="0" w:space="0" w:color="auto"/>
        <w:left w:val="none" w:sz="0" w:space="0" w:color="auto"/>
        <w:bottom w:val="none" w:sz="0" w:space="0" w:color="auto"/>
        <w:right w:val="none" w:sz="0" w:space="0" w:color="auto"/>
      </w:divBdr>
    </w:div>
    <w:div w:id="826163644">
      <w:bodyDiv w:val="1"/>
      <w:marLeft w:val="0"/>
      <w:marRight w:val="0"/>
      <w:marTop w:val="0"/>
      <w:marBottom w:val="0"/>
      <w:divBdr>
        <w:top w:val="none" w:sz="0" w:space="0" w:color="auto"/>
        <w:left w:val="none" w:sz="0" w:space="0" w:color="auto"/>
        <w:bottom w:val="none" w:sz="0" w:space="0" w:color="auto"/>
        <w:right w:val="none" w:sz="0" w:space="0" w:color="auto"/>
      </w:divBdr>
    </w:div>
    <w:div w:id="1205172294">
      <w:bodyDiv w:val="1"/>
      <w:marLeft w:val="0"/>
      <w:marRight w:val="0"/>
      <w:marTop w:val="0"/>
      <w:marBottom w:val="0"/>
      <w:divBdr>
        <w:top w:val="none" w:sz="0" w:space="0" w:color="auto"/>
        <w:left w:val="none" w:sz="0" w:space="0" w:color="auto"/>
        <w:bottom w:val="none" w:sz="0" w:space="0" w:color="auto"/>
        <w:right w:val="none" w:sz="0" w:space="0" w:color="auto"/>
      </w:divBdr>
    </w:div>
    <w:div w:id="1235772617">
      <w:bodyDiv w:val="1"/>
      <w:marLeft w:val="0"/>
      <w:marRight w:val="0"/>
      <w:marTop w:val="0"/>
      <w:marBottom w:val="0"/>
      <w:divBdr>
        <w:top w:val="none" w:sz="0" w:space="0" w:color="auto"/>
        <w:left w:val="none" w:sz="0" w:space="0" w:color="auto"/>
        <w:bottom w:val="none" w:sz="0" w:space="0" w:color="auto"/>
        <w:right w:val="none" w:sz="0" w:space="0" w:color="auto"/>
      </w:divBdr>
    </w:div>
    <w:div w:id="1436362739">
      <w:bodyDiv w:val="1"/>
      <w:marLeft w:val="0"/>
      <w:marRight w:val="0"/>
      <w:marTop w:val="0"/>
      <w:marBottom w:val="0"/>
      <w:divBdr>
        <w:top w:val="none" w:sz="0" w:space="0" w:color="auto"/>
        <w:left w:val="none" w:sz="0" w:space="0" w:color="auto"/>
        <w:bottom w:val="none" w:sz="0" w:space="0" w:color="auto"/>
        <w:right w:val="none" w:sz="0" w:space="0" w:color="auto"/>
      </w:divBdr>
    </w:div>
    <w:div w:id="1437293551">
      <w:bodyDiv w:val="1"/>
      <w:marLeft w:val="0"/>
      <w:marRight w:val="0"/>
      <w:marTop w:val="0"/>
      <w:marBottom w:val="0"/>
      <w:divBdr>
        <w:top w:val="none" w:sz="0" w:space="0" w:color="auto"/>
        <w:left w:val="none" w:sz="0" w:space="0" w:color="auto"/>
        <w:bottom w:val="none" w:sz="0" w:space="0" w:color="auto"/>
        <w:right w:val="none" w:sz="0" w:space="0" w:color="auto"/>
      </w:divBdr>
    </w:div>
    <w:div w:id="1461341942">
      <w:bodyDiv w:val="1"/>
      <w:marLeft w:val="0"/>
      <w:marRight w:val="0"/>
      <w:marTop w:val="0"/>
      <w:marBottom w:val="0"/>
      <w:divBdr>
        <w:top w:val="none" w:sz="0" w:space="0" w:color="auto"/>
        <w:left w:val="none" w:sz="0" w:space="0" w:color="auto"/>
        <w:bottom w:val="none" w:sz="0" w:space="0" w:color="auto"/>
        <w:right w:val="none" w:sz="0" w:space="0" w:color="auto"/>
      </w:divBdr>
    </w:div>
    <w:div w:id="1604801613">
      <w:bodyDiv w:val="1"/>
      <w:marLeft w:val="0"/>
      <w:marRight w:val="0"/>
      <w:marTop w:val="0"/>
      <w:marBottom w:val="0"/>
      <w:divBdr>
        <w:top w:val="none" w:sz="0" w:space="0" w:color="auto"/>
        <w:left w:val="none" w:sz="0" w:space="0" w:color="auto"/>
        <w:bottom w:val="none" w:sz="0" w:space="0" w:color="auto"/>
        <w:right w:val="none" w:sz="0" w:space="0" w:color="auto"/>
      </w:divBdr>
    </w:div>
    <w:div w:id="1915697286">
      <w:bodyDiv w:val="1"/>
      <w:marLeft w:val="0"/>
      <w:marRight w:val="0"/>
      <w:marTop w:val="0"/>
      <w:marBottom w:val="0"/>
      <w:divBdr>
        <w:top w:val="none" w:sz="0" w:space="0" w:color="auto"/>
        <w:left w:val="none" w:sz="0" w:space="0" w:color="auto"/>
        <w:bottom w:val="none" w:sz="0" w:space="0" w:color="auto"/>
        <w:right w:val="none" w:sz="0" w:space="0" w:color="auto"/>
      </w:divBdr>
    </w:div>
    <w:div w:id="1917014985">
      <w:bodyDiv w:val="1"/>
      <w:marLeft w:val="0"/>
      <w:marRight w:val="0"/>
      <w:marTop w:val="0"/>
      <w:marBottom w:val="0"/>
      <w:divBdr>
        <w:top w:val="none" w:sz="0" w:space="0" w:color="auto"/>
        <w:left w:val="none" w:sz="0" w:space="0" w:color="auto"/>
        <w:bottom w:val="none" w:sz="0" w:space="0" w:color="auto"/>
        <w:right w:val="none" w:sz="0" w:space="0" w:color="auto"/>
      </w:divBdr>
    </w:div>
    <w:div w:id="1992753652">
      <w:bodyDiv w:val="1"/>
      <w:marLeft w:val="0"/>
      <w:marRight w:val="0"/>
      <w:marTop w:val="0"/>
      <w:marBottom w:val="0"/>
      <w:divBdr>
        <w:top w:val="none" w:sz="0" w:space="0" w:color="auto"/>
        <w:left w:val="none" w:sz="0" w:space="0" w:color="auto"/>
        <w:bottom w:val="none" w:sz="0" w:space="0" w:color="auto"/>
        <w:right w:val="none" w:sz="0" w:space="0" w:color="auto"/>
      </w:divBdr>
    </w:div>
    <w:div w:id="2012634040">
      <w:bodyDiv w:val="1"/>
      <w:marLeft w:val="0"/>
      <w:marRight w:val="0"/>
      <w:marTop w:val="0"/>
      <w:marBottom w:val="0"/>
      <w:divBdr>
        <w:top w:val="none" w:sz="0" w:space="0" w:color="auto"/>
        <w:left w:val="none" w:sz="0" w:space="0" w:color="auto"/>
        <w:bottom w:val="none" w:sz="0" w:space="0" w:color="auto"/>
        <w:right w:val="none" w:sz="0" w:space="0" w:color="auto"/>
      </w:divBdr>
    </w:div>
    <w:div w:id="2035037493">
      <w:bodyDiv w:val="1"/>
      <w:marLeft w:val="0"/>
      <w:marRight w:val="0"/>
      <w:marTop w:val="0"/>
      <w:marBottom w:val="0"/>
      <w:divBdr>
        <w:top w:val="none" w:sz="0" w:space="0" w:color="auto"/>
        <w:left w:val="none" w:sz="0" w:space="0" w:color="auto"/>
        <w:bottom w:val="none" w:sz="0" w:space="0" w:color="auto"/>
        <w:right w:val="none" w:sz="0" w:space="0" w:color="auto"/>
      </w:divBdr>
    </w:div>
    <w:div w:id="21396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29CB7-A076-4296-ABC8-84055157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Natural Language Processing</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subject/>
  <dc:creator>Stephanie Cruz</dc:creator>
  <cp:keywords/>
  <dc:description/>
  <cp:lastModifiedBy>Stephanie Cruz</cp:lastModifiedBy>
  <cp:revision>150</cp:revision>
  <dcterms:created xsi:type="dcterms:W3CDTF">2020-12-08T22:53:00Z</dcterms:created>
  <dcterms:modified xsi:type="dcterms:W3CDTF">2020-12-10T01:06:00Z</dcterms:modified>
</cp:coreProperties>
</file>