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82379" w14:textId="77777777" w:rsidR="00635627" w:rsidRDefault="00635627" w:rsidP="00635627">
      <w:pPr>
        <w:spacing w:after="160" w:line="259" w:lineRule="auto"/>
        <w:rPr>
          <w:rFonts w:ascii="Montserrat Medium" w:hAnsi="Montserrat Medium" w:cs="Times New Roman"/>
          <w:bCs/>
          <w:color w:val="004E76"/>
        </w:rPr>
      </w:pPr>
    </w:p>
    <w:p w14:paraId="7795BC29" w14:textId="77777777" w:rsidR="00635627" w:rsidRDefault="00635627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</w:rPr>
      </w:pPr>
      <w:r>
        <w:rPr>
          <w:noProof/>
        </w:rPr>
        <w:drawing>
          <wp:inline distT="0" distB="0" distL="0" distR="0" wp14:anchorId="1546F5EE" wp14:editId="5E5574BD">
            <wp:extent cx="3467100" cy="3572669"/>
            <wp:effectExtent l="0" t="0" r="0" b="0"/>
            <wp:docPr id="1" name="Picture 1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c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8416" cy="357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05D9E" w14:textId="77777777" w:rsidR="00635627" w:rsidRDefault="00635627" w:rsidP="00635627">
      <w:pPr>
        <w:spacing w:after="160" w:line="259" w:lineRule="auto"/>
        <w:rPr>
          <w:rFonts w:ascii="Montserrat Medium" w:hAnsi="Montserrat Medium" w:cs="Times New Roman"/>
          <w:bCs/>
          <w:color w:val="004E76"/>
        </w:rPr>
      </w:pPr>
    </w:p>
    <w:p w14:paraId="79F43F73" w14:textId="77777777" w:rsidR="00635627" w:rsidRPr="00635627" w:rsidRDefault="00635627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  <w:sz w:val="52"/>
          <w:szCs w:val="52"/>
        </w:rPr>
      </w:pPr>
      <w:r w:rsidRPr="00635627">
        <w:rPr>
          <w:rFonts w:ascii="Montserrat Medium" w:hAnsi="Montserrat Medium" w:cs="Times New Roman"/>
          <w:bCs/>
          <w:color w:val="004E76"/>
          <w:sz w:val="52"/>
          <w:szCs w:val="52"/>
        </w:rPr>
        <w:t>Practical Malware Analysis &amp; Triage</w:t>
      </w:r>
    </w:p>
    <w:p w14:paraId="2A3322CD" w14:textId="77777777" w:rsidR="00635627" w:rsidRDefault="00635627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  <w:sz w:val="52"/>
          <w:szCs w:val="52"/>
        </w:rPr>
      </w:pPr>
      <w:r w:rsidRPr="00635627">
        <w:rPr>
          <w:rFonts w:ascii="Montserrat Medium" w:hAnsi="Montserrat Medium" w:cs="Times New Roman"/>
          <w:bCs/>
          <w:color w:val="004E76"/>
          <w:sz w:val="52"/>
          <w:szCs w:val="52"/>
        </w:rPr>
        <w:t>Malware Analysis Report</w:t>
      </w:r>
    </w:p>
    <w:p w14:paraId="06CAEE6A" w14:textId="77777777" w:rsidR="00635627" w:rsidRDefault="00635627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  <w:sz w:val="44"/>
          <w:szCs w:val="44"/>
          <w:u w:val="single"/>
        </w:rPr>
      </w:pPr>
    </w:p>
    <w:p w14:paraId="3BCF8F75" w14:textId="445C73C3" w:rsidR="00E53E18" w:rsidRDefault="00911D7C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  <w:sz w:val="44"/>
          <w:szCs w:val="44"/>
        </w:rPr>
      </w:pPr>
      <w:r w:rsidRPr="00911D7C">
        <w:rPr>
          <w:rFonts w:ascii="Montserrat Medium" w:hAnsi="Montserrat Medium" w:cs="Times New Roman"/>
          <w:bCs/>
          <w:color w:val="004E76"/>
          <w:sz w:val="44"/>
          <w:szCs w:val="44"/>
        </w:rPr>
        <w:t>C</w:t>
      </w:r>
      <w:proofErr w:type="gramStart"/>
      <w:r w:rsidRPr="00911D7C">
        <w:rPr>
          <w:rFonts w:ascii="Montserrat Medium" w:hAnsi="Montserrat Medium" w:cs="Times New Roman"/>
          <w:bCs/>
          <w:color w:val="004E76"/>
          <w:sz w:val="44"/>
          <w:szCs w:val="44"/>
        </w:rPr>
        <w:t>2</w:t>
      </w:r>
      <w:r>
        <w:rPr>
          <w:rFonts w:ascii="Montserrat Medium" w:hAnsi="Montserrat Medium" w:cs="Times New Roman"/>
          <w:bCs/>
          <w:color w:val="004E76"/>
          <w:sz w:val="44"/>
          <w:szCs w:val="44"/>
        </w:rPr>
        <w:t>.</w:t>
      </w:r>
      <w:r w:rsidRPr="00911D7C">
        <w:rPr>
          <w:rFonts w:ascii="Montserrat Medium" w:hAnsi="Montserrat Medium" w:cs="Times New Roman"/>
          <w:bCs/>
          <w:color w:val="004E76"/>
          <w:sz w:val="44"/>
          <w:szCs w:val="44"/>
        </w:rPr>
        <w:t>Bootstrap</w:t>
      </w:r>
      <w:r>
        <w:rPr>
          <w:rFonts w:ascii="Montserrat Medium" w:hAnsi="Montserrat Medium" w:cs="Times New Roman"/>
          <w:bCs/>
          <w:color w:val="004E76"/>
          <w:sz w:val="44"/>
          <w:szCs w:val="44"/>
        </w:rPr>
        <w:t>.</w:t>
      </w:r>
      <w:r w:rsidRPr="00911D7C">
        <w:rPr>
          <w:rFonts w:ascii="Montserrat Medium" w:hAnsi="Montserrat Medium" w:cs="Times New Roman"/>
          <w:bCs/>
          <w:color w:val="004E76"/>
          <w:sz w:val="44"/>
          <w:szCs w:val="44"/>
        </w:rPr>
        <w:t>Dropper</w:t>
      </w:r>
      <w:proofErr w:type="gramEnd"/>
      <w:r w:rsidR="008C795C">
        <w:rPr>
          <w:rFonts w:ascii="Montserrat Medium" w:hAnsi="Montserrat Medium" w:cs="Times New Roman"/>
          <w:bCs/>
          <w:color w:val="004E76"/>
          <w:sz w:val="44"/>
          <w:szCs w:val="44"/>
        </w:rPr>
        <w:t>.</w:t>
      </w:r>
      <w:r w:rsidR="00ED5758">
        <w:rPr>
          <w:rFonts w:ascii="Montserrat Medium" w:hAnsi="Montserrat Medium" w:cs="Times New Roman"/>
          <w:bCs/>
          <w:color w:val="004E76"/>
          <w:sz w:val="44"/>
          <w:szCs w:val="44"/>
        </w:rPr>
        <w:t>Loader</w:t>
      </w:r>
    </w:p>
    <w:p w14:paraId="59CB53B3" w14:textId="77777777" w:rsidR="00E53E18" w:rsidRDefault="00E53E18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  <w:sz w:val="44"/>
          <w:szCs w:val="44"/>
        </w:rPr>
      </w:pPr>
    </w:p>
    <w:p w14:paraId="0702EA8E" w14:textId="77777777" w:rsidR="00E53E18" w:rsidRDefault="00E53E18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</w:rPr>
      </w:pPr>
    </w:p>
    <w:p w14:paraId="630B1ED7" w14:textId="1330E88E" w:rsidR="00635627" w:rsidRDefault="00761E2A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</w:rPr>
      </w:pPr>
      <w:r>
        <w:rPr>
          <w:rFonts w:ascii="Montserrat Medium" w:hAnsi="Montserrat Medium" w:cs="Times New Roman"/>
          <w:bCs/>
          <w:color w:val="004E76"/>
        </w:rPr>
        <w:t>January 2,</w:t>
      </w:r>
      <w:r w:rsidR="00635627">
        <w:rPr>
          <w:rFonts w:ascii="Montserrat Medium" w:hAnsi="Montserrat Medium" w:cs="Times New Roman"/>
          <w:bCs/>
          <w:color w:val="004E76"/>
        </w:rPr>
        <w:t xml:space="preserve"> </w:t>
      </w:r>
      <w:proofErr w:type="gramStart"/>
      <w:r w:rsidR="00635627">
        <w:rPr>
          <w:rFonts w:ascii="Montserrat Medium" w:hAnsi="Montserrat Medium" w:cs="Times New Roman"/>
          <w:bCs/>
          <w:color w:val="004E76"/>
        </w:rPr>
        <w:t>202</w:t>
      </w:r>
      <w:r>
        <w:rPr>
          <w:rFonts w:ascii="Montserrat Medium" w:hAnsi="Montserrat Medium" w:cs="Times New Roman"/>
          <w:bCs/>
          <w:color w:val="004E76"/>
        </w:rPr>
        <w:t>6</w:t>
      </w:r>
      <w:proofErr w:type="gramEnd"/>
      <w:r w:rsidR="00635627">
        <w:rPr>
          <w:rFonts w:ascii="Montserrat Medium" w:hAnsi="Montserrat Medium" w:cs="Times New Roman"/>
          <w:bCs/>
          <w:color w:val="004E76"/>
        </w:rPr>
        <w:t xml:space="preserve"> | </w:t>
      </w:r>
      <w:r>
        <w:rPr>
          <w:rFonts w:ascii="Montserrat Medium" w:hAnsi="Montserrat Medium" w:cs="Times New Roman"/>
          <w:bCs/>
          <w:color w:val="004E76"/>
        </w:rPr>
        <w:t>Clint</w:t>
      </w:r>
      <w:r w:rsidR="00785C84">
        <w:rPr>
          <w:rFonts w:ascii="Montserrat Medium" w:hAnsi="Montserrat Medium" w:cs="Times New Roman"/>
          <w:bCs/>
          <w:color w:val="004E76"/>
        </w:rPr>
        <w:t>on</w:t>
      </w:r>
      <w:r>
        <w:rPr>
          <w:rFonts w:ascii="Montserrat Medium" w:hAnsi="Montserrat Medium" w:cs="Times New Roman"/>
          <w:bCs/>
          <w:color w:val="004E76"/>
        </w:rPr>
        <w:t xml:space="preserve"> Asprey</w:t>
      </w:r>
      <w:r w:rsidR="00635627">
        <w:rPr>
          <w:rFonts w:ascii="Montserrat Medium" w:hAnsi="Montserrat Medium" w:cs="Times New Roman"/>
          <w:bCs/>
          <w:color w:val="004E76"/>
        </w:rPr>
        <w:t>| v1.0</w:t>
      </w:r>
    </w:p>
    <w:p w14:paraId="3CAAFA58" w14:textId="77777777" w:rsidR="00635627" w:rsidRDefault="00635627">
      <w:pPr>
        <w:spacing w:after="160" w:line="259" w:lineRule="auto"/>
        <w:rPr>
          <w:rFonts w:ascii="Montserrat Medium" w:hAnsi="Montserrat Medium" w:cs="Times New Roman"/>
          <w:bCs/>
          <w:color w:val="004E76"/>
        </w:rPr>
      </w:pPr>
      <w:r>
        <w:rPr>
          <w:rFonts w:ascii="Montserrat Medium" w:hAnsi="Montserrat Medium" w:cs="Times New Roman"/>
          <w:bCs/>
          <w:color w:val="004E76"/>
        </w:rPr>
        <w:br w:type="page"/>
      </w:r>
    </w:p>
    <w:bookmarkStart w:id="0" w:name="_Toc218260620" w:displacedByCustomXml="next"/>
    <w:sdt>
      <w:sdtPr>
        <w:rPr>
          <w:rFonts w:ascii="Franklin Gothic Book" w:eastAsiaTheme="minorHAnsi" w:hAnsi="Franklin Gothic Book" w:cstheme="minorBidi"/>
          <w:b w:val="0"/>
          <w:color w:val="004E76"/>
          <w:sz w:val="24"/>
          <w:szCs w:val="22"/>
        </w:rPr>
        <w:id w:val="815929648"/>
        <w:docPartObj>
          <w:docPartGallery w:val="Table of Contents"/>
          <w:docPartUnique/>
        </w:docPartObj>
      </w:sdtPr>
      <w:sdtEndPr>
        <w:rPr>
          <w:rFonts w:cs="Times New Roman"/>
        </w:rPr>
      </w:sdtEndPr>
      <w:sdtContent>
        <w:p w14:paraId="0652CC74" w14:textId="77777777" w:rsidR="00635627" w:rsidRPr="00635627" w:rsidRDefault="00635627" w:rsidP="00E20896">
          <w:pPr>
            <w:pStyle w:val="Heading1"/>
          </w:pPr>
          <w:r w:rsidRPr="00635627">
            <w:t>Table of Contents</w:t>
          </w:r>
          <w:bookmarkEnd w:id="0"/>
        </w:p>
        <w:p w14:paraId="1ED5E65C" w14:textId="311B9EBE" w:rsidR="00F33ECE" w:rsidRDefault="0063562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 w:rsidRPr="00635627">
            <w:rPr>
              <w:rFonts w:ascii="Montserrat Medium" w:hAnsi="Montserrat Medium"/>
            </w:rPr>
            <w:fldChar w:fldCharType="begin"/>
          </w:r>
          <w:r w:rsidRPr="00635627">
            <w:rPr>
              <w:rFonts w:ascii="Montserrat Medium" w:hAnsi="Montserrat Medium"/>
            </w:rPr>
            <w:instrText xml:space="preserve"> TOC \o "1-3" \h \z \u </w:instrText>
          </w:r>
          <w:r w:rsidRPr="00635627">
            <w:rPr>
              <w:rFonts w:ascii="Montserrat Medium" w:hAnsi="Montserrat Medium"/>
            </w:rPr>
            <w:fldChar w:fldCharType="separate"/>
          </w:r>
          <w:hyperlink w:anchor="_Toc218260620" w:history="1">
            <w:r w:rsidR="00F33ECE" w:rsidRPr="007B0E2C">
              <w:rPr>
                <w:rStyle w:val="Hyperlink"/>
                <w:noProof/>
              </w:rPr>
              <w:t>Table of Contents</w:t>
            </w:r>
            <w:r w:rsidR="00F33ECE">
              <w:rPr>
                <w:noProof/>
                <w:webHidden/>
              </w:rPr>
              <w:tab/>
            </w:r>
            <w:r w:rsidR="00F33ECE">
              <w:rPr>
                <w:noProof/>
                <w:webHidden/>
              </w:rPr>
              <w:fldChar w:fldCharType="begin"/>
            </w:r>
            <w:r w:rsidR="00F33ECE">
              <w:rPr>
                <w:noProof/>
                <w:webHidden/>
              </w:rPr>
              <w:instrText xml:space="preserve"> PAGEREF _Toc218260620 \h </w:instrText>
            </w:r>
            <w:r w:rsidR="00F33ECE">
              <w:rPr>
                <w:noProof/>
                <w:webHidden/>
              </w:rPr>
            </w:r>
            <w:r w:rsidR="00F33ECE">
              <w:rPr>
                <w:noProof/>
                <w:webHidden/>
              </w:rPr>
              <w:fldChar w:fldCharType="separate"/>
            </w:r>
            <w:r w:rsidR="00F33ECE">
              <w:rPr>
                <w:noProof/>
                <w:webHidden/>
              </w:rPr>
              <w:t>3</w:t>
            </w:r>
            <w:r w:rsidR="00F33ECE">
              <w:rPr>
                <w:noProof/>
                <w:webHidden/>
              </w:rPr>
              <w:fldChar w:fldCharType="end"/>
            </w:r>
          </w:hyperlink>
        </w:p>
        <w:p w14:paraId="0EF30ECC" w14:textId="6DAC5F3C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21" w:history="1">
            <w:r w:rsidRPr="007B0E2C">
              <w:rPr>
                <w:rStyle w:val="Hyperlink"/>
                <w:noProof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B6481" w14:textId="71551B7E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22" w:history="1">
            <w:r w:rsidRPr="007B0E2C">
              <w:rPr>
                <w:rStyle w:val="Hyperlink"/>
                <w:noProof/>
              </w:rPr>
              <w:t>High-Level Technical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B6BC7" w14:textId="231FC456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23" w:history="1">
            <w:r w:rsidRPr="007B0E2C">
              <w:rPr>
                <w:rStyle w:val="Hyperlink"/>
                <w:noProof/>
              </w:rPr>
              <w:t>Malware Composition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26CA2" w14:textId="05AFCBC0" w:rsidR="00F33ECE" w:rsidRDefault="00F33EC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18260624" w:history="1">
            <w:r w:rsidRPr="007B0E2C">
              <w:rPr>
                <w:rStyle w:val="Hyperlink"/>
                <w:noProof/>
              </w:rPr>
              <w:t>EmbedDLL.dll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E7DA8" w14:textId="5494CB2A" w:rsidR="00F33ECE" w:rsidRDefault="00F33EC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18260625" w:history="1">
            <w:r w:rsidRPr="007B0E2C">
              <w:rPr>
                <w:rStyle w:val="Hyperlink"/>
                <w:noProof/>
              </w:rPr>
              <w:t>embed.vbs: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78B25" w14:textId="03D5DAFC" w:rsidR="00F33ECE" w:rsidRDefault="00F33EC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18260626" w:history="1">
            <w:r w:rsidRPr="007B0E2C">
              <w:rPr>
                <w:rStyle w:val="Hyperlink"/>
                <w:noProof/>
              </w:rPr>
              <w:t>embed.xml: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1E09D" w14:textId="06964975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27" w:history="1">
            <w:r w:rsidRPr="007B0E2C">
              <w:rPr>
                <w:rStyle w:val="Hyperlink"/>
                <w:noProof/>
              </w:rPr>
              <w:t>Basic Static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2962B" w14:textId="081C3723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28" w:history="1">
            <w:r w:rsidRPr="007B0E2C">
              <w:rPr>
                <w:rStyle w:val="Hyperlink"/>
                <w:noProof/>
              </w:rPr>
              <w:t>Basic Dynamic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7ACC4" w14:textId="557E0B86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29" w:history="1">
            <w:r w:rsidRPr="007B0E2C">
              <w:rPr>
                <w:rStyle w:val="Hyperlink"/>
                <w:noProof/>
              </w:rPr>
              <w:t>Advanced Static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B9711" w14:textId="3F6C375D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30" w:history="1">
            <w:r w:rsidRPr="007B0E2C">
              <w:rPr>
                <w:rStyle w:val="Hyperlink"/>
                <w:noProof/>
              </w:rPr>
              <w:t>Advanced Dynamic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F6C66" w14:textId="279E3BEB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31" w:history="1">
            <w:r w:rsidRPr="007B0E2C">
              <w:rPr>
                <w:rStyle w:val="Hyperlink"/>
                <w:noProof/>
              </w:rPr>
              <w:t>Indicators of Compromise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E6BA2" w14:textId="0E8378D0" w:rsidR="00F33ECE" w:rsidRDefault="00F33EC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18260632" w:history="1">
            <w:r w:rsidRPr="007B0E2C">
              <w:rPr>
                <w:rStyle w:val="Hyperlink"/>
                <w:noProof/>
              </w:rPr>
              <w:t>Network Indicators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3F2E1" w14:textId="793D1410" w:rsidR="00F33ECE" w:rsidRDefault="00F33EC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18260633" w:history="1">
            <w:r w:rsidRPr="007B0E2C">
              <w:rPr>
                <w:rStyle w:val="Hyperlink"/>
                <w:noProof/>
              </w:rPr>
              <w:t>Host-based Indicators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97116" w14:textId="6A4092B4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34" w:history="1">
            <w:r w:rsidRPr="007B0E2C">
              <w:rPr>
                <w:rStyle w:val="Hyperlink"/>
                <w:noProof/>
              </w:rPr>
              <w:t>Rules &amp; Signatures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4408C" w14:textId="6A363CC4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35" w:history="1">
            <w:r w:rsidRPr="007B0E2C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CEF62" w14:textId="72405735" w:rsidR="00F33ECE" w:rsidRDefault="00F33ECE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18260636" w:history="1">
            <w:r w:rsidRPr="007B0E2C">
              <w:rPr>
                <w:rStyle w:val="Hyperlink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7B0E2C">
              <w:rPr>
                <w:rStyle w:val="Hyperlink"/>
                <w:noProof/>
              </w:rPr>
              <w:t>Yara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8691A" w14:textId="284B3831" w:rsidR="00F33ECE" w:rsidRDefault="00F33ECE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18260637" w:history="1">
            <w:r w:rsidRPr="007B0E2C">
              <w:rPr>
                <w:rStyle w:val="Hyperlink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7B0E2C">
              <w:rPr>
                <w:rStyle w:val="Hyperlink"/>
                <w:noProof/>
              </w:rPr>
              <w:t>Callback URLs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4F6DF" w14:textId="5FC9FC8E" w:rsidR="00F33ECE" w:rsidRDefault="00F33ECE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18260638" w:history="1">
            <w:r w:rsidRPr="007B0E2C">
              <w:rPr>
                <w:rStyle w:val="Hyperlink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7B0E2C">
              <w:rPr>
                <w:rStyle w:val="Hyperlink"/>
                <w:noProof/>
              </w:rPr>
              <w:t>Decompiled Code Snippets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F761F" w14:textId="64812CED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39" w:history="1">
            <w:r w:rsidRPr="007B0E2C">
              <w:rPr>
                <w:rStyle w:val="Hyperlink"/>
                <w:noProof/>
              </w:rPr>
              <w:t>Updated Indicators of Compromise (IOC)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34414" w14:textId="466F273A" w:rsidR="00F33ECE" w:rsidRDefault="00F33EC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18260640" w:history="1">
            <w:r w:rsidRPr="007B0E2C">
              <w:rPr>
                <w:rStyle w:val="Hyperlink"/>
                <w:noProof/>
              </w:rPr>
              <w:t>Network IOCs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76B4F" w14:textId="1BA650C6" w:rsidR="00F33ECE" w:rsidRDefault="00F33EC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18260641" w:history="1">
            <w:r w:rsidRPr="007B0E2C">
              <w:rPr>
                <w:rStyle w:val="Hyperlink"/>
                <w:noProof/>
              </w:rPr>
              <w:t>Host-Based IOCs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CB0CE" w14:textId="758434D1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42" w:history="1">
            <w:r w:rsidRPr="007B0E2C">
              <w:rPr>
                <w:rStyle w:val="Hyperlink"/>
                <w:noProof/>
              </w:rPr>
              <w:t>Analyst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7B976" w14:textId="37F8D3A3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43" w:history="1">
            <w:r w:rsidRPr="007B0E2C">
              <w:rPr>
                <w:rStyle w:val="Hyperlink"/>
                <w:noProof/>
              </w:rPr>
              <w:t>Executive Summary (Updated)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2A9A1" w14:textId="12D565EF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44" w:history="1">
            <w:r w:rsidRPr="007B0E2C">
              <w:rPr>
                <w:rStyle w:val="Hyperlink"/>
                <w:noProof/>
              </w:rPr>
              <w:t>MITRE ATT&amp;CK Technique Mapping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23D16" w14:textId="611149C3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45" w:history="1">
            <w:r w:rsidRPr="007B0E2C">
              <w:rPr>
                <w:rStyle w:val="Hyperlink"/>
                <w:noProof/>
              </w:rPr>
              <w:t>Execution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C2701" w14:textId="32EE464A" w:rsidR="00635627" w:rsidRPr="00635627" w:rsidRDefault="00635627" w:rsidP="00635627">
          <w:pPr>
            <w:rPr>
              <w:rFonts w:ascii="Montserrat Medium" w:hAnsi="Montserrat Medium" w:cs="Times New Roman"/>
              <w:bCs/>
              <w:noProof/>
            </w:rPr>
          </w:pPr>
          <w:r w:rsidRPr="00635627">
            <w:rPr>
              <w:rFonts w:ascii="Montserrat Medium" w:hAnsi="Montserrat Medium" w:cs="Times New Roman"/>
              <w:b/>
              <w:bCs/>
              <w:noProof/>
            </w:rPr>
            <w:fldChar w:fldCharType="end"/>
          </w:r>
        </w:p>
      </w:sdtContent>
    </w:sdt>
    <w:p w14:paraId="60A13325" w14:textId="77777777" w:rsidR="00635627" w:rsidRDefault="00635627">
      <w:pPr>
        <w:spacing w:after="160" w:line="259" w:lineRule="auto"/>
        <w:rPr>
          <w:rFonts w:ascii="Montserrat Medium" w:hAnsi="Montserrat Medium"/>
        </w:rPr>
      </w:pPr>
      <w:r>
        <w:rPr>
          <w:rFonts w:ascii="Montserrat Medium" w:hAnsi="Montserrat Medium"/>
        </w:rPr>
        <w:br w:type="page"/>
      </w:r>
    </w:p>
    <w:p w14:paraId="2333EDDB" w14:textId="77777777" w:rsidR="00F65F82" w:rsidRPr="005F08C6" w:rsidRDefault="00480604" w:rsidP="00E20896">
      <w:pPr>
        <w:pStyle w:val="Heading1"/>
      </w:pPr>
      <w:bookmarkStart w:id="1" w:name="_Toc218260621"/>
      <w:r w:rsidRPr="005F08C6">
        <w:t>Executive Summary</w:t>
      </w:r>
      <w:bookmarkEnd w:id="1"/>
    </w:p>
    <w:p w14:paraId="1A38B51D" w14:textId="77777777" w:rsidR="00480604" w:rsidRDefault="00480604" w:rsidP="00480604">
      <w:pPr>
        <w:tabs>
          <w:tab w:val="left" w:pos="2748"/>
        </w:tabs>
        <w:jc w:val="both"/>
        <w:rPr>
          <w:rFonts w:ascii="Montserrat Medium" w:hAnsi="Montserrat Medium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7825"/>
      </w:tblGrid>
      <w:tr w:rsidR="004E000A" w:rsidRPr="004E000A" w14:paraId="39FAD83B" w14:textId="77777777" w:rsidTr="004E000A">
        <w:tc>
          <w:tcPr>
            <w:tcW w:w="1525" w:type="dxa"/>
          </w:tcPr>
          <w:p w14:paraId="0C88E91D" w14:textId="77777777" w:rsidR="004E000A" w:rsidRPr="004E000A" w:rsidRDefault="004E000A" w:rsidP="0096700A">
            <w:pPr>
              <w:tabs>
                <w:tab w:val="left" w:pos="2748"/>
              </w:tabs>
              <w:jc w:val="both"/>
              <w:rPr>
                <w:rFonts w:ascii="Montserrat Medium" w:hAnsi="Montserrat Medium"/>
                <w:sz w:val="18"/>
                <w:szCs w:val="18"/>
              </w:rPr>
            </w:pPr>
            <w:r w:rsidRPr="004E000A">
              <w:rPr>
                <w:rFonts w:ascii="Montserrat Medium" w:hAnsi="Montserrat Medium"/>
                <w:sz w:val="18"/>
                <w:szCs w:val="18"/>
              </w:rPr>
              <w:t>SHA256 hash</w:t>
            </w:r>
          </w:p>
        </w:tc>
        <w:tc>
          <w:tcPr>
            <w:tcW w:w="7825" w:type="dxa"/>
          </w:tcPr>
          <w:p w14:paraId="7B63AD43" w14:textId="77777777" w:rsidR="004E000A" w:rsidRPr="004E000A" w:rsidRDefault="00045B52" w:rsidP="0096700A">
            <w:pPr>
              <w:tabs>
                <w:tab w:val="left" w:pos="2748"/>
              </w:tabs>
              <w:jc w:val="both"/>
              <w:rPr>
                <w:rFonts w:ascii="Montserrat Medium" w:hAnsi="Montserrat Medium"/>
                <w:sz w:val="18"/>
                <w:szCs w:val="18"/>
              </w:rPr>
            </w:pPr>
            <w:r w:rsidRPr="00045B52">
              <w:rPr>
                <w:rFonts w:ascii="Montserrat Medium" w:hAnsi="Montserrat Medium"/>
                <w:sz w:val="18"/>
                <w:szCs w:val="18"/>
              </w:rPr>
              <w:t>732f235784cd2a40c82847b4700fb73175221c6ae6c5f7200a3f43f209989387</w:t>
            </w:r>
          </w:p>
        </w:tc>
      </w:tr>
    </w:tbl>
    <w:p w14:paraId="674610B2" w14:textId="77777777" w:rsidR="005D5761" w:rsidRDefault="005D5761" w:rsidP="00480604">
      <w:pPr>
        <w:tabs>
          <w:tab w:val="left" w:pos="2748"/>
        </w:tabs>
        <w:jc w:val="both"/>
        <w:rPr>
          <w:rFonts w:ascii="Montserrat Medium" w:hAnsi="Montserrat Medium"/>
          <w:szCs w:val="24"/>
        </w:rPr>
      </w:pPr>
    </w:p>
    <w:p w14:paraId="2AD7554F" w14:textId="02149FD4" w:rsidR="007A7418" w:rsidRPr="00A13A26" w:rsidRDefault="007A7418" w:rsidP="007A7418">
      <w:pPr>
        <w:rPr>
          <w:rFonts w:ascii="Montserrat Medium" w:hAnsi="Montserrat Medium"/>
        </w:rPr>
      </w:pPr>
      <w:r w:rsidRPr="00A13A26">
        <w:rPr>
          <w:rFonts w:ascii="Montserrat Medium" w:hAnsi="Montserrat Medium"/>
        </w:rPr>
        <w:t>This report analyzes the EmbedDLL</w:t>
      </w:r>
      <w:r w:rsidR="004D23AD">
        <w:rPr>
          <w:rFonts w:ascii="Montserrat Medium" w:hAnsi="Montserrat Medium"/>
        </w:rPr>
        <w:t>.dll</w:t>
      </w:r>
      <w:r w:rsidRPr="00A13A26">
        <w:rPr>
          <w:rFonts w:ascii="Montserrat Medium" w:hAnsi="Montserrat Medium"/>
        </w:rPr>
        <w:t xml:space="preserve"> malware, a .NET-based encrypted</w:t>
      </w:r>
      <w:r w:rsidR="008C795C">
        <w:rPr>
          <w:rFonts w:ascii="Montserrat Medium" w:hAnsi="Montserrat Medium"/>
        </w:rPr>
        <w:t xml:space="preserve"> dropper and</w:t>
      </w:r>
      <w:r w:rsidRPr="00A13A26">
        <w:rPr>
          <w:rFonts w:ascii="Montserrat Medium" w:hAnsi="Montserrat Medium"/>
        </w:rPr>
        <w:t xml:space="preserve"> </w:t>
      </w:r>
      <w:proofErr w:type="gramStart"/>
      <w:r w:rsidRPr="00A13A26">
        <w:rPr>
          <w:rFonts w:ascii="Montserrat Medium" w:hAnsi="Montserrat Medium"/>
        </w:rPr>
        <w:t>loader</w:t>
      </w:r>
      <w:proofErr w:type="gramEnd"/>
      <w:r w:rsidRPr="00A13A26">
        <w:rPr>
          <w:rFonts w:ascii="Montserrat Medium" w:hAnsi="Montserrat Medium"/>
        </w:rPr>
        <w:t xml:space="preserve"> that deploys a secondary payload using DLL reflection and Living-off-the-Land binaries. The malware is designed to evade static detection through AES-encrypted embedded resources and reflective assembly loading. Persistence is achieved via registry Run keys and execution is proxied through </w:t>
      </w:r>
      <w:proofErr w:type="spellStart"/>
      <w:r w:rsidRPr="00A13A26">
        <w:rPr>
          <w:rFonts w:ascii="Montserrat Medium" w:hAnsi="Montserrat Medium"/>
        </w:rPr>
        <w:t>MSBuild</w:t>
      </w:r>
      <w:proofErr w:type="spellEnd"/>
      <w:r w:rsidRPr="00A13A26">
        <w:rPr>
          <w:rFonts w:ascii="Montserrat Medium" w:hAnsi="Montserrat Medium"/>
        </w:rPr>
        <w:t>.</w:t>
      </w:r>
      <w:r w:rsidR="00BF0508">
        <w:rPr>
          <w:rFonts w:ascii="Montserrat Medium" w:hAnsi="Montserrat Medium"/>
        </w:rPr>
        <w:t xml:space="preserve"> C2 server beaconing is also established.</w:t>
      </w:r>
    </w:p>
    <w:p w14:paraId="05FB5E86" w14:textId="77777777" w:rsidR="00E32A25" w:rsidRDefault="00E32A25" w:rsidP="00480604">
      <w:pPr>
        <w:tabs>
          <w:tab w:val="left" w:pos="2748"/>
        </w:tabs>
        <w:jc w:val="both"/>
        <w:rPr>
          <w:rFonts w:ascii="Montserrat Medium" w:hAnsi="Montserrat Medium"/>
          <w:szCs w:val="24"/>
        </w:rPr>
      </w:pPr>
    </w:p>
    <w:p w14:paraId="1765F6B3" w14:textId="77777777" w:rsidR="00E32A25" w:rsidRDefault="00E32A25" w:rsidP="00480604">
      <w:pPr>
        <w:tabs>
          <w:tab w:val="left" w:pos="2748"/>
        </w:tabs>
        <w:jc w:val="both"/>
        <w:rPr>
          <w:rFonts w:ascii="Montserrat Medium" w:hAnsi="Montserrat Medium"/>
          <w:szCs w:val="24"/>
        </w:rPr>
      </w:pPr>
    </w:p>
    <w:p w14:paraId="3DB5F776" w14:textId="77777777" w:rsidR="005F08C6" w:rsidRDefault="005F08C6">
      <w:pPr>
        <w:spacing w:after="160" w:line="259" w:lineRule="auto"/>
        <w:rPr>
          <w:rFonts w:ascii="Montserrat Medium" w:hAnsi="Montserrat Medium"/>
          <w:szCs w:val="24"/>
        </w:rPr>
      </w:pPr>
      <w:r>
        <w:rPr>
          <w:rFonts w:ascii="Montserrat Medium" w:hAnsi="Montserrat Medium"/>
          <w:szCs w:val="24"/>
        </w:rPr>
        <w:br w:type="page"/>
      </w:r>
    </w:p>
    <w:p w14:paraId="08E339D2" w14:textId="77777777" w:rsidR="005F08C6" w:rsidRDefault="005F08C6" w:rsidP="00E20896">
      <w:pPr>
        <w:pStyle w:val="Heading1"/>
      </w:pPr>
      <w:bookmarkStart w:id="2" w:name="_Toc218260622"/>
      <w:r w:rsidRPr="00E20896">
        <w:t>High-Level Technical Summary</w:t>
      </w:r>
      <w:bookmarkEnd w:id="2"/>
    </w:p>
    <w:p w14:paraId="63C7E2BC" w14:textId="77777777" w:rsidR="000D6743" w:rsidRPr="000D6743" w:rsidRDefault="000D6743" w:rsidP="000D6743"/>
    <w:p w14:paraId="102DD980" w14:textId="2AA48208" w:rsidR="006F76D9" w:rsidRPr="00A13A26" w:rsidRDefault="006F76D9" w:rsidP="006F76D9">
      <w:pPr>
        <w:rPr>
          <w:rFonts w:ascii="Montserrat Medium" w:hAnsi="Montserrat Medium"/>
        </w:rPr>
      </w:pPr>
      <w:r w:rsidRPr="00A13A26">
        <w:rPr>
          <w:rFonts w:ascii="Montserrat Medium" w:hAnsi="Montserrat Medium"/>
        </w:rPr>
        <w:t xml:space="preserve">The analyzed DLL functions as a persistence-focused payload dropper. Upon execution, it decrypts a hardcoded password-derived key, writes the decrypted XML payload to disk, and installs a VBScript launcher in the user’s startup registry. This VBScript leverages </w:t>
      </w:r>
      <w:proofErr w:type="spellStart"/>
      <w:r w:rsidRPr="00A13A26">
        <w:rPr>
          <w:rFonts w:ascii="Montserrat Medium" w:hAnsi="Montserrat Medium"/>
        </w:rPr>
        <w:t>MSBuild</w:t>
      </w:r>
      <w:proofErr w:type="spellEnd"/>
      <w:r w:rsidRPr="00A13A26">
        <w:rPr>
          <w:rFonts w:ascii="Montserrat Medium" w:hAnsi="Montserrat Medium"/>
        </w:rPr>
        <w:t xml:space="preserve"> to execute the embedded XML payload, enabling fileless or proxy execution while maintaining persistence across reboots.</w:t>
      </w:r>
      <w:r w:rsidR="00A4318F">
        <w:rPr>
          <w:rFonts w:ascii="Montserrat Medium" w:hAnsi="Montserrat Medium"/>
        </w:rPr>
        <w:t xml:space="preserve"> Callback to a C2 server is also initiated.</w:t>
      </w:r>
    </w:p>
    <w:p w14:paraId="26589B5F" w14:textId="77777777" w:rsidR="004D0BC5" w:rsidRDefault="004D0BC5" w:rsidP="004D0BC5">
      <w:pPr>
        <w:rPr>
          <w:rFonts w:ascii="Montserrat Medium" w:hAnsi="Montserrat Medium"/>
          <w:b/>
          <w:bCs/>
          <w:szCs w:val="24"/>
        </w:rPr>
      </w:pPr>
    </w:p>
    <w:p w14:paraId="59094B47" w14:textId="7172C03D" w:rsidR="00FE0082" w:rsidRPr="004D0BC5" w:rsidRDefault="00FE0082" w:rsidP="004D0BC5">
      <w:pPr>
        <w:rPr>
          <w:rFonts w:ascii="Montserrat Medium" w:hAnsi="Montserrat Medium"/>
          <w:b/>
          <w:bCs/>
          <w:szCs w:val="24"/>
        </w:rPr>
      </w:pPr>
      <w:r>
        <w:rPr>
          <w:rFonts w:ascii="Montserrat Medium" w:hAnsi="Montserrat Medium"/>
          <w:noProof/>
        </w:rPr>
        <w:drawing>
          <wp:anchor distT="0" distB="0" distL="114300" distR="114300" simplePos="0" relativeHeight="251659264" behindDoc="1" locked="0" layoutInCell="1" allowOverlap="1" wp14:anchorId="5A45D4B4" wp14:editId="4B3BFFC8">
            <wp:simplePos x="0" y="0"/>
            <wp:positionH relativeFrom="margin">
              <wp:posOffset>0</wp:posOffset>
            </wp:positionH>
            <wp:positionV relativeFrom="paragraph">
              <wp:posOffset>-1905</wp:posOffset>
            </wp:positionV>
            <wp:extent cx="6504940" cy="5795010"/>
            <wp:effectExtent l="38100" t="0" r="67310" b="0"/>
            <wp:wrapTight wrapText="bothSides">
              <wp:wrapPolygon edited="0">
                <wp:start x="190" y="1207"/>
                <wp:lineTo x="-127" y="1349"/>
                <wp:lineTo x="-127" y="7030"/>
                <wp:lineTo x="822" y="7030"/>
                <wp:lineTo x="822" y="18391"/>
                <wp:lineTo x="1771" y="18391"/>
                <wp:lineTo x="1771" y="20237"/>
                <wp:lineTo x="2024" y="20379"/>
                <wp:lineTo x="21444" y="20379"/>
                <wp:lineTo x="21697" y="19598"/>
                <wp:lineTo x="21697" y="14840"/>
                <wp:lineTo x="13094" y="13846"/>
                <wp:lineTo x="18787" y="13846"/>
                <wp:lineTo x="21760" y="13491"/>
                <wp:lineTo x="21697" y="9302"/>
                <wp:lineTo x="21507" y="8237"/>
                <wp:lineTo x="21570" y="8095"/>
                <wp:lineTo x="17396" y="7598"/>
                <wp:lineTo x="13094" y="7030"/>
                <wp:lineTo x="19357" y="7030"/>
                <wp:lineTo x="21760" y="6746"/>
                <wp:lineTo x="21697" y="2485"/>
                <wp:lineTo x="21444" y="1420"/>
                <wp:lineTo x="21444" y="1207"/>
                <wp:lineTo x="190" y="1207"/>
              </wp:wrapPolygon>
            </wp:wrapTight>
            <wp:docPr id="3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8B1ABD" w14:textId="77777777" w:rsidR="00691D07" w:rsidRDefault="00691D07" w:rsidP="00691D07">
      <w:pPr>
        <w:pStyle w:val="Heading1"/>
      </w:pPr>
      <w:bookmarkStart w:id="3" w:name="_Toc218260645"/>
      <w:r>
        <w:t xml:space="preserve">Execution </w:t>
      </w:r>
      <w:bookmarkStart w:id="4" w:name="_Hlk218324227"/>
      <w:r>
        <w:t>Timeli</w:t>
      </w:r>
      <w:bookmarkEnd w:id="4"/>
      <w:r>
        <w:t>ne</w:t>
      </w:r>
      <w:bookmarkEnd w:id="3"/>
    </w:p>
    <w:p w14:paraId="568DA218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Execution of EmbedDLL.dll</w:t>
      </w:r>
    </w:p>
    <w:p w14:paraId="12905FF8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AES decryption of embedded payload</w:t>
      </w:r>
    </w:p>
    <w:p w14:paraId="47BE5A20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Decrypted XML payload written to disk</w:t>
      </w:r>
    </w:p>
    <w:p w14:paraId="6C945DD5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VBS launcher created</w:t>
      </w:r>
    </w:p>
    <w:p w14:paraId="12E096EA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Persistence via Run registry key</w:t>
      </w:r>
    </w:p>
    <w:p w14:paraId="4D0A3D17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proofErr w:type="spellStart"/>
      <w:r w:rsidRPr="00691D07">
        <w:rPr>
          <w:rFonts w:ascii="Montserrat Medium" w:hAnsi="Montserrat Medium"/>
        </w:rPr>
        <w:t>MSBuild</w:t>
      </w:r>
      <w:proofErr w:type="spellEnd"/>
      <w:r w:rsidRPr="00691D07">
        <w:rPr>
          <w:rFonts w:ascii="Montserrat Medium" w:hAnsi="Montserrat Medium"/>
        </w:rPr>
        <w:t xml:space="preserve"> execution of decrypted payload</w:t>
      </w:r>
    </w:p>
    <w:p w14:paraId="1CD66A08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Reflective assembly load</w:t>
      </w:r>
    </w:p>
    <w:p w14:paraId="6D566C53" w14:textId="72132CDC" w:rsidR="008D11B5" w:rsidRPr="00B871E8" w:rsidRDefault="00691D07" w:rsidP="008D11B5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Encrypted C2 communication begins</w:t>
      </w:r>
    </w:p>
    <w:p w14:paraId="56EF2116" w14:textId="14A32B6A" w:rsidR="00054162" w:rsidRDefault="00054162">
      <w:pPr>
        <w:spacing w:after="160" w:line="259" w:lineRule="auto"/>
        <w:rPr>
          <w:rFonts w:ascii="Montserrat Medium" w:hAnsi="Montserrat Medium"/>
          <w:noProof/>
          <w:szCs w:val="24"/>
        </w:rPr>
      </w:pPr>
    </w:p>
    <w:p w14:paraId="71C610E0" w14:textId="77777777" w:rsidR="008D11B5" w:rsidRPr="008D11B5" w:rsidRDefault="008D11B5" w:rsidP="008D11B5"/>
    <w:p w14:paraId="3C07D9A2" w14:textId="33EA3441" w:rsidR="00AB733B" w:rsidRDefault="00AB733B">
      <w:pPr>
        <w:spacing w:after="160" w:line="259" w:lineRule="auto"/>
        <w:rPr>
          <w:rFonts w:ascii="Montserrat Medium" w:hAnsi="Montserrat Medium"/>
          <w:noProof/>
          <w:szCs w:val="24"/>
        </w:rPr>
      </w:pPr>
    </w:p>
    <w:p w14:paraId="7DC43A71" w14:textId="77777777" w:rsidR="0000714D" w:rsidRDefault="0000714D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1969725E" w14:textId="621665A3" w:rsidR="008D11B5" w:rsidRDefault="007301D8" w:rsidP="00B871E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  <w:r>
        <w:rPr>
          <w:noProof/>
        </w:rPr>
        <w:drawing>
          <wp:inline distT="0" distB="0" distL="0" distR="0" wp14:anchorId="78FA3533" wp14:editId="67C33070">
            <wp:extent cx="5064125" cy="8229600"/>
            <wp:effectExtent l="0" t="0" r="3175" b="0"/>
            <wp:docPr id="8005854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412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2232B" w14:textId="77777777" w:rsidR="008D11B5" w:rsidRDefault="008D11B5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6C030A18" w14:textId="77777777" w:rsidR="005F08C6" w:rsidRDefault="00F54E18" w:rsidP="00E20896">
      <w:pPr>
        <w:pStyle w:val="Heading1"/>
      </w:pPr>
      <w:bookmarkStart w:id="5" w:name="_Toc218260623"/>
      <w:r>
        <w:t>Malware Composition</w:t>
      </w:r>
      <w:bookmarkEnd w:id="5"/>
    </w:p>
    <w:p w14:paraId="4BA71D19" w14:textId="6AD55DB2" w:rsidR="00F54E18" w:rsidRDefault="00B60711" w:rsidP="00F54E18">
      <w:r w:rsidRPr="00B60711">
        <w:t>Malware.cryptlib64.dll</w:t>
      </w:r>
      <w:r>
        <w:t xml:space="preserve"> </w:t>
      </w:r>
      <w:r w:rsidR="00F54E18">
        <w:t>consists of the following component</w:t>
      </w:r>
      <w:r w:rsidR="00C424D4">
        <w:t>s:</w:t>
      </w:r>
    </w:p>
    <w:p w14:paraId="651434F3" w14:textId="77777777" w:rsidR="00C424D4" w:rsidRDefault="00C424D4" w:rsidP="00F54E18"/>
    <w:tbl>
      <w:tblPr>
        <w:tblStyle w:val="GridTable4-Accent1"/>
        <w:tblW w:w="10695" w:type="dxa"/>
        <w:tblInd w:w="-673" w:type="dxa"/>
        <w:tblLook w:val="04A0" w:firstRow="1" w:lastRow="0" w:firstColumn="1" w:lastColumn="0" w:noHBand="0" w:noVBand="1"/>
      </w:tblPr>
      <w:tblGrid>
        <w:gridCol w:w="1641"/>
        <w:gridCol w:w="9054"/>
      </w:tblGrid>
      <w:tr w:rsidR="00C424D4" w14:paraId="554DD8B6" w14:textId="77777777" w:rsidTr="00C424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1" w:type="dxa"/>
          </w:tcPr>
          <w:p w14:paraId="53404B8E" w14:textId="77777777" w:rsidR="00C424D4" w:rsidRPr="00C424D4" w:rsidRDefault="00C424D4" w:rsidP="00C424D4">
            <w:pPr>
              <w:jc w:val="center"/>
              <w:rPr>
                <w:b w:val="0"/>
                <w:bCs w:val="0"/>
              </w:rPr>
            </w:pPr>
            <w:r w:rsidRPr="00C424D4">
              <w:rPr>
                <w:b w:val="0"/>
                <w:bCs w:val="0"/>
              </w:rPr>
              <w:t>File Name</w:t>
            </w:r>
          </w:p>
        </w:tc>
        <w:tc>
          <w:tcPr>
            <w:tcW w:w="9054" w:type="dxa"/>
          </w:tcPr>
          <w:p w14:paraId="649F7B66" w14:textId="77777777" w:rsidR="00C424D4" w:rsidRPr="00C424D4" w:rsidRDefault="00C424D4" w:rsidP="00C424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424D4">
              <w:rPr>
                <w:b w:val="0"/>
                <w:bCs w:val="0"/>
              </w:rPr>
              <w:t>SHA256 Hash</w:t>
            </w:r>
          </w:p>
        </w:tc>
      </w:tr>
      <w:tr w:rsidR="00C424D4" w14:paraId="348CBF87" w14:textId="77777777" w:rsidTr="00C424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1" w:type="dxa"/>
          </w:tcPr>
          <w:p w14:paraId="267FA419" w14:textId="494C51C0" w:rsidR="00C424D4" w:rsidRDefault="007D22CA" w:rsidP="00F54E18">
            <w:r>
              <w:t>EmbedDLL</w:t>
            </w:r>
            <w:r w:rsidR="00045B52" w:rsidRPr="00045B52">
              <w:t>.dll</w:t>
            </w:r>
          </w:p>
        </w:tc>
        <w:tc>
          <w:tcPr>
            <w:tcW w:w="9054" w:type="dxa"/>
          </w:tcPr>
          <w:p w14:paraId="09C70EBB" w14:textId="506B595C" w:rsidR="00C424D4" w:rsidRDefault="00162F11" w:rsidP="00F54E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2F11">
              <w:t>732f235784cd2a40c82847b4700fb73175221c6ae6c5f7200a3f43f209989387</w:t>
            </w:r>
          </w:p>
        </w:tc>
      </w:tr>
      <w:tr w:rsidR="00C424D4" w14:paraId="034FE5AB" w14:textId="77777777" w:rsidTr="00C424D4">
        <w:trPr>
          <w:trHeight w:val="1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1" w:type="dxa"/>
          </w:tcPr>
          <w:p w14:paraId="169C5C3C" w14:textId="25552FD6" w:rsidR="00C424D4" w:rsidRDefault="009743C1" w:rsidP="00F54E18">
            <w:r>
              <w:t>e</w:t>
            </w:r>
            <w:r w:rsidR="007D22CA">
              <w:t>mbed.</w:t>
            </w:r>
            <w:r>
              <w:t>vbs</w:t>
            </w:r>
          </w:p>
        </w:tc>
        <w:tc>
          <w:tcPr>
            <w:tcW w:w="9054" w:type="dxa"/>
          </w:tcPr>
          <w:p w14:paraId="078B3A80" w14:textId="79BD0342" w:rsidR="00C424D4" w:rsidRDefault="006A09F7" w:rsidP="00F54E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09F7">
              <w:t>66fd543f31545082cf8fcc45a6ab1094bc118c45634f2be450f84f4e5745b291</w:t>
            </w:r>
          </w:p>
        </w:tc>
      </w:tr>
      <w:tr w:rsidR="009743C1" w14:paraId="0701EF7B" w14:textId="77777777" w:rsidTr="00C424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1" w:type="dxa"/>
          </w:tcPr>
          <w:p w14:paraId="45358F32" w14:textId="41520429" w:rsidR="009743C1" w:rsidRDefault="009743C1" w:rsidP="00F54E18">
            <w:r>
              <w:t>embed.xml</w:t>
            </w:r>
          </w:p>
        </w:tc>
        <w:tc>
          <w:tcPr>
            <w:tcW w:w="9054" w:type="dxa"/>
          </w:tcPr>
          <w:p w14:paraId="32C33CD8" w14:textId="53280704" w:rsidR="009743C1" w:rsidRDefault="004708D0" w:rsidP="00F54E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08D0">
              <w:t>f1548cd02784606c8abac865abf5ed6220d34eea88c7a5715e0183d7f050f4ab</w:t>
            </w:r>
          </w:p>
        </w:tc>
      </w:tr>
    </w:tbl>
    <w:p w14:paraId="2B2A8832" w14:textId="77777777" w:rsidR="00C424D4" w:rsidRDefault="00C424D4" w:rsidP="00F54E18"/>
    <w:p w14:paraId="19B7AD0D" w14:textId="77777777" w:rsidR="00C424D4" w:rsidRDefault="00EC37B2" w:rsidP="0000714D">
      <w:pPr>
        <w:pStyle w:val="Heading2"/>
      </w:pPr>
      <w:bookmarkStart w:id="6" w:name="_Toc218260624"/>
      <w:r>
        <w:t>EmbedDLL.dll</w:t>
      </w:r>
      <w:bookmarkEnd w:id="6"/>
    </w:p>
    <w:p w14:paraId="44FF58A0" w14:textId="7046BAEC" w:rsidR="00C424D4" w:rsidRDefault="0070120F" w:rsidP="0070120F">
      <w:pPr>
        <w:jc w:val="center"/>
      </w:pPr>
      <w:r w:rsidRPr="0070120F">
        <w:rPr>
          <w:noProof/>
        </w:rPr>
        <w:drawing>
          <wp:inline distT="0" distB="0" distL="0" distR="0" wp14:anchorId="647DE871" wp14:editId="4D4B28DE">
            <wp:extent cx="861135" cy="861135"/>
            <wp:effectExtent l="0" t="0" r="0" b="0"/>
            <wp:docPr id="36495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9579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1135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60F6D" w14:textId="3B543193" w:rsidR="00DC495D" w:rsidRPr="00DC495D" w:rsidRDefault="00DC495D" w:rsidP="00DC495D">
      <w:pPr>
        <w:jc w:val="center"/>
        <w:rPr>
          <w:i/>
          <w:iCs/>
        </w:rPr>
      </w:pPr>
      <w:r>
        <w:rPr>
          <w:i/>
          <w:iCs/>
        </w:rPr>
        <w:t xml:space="preserve">Figure 1: </w:t>
      </w:r>
      <w:r w:rsidRPr="00DC495D">
        <w:rPr>
          <w:i/>
          <w:iCs/>
        </w:rPr>
        <w:t xml:space="preserve">The </w:t>
      </w:r>
      <w:r w:rsidR="00A74FE7">
        <w:rPr>
          <w:i/>
          <w:iCs/>
        </w:rPr>
        <w:t>hidden</w:t>
      </w:r>
      <w:r w:rsidRPr="00DC495D">
        <w:rPr>
          <w:i/>
          <w:iCs/>
        </w:rPr>
        <w:t xml:space="preserve"> file name of Malware.cryptlib64.dll is EmbedDLL.dll which is detonated in this lab with rundll32.</w:t>
      </w:r>
    </w:p>
    <w:p w14:paraId="05B7FEC9" w14:textId="77777777" w:rsidR="00DC495D" w:rsidRPr="00DC495D" w:rsidRDefault="00DC495D" w:rsidP="0070120F">
      <w:pPr>
        <w:jc w:val="center"/>
        <w:rPr>
          <w:i/>
          <w:iCs/>
        </w:rPr>
      </w:pPr>
    </w:p>
    <w:p w14:paraId="13E5C78E" w14:textId="77777777" w:rsidR="003B20C4" w:rsidRDefault="003B20C4" w:rsidP="00F54E18"/>
    <w:p w14:paraId="01335056" w14:textId="64BAE27B" w:rsidR="0000714D" w:rsidRDefault="00761E2A" w:rsidP="00625C88">
      <w:bookmarkStart w:id="7" w:name="_Toc218260625"/>
      <w:r>
        <w:rPr>
          <w:rStyle w:val="Heading2Char"/>
        </w:rPr>
        <w:t>embed.vbs</w:t>
      </w:r>
      <w:r w:rsidR="00C424D4" w:rsidRPr="0000714D">
        <w:rPr>
          <w:rStyle w:val="Heading2Char"/>
        </w:rPr>
        <w:t>:</w:t>
      </w:r>
      <w:bookmarkEnd w:id="7"/>
      <w:r w:rsidR="00C424D4">
        <w:t xml:space="preserve"> </w:t>
      </w:r>
    </w:p>
    <w:p w14:paraId="4A196574" w14:textId="77777777" w:rsidR="00625C88" w:rsidRDefault="00625C88" w:rsidP="00625C88"/>
    <w:p w14:paraId="289DB2A2" w14:textId="59BBCA70" w:rsidR="00942A2A" w:rsidRDefault="00B87C1D" w:rsidP="0000714D">
      <w:pPr>
        <w:spacing w:after="160" w:line="259" w:lineRule="auto"/>
        <w:jc w:val="center"/>
      </w:pPr>
      <w:r w:rsidRPr="00693A46">
        <w:rPr>
          <w:noProof/>
        </w:rPr>
        <w:drawing>
          <wp:inline distT="0" distB="0" distL="0" distR="0" wp14:anchorId="1452141D" wp14:editId="02C1A31C">
            <wp:extent cx="5943600" cy="1733550"/>
            <wp:effectExtent l="0" t="0" r="0" b="0"/>
            <wp:docPr id="2029019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0196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714D" w:rsidRPr="0000714D">
        <w:t xml:space="preserve"> </w:t>
      </w:r>
    </w:p>
    <w:p w14:paraId="08817AD8" w14:textId="4A0F1393" w:rsidR="00CA20B0" w:rsidRDefault="00942A2A" w:rsidP="00CA20B0">
      <w:pPr>
        <w:jc w:val="center"/>
      </w:pPr>
      <w:r w:rsidRPr="00942A2A">
        <w:rPr>
          <w:i/>
          <w:iCs/>
        </w:rPr>
        <w:t>Fig</w:t>
      </w:r>
      <w:r w:rsidR="003A3CE9">
        <w:rPr>
          <w:i/>
          <w:iCs/>
        </w:rPr>
        <w:t>ure</w:t>
      </w:r>
      <w:r w:rsidRPr="00942A2A">
        <w:rPr>
          <w:i/>
          <w:iCs/>
        </w:rPr>
        <w:t xml:space="preserve"> </w:t>
      </w:r>
      <w:r w:rsidR="00DC495D">
        <w:rPr>
          <w:i/>
          <w:iCs/>
        </w:rPr>
        <w:t>2</w:t>
      </w:r>
      <w:r w:rsidRPr="00942A2A">
        <w:rPr>
          <w:i/>
          <w:iCs/>
        </w:rPr>
        <w:t xml:space="preserve">: </w:t>
      </w:r>
      <w:r w:rsidR="00625C88">
        <w:rPr>
          <w:i/>
          <w:iCs/>
        </w:rPr>
        <w:t xml:space="preserve">embed.vbs </w:t>
      </w:r>
      <w:proofErr w:type="spellStart"/>
      <w:r w:rsidR="00A95822">
        <w:rPr>
          <w:i/>
          <w:iCs/>
        </w:rPr>
        <w:t>VB</w:t>
      </w:r>
      <w:r w:rsidR="00CA20B0">
        <w:rPr>
          <w:i/>
          <w:iCs/>
        </w:rPr>
        <w:t>s</w:t>
      </w:r>
      <w:r w:rsidR="00CA20B0" w:rsidRPr="00CA20B0">
        <w:rPr>
          <w:i/>
          <w:iCs/>
        </w:rPr>
        <w:t>cript</w:t>
      </w:r>
      <w:proofErr w:type="spellEnd"/>
      <w:r w:rsidR="00CA20B0" w:rsidRPr="00CA20B0">
        <w:rPr>
          <w:i/>
          <w:iCs/>
        </w:rPr>
        <w:t xml:space="preserve"> dropped by EmbedDLL.dll and </w:t>
      </w:r>
      <w:r w:rsidR="00A74FE7">
        <w:rPr>
          <w:i/>
          <w:iCs/>
        </w:rPr>
        <w:t>ran</w:t>
      </w:r>
      <w:r w:rsidR="00CA20B0" w:rsidRPr="00CA20B0">
        <w:rPr>
          <w:i/>
          <w:iCs/>
        </w:rPr>
        <w:t xml:space="preserve"> upon user login</w:t>
      </w:r>
    </w:p>
    <w:p w14:paraId="121FCA5F" w14:textId="6A5276AD" w:rsidR="009743C1" w:rsidRDefault="009743C1" w:rsidP="0000714D">
      <w:pPr>
        <w:spacing w:after="160" w:line="259" w:lineRule="auto"/>
        <w:jc w:val="center"/>
        <w:rPr>
          <w:i/>
          <w:iCs/>
        </w:rPr>
      </w:pPr>
    </w:p>
    <w:p w14:paraId="13A732D9" w14:textId="77777777" w:rsidR="006A74F9" w:rsidRDefault="006A74F9" w:rsidP="00F56FE1">
      <w:pPr>
        <w:rPr>
          <w:rStyle w:val="Heading2Char"/>
        </w:rPr>
      </w:pPr>
      <w:bookmarkStart w:id="8" w:name="_Toc218260626"/>
    </w:p>
    <w:p w14:paraId="60C9370C" w14:textId="77777777" w:rsidR="006A74F9" w:rsidRDefault="006A74F9" w:rsidP="00F56FE1">
      <w:pPr>
        <w:rPr>
          <w:rStyle w:val="Heading2Char"/>
        </w:rPr>
      </w:pPr>
    </w:p>
    <w:p w14:paraId="30A4D312" w14:textId="77777777" w:rsidR="006A74F9" w:rsidRDefault="006A74F9" w:rsidP="00F56FE1">
      <w:pPr>
        <w:rPr>
          <w:rStyle w:val="Heading2Char"/>
        </w:rPr>
      </w:pPr>
    </w:p>
    <w:p w14:paraId="0C0A89CD" w14:textId="77777777" w:rsidR="006A74F9" w:rsidRDefault="006A74F9" w:rsidP="00F56FE1">
      <w:pPr>
        <w:rPr>
          <w:rStyle w:val="Heading2Char"/>
        </w:rPr>
      </w:pPr>
    </w:p>
    <w:p w14:paraId="615FE820" w14:textId="77777777" w:rsidR="006A74F9" w:rsidRDefault="006A74F9" w:rsidP="00F56FE1">
      <w:pPr>
        <w:rPr>
          <w:rStyle w:val="Heading2Char"/>
        </w:rPr>
      </w:pPr>
    </w:p>
    <w:p w14:paraId="6AF0D083" w14:textId="77777777" w:rsidR="006A74F9" w:rsidRDefault="006A74F9" w:rsidP="00F56FE1">
      <w:pPr>
        <w:rPr>
          <w:rStyle w:val="Heading2Char"/>
        </w:rPr>
      </w:pPr>
    </w:p>
    <w:p w14:paraId="39FD1F0E" w14:textId="77777777" w:rsidR="006A74F9" w:rsidRDefault="006A74F9" w:rsidP="00F56FE1">
      <w:pPr>
        <w:rPr>
          <w:rStyle w:val="Heading2Char"/>
        </w:rPr>
      </w:pPr>
    </w:p>
    <w:p w14:paraId="50E47182" w14:textId="337C134C" w:rsidR="00F56FE1" w:rsidRDefault="00F56FE1" w:rsidP="00F56FE1">
      <w:r>
        <w:rPr>
          <w:rStyle w:val="Heading2Char"/>
        </w:rPr>
        <w:t>embed.xml</w:t>
      </w:r>
      <w:r w:rsidRPr="0000714D">
        <w:rPr>
          <w:rStyle w:val="Heading2Char"/>
        </w:rPr>
        <w:t>:</w:t>
      </w:r>
      <w:bookmarkEnd w:id="8"/>
      <w:r>
        <w:t xml:space="preserve"> </w:t>
      </w:r>
    </w:p>
    <w:p w14:paraId="2E7E4A0A" w14:textId="77777777" w:rsidR="006A74F9" w:rsidRDefault="006A74F9" w:rsidP="00F56FE1"/>
    <w:p w14:paraId="44DABDF4" w14:textId="355ACC4C" w:rsidR="00F54E18" w:rsidRDefault="00B87C1D" w:rsidP="00F56FE1">
      <w:pPr>
        <w:spacing w:after="160" w:line="259" w:lineRule="auto"/>
      </w:pPr>
      <w:r w:rsidRPr="00D229C3">
        <w:rPr>
          <w:noProof/>
        </w:rPr>
        <w:drawing>
          <wp:inline distT="0" distB="0" distL="0" distR="0" wp14:anchorId="775C42F8" wp14:editId="5F59E433">
            <wp:extent cx="5943600" cy="2600325"/>
            <wp:effectExtent l="0" t="0" r="0" b="9525"/>
            <wp:docPr id="27028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287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88F6B" w14:textId="7739F3B9" w:rsidR="001071EA" w:rsidRPr="00DC495D" w:rsidRDefault="00DC495D" w:rsidP="00DC495D">
      <w:pPr>
        <w:spacing w:after="160" w:line="259" w:lineRule="auto"/>
        <w:jc w:val="center"/>
        <w:rPr>
          <w:i/>
          <w:iCs/>
        </w:rPr>
      </w:pPr>
      <w:r>
        <w:rPr>
          <w:i/>
          <w:iCs/>
        </w:rPr>
        <w:t xml:space="preserve">Figure 3: </w:t>
      </w:r>
      <w:r w:rsidR="00FE467E">
        <w:rPr>
          <w:i/>
          <w:iCs/>
        </w:rPr>
        <w:t xml:space="preserve">The XML payload is dropped in </w:t>
      </w:r>
      <w:proofErr w:type="gramStart"/>
      <w:r w:rsidR="009F7BE6">
        <w:rPr>
          <w:i/>
          <w:iCs/>
        </w:rPr>
        <w:t>Public</w:t>
      </w:r>
      <w:proofErr w:type="gramEnd"/>
      <w:r w:rsidR="009F7BE6">
        <w:rPr>
          <w:i/>
          <w:iCs/>
        </w:rPr>
        <w:t xml:space="preserve"> user folder</w:t>
      </w:r>
    </w:p>
    <w:p w14:paraId="54A98594" w14:textId="77777777" w:rsidR="001071EA" w:rsidRDefault="001071EA" w:rsidP="00F56FE1">
      <w:pPr>
        <w:spacing w:after="160" w:line="259" w:lineRule="auto"/>
      </w:pPr>
    </w:p>
    <w:p w14:paraId="39C37E8C" w14:textId="77777777" w:rsidR="001071EA" w:rsidRDefault="001071EA" w:rsidP="00F56FE1">
      <w:pPr>
        <w:spacing w:after="160" w:line="259" w:lineRule="auto"/>
      </w:pPr>
    </w:p>
    <w:p w14:paraId="38BE26C9" w14:textId="77777777" w:rsidR="001071EA" w:rsidRDefault="001071EA" w:rsidP="00F56FE1">
      <w:pPr>
        <w:spacing w:after="160" w:line="259" w:lineRule="auto"/>
      </w:pPr>
    </w:p>
    <w:p w14:paraId="5DE05281" w14:textId="77777777" w:rsidR="001071EA" w:rsidRDefault="001071EA" w:rsidP="00F56FE1">
      <w:pPr>
        <w:spacing w:after="160" w:line="259" w:lineRule="auto"/>
      </w:pPr>
    </w:p>
    <w:p w14:paraId="35C049DC" w14:textId="77777777" w:rsidR="001071EA" w:rsidRDefault="001071EA" w:rsidP="00F56FE1">
      <w:pPr>
        <w:spacing w:after="160" w:line="259" w:lineRule="auto"/>
      </w:pPr>
    </w:p>
    <w:p w14:paraId="3824672A" w14:textId="77777777" w:rsidR="001071EA" w:rsidRDefault="001071EA" w:rsidP="00F56FE1">
      <w:pPr>
        <w:spacing w:after="160" w:line="259" w:lineRule="auto"/>
      </w:pPr>
    </w:p>
    <w:p w14:paraId="705B47AD" w14:textId="77777777" w:rsidR="001071EA" w:rsidRDefault="001071EA" w:rsidP="00F56FE1">
      <w:pPr>
        <w:spacing w:after="160" w:line="259" w:lineRule="auto"/>
      </w:pPr>
    </w:p>
    <w:p w14:paraId="1860CCAF" w14:textId="77777777" w:rsidR="001071EA" w:rsidRDefault="001071EA" w:rsidP="00F56FE1">
      <w:pPr>
        <w:spacing w:after="160" w:line="259" w:lineRule="auto"/>
      </w:pPr>
    </w:p>
    <w:p w14:paraId="25A74D4B" w14:textId="77777777" w:rsidR="001071EA" w:rsidRDefault="001071EA" w:rsidP="00F56FE1">
      <w:pPr>
        <w:spacing w:after="160" w:line="259" w:lineRule="auto"/>
      </w:pPr>
    </w:p>
    <w:p w14:paraId="00D2DFC9" w14:textId="77777777" w:rsidR="001071EA" w:rsidRDefault="001071EA" w:rsidP="00F56FE1">
      <w:pPr>
        <w:spacing w:after="160" w:line="259" w:lineRule="auto"/>
      </w:pPr>
    </w:p>
    <w:p w14:paraId="17BFB94A" w14:textId="77777777" w:rsidR="001071EA" w:rsidRDefault="001071EA" w:rsidP="00F56FE1">
      <w:pPr>
        <w:spacing w:after="160" w:line="259" w:lineRule="auto"/>
      </w:pPr>
    </w:p>
    <w:p w14:paraId="08460046" w14:textId="77777777" w:rsidR="001071EA" w:rsidRDefault="001071EA" w:rsidP="00F56FE1">
      <w:pPr>
        <w:spacing w:after="160" w:line="259" w:lineRule="auto"/>
      </w:pPr>
    </w:p>
    <w:p w14:paraId="3E741EC0" w14:textId="77777777" w:rsidR="001071EA" w:rsidRDefault="001071EA" w:rsidP="00F56FE1">
      <w:pPr>
        <w:spacing w:after="160" w:line="259" w:lineRule="auto"/>
      </w:pPr>
    </w:p>
    <w:p w14:paraId="5C3E6122" w14:textId="77777777" w:rsidR="001071EA" w:rsidRDefault="001071EA" w:rsidP="00F56FE1">
      <w:pPr>
        <w:spacing w:after="160" w:line="259" w:lineRule="auto"/>
      </w:pPr>
    </w:p>
    <w:p w14:paraId="6C6E0F9B" w14:textId="77777777" w:rsidR="001071EA" w:rsidRDefault="001071EA" w:rsidP="00F56FE1">
      <w:pPr>
        <w:spacing w:after="160" w:line="259" w:lineRule="auto"/>
      </w:pPr>
    </w:p>
    <w:p w14:paraId="56C73B32" w14:textId="77777777" w:rsidR="001071EA" w:rsidRPr="00942A2A" w:rsidRDefault="001071EA" w:rsidP="00F56FE1">
      <w:pPr>
        <w:spacing w:after="160" w:line="259" w:lineRule="auto"/>
        <w:rPr>
          <w:i/>
          <w:iCs/>
        </w:rPr>
      </w:pPr>
    </w:p>
    <w:p w14:paraId="16B61B76" w14:textId="77777777" w:rsidR="00F54E18" w:rsidRDefault="00F54E18" w:rsidP="00F54E18">
      <w:pPr>
        <w:pStyle w:val="Heading1"/>
      </w:pPr>
      <w:bookmarkStart w:id="9" w:name="_Toc218260627"/>
      <w:r>
        <w:t>Basic Static Analysis</w:t>
      </w:r>
      <w:bookmarkEnd w:id="9"/>
    </w:p>
    <w:p w14:paraId="6348498B" w14:textId="77777777" w:rsidR="00551809" w:rsidRDefault="00551809" w:rsidP="00551809">
      <w:r>
        <w:t>{Screenshots and description about basic static artifacts and methods}</w:t>
      </w:r>
    </w:p>
    <w:p w14:paraId="673A44DE" w14:textId="77777777" w:rsidR="00C32EA2" w:rsidRDefault="00C32EA2" w:rsidP="00551809"/>
    <w:p w14:paraId="4170DDA7" w14:textId="35738D7B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Filename</w:t>
      </w:r>
      <w:proofErr w:type="gramStart"/>
      <w:r w:rsidR="00BB0D28" w:rsidRPr="00E7622D">
        <w:rPr>
          <w:rFonts w:ascii="Montserrat Medium" w:hAnsi="Montserrat Medium"/>
          <w:b/>
          <w:bCs/>
        </w:rPr>
        <w:t>:</w:t>
      </w:r>
      <w:r w:rsidR="00E7622D">
        <w:rPr>
          <w:rFonts w:ascii="Montserrat Medium" w:hAnsi="Montserrat Medium"/>
          <w:b/>
          <w:bCs/>
        </w:rPr>
        <w:t xml:space="preserve">  </w:t>
      </w:r>
      <w:r w:rsidR="00B60711" w:rsidRPr="00E7622D">
        <w:t>Malware.cryptlib64.dll</w:t>
      </w:r>
      <w:proofErr w:type="gramEnd"/>
    </w:p>
    <w:p w14:paraId="2E0EBBBB" w14:textId="4E6D134F" w:rsidR="00BB0D28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File size</w:t>
      </w:r>
      <w:proofErr w:type="gramStart"/>
      <w:r w:rsidR="00BB0D28" w:rsidRPr="00E7622D">
        <w:rPr>
          <w:rFonts w:ascii="Montserrat Medium" w:hAnsi="Montserrat Medium"/>
          <w:b/>
          <w:bCs/>
        </w:rPr>
        <w:t>:</w:t>
      </w:r>
      <w:r w:rsidR="00E7622D">
        <w:rPr>
          <w:rFonts w:ascii="Montserrat Medium" w:hAnsi="Montserrat Medium"/>
          <w:b/>
          <w:bCs/>
        </w:rPr>
        <w:t xml:space="preserve">  </w:t>
      </w:r>
      <w:r w:rsidR="00BB0D28" w:rsidRPr="00E7622D">
        <w:t>29184</w:t>
      </w:r>
      <w:proofErr w:type="gramEnd"/>
      <w:r w:rsidR="00BB0D28" w:rsidRPr="00E7622D">
        <w:t xml:space="preserve"> bytes</w:t>
      </w:r>
    </w:p>
    <w:p w14:paraId="0644AE42" w14:textId="677CF65A" w:rsidR="00F86C1F" w:rsidRPr="00E7622D" w:rsidRDefault="00BB0D28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Entropy</w:t>
      </w:r>
      <w:proofErr w:type="gramStart"/>
      <w:r w:rsidRPr="00E7622D">
        <w:rPr>
          <w:rFonts w:ascii="Montserrat Medium" w:hAnsi="Montserrat Medium"/>
          <w:b/>
          <w:bCs/>
        </w:rPr>
        <w:t>:</w:t>
      </w:r>
      <w:r w:rsidR="00E7622D">
        <w:rPr>
          <w:rFonts w:ascii="Montserrat Medium" w:hAnsi="Montserrat Medium"/>
        </w:rPr>
        <w:t xml:space="preserve">  </w:t>
      </w:r>
      <w:r w:rsidRPr="00E7622D">
        <w:t>4.178</w:t>
      </w:r>
      <w:proofErr w:type="gramEnd"/>
    </w:p>
    <w:p w14:paraId="13DDCBBB" w14:textId="2497030F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File type</w:t>
      </w:r>
      <w:proofErr w:type="gramStart"/>
      <w:r w:rsidR="00BB0D28" w:rsidRPr="00E7622D">
        <w:rPr>
          <w:rFonts w:ascii="Montserrat Medium" w:hAnsi="Montserrat Medium"/>
          <w:b/>
          <w:bCs/>
        </w:rPr>
        <w:t>:</w:t>
      </w:r>
      <w:r w:rsidR="00BB0D28" w:rsidRPr="00E7622D">
        <w:rPr>
          <w:rFonts w:ascii="Montserrat Medium" w:hAnsi="Montserrat Medium"/>
        </w:rPr>
        <w:t xml:space="preserve"> </w:t>
      </w:r>
      <w:r w:rsidR="00E7622D">
        <w:rPr>
          <w:rFonts w:ascii="Montserrat Medium" w:hAnsi="Montserrat Medium"/>
        </w:rPr>
        <w:t xml:space="preserve"> </w:t>
      </w:r>
      <w:r w:rsidR="00BB0D28" w:rsidRPr="00E7622D">
        <w:t>dynamic</w:t>
      </w:r>
      <w:proofErr w:type="gramEnd"/>
      <w:r w:rsidR="00BB0D28" w:rsidRPr="00E7622D">
        <w:t>-link-library, 64-bit, console</w:t>
      </w:r>
    </w:p>
    <w:p w14:paraId="3EDD8FCA" w14:textId="26EA5FAB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Architecture</w:t>
      </w:r>
      <w:proofErr w:type="gramStart"/>
      <w:r w:rsidR="00BB0D28" w:rsidRPr="00E7622D">
        <w:rPr>
          <w:rFonts w:ascii="Montserrat Medium" w:hAnsi="Montserrat Medium"/>
          <w:b/>
          <w:bCs/>
        </w:rPr>
        <w:t>:</w:t>
      </w:r>
      <w:r w:rsidR="00E7622D">
        <w:rPr>
          <w:rFonts w:ascii="Montserrat Medium" w:hAnsi="Montserrat Medium"/>
          <w:b/>
          <w:bCs/>
        </w:rPr>
        <w:t xml:space="preserve"> </w:t>
      </w:r>
      <w:r w:rsidR="00BB0D28" w:rsidRPr="00E7622D">
        <w:rPr>
          <w:rFonts w:ascii="Montserrat Medium" w:hAnsi="Montserrat Medium"/>
        </w:rPr>
        <w:t xml:space="preserve"> </w:t>
      </w:r>
      <w:r w:rsidR="00BB0D28" w:rsidRPr="00E7622D">
        <w:t>x64</w:t>
      </w:r>
      <w:proofErr w:type="gramEnd"/>
    </w:p>
    <w:p w14:paraId="54E1FD77" w14:textId="091E7C60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Compilation timestamp</w:t>
      </w:r>
      <w:proofErr w:type="gramStart"/>
      <w:r w:rsidR="00BB0D28" w:rsidRPr="00E7622D">
        <w:rPr>
          <w:rFonts w:ascii="Montserrat Medium" w:hAnsi="Montserrat Medium"/>
          <w:b/>
          <w:bCs/>
        </w:rPr>
        <w:t>:</w:t>
      </w:r>
      <w:r w:rsidR="00E7622D">
        <w:rPr>
          <w:rFonts w:ascii="Montserrat Medium" w:hAnsi="Montserrat Medium"/>
          <w:b/>
          <w:bCs/>
        </w:rPr>
        <w:t xml:space="preserve">  </w:t>
      </w:r>
      <w:r w:rsidR="00FC5585" w:rsidRPr="00E7622D">
        <w:t>Sun</w:t>
      </w:r>
      <w:proofErr w:type="gramEnd"/>
      <w:r w:rsidR="00FC5585" w:rsidRPr="00E7622D">
        <w:t xml:space="preserve"> Oct 10 18:14:49 2021 (UTC)</w:t>
      </w:r>
    </w:p>
    <w:p w14:paraId="7CC5AA33" w14:textId="51AE7501" w:rsidR="00C32EA2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Digital signature</w:t>
      </w:r>
      <w:proofErr w:type="gramStart"/>
      <w:r w:rsidR="00FC5585" w:rsidRPr="00E7622D">
        <w:rPr>
          <w:rFonts w:ascii="Montserrat Medium" w:hAnsi="Montserrat Medium"/>
          <w:b/>
          <w:bCs/>
        </w:rPr>
        <w:t>:</w:t>
      </w:r>
      <w:r w:rsidR="001C1A11" w:rsidRPr="00E7622D">
        <w:rPr>
          <w:rFonts w:ascii="Montserrat Medium" w:hAnsi="Montserrat Medium"/>
          <w:b/>
          <w:bCs/>
        </w:rPr>
        <w:tab/>
      </w:r>
      <w:r w:rsidR="00FC5585" w:rsidRPr="00E7622D">
        <w:rPr>
          <w:rFonts w:ascii="Montserrat Medium" w:hAnsi="Montserrat Medium"/>
        </w:rPr>
        <w:t xml:space="preserve"> </w:t>
      </w:r>
      <w:r w:rsidR="00FC5585" w:rsidRPr="00E7622D">
        <w:t>None</w:t>
      </w:r>
      <w:proofErr w:type="gramEnd"/>
    </w:p>
    <w:p w14:paraId="461F5CEA" w14:textId="6664EA50" w:rsidR="00701991" w:rsidRPr="00E7622D" w:rsidRDefault="00701991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Suspicious sections</w:t>
      </w:r>
      <w:proofErr w:type="gramStart"/>
      <w:r w:rsidRPr="00E7622D">
        <w:rPr>
          <w:rFonts w:ascii="Montserrat Medium" w:hAnsi="Montserrat Medium"/>
          <w:b/>
          <w:bCs/>
        </w:rPr>
        <w:t>:</w:t>
      </w:r>
      <w:r w:rsidRPr="00E7622D">
        <w:rPr>
          <w:rFonts w:ascii="Montserrat Medium" w:hAnsi="Montserrat Medium"/>
        </w:rPr>
        <w:t xml:space="preserve"> </w:t>
      </w:r>
      <w:r w:rsidR="00E7622D">
        <w:rPr>
          <w:rFonts w:ascii="Montserrat Medium" w:hAnsi="Montserrat Medium"/>
        </w:rPr>
        <w:t xml:space="preserve"> </w:t>
      </w:r>
      <w:r w:rsidRPr="00E7622D">
        <w:rPr>
          <w:rFonts w:ascii="Montserrat Medium" w:hAnsi="Montserrat Medium"/>
        </w:rPr>
        <w:t>.</w:t>
      </w:r>
      <w:proofErr w:type="spellStart"/>
      <w:proofErr w:type="gramEnd"/>
      <w:r w:rsidRPr="00E7622D">
        <w:t>sdata</w:t>
      </w:r>
      <w:proofErr w:type="spellEnd"/>
    </w:p>
    <w:p w14:paraId="3C3C568C" w14:textId="17DA946C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Embedded resources</w:t>
      </w:r>
      <w:proofErr w:type="gramStart"/>
      <w:r w:rsidR="00701991" w:rsidRPr="00E7622D">
        <w:rPr>
          <w:rFonts w:ascii="Montserrat Medium" w:hAnsi="Montserrat Medium"/>
          <w:b/>
          <w:bCs/>
        </w:rPr>
        <w:t>:</w:t>
      </w:r>
      <w:r w:rsidR="00701991" w:rsidRPr="00E7622D">
        <w:rPr>
          <w:rFonts w:ascii="Montserrat Medium" w:hAnsi="Montserrat Medium"/>
        </w:rPr>
        <w:t xml:space="preserve"> </w:t>
      </w:r>
      <w:r w:rsidR="001C1A11" w:rsidRPr="00E7622D">
        <w:rPr>
          <w:rFonts w:ascii="Montserrat Medium" w:hAnsi="Montserrat Medium"/>
        </w:rPr>
        <w:tab/>
      </w:r>
      <w:r w:rsidR="00701991" w:rsidRPr="00E7622D">
        <w:t>EmbedDLL.dll</w:t>
      </w:r>
      <w:proofErr w:type="gramEnd"/>
    </w:p>
    <w:p w14:paraId="71D11505" w14:textId="71CC8CBC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Indicators of packing or encryption</w:t>
      </w:r>
      <w:proofErr w:type="gramStart"/>
      <w:r w:rsidR="00FC5585" w:rsidRPr="00E7622D">
        <w:rPr>
          <w:rFonts w:ascii="Montserrat Medium" w:hAnsi="Montserrat Medium"/>
          <w:b/>
          <w:bCs/>
        </w:rPr>
        <w:t>:</w:t>
      </w:r>
      <w:r w:rsidR="00FC5585" w:rsidRPr="00E7622D">
        <w:rPr>
          <w:rFonts w:ascii="Montserrat Medium" w:hAnsi="Montserrat Medium"/>
        </w:rPr>
        <w:t xml:space="preserve"> </w:t>
      </w:r>
      <w:r w:rsidR="00E7622D">
        <w:rPr>
          <w:rFonts w:ascii="Montserrat Medium" w:hAnsi="Montserrat Medium"/>
        </w:rPr>
        <w:t xml:space="preserve"> </w:t>
      </w:r>
      <w:r w:rsidR="000E2332" w:rsidRPr="00E7622D">
        <w:t>AES</w:t>
      </w:r>
      <w:proofErr w:type="gramEnd"/>
      <w:r w:rsidR="000E2332" w:rsidRPr="00E7622D">
        <w:t xml:space="preserve"> Encryption</w:t>
      </w:r>
    </w:p>
    <w:p w14:paraId="190AB409" w14:textId="4533ED31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Anti-analysis techniques observed</w:t>
      </w:r>
      <w:r w:rsidR="008A10A9" w:rsidRPr="00E7622D">
        <w:rPr>
          <w:rFonts w:ascii="Montserrat Medium" w:hAnsi="Montserrat Medium"/>
          <w:b/>
          <w:bCs/>
        </w:rPr>
        <w:t>:</w:t>
      </w:r>
      <w:r w:rsidR="008A10A9" w:rsidRPr="00E7622D">
        <w:rPr>
          <w:rFonts w:ascii="Montserrat Medium" w:hAnsi="Montserrat Medium"/>
        </w:rPr>
        <w:t xml:space="preserve"> </w:t>
      </w:r>
      <w:r w:rsidR="001C1A11" w:rsidRPr="00E7622D">
        <w:rPr>
          <w:rFonts w:ascii="Montserrat Medium" w:hAnsi="Montserrat Medium"/>
        </w:rPr>
        <w:tab/>
      </w:r>
      <w:r w:rsidR="00E7622D">
        <w:rPr>
          <w:rFonts w:ascii="Montserrat Medium" w:hAnsi="Montserrat Medium"/>
        </w:rPr>
        <w:t xml:space="preserve"> </w:t>
      </w:r>
      <w:r w:rsidR="00C976F9" w:rsidRPr="00E7622D">
        <w:t>Hidden File Name (EmbedDLL.dll)</w:t>
      </w:r>
    </w:p>
    <w:p w14:paraId="64427F6F" w14:textId="47B4748C" w:rsidR="008A10A9" w:rsidRDefault="0096262F">
      <w:pPr>
        <w:spacing w:after="160" w:line="259" w:lineRule="auto"/>
      </w:pPr>
      <w:r w:rsidRPr="0096262F">
        <w:rPr>
          <w:noProof/>
        </w:rPr>
        <w:drawing>
          <wp:inline distT="0" distB="0" distL="0" distR="0" wp14:anchorId="70E7EA89" wp14:editId="0C1D7525">
            <wp:extent cx="5723116" cy="1668925"/>
            <wp:effectExtent l="0" t="0" r="0" b="7620"/>
            <wp:docPr id="817988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886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166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D569" w14:textId="3E234F8E" w:rsidR="00776E09" w:rsidRPr="00776E09" w:rsidRDefault="00776E09" w:rsidP="00776E09">
      <w:pPr>
        <w:spacing w:after="160" w:line="259" w:lineRule="auto"/>
        <w:jc w:val="center"/>
        <w:rPr>
          <w:i/>
          <w:iCs/>
        </w:rPr>
      </w:pPr>
      <w:proofErr w:type="gramStart"/>
      <w:r>
        <w:rPr>
          <w:i/>
          <w:iCs/>
        </w:rPr>
        <w:t>Figure :</w:t>
      </w:r>
      <w:proofErr w:type="gramEnd"/>
      <w:r>
        <w:rPr>
          <w:i/>
          <w:iCs/>
        </w:rPr>
        <w:t xml:space="preserve"> H</w:t>
      </w:r>
      <w:r w:rsidR="00C43686">
        <w:rPr>
          <w:i/>
          <w:iCs/>
        </w:rPr>
        <w:t>idden file name</w:t>
      </w:r>
    </w:p>
    <w:p w14:paraId="31A95FFC" w14:textId="073E37EF" w:rsidR="008A10A9" w:rsidRDefault="004C592B">
      <w:pPr>
        <w:spacing w:after="160" w:line="259" w:lineRule="auto"/>
      </w:pPr>
      <w:r w:rsidRPr="004C592B">
        <w:rPr>
          <w:noProof/>
        </w:rPr>
        <w:drawing>
          <wp:inline distT="0" distB="0" distL="0" distR="0" wp14:anchorId="78F474CF" wp14:editId="673A249C">
            <wp:extent cx="5943600" cy="3554730"/>
            <wp:effectExtent l="0" t="0" r="0" b="7620"/>
            <wp:docPr id="2098536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5366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1F5BB" w14:textId="1477DF62" w:rsidR="00D06FEE" w:rsidRDefault="00455193" w:rsidP="00455193">
      <w:pPr>
        <w:spacing w:after="160" w:line="259" w:lineRule="auto"/>
        <w:jc w:val="center"/>
        <w:rPr>
          <w:i/>
          <w:iCs/>
        </w:rPr>
      </w:pPr>
      <w:proofErr w:type="gramStart"/>
      <w:r>
        <w:rPr>
          <w:i/>
          <w:iCs/>
        </w:rPr>
        <w:t>Figure :</w:t>
      </w:r>
      <w:proofErr w:type="gramEnd"/>
      <w:r>
        <w:rPr>
          <w:i/>
          <w:iCs/>
        </w:rPr>
        <w:t xml:space="preserve"> </w:t>
      </w:r>
      <w:r w:rsidR="00BA2BFF">
        <w:rPr>
          <w:i/>
          <w:iCs/>
        </w:rPr>
        <w:t>.NET module detected</w:t>
      </w:r>
    </w:p>
    <w:p w14:paraId="5A26AA34" w14:textId="77777777" w:rsidR="00090CC3" w:rsidRPr="00455193" w:rsidRDefault="00090CC3" w:rsidP="00455193">
      <w:pPr>
        <w:spacing w:after="160" w:line="259" w:lineRule="auto"/>
        <w:jc w:val="center"/>
        <w:rPr>
          <w:i/>
          <w:iCs/>
        </w:rPr>
      </w:pPr>
    </w:p>
    <w:p w14:paraId="6EBA0F6E" w14:textId="2435420A" w:rsidR="00D06FEE" w:rsidRDefault="00D45B8D">
      <w:pPr>
        <w:spacing w:after="160" w:line="259" w:lineRule="auto"/>
      </w:pPr>
      <w:r w:rsidRPr="00D45B8D">
        <w:rPr>
          <w:noProof/>
        </w:rPr>
        <w:drawing>
          <wp:inline distT="0" distB="0" distL="0" distR="0" wp14:anchorId="2A3348E9" wp14:editId="0C80CCDE">
            <wp:extent cx="5532599" cy="1112616"/>
            <wp:effectExtent l="0" t="0" r="0" b="0"/>
            <wp:docPr id="163094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43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7385F" w14:textId="37F344B8" w:rsidR="00D45B8D" w:rsidRPr="00090CC3" w:rsidRDefault="00D45B8D" w:rsidP="00D45B8D">
      <w:pPr>
        <w:spacing w:after="160" w:line="259" w:lineRule="auto"/>
        <w:jc w:val="center"/>
        <w:rPr>
          <w:i/>
          <w:iCs/>
        </w:rPr>
      </w:pPr>
      <w:proofErr w:type="gramStart"/>
      <w:r w:rsidRPr="00090CC3">
        <w:rPr>
          <w:i/>
          <w:iCs/>
        </w:rPr>
        <w:t>Figure :</w:t>
      </w:r>
      <w:proofErr w:type="gramEnd"/>
      <w:r w:rsidRPr="00090CC3">
        <w:rPr>
          <w:i/>
          <w:iCs/>
        </w:rPr>
        <w:t xml:space="preserve"> </w:t>
      </w:r>
      <w:r w:rsidR="002E090A" w:rsidRPr="00090CC3">
        <w:rPr>
          <w:i/>
          <w:iCs/>
        </w:rPr>
        <w:t>Indicators of C# language and .NET Framework</w:t>
      </w:r>
    </w:p>
    <w:p w14:paraId="51462801" w14:textId="77777777" w:rsidR="00D06FEE" w:rsidRDefault="00D06FEE">
      <w:pPr>
        <w:spacing w:after="160" w:line="259" w:lineRule="auto"/>
      </w:pPr>
    </w:p>
    <w:p w14:paraId="51B8758F" w14:textId="77777777" w:rsidR="00D06FEE" w:rsidRDefault="00D06FEE">
      <w:pPr>
        <w:spacing w:after="160" w:line="259" w:lineRule="auto"/>
      </w:pPr>
    </w:p>
    <w:p w14:paraId="3365DC23" w14:textId="77777777" w:rsidR="00D06FEE" w:rsidRDefault="00D06FEE">
      <w:pPr>
        <w:spacing w:after="160" w:line="259" w:lineRule="auto"/>
      </w:pPr>
    </w:p>
    <w:p w14:paraId="52938E4B" w14:textId="77777777" w:rsidR="00D06FEE" w:rsidRDefault="00D06FEE">
      <w:pPr>
        <w:spacing w:after="160" w:line="259" w:lineRule="auto"/>
      </w:pPr>
    </w:p>
    <w:p w14:paraId="3D0AC0C0" w14:textId="77777777" w:rsidR="00D06FEE" w:rsidRDefault="00D06FEE">
      <w:pPr>
        <w:spacing w:after="160" w:line="259" w:lineRule="auto"/>
      </w:pPr>
    </w:p>
    <w:p w14:paraId="46297438" w14:textId="77777777" w:rsidR="00D06FEE" w:rsidRDefault="00D06FEE">
      <w:pPr>
        <w:spacing w:after="160" w:line="259" w:lineRule="auto"/>
      </w:pPr>
    </w:p>
    <w:p w14:paraId="53A2F41A" w14:textId="77777777" w:rsidR="00D06FEE" w:rsidRDefault="00D06FEE">
      <w:pPr>
        <w:spacing w:after="160" w:line="259" w:lineRule="auto"/>
      </w:pPr>
    </w:p>
    <w:p w14:paraId="5ADE351A" w14:textId="29C528EE" w:rsidR="00D06FEE" w:rsidRDefault="00D06FEE">
      <w:pPr>
        <w:spacing w:after="160" w:line="259" w:lineRule="auto"/>
        <w:sectPr w:rsidR="00D06FEE" w:rsidSect="0003792E">
          <w:headerReference w:type="default" r:id="rId20"/>
          <w:footerReference w:type="default" r:id="rId21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57F6CE47" w14:textId="77777777" w:rsidR="000923E2" w:rsidRDefault="000923E2" w:rsidP="00BB0D28">
      <w:pPr>
        <w:spacing w:after="160" w:line="259" w:lineRule="auto"/>
        <w:rPr>
          <w:rFonts w:ascii="Montserrat Medium" w:hAnsi="Montserrat Medium"/>
          <w:b/>
          <w:bCs/>
          <w:sz w:val="28"/>
          <w:szCs w:val="28"/>
        </w:rPr>
      </w:pPr>
    </w:p>
    <w:p w14:paraId="6A0D6905" w14:textId="77777777" w:rsidR="000923E2" w:rsidRDefault="000923E2" w:rsidP="00BB0D28">
      <w:pPr>
        <w:spacing w:after="160" w:line="259" w:lineRule="auto"/>
        <w:rPr>
          <w:rFonts w:ascii="Montserrat Medium" w:hAnsi="Montserrat Medium"/>
          <w:b/>
          <w:bCs/>
          <w:sz w:val="28"/>
          <w:szCs w:val="28"/>
        </w:rPr>
      </w:pPr>
    </w:p>
    <w:p w14:paraId="7F5095CC" w14:textId="325460AC" w:rsidR="00BB0D28" w:rsidRPr="00E0332F" w:rsidRDefault="00BB0D28" w:rsidP="00BB0D28">
      <w:pPr>
        <w:spacing w:after="160" w:line="259" w:lineRule="auto"/>
        <w:rPr>
          <w:rFonts w:ascii="Montserrat Medium" w:hAnsi="Montserrat Medium"/>
          <w:b/>
          <w:bCs/>
          <w:sz w:val="28"/>
          <w:szCs w:val="28"/>
        </w:rPr>
      </w:pPr>
      <w:r w:rsidRPr="00E0332F">
        <w:rPr>
          <w:rFonts w:ascii="Montserrat Medium" w:hAnsi="Montserrat Medium"/>
          <w:b/>
          <w:bCs/>
          <w:sz w:val="28"/>
          <w:szCs w:val="28"/>
        </w:rPr>
        <w:t>Imported functions / APIs:</w:t>
      </w:r>
    </w:p>
    <w:p w14:paraId="518FBEED" w14:textId="77777777" w:rsidR="00BB0D28" w:rsidRPr="00BB0D28" w:rsidRDefault="00BB0D28" w:rsidP="00BB0D28">
      <w:pPr>
        <w:spacing w:after="160" w:line="259" w:lineRule="auto"/>
        <w:rPr>
          <w:szCs w:val="24"/>
        </w:rPr>
      </w:pPr>
      <w:r>
        <w:rPr>
          <w:b/>
          <w:bCs/>
          <w:sz w:val="28"/>
          <w:szCs w:val="28"/>
        </w:rPr>
        <w:tab/>
      </w:r>
      <w:proofErr w:type="spellStart"/>
      <w:r w:rsidRPr="00BB0D28">
        <w:rPr>
          <w:szCs w:val="24"/>
        </w:rPr>
        <w:t>AES_Encrypt</w:t>
      </w:r>
      <w:proofErr w:type="spellEnd"/>
    </w:p>
    <w:p w14:paraId="129C61D7" w14:textId="77777777" w:rsidR="00BB0D28" w:rsidRPr="00BB0D28" w:rsidRDefault="00BB0D28" w:rsidP="00BB0D28">
      <w:pPr>
        <w:spacing w:after="160" w:line="259" w:lineRule="auto"/>
        <w:ind w:left="720"/>
        <w:rPr>
          <w:szCs w:val="24"/>
        </w:rPr>
      </w:pPr>
      <w:proofErr w:type="spellStart"/>
      <w:r w:rsidRPr="00BB0D28">
        <w:rPr>
          <w:szCs w:val="24"/>
        </w:rPr>
        <w:t>AES_Decrypt</w:t>
      </w:r>
      <w:proofErr w:type="spellEnd"/>
    </w:p>
    <w:p w14:paraId="1462437C" w14:textId="77777777" w:rsidR="00BB0D28" w:rsidRPr="00BB0D28" w:rsidRDefault="00BB0D28" w:rsidP="00BB0D28">
      <w:pPr>
        <w:spacing w:after="160" w:line="259" w:lineRule="auto"/>
        <w:ind w:left="720"/>
        <w:rPr>
          <w:szCs w:val="24"/>
        </w:rPr>
      </w:pPr>
      <w:proofErr w:type="spellStart"/>
      <w:r w:rsidRPr="00BB0D28">
        <w:rPr>
          <w:szCs w:val="24"/>
        </w:rPr>
        <w:t>CreateEncryptor</w:t>
      </w:r>
      <w:proofErr w:type="spellEnd"/>
    </w:p>
    <w:p w14:paraId="18C39F60" w14:textId="77777777" w:rsidR="00BB0D28" w:rsidRPr="00BB0D28" w:rsidRDefault="00BB0D28" w:rsidP="00BB0D28">
      <w:pPr>
        <w:spacing w:after="160" w:line="259" w:lineRule="auto"/>
        <w:ind w:left="720"/>
        <w:rPr>
          <w:szCs w:val="24"/>
        </w:rPr>
      </w:pPr>
      <w:proofErr w:type="spellStart"/>
      <w:r w:rsidRPr="00BB0D28">
        <w:rPr>
          <w:szCs w:val="24"/>
        </w:rPr>
        <w:t>GetEnvironmentVariable</w:t>
      </w:r>
      <w:proofErr w:type="spellEnd"/>
    </w:p>
    <w:p w14:paraId="23C5E99D" w14:textId="77777777" w:rsidR="00BB0D28" w:rsidRPr="00BB0D28" w:rsidRDefault="00BB0D28" w:rsidP="00BB0D28">
      <w:pPr>
        <w:spacing w:after="160" w:line="259" w:lineRule="auto"/>
        <w:ind w:left="720"/>
        <w:rPr>
          <w:szCs w:val="24"/>
        </w:rPr>
      </w:pPr>
      <w:proofErr w:type="spellStart"/>
      <w:r w:rsidRPr="00BB0D28">
        <w:rPr>
          <w:szCs w:val="24"/>
        </w:rPr>
        <w:t>WriteAllText</w:t>
      </w:r>
      <w:proofErr w:type="spellEnd"/>
    </w:p>
    <w:p w14:paraId="0A2FAAEF" w14:textId="4D4A4DD0" w:rsidR="0076511F" w:rsidRPr="000923E2" w:rsidRDefault="00BB0D28" w:rsidP="000923E2">
      <w:pPr>
        <w:spacing w:after="160" w:line="259" w:lineRule="auto"/>
        <w:ind w:left="720"/>
        <w:rPr>
          <w:b/>
          <w:bCs/>
          <w:sz w:val="28"/>
          <w:szCs w:val="28"/>
        </w:rPr>
      </w:pPr>
      <w:proofErr w:type="spellStart"/>
      <w:r w:rsidRPr="00BB0D28">
        <w:rPr>
          <w:szCs w:val="24"/>
        </w:rPr>
        <w:t>MemoryStream</w:t>
      </w:r>
      <w:proofErr w:type="spellEnd"/>
      <w:r w:rsidRPr="00BB0D28">
        <w:rPr>
          <w:b/>
          <w:bCs/>
          <w:sz w:val="28"/>
          <w:szCs w:val="28"/>
        </w:rPr>
        <w:t xml:space="preserve"> </w:t>
      </w:r>
    </w:p>
    <w:p w14:paraId="5B6BE166" w14:textId="77777777" w:rsidR="00D06FEE" w:rsidRDefault="00D06FEE" w:rsidP="00C166D8">
      <w:pPr>
        <w:spacing w:after="160" w:line="259" w:lineRule="auto"/>
        <w:jc w:val="center"/>
        <w:rPr>
          <w:szCs w:val="24"/>
        </w:rPr>
      </w:pPr>
    </w:p>
    <w:p w14:paraId="35054C3B" w14:textId="2A9366AC" w:rsidR="00F54E18" w:rsidRDefault="000041E0" w:rsidP="000041E0">
      <w:pPr>
        <w:spacing w:after="160" w:line="259" w:lineRule="auto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  <w:r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  <w:t>Suspicious Strings:</w:t>
      </w:r>
    </w:p>
    <w:p w14:paraId="0D2140E1" w14:textId="77777777" w:rsidR="000041E0" w:rsidRDefault="000041E0" w:rsidP="000041E0">
      <w:pPr>
        <w:spacing w:after="160" w:line="259" w:lineRule="auto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2AAB5BC4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2227E71D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5FCB19D8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0E537422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72677526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5C2F90E0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0E5B29EB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5D6C05AC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1D4BF59B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29ED390D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63CC2786" w14:textId="77777777" w:rsidR="00E10632" w:rsidRDefault="00E10632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06921437" w14:textId="77777777" w:rsidR="00E10632" w:rsidRDefault="00E10632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7CEF8469" w14:textId="77777777" w:rsidR="00E10632" w:rsidRDefault="00E10632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0B8AA823" w14:textId="77777777" w:rsidR="001071EA" w:rsidRPr="00BB0D28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274A5285" w14:textId="77777777" w:rsidR="00F54E18" w:rsidRDefault="00F54E18" w:rsidP="00F54E18">
      <w:pPr>
        <w:pStyle w:val="Heading1"/>
      </w:pPr>
      <w:bookmarkStart w:id="10" w:name="_Toc218260628"/>
      <w:r>
        <w:t>Basic Dynamic Analysis</w:t>
      </w:r>
      <w:bookmarkEnd w:id="10"/>
    </w:p>
    <w:p w14:paraId="694C7F0C" w14:textId="77777777" w:rsidR="00551809" w:rsidRDefault="00551809" w:rsidP="00551809">
      <w:r>
        <w:t>{Screenshots and description about basic dynamic artifacts and methods}</w:t>
      </w:r>
    </w:p>
    <w:p w14:paraId="36B2DB2F" w14:textId="77777777" w:rsidR="00151708" w:rsidRDefault="00151708" w:rsidP="00551809"/>
    <w:p w14:paraId="54C0E975" w14:textId="0FD59B33" w:rsidR="000A72C4" w:rsidRPr="000A72C4" w:rsidRDefault="000A72C4" w:rsidP="00551809">
      <w:pPr>
        <w:rPr>
          <w:rFonts w:ascii="Montserrat Medium" w:hAnsi="Montserrat Medium"/>
        </w:rPr>
      </w:pPr>
      <w:r w:rsidRPr="000A72C4">
        <w:rPr>
          <w:rFonts w:ascii="Montserrat Medium" w:hAnsi="Montserrat Medium"/>
        </w:rPr>
        <w:t xml:space="preserve">This DLL functions as an encrypted dropper-loader responsible for decrypting, staging, and executing a secondary payload via </w:t>
      </w:r>
      <w:proofErr w:type="spellStart"/>
      <w:r w:rsidRPr="000A72C4">
        <w:rPr>
          <w:rFonts w:ascii="Montserrat Medium" w:hAnsi="Montserrat Medium"/>
        </w:rPr>
        <w:t>MSBuild</w:t>
      </w:r>
      <w:proofErr w:type="spellEnd"/>
      <w:r w:rsidRPr="000A72C4">
        <w:rPr>
          <w:rFonts w:ascii="Montserrat Medium" w:hAnsi="Montserrat Medium"/>
        </w:rPr>
        <w:t>, while establishing user-level persistence.</w:t>
      </w:r>
    </w:p>
    <w:p w14:paraId="63A3A019" w14:textId="77777777" w:rsidR="000A72C4" w:rsidRDefault="000A72C4" w:rsidP="002411DD">
      <w:pPr>
        <w:rPr>
          <w:rFonts w:ascii="Montserrat Medium" w:hAnsi="Montserrat Medium"/>
        </w:rPr>
      </w:pPr>
    </w:p>
    <w:p w14:paraId="6503F44E" w14:textId="0BCA1C12" w:rsidR="002411DD" w:rsidRDefault="002411DD" w:rsidP="002411DD">
      <w:pPr>
        <w:rPr>
          <w:rFonts w:ascii="Montserrat Medium" w:hAnsi="Montserrat Medium"/>
        </w:rPr>
      </w:pPr>
      <w:r w:rsidRPr="002411DD">
        <w:rPr>
          <w:rFonts w:ascii="Montserrat Medium" w:hAnsi="Montserrat Medium"/>
        </w:rPr>
        <w:t>During execution, the malware encrypts command-and-control (C2) communications using AES-256 in CBC mode. Key material is derived via PBKDF2 with SHA-1 (1,000 iterations) and a hard-coded password encoded as UTF-16LE. Network traffic captured from the sample shows that encrypted messages are Base64-encoded prior to transmission.</w:t>
      </w:r>
    </w:p>
    <w:p w14:paraId="796B4A5F" w14:textId="77777777" w:rsidR="0063270D" w:rsidRPr="002411DD" w:rsidRDefault="0063270D" w:rsidP="002411DD">
      <w:pPr>
        <w:rPr>
          <w:rFonts w:ascii="Montserrat Medium" w:hAnsi="Montserrat Medium"/>
        </w:rPr>
      </w:pPr>
    </w:p>
    <w:p w14:paraId="63C02F5F" w14:textId="77777777" w:rsidR="002411DD" w:rsidRPr="002411DD" w:rsidRDefault="002411DD" w:rsidP="002411DD">
      <w:pPr>
        <w:rPr>
          <w:rFonts w:ascii="Montserrat Medium" w:hAnsi="Montserrat Medium"/>
        </w:rPr>
      </w:pPr>
      <w:r w:rsidRPr="002411DD">
        <w:rPr>
          <w:rFonts w:ascii="Montserrat Medium" w:hAnsi="Montserrat Medium"/>
        </w:rPr>
        <w:t>Once decrypted, the C2 payload does not conform to any standard serialization or compression format. Instead, it consists of a proprietary binary protocol composed of fixed-length fields. These fields include a session identifier resembling a GUID, followed by structured metadata such as opcode values, host identifiers, and status or command data. No evidence of secondary compression or obfuscation is present beyond the initial AES encryption layer.</w:t>
      </w:r>
    </w:p>
    <w:p w14:paraId="61C60E5D" w14:textId="77777777" w:rsidR="003A4F7C" w:rsidRDefault="003A4F7C" w:rsidP="00551809"/>
    <w:p w14:paraId="6132D941" w14:textId="7125A15B" w:rsidR="003A4F7C" w:rsidRDefault="00F73F84" w:rsidP="00551809">
      <w:r w:rsidRPr="00F73F84">
        <w:rPr>
          <w:noProof/>
        </w:rPr>
        <w:drawing>
          <wp:inline distT="0" distB="0" distL="0" distR="0" wp14:anchorId="4BAC01FD" wp14:editId="09304834">
            <wp:extent cx="5943600" cy="1388110"/>
            <wp:effectExtent l="0" t="0" r="0" b="2540"/>
            <wp:docPr id="557526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264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B9E21" w14:textId="2AAE395F" w:rsidR="00501B29" w:rsidRDefault="00D06FEE" w:rsidP="00551809">
      <w:r w:rsidRPr="00D06FEE">
        <w:rPr>
          <w:noProof/>
        </w:rPr>
        <w:drawing>
          <wp:inline distT="0" distB="0" distL="0" distR="0" wp14:anchorId="78DBCC66" wp14:editId="30F1037B">
            <wp:extent cx="5943600" cy="209550"/>
            <wp:effectExtent l="0" t="0" r="0" b="0"/>
            <wp:docPr id="2755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58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59763" w14:textId="1FE1BCFA" w:rsidR="00CE0F32" w:rsidRPr="00CE0F32" w:rsidRDefault="00CE0F32" w:rsidP="00CE0F32">
      <w:pPr>
        <w:jc w:val="center"/>
        <w:rPr>
          <w:i/>
          <w:iCs/>
        </w:rPr>
      </w:pPr>
      <w:proofErr w:type="gramStart"/>
      <w:r>
        <w:rPr>
          <w:i/>
          <w:iCs/>
        </w:rPr>
        <w:t>Figure :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ProcMon</w:t>
      </w:r>
      <w:proofErr w:type="spellEnd"/>
      <w:r>
        <w:rPr>
          <w:i/>
          <w:iCs/>
        </w:rPr>
        <w:t xml:space="preserve"> shows files </w:t>
      </w:r>
      <w:r w:rsidR="00617815">
        <w:rPr>
          <w:i/>
          <w:iCs/>
        </w:rPr>
        <w:t>dropped</w:t>
      </w:r>
      <w:r>
        <w:rPr>
          <w:i/>
          <w:iCs/>
        </w:rPr>
        <w:t xml:space="preserve"> and registry key set upon first run</w:t>
      </w:r>
    </w:p>
    <w:p w14:paraId="43BC050E" w14:textId="77777777" w:rsidR="00C2201C" w:rsidRDefault="00C2201C" w:rsidP="00551809"/>
    <w:p w14:paraId="3E982BEC" w14:textId="77777777" w:rsidR="00CE0F32" w:rsidRDefault="00CE0F32" w:rsidP="00551809"/>
    <w:p w14:paraId="66E6D170" w14:textId="1CFED001" w:rsidR="00DE7113" w:rsidRDefault="00622D83">
      <w:pPr>
        <w:spacing w:after="160" w:line="259" w:lineRule="auto"/>
      </w:pPr>
      <w:r w:rsidRPr="00622D83">
        <w:rPr>
          <w:noProof/>
        </w:rPr>
        <w:drawing>
          <wp:inline distT="0" distB="0" distL="0" distR="0" wp14:anchorId="69559E35" wp14:editId="14A33810">
            <wp:extent cx="5943600" cy="1583055"/>
            <wp:effectExtent l="0" t="0" r="0" b="0"/>
            <wp:docPr id="213251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5194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8C2C3" w14:textId="44C63F9C" w:rsidR="00CE0F32" w:rsidRPr="00C2201C" w:rsidRDefault="00CE0F32" w:rsidP="00CE0F32">
      <w:pPr>
        <w:jc w:val="center"/>
        <w:rPr>
          <w:i/>
          <w:iCs/>
        </w:rPr>
      </w:pPr>
      <w:proofErr w:type="gramStart"/>
      <w:r>
        <w:rPr>
          <w:i/>
          <w:iCs/>
        </w:rPr>
        <w:t>Figure :</w:t>
      </w:r>
      <w:proofErr w:type="gramEnd"/>
      <w:r>
        <w:rPr>
          <w:i/>
          <w:iCs/>
        </w:rPr>
        <w:t xml:space="preserve"> Persistence registry key created after initial EmbedDLL.dll execution</w:t>
      </w:r>
    </w:p>
    <w:p w14:paraId="7088029A" w14:textId="77777777" w:rsidR="00CE0F32" w:rsidRDefault="00CE0F32">
      <w:pPr>
        <w:spacing w:after="160" w:line="259" w:lineRule="auto"/>
      </w:pPr>
    </w:p>
    <w:p w14:paraId="413A2FC6" w14:textId="3FFD9A8B" w:rsidR="001B2D1F" w:rsidRDefault="001B2D1F">
      <w:pPr>
        <w:spacing w:after="160" w:line="259" w:lineRule="auto"/>
      </w:pPr>
      <w:r w:rsidRPr="006B56CA">
        <w:rPr>
          <w:noProof/>
        </w:rPr>
        <w:drawing>
          <wp:inline distT="0" distB="0" distL="0" distR="0" wp14:anchorId="0B52E066" wp14:editId="239F3856">
            <wp:extent cx="5943600" cy="2167890"/>
            <wp:effectExtent l="0" t="0" r="0" b="3810"/>
            <wp:docPr id="1625813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8136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C8367" w14:textId="7265C1BC" w:rsidR="00E10632" w:rsidRPr="00DE7113" w:rsidRDefault="00E10632" w:rsidP="00E10632">
      <w:pPr>
        <w:spacing w:after="160" w:line="259" w:lineRule="auto"/>
        <w:jc w:val="center"/>
        <w:rPr>
          <w:i/>
          <w:iCs/>
        </w:rPr>
      </w:pPr>
      <w:proofErr w:type="gramStart"/>
      <w:r>
        <w:rPr>
          <w:i/>
          <w:iCs/>
        </w:rPr>
        <w:t>Figure :</w:t>
      </w:r>
      <w:proofErr w:type="gramEnd"/>
      <w:r>
        <w:rPr>
          <w:i/>
          <w:iCs/>
        </w:rPr>
        <w:t xml:space="preserve"> Wireshark packet capture showing HTTP call to C2 server</w:t>
      </w:r>
    </w:p>
    <w:p w14:paraId="0DFCB4B0" w14:textId="77777777" w:rsidR="00E10632" w:rsidRDefault="00E10632">
      <w:pPr>
        <w:spacing w:after="160" w:line="259" w:lineRule="auto"/>
      </w:pPr>
    </w:p>
    <w:p w14:paraId="55B54372" w14:textId="77777777" w:rsidR="00DA2A43" w:rsidRDefault="00C8529E">
      <w:pPr>
        <w:spacing w:after="160" w:line="259" w:lineRule="auto"/>
      </w:pPr>
      <w:r w:rsidRPr="00C8529E">
        <w:rPr>
          <w:noProof/>
        </w:rPr>
        <w:drawing>
          <wp:inline distT="0" distB="0" distL="0" distR="0" wp14:anchorId="54AA8B5D" wp14:editId="2DB1488D">
            <wp:extent cx="5943600" cy="1961515"/>
            <wp:effectExtent l="0" t="0" r="0" b="635"/>
            <wp:docPr id="582784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7840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CFDC0" w14:textId="6F7EE6B6" w:rsidR="00E10632" w:rsidRPr="00162DBA" w:rsidRDefault="00E10632" w:rsidP="00E10632">
      <w:pPr>
        <w:spacing w:after="160" w:line="259" w:lineRule="auto"/>
        <w:jc w:val="center"/>
        <w:rPr>
          <w:i/>
          <w:iCs/>
        </w:rPr>
      </w:pPr>
      <w:proofErr w:type="gramStart"/>
      <w:r>
        <w:rPr>
          <w:i/>
          <w:iCs/>
        </w:rPr>
        <w:t>Figure :</w:t>
      </w:r>
      <w:proofErr w:type="gramEnd"/>
      <w:r>
        <w:rPr>
          <w:i/>
          <w:iCs/>
        </w:rPr>
        <w:t xml:space="preserve"> Successful request on port 80</w:t>
      </w:r>
    </w:p>
    <w:p w14:paraId="26F0F03C" w14:textId="77777777" w:rsidR="00E10632" w:rsidRDefault="00E10632">
      <w:pPr>
        <w:spacing w:after="160" w:line="259" w:lineRule="auto"/>
      </w:pPr>
    </w:p>
    <w:p w14:paraId="42F10E0D" w14:textId="09C5A646" w:rsidR="00F75E64" w:rsidRPr="00220A6F" w:rsidRDefault="00E90C81">
      <w:pPr>
        <w:spacing w:after="160" w:line="259" w:lineRule="auto"/>
        <w:rPr>
          <w:rFonts w:ascii="Montserrat Medium" w:hAnsi="Montserrat Medium"/>
        </w:rPr>
      </w:pPr>
      <w:r>
        <w:rPr>
          <w:rFonts w:ascii="Montserrat Medium" w:hAnsi="Montserrat Medium"/>
        </w:rPr>
        <w:t>Each time</w:t>
      </w:r>
      <w:r w:rsidR="00AF0484">
        <w:rPr>
          <w:rFonts w:ascii="Montserrat Medium" w:hAnsi="Montserrat Medium"/>
        </w:rPr>
        <w:t xml:space="preserve"> the infected </w:t>
      </w:r>
      <w:r>
        <w:rPr>
          <w:rFonts w:ascii="Montserrat Medium" w:hAnsi="Montserrat Medium"/>
        </w:rPr>
        <w:t xml:space="preserve">machine’s user logs back in, embed.vbs is executed </w:t>
      </w:r>
      <w:r w:rsidR="00324B96">
        <w:rPr>
          <w:rFonts w:ascii="Montserrat Medium" w:hAnsi="Montserrat Medium"/>
        </w:rPr>
        <w:t xml:space="preserve">with embed.xml </w:t>
      </w:r>
      <w:r w:rsidR="00B53963">
        <w:rPr>
          <w:rFonts w:ascii="Montserrat Medium" w:hAnsi="Montserrat Medium"/>
        </w:rPr>
        <w:t>arguments and</w:t>
      </w:r>
      <w:r>
        <w:rPr>
          <w:rFonts w:ascii="Montserrat Medium" w:hAnsi="Montserrat Medium"/>
        </w:rPr>
        <w:t xml:space="preserve"> </w:t>
      </w:r>
      <w:r w:rsidR="00CF20C3">
        <w:rPr>
          <w:rFonts w:ascii="Montserrat Medium" w:hAnsi="Montserrat Medium"/>
        </w:rPr>
        <w:t xml:space="preserve">the C2 server is contacted. </w:t>
      </w:r>
      <w:r w:rsidR="00A66525">
        <w:rPr>
          <w:rFonts w:ascii="Montserrat Medium" w:hAnsi="Montserrat Medium"/>
        </w:rPr>
        <w:t xml:space="preserve">VBScript is used to launch a </w:t>
      </w:r>
      <w:r w:rsidR="00BC0064">
        <w:rPr>
          <w:rFonts w:ascii="Montserrat Medium" w:hAnsi="Montserrat Medium"/>
        </w:rPr>
        <w:t xml:space="preserve">system shell and run </w:t>
      </w:r>
      <w:proofErr w:type="spellStart"/>
      <w:r w:rsidR="00BC0064">
        <w:rPr>
          <w:rFonts w:ascii="Montserrat Medium" w:hAnsi="Montserrat Medium"/>
        </w:rPr>
        <w:t>MSBuild</w:t>
      </w:r>
      <w:proofErr w:type="spellEnd"/>
      <w:r w:rsidR="00BC0064">
        <w:rPr>
          <w:rFonts w:ascii="Montserrat Medium" w:hAnsi="Montserrat Medium"/>
        </w:rPr>
        <w:t xml:space="preserve"> </w:t>
      </w:r>
      <w:r w:rsidR="006B23D0">
        <w:rPr>
          <w:rFonts w:ascii="Montserrat Medium" w:hAnsi="Montserrat Medium"/>
        </w:rPr>
        <w:t>indirectly</w:t>
      </w:r>
      <w:r w:rsidR="00A97E70">
        <w:rPr>
          <w:rFonts w:ascii="Montserrat Medium" w:hAnsi="Montserrat Medium"/>
        </w:rPr>
        <w:t xml:space="preserve"> to evade detection.</w:t>
      </w:r>
    </w:p>
    <w:p w14:paraId="1CA645FE" w14:textId="319F89CB" w:rsidR="00F75E64" w:rsidRDefault="00324B96">
      <w:pPr>
        <w:spacing w:after="160" w:line="259" w:lineRule="auto"/>
      </w:pPr>
      <w:r w:rsidRPr="006C6467">
        <w:rPr>
          <w:noProof/>
        </w:rPr>
        <w:drawing>
          <wp:inline distT="0" distB="0" distL="0" distR="0" wp14:anchorId="50760437" wp14:editId="72977800">
            <wp:extent cx="5943600" cy="1195705"/>
            <wp:effectExtent l="0" t="0" r="0" b="4445"/>
            <wp:docPr id="192547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470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1212B" w14:textId="77777777" w:rsidR="00F75E64" w:rsidRDefault="00F75E64">
      <w:pPr>
        <w:spacing w:after="160" w:line="259" w:lineRule="auto"/>
      </w:pPr>
    </w:p>
    <w:p w14:paraId="655DFC83" w14:textId="77777777" w:rsidR="00F75E64" w:rsidRDefault="00F75E64">
      <w:pPr>
        <w:spacing w:after="160" w:line="259" w:lineRule="auto"/>
      </w:pPr>
    </w:p>
    <w:p w14:paraId="1CB7AFEB" w14:textId="23997C4A" w:rsidR="00DD4983" w:rsidRDefault="00B53963">
      <w:pPr>
        <w:spacing w:after="160" w:line="259" w:lineRule="auto"/>
      </w:pPr>
      <w:r w:rsidRPr="003941A5">
        <w:rPr>
          <w:noProof/>
        </w:rPr>
        <w:drawing>
          <wp:inline distT="0" distB="0" distL="0" distR="0" wp14:anchorId="74FB1C7E" wp14:editId="3AAE4D37">
            <wp:extent cx="5943600" cy="1748790"/>
            <wp:effectExtent l="0" t="0" r="0" b="3810"/>
            <wp:docPr id="1262406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062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67396" w14:textId="1F4B097C" w:rsidR="00DD4983" w:rsidRDefault="00DD4983">
      <w:pPr>
        <w:spacing w:after="160" w:line="259" w:lineRule="auto"/>
      </w:pPr>
      <w:r w:rsidRPr="00C15A15">
        <w:rPr>
          <w:noProof/>
        </w:rPr>
        <w:drawing>
          <wp:inline distT="0" distB="0" distL="0" distR="0" wp14:anchorId="584495C0" wp14:editId="4ED6BE30">
            <wp:extent cx="5943600" cy="862330"/>
            <wp:effectExtent l="0" t="0" r="0" b="0"/>
            <wp:docPr id="2112446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446215" name=""/>
                    <pic:cNvPicPr/>
                  </pic:nvPicPr>
                  <pic:blipFill rotWithShape="1">
                    <a:blip r:embed="rId29"/>
                    <a:srcRect t="336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23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D0E81" w14:textId="17E1464C" w:rsidR="00F75E64" w:rsidRPr="00A97E70" w:rsidRDefault="008C255D" w:rsidP="00A97E70">
      <w:pPr>
        <w:spacing w:after="160" w:line="259" w:lineRule="auto"/>
        <w:jc w:val="center"/>
        <w:rPr>
          <w:i/>
          <w:iCs/>
        </w:rPr>
      </w:pPr>
      <w:proofErr w:type="gramStart"/>
      <w:r>
        <w:rPr>
          <w:i/>
          <w:iCs/>
        </w:rPr>
        <w:t>Figure :</w:t>
      </w:r>
      <w:proofErr w:type="gramEnd"/>
      <w:r>
        <w:rPr>
          <w:i/>
          <w:iCs/>
        </w:rPr>
        <w:t xml:space="preserve"> </w:t>
      </w:r>
      <w:r w:rsidR="009C50ED">
        <w:rPr>
          <w:i/>
          <w:iCs/>
        </w:rPr>
        <w:t xml:space="preserve">XML arguments for embed.vbs to </w:t>
      </w:r>
      <w:r w:rsidR="007A047B">
        <w:rPr>
          <w:i/>
          <w:iCs/>
        </w:rPr>
        <w:t xml:space="preserve">run </w:t>
      </w:r>
      <w:proofErr w:type="spellStart"/>
      <w:r w:rsidR="007A047B">
        <w:rPr>
          <w:i/>
          <w:iCs/>
        </w:rPr>
        <w:t>MSBuild</w:t>
      </w:r>
      <w:proofErr w:type="spellEnd"/>
    </w:p>
    <w:p w14:paraId="5A6278E9" w14:textId="77777777" w:rsidR="00F75E64" w:rsidRDefault="00F75E64">
      <w:pPr>
        <w:spacing w:after="160" w:line="259" w:lineRule="auto"/>
      </w:pPr>
    </w:p>
    <w:p w14:paraId="25E948E1" w14:textId="61AD075A" w:rsidR="00184E2B" w:rsidRDefault="00065C4C">
      <w:pPr>
        <w:spacing w:after="160" w:line="259" w:lineRule="auto"/>
      </w:pPr>
      <w:r w:rsidRPr="00065C4C">
        <w:rPr>
          <w:noProof/>
        </w:rPr>
        <w:drawing>
          <wp:inline distT="0" distB="0" distL="0" distR="0" wp14:anchorId="053913EE" wp14:editId="79BE489B">
            <wp:extent cx="5943600" cy="2720340"/>
            <wp:effectExtent l="0" t="0" r="0" b="3810"/>
            <wp:docPr id="928774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77415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05FA7" w14:textId="58EBF581" w:rsidR="00A72EA2" w:rsidRPr="00F75E64" w:rsidRDefault="00A72EA2" w:rsidP="00A72EA2">
      <w:pPr>
        <w:spacing w:after="160" w:line="259" w:lineRule="auto"/>
        <w:jc w:val="center"/>
        <w:rPr>
          <w:i/>
          <w:iCs/>
        </w:rPr>
      </w:pPr>
      <w:proofErr w:type="gramStart"/>
      <w:r>
        <w:rPr>
          <w:i/>
          <w:iCs/>
        </w:rPr>
        <w:t>Figure :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Ncat</w:t>
      </w:r>
      <w:proofErr w:type="spellEnd"/>
      <w:r>
        <w:rPr>
          <w:i/>
          <w:iCs/>
        </w:rPr>
        <w:t xml:space="preserve"> </w:t>
      </w:r>
      <w:r w:rsidR="005200F9">
        <w:rPr>
          <w:i/>
          <w:iCs/>
        </w:rPr>
        <w:t>and</w:t>
      </w:r>
      <w:r>
        <w:rPr>
          <w:i/>
          <w:iCs/>
        </w:rPr>
        <w:t xml:space="preserve"> Wireshark </w:t>
      </w:r>
      <w:r w:rsidR="005200F9">
        <w:rPr>
          <w:i/>
          <w:iCs/>
        </w:rPr>
        <w:t>captured</w:t>
      </w:r>
      <w:r>
        <w:rPr>
          <w:i/>
          <w:iCs/>
        </w:rPr>
        <w:t xml:space="preserve"> C2 beacon</w:t>
      </w:r>
      <w:r w:rsidR="005200F9">
        <w:rPr>
          <w:i/>
          <w:iCs/>
        </w:rPr>
        <w:t xml:space="preserve"> for</w:t>
      </w:r>
      <w:r>
        <w:rPr>
          <w:i/>
          <w:iCs/>
        </w:rPr>
        <w:t xml:space="preserve"> decryption</w:t>
      </w:r>
    </w:p>
    <w:p w14:paraId="3E3CDD3E" w14:textId="77777777" w:rsidR="00A72EA2" w:rsidRDefault="00A72EA2" w:rsidP="00A72EA2">
      <w:pPr>
        <w:spacing w:after="160" w:line="259" w:lineRule="auto"/>
        <w:jc w:val="center"/>
      </w:pPr>
    </w:p>
    <w:p w14:paraId="019D98C3" w14:textId="77777777" w:rsidR="0033624C" w:rsidRDefault="0033624C">
      <w:pPr>
        <w:spacing w:after="160" w:line="259" w:lineRule="auto"/>
      </w:pPr>
      <w:r w:rsidRPr="0033624C">
        <w:rPr>
          <w:noProof/>
        </w:rPr>
        <w:drawing>
          <wp:inline distT="0" distB="0" distL="0" distR="0" wp14:anchorId="13F45687" wp14:editId="1FA82208">
            <wp:extent cx="5893103" cy="1397072"/>
            <wp:effectExtent l="0" t="0" r="0" b="0"/>
            <wp:docPr id="2114114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146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93103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DF678" w14:textId="3C89C904" w:rsidR="00A72EA2" w:rsidRDefault="00A72EA2" w:rsidP="00A72EA2">
      <w:pPr>
        <w:spacing w:after="160" w:line="259" w:lineRule="auto"/>
        <w:jc w:val="center"/>
      </w:pPr>
      <w:proofErr w:type="gramStart"/>
      <w:r>
        <w:t>Figure :</w:t>
      </w:r>
      <w:proofErr w:type="gramEnd"/>
      <w:r>
        <w:t xml:space="preserve"> </w:t>
      </w:r>
      <w:r w:rsidR="00BE5C46">
        <w:t>Exported HTML</w:t>
      </w:r>
      <w:r w:rsidR="001A5B99">
        <w:t xml:space="preserve"> POST</w:t>
      </w:r>
      <w:r w:rsidR="00BE5C46">
        <w:t xml:space="preserve"> </w:t>
      </w:r>
      <w:r w:rsidR="001A5B99">
        <w:t>file</w:t>
      </w:r>
      <w:r w:rsidR="00BE5C46">
        <w:t xml:space="preserve"> from PCAP</w:t>
      </w:r>
    </w:p>
    <w:p w14:paraId="16E598B7" w14:textId="77777777" w:rsidR="001A5B99" w:rsidRDefault="001A5B99" w:rsidP="00A72EA2">
      <w:pPr>
        <w:spacing w:after="160" w:line="259" w:lineRule="auto"/>
        <w:jc w:val="center"/>
      </w:pPr>
    </w:p>
    <w:p w14:paraId="15FA2D16" w14:textId="3B2FFCCA" w:rsidR="00065C4C" w:rsidRDefault="006B20AE">
      <w:pPr>
        <w:spacing w:after="160" w:line="259" w:lineRule="auto"/>
      </w:pPr>
      <w:r>
        <w:t xml:space="preserve">After decrypting the </w:t>
      </w:r>
      <w:r w:rsidR="00061FA8">
        <w:t xml:space="preserve">message portion in this HTTP </w:t>
      </w:r>
      <w:proofErr w:type="gramStart"/>
      <w:r w:rsidR="00061FA8">
        <w:t>POST</w:t>
      </w:r>
      <w:proofErr w:type="gramEnd"/>
      <w:r w:rsidR="00061FA8">
        <w:t xml:space="preserve"> </w:t>
      </w:r>
      <w:r w:rsidR="009716BF">
        <w:t>we can identify</w:t>
      </w:r>
      <w:r w:rsidR="00A82471">
        <w:t xml:space="preserve"> these possible parts</w:t>
      </w:r>
      <w:r w:rsidR="009716BF">
        <w:t>:</w:t>
      </w:r>
    </w:p>
    <w:p w14:paraId="39A059F8" w14:textId="77777777" w:rsidR="009716BF" w:rsidRDefault="009716BF" w:rsidP="009716BF">
      <w:r>
        <w:tab/>
        <w:t>Total bytes: 64</w:t>
      </w:r>
    </w:p>
    <w:p w14:paraId="57A84E2E" w14:textId="77777777" w:rsidR="009716BF" w:rsidRDefault="009716BF" w:rsidP="009716BF">
      <w:pPr>
        <w:ind w:left="720"/>
      </w:pPr>
      <w:r>
        <w:t xml:space="preserve">GUID </w:t>
      </w:r>
      <w:proofErr w:type="gramStart"/>
      <w:r>
        <w:t xml:space="preserve">  :</w:t>
      </w:r>
      <w:proofErr w:type="gramEnd"/>
      <w:r>
        <w:t xml:space="preserve"> 4f1113988d3b14972c77</w:t>
      </w:r>
    </w:p>
    <w:p w14:paraId="6ECC1D04" w14:textId="77777777" w:rsidR="009716BF" w:rsidRDefault="009716BF" w:rsidP="009716BF">
      <w:pPr>
        <w:ind w:left="720"/>
      </w:pPr>
      <w:proofErr w:type="gramStart"/>
      <w:r>
        <w:t>Opcode :</w:t>
      </w:r>
      <w:proofErr w:type="gramEnd"/>
      <w:r>
        <w:t xml:space="preserve"> 0x154615aa</w:t>
      </w:r>
    </w:p>
    <w:p w14:paraId="27820848" w14:textId="77777777" w:rsidR="009716BF" w:rsidRDefault="009716BF" w:rsidP="009716BF">
      <w:pPr>
        <w:ind w:left="720"/>
      </w:pPr>
      <w:r>
        <w:t>Payload length: 50</w:t>
      </w:r>
    </w:p>
    <w:p w14:paraId="4284864D" w14:textId="77777777" w:rsidR="009716BF" w:rsidRDefault="009716BF" w:rsidP="009716BF">
      <w:pPr>
        <w:ind w:left="720"/>
      </w:pPr>
      <w:r>
        <w:t xml:space="preserve">Beacon ID </w:t>
      </w:r>
      <w:proofErr w:type="gramStart"/>
      <w:r>
        <w:t xml:space="preserve">  :</w:t>
      </w:r>
      <w:proofErr w:type="gramEnd"/>
      <w:r>
        <w:t xml:space="preserve"> 0x8938d318 (2302202648)</w:t>
      </w:r>
    </w:p>
    <w:p w14:paraId="71211122" w14:textId="77777777" w:rsidR="009716BF" w:rsidRDefault="009716BF" w:rsidP="009716BF">
      <w:pPr>
        <w:ind w:left="720"/>
      </w:pPr>
      <w:r>
        <w:t xml:space="preserve">Uptime </w:t>
      </w:r>
      <w:proofErr w:type="gramStart"/>
      <w:r>
        <w:t>low  :</w:t>
      </w:r>
      <w:proofErr w:type="gramEnd"/>
      <w:r>
        <w:t xml:space="preserve"> 0x38a4de1c (950328860)</w:t>
      </w:r>
    </w:p>
    <w:p w14:paraId="1C9B4B67" w14:textId="77777777" w:rsidR="009716BF" w:rsidRDefault="009716BF" w:rsidP="009716BF">
      <w:pPr>
        <w:ind w:left="720"/>
      </w:pPr>
      <w:r>
        <w:t xml:space="preserve">Uptime </w:t>
      </w:r>
      <w:proofErr w:type="gramStart"/>
      <w:r>
        <w:t>high :</w:t>
      </w:r>
      <w:proofErr w:type="gramEnd"/>
      <w:r>
        <w:t xml:space="preserve"> 0xdd007378 (3707794296)</w:t>
      </w:r>
    </w:p>
    <w:p w14:paraId="0CA86040" w14:textId="77777777" w:rsidR="009716BF" w:rsidRDefault="009716BF" w:rsidP="009716BF">
      <w:pPr>
        <w:ind w:left="720"/>
      </w:pPr>
      <w:r>
        <w:t xml:space="preserve">Flags     </w:t>
      </w:r>
      <w:proofErr w:type="gramStart"/>
      <w:r>
        <w:t xml:space="preserve">  :</w:t>
      </w:r>
      <w:proofErr w:type="gramEnd"/>
      <w:r>
        <w:t xml:space="preserve"> 0x5d30d302 (1563480834)</w:t>
      </w:r>
    </w:p>
    <w:p w14:paraId="328122B6" w14:textId="77777777" w:rsidR="009716BF" w:rsidRDefault="009716BF" w:rsidP="009716BF">
      <w:pPr>
        <w:ind w:left="720"/>
      </w:pPr>
      <w:r>
        <w:t xml:space="preserve">OS </w:t>
      </w:r>
      <w:proofErr w:type="gramStart"/>
      <w:r>
        <w:t>version  :</w:t>
      </w:r>
      <w:proofErr w:type="gramEnd"/>
      <w:r>
        <w:t xml:space="preserve"> 0x0d221e46 (220339782)</w:t>
      </w:r>
    </w:p>
    <w:p w14:paraId="1F1D6115" w14:textId="77777777" w:rsidR="009716BF" w:rsidRDefault="009716BF" w:rsidP="009716BF">
      <w:pPr>
        <w:ind w:left="720"/>
      </w:pPr>
      <w:r>
        <w:t xml:space="preserve">PID       </w:t>
      </w:r>
      <w:proofErr w:type="gramStart"/>
      <w:r>
        <w:t xml:space="preserve">  :</w:t>
      </w:r>
      <w:proofErr w:type="gramEnd"/>
      <w:r>
        <w:t xml:space="preserve"> 0x1db5043a (498402362)</w:t>
      </w:r>
    </w:p>
    <w:p w14:paraId="4522289D" w14:textId="77777777" w:rsidR="009716BF" w:rsidRDefault="009716BF" w:rsidP="009716BF">
      <w:pPr>
        <w:ind w:left="720"/>
      </w:pPr>
      <w:r>
        <w:t xml:space="preserve">PPID      </w:t>
      </w:r>
      <w:proofErr w:type="gramStart"/>
      <w:r>
        <w:t xml:space="preserve">  :</w:t>
      </w:r>
      <w:proofErr w:type="gramEnd"/>
      <w:r>
        <w:t xml:space="preserve"> 0xd584cc5d (3582250077)</w:t>
      </w:r>
    </w:p>
    <w:p w14:paraId="4A7CDB89" w14:textId="77777777" w:rsidR="009716BF" w:rsidRDefault="009716BF" w:rsidP="009716BF">
      <w:pPr>
        <w:ind w:left="720"/>
      </w:pPr>
      <w:r>
        <w:t xml:space="preserve">Arch      </w:t>
      </w:r>
      <w:proofErr w:type="gramStart"/>
      <w:r>
        <w:t xml:space="preserve">  :</w:t>
      </w:r>
      <w:proofErr w:type="gramEnd"/>
      <w:r>
        <w:t xml:space="preserve"> 0x981f4c53 (2552187987)</w:t>
      </w:r>
    </w:p>
    <w:p w14:paraId="32FF0211" w14:textId="77777777" w:rsidR="009716BF" w:rsidRDefault="009716BF" w:rsidP="009716BF">
      <w:pPr>
        <w:ind w:left="720"/>
      </w:pPr>
      <w:r>
        <w:t xml:space="preserve">Privilege </w:t>
      </w:r>
      <w:proofErr w:type="gramStart"/>
      <w:r>
        <w:t xml:space="preserve">  :</w:t>
      </w:r>
      <w:proofErr w:type="gramEnd"/>
      <w:r>
        <w:t xml:space="preserve"> 0x8e487bff (2387115007)</w:t>
      </w:r>
    </w:p>
    <w:p w14:paraId="7BFF2435" w14:textId="77777777" w:rsidR="009716BF" w:rsidRDefault="009716BF" w:rsidP="009716BF">
      <w:pPr>
        <w:ind w:left="720"/>
      </w:pPr>
      <w:r>
        <w:t xml:space="preserve">Net </w:t>
      </w:r>
      <w:proofErr w:type="gramStart"/>
      <w:r>
        <w:t>status  :</w:t>
      </w:r>
      <w:proofErr w:type="gramEnd"/>
      <w:r>
        <w:t xml:space="preserve"> 0x162a26c5 (371861189)</w:t>
      </w:r>
    </w:p>
    <w:p w14:paraId="061D03E3" w14:textId="77777777" w:rsidR="009716BF" w:rsidRDefault="009716BF" w:rsidP="009716BF">
      <w:pPr>
        <w:ind w:left="720"/>
      </w:pPr>
      <w:r>
        <w:t xml:space="preserve">Unknown 1 </w:t>
      </w:r>
      <w:proofErr w:type="gramStart"/>
      <w:r>
        <w:t xml:space="preserve">  :</w:t>
      </w:r>
      <w:proofErr w:type="gramEnd"/>
      <w:r>
        <w:t xml:space="preserve"> 0x30ca19da (818551258)</w:t>
      </w:r>
    </w:p>
    <w:p w14:paraId="222ACE0B" w14:textId="77777777" w:rsidR="009716BF" w:rsidRDefault="009716BF" w:rsidP="009716BF">
      <w:pPr>
        <w:ind w:left="720"/>
      </w:pPr>
      <w:r>
        <w:t xml:space="preserve">Unknown 2 </w:t>
      </w:r>
      <w:proofErr w:type="gramStart"/>
      <w:r>
        <w:t xml:space="preserve">  :</w:t>
      </w:r>
      <w:proofErr w:type="gramEnd"/>
      <w:r>
        <w:t xml:space="preserve"> 0x3c6764c9 (1013408969)</w:t>
      </w:r>
    </w:p>
    <w:p w14:paraId="5F2F46C6" w14:textId="77777777" w:rsidR="009716BF" w:rsidRPr="00551809" w:rsidRDefault="009716BF" w:rsidP="009716BF">
      <w:pPr>
        <w:ind w:left="720"/>
      </w:pPr>
      <w:r>
        <w:t xml:space="preserve">Checksum  </w:t>
      </w:r>
      <w:proofErr w:type="gramStart"/>
      <w:r>
        <w:t xml:space="preserve">  :</w:t>
      </w:r>
      <w:proofErr w:type="gramEnd"/>
      <w:r>
        <w:t xml:space="preserve"> 0x00005a13 (23059)</w:t>
      </w:r>
    </w:p>
    <w:p w14:paraId="33BAFE69" w14:textId="77777777" w:rsidR="009716BF" w:rsidRDefault="009716BF">
      <w:pPr>
        <w:spacing w:after="160" w:line="259" w:lineRule="auto"/>
      </w:pPr>
    </w:p>
    <w:p w14:paraId="27BECBE0" w14:textId="77777777" w:rsidR="00474789" w:rsidRDefault="00474789">
      <w:pPr>
        <w:spacing w:after="160" w:line="259" w:lineRule="auto"/>
      </w:pPr>
    </w:p>
    <w:p w14:paraId="5DA02006" w14:textId="77777777" w:rsidR="001E3839" w:rsidRDefault="001E3839">
      <w:pPr>
        <w:spacing w:after="160" w:line="259" w:lineRule="auto"/>
      </w:pPr>
    </w:p>
    <w:p w14:paraId="62F9633D" w14:textId="77777777" w:rsidR="00D229C3" w:rsidRDefault="00D229C3">
      <w:pPr>
        <w:spacing w:after="160" w:line="259" w:lineRule="auto"/>
      </w:pPr>
    </w:p>
    <w:p w14:paraId="14610BEE" w14:textId="71E2843F" w:rsidR="00693A46" w:rsidRDefault="00693A46">
      <w:pPr>
        <w:spacing w:after="160" w:line="259" w:lineRule="auto"/>
      </w:pPr>
    </w:p>
    <w:p w14:paraId="6A136B19" w14:textId="002C570B" w:rsidR="006C6467" w:rsidRDefault="006C6467">
      <w:pPr>
        <w:spacing w:after="160" w:line="259" w:lineRule="auto"/>
      </w:pPr>
    </w:p>
    <w:p w14:paraId="55794CCB" w14:textId="77777777" w:rsidR="00A0503F" w:rsidRDefault="00A0503F">
      <w:pPr>
        <w:spacing w:after="160" w:line="259" w:lineRule="auto"/>
      </w:pPr>
    </w:p>
    <w:p w14:paraId="42809407" w14:textId="77777777" w:rsidR="00A0503F" w:rsidRDefault="00A0503F">
      <w:pPr>
        <w:spacing w:after="160" w:line="259" w:lineRule="auto"/>
      </w:pPr>
    </w:p>
    <w:p w14:paraId="0F958280" w14:textId="77777777" w:rsidR="00A0503F" w:rsidRDefault="00A0503F">
      <w:pPr>
        <w:spacing w:after="160" w:line="259" w:lineRule="auto"/>
      </w:pPr>
    </w:p>
    <w:p w14:paraId="4E8400BB" w14:textId="77777777" w:rsidR="00A0503F" w:rsidRDefault="00A0503F">
      <w:pPr>
        <w:spacing w:after="160" w:line="259" w:lineRule="auto"/>
      </w:pPr>
    </w:p>
    <w:p w14:paraId="243FFAEA" w14:textId="77777777" w:rsidR="00A0503F" w:rsidRDefault="00A0503F">
      <w:pPr>
        <w:spacing w:after="160" w:line="259" w:lineRule="auto"/>
      </w:pPr>
    </w:p>
    <w:p w14:paraId="4BE01363" w14:textId="77777777" w:rsidR="00A0503F" w:rsidRDefault="00A0503F">
      <w:pPr>
        <w:spacing w:after="160" w:line="259" w:lineRule="auto"/>
      </w:pPr>
    </w:p>
    <w:p w14:paraId="41940731" w14:textId="77777777" w:rsidR="00A0503F" w:rsidRDefault="00A0503F">
      <w:pPr>
        <w:spacing w:after="160" w:line="259" w:lineRule="auto"/>
      </w:pPr>
    </w:p>
    <w:p w14:paraId="72141B01" w14:textId="77777777" w:rsidR="00A0503F" w:rsidRDefault="00A0503F">
      <w:pPr>
        <w:spacing w:after="160" w:line="259" w:lineRule="auto"/>
      </w:pPr>
    </w:p>
    <w:p w14:paraId="6E76EDC0" w14:textId="77777777" w:rsidR="00A0503F" w:rsidRDefault="00A0503F">
      <w:pPr>
        <w:spacing w:after="160" w:line="259" w:lineRule="auto"/>
      </w:pPr>
    </w:p>
    <w:p w14:paraId="081A66A3" w14:textId="77777777" w:rsidR="00A0503F" w:rsidRDefault="00A0503F">
      <w:pPr>
        <w:spacing w:after="160" w:line="259" w:lineRule="auto"/>
      </w:pPr>
    </w:p>
    <w:p w14:paraId="6C134900" w14:textId="77777777" w:rsidR="00A0503F" w:rsidRDefault="00A0503F">
      <w:pPr>
        <w:spacing w:after="160" w:line="259" w:lineRule="auto"/>
      </w:pPr>
    </w:p>
    <w:p w14:paraId="68A0D29F" w14:textId="77777777" w:rsidR="00A0503F" w:rsidRDefault="00A0503F">
      <w:pPr>
        <w:spacing w:after="160" w:line="259" w:lineRule="auto"/>
      </w:pPr>
    </w:p>
    <w:p w14:paraId="7D954583" w14:textId="77777777" w:rsidR="00A0503F" w:rsidRDefault="00A0503F">
      <w:pPr>
        <w:spacing w:after="160" w:line="259" w:lineRule="auto"/>
      </w:pPr>
    </w:p>
    <w:p w14:paraId="167A6E38" w14:textId="77777777" w:rsidR="00A0503F" w:rsidRDefault="00A0503F">
      <w:pPr>
        <w:spacing w:after="160" w:line="259" w:lineRule="auto"/>
      </w:pPr>
    </w:p>
    <w:p w14:paraId="25389DE9" w14:textId="38528DB4" w:rsidR="00F54E18" w:rsidRDefault="00F54E18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080EBBCE" w14:textId="77777777" w:rsidR="00F54E18" w:rsidRDefault="00F54E18" w:rsidP="00F54E18">
      <w:pPr>
        <w:pStyle w:val="Heading1"/>
      </w:pPr>
      <w:bookmarkStart w:id="11" w:name="_Toc218260629"/>
      <w:r>
        <w:t>Advanced Static Analysis</w:t>
      </w:r>
      <w:bookmarkEnd w:id="11"/>
    </w:p>
    <w:p w14:paraId="38477E3E" w14:textId="77777777" w:rsidR="00551809" w:rsidRDefault="00551809" w:rsidP="00551809">
      <w:r>
        <w:t>{Screenshots and description about findings during advanced static analysis}</w:t>
      </w:r>
    </w:p>
    <w:p w14:paraId="4303D5DF" w14:textId="77777777" w:rsidR="005A19D1" w:rsidRDefault="005A19D1" w:rsidP="00551809"/>
    <w:p w14:paraId="1E5379E4" w14:textId="77777777" w:rsidR="00525B2D" w:rsidRPr="002C497B" w:rsidRDefault="00525B2D" w:rsidP="00525B2D">
      <w:pPr>
        <w:rPr>
          <w:rFonts w:ascii="Montserrat Medium" w:hAnsi="Montserrat Medium"/>
        </w:rPr>
      </w:pPr>
      <w:r w:rsidRPr="00525B2D">
        <w:rPr>
          <w:rFonts w:ascii="Montserrat Medium" w:hAnsi="Montserrat Medium"/>
        </w:rPr>
        <w:t xml:space="preserve">Advanced static analysis of the malware reveals a </w:t>
      </w:r>
      <w:r w:rsidRPr="00525B2D">
        <w:rPr>
          <w:rFonts w:ascii="Montserrat Medium" w:hAnsi="Montserrat Medium"/>
          <w:b/>
          <w:bCs/>
        </w:rPr>
        <w:t>multi-stage dropper and loader</w:t>
      </w:r>
      <w:r w:rsidRPr="00525B2D">
        <w:rPr>
          <w:rFonts w:ascii="Montserrat Medium" w:hAnsi="Montserrat Medium"/>
        </w:rPr>
        <w:t xml:space="preserve"> implemented as a </w:t>
      </w:r>
      <w:r w:rsidRPr="00525B2D">
        <w:rPr>
          <w:rFonts w:ascii="Montserrat Medium" w:hAnsi="Montserrat Medium"/>
          <w:b/>
          <w:bCs/>
        </w:rPr>
        <w:t>.NET DLL</w:t>
      </w:r>
      <w:r w:rsidRPr="00525B2D">
        <w:rPr>
          <w:rFonts w:ascii="Montserrat Medium" w:hAnsi="Montserrat Medium"/>
        </w:rPr>
        <w:t xml:space="preserve"> with deliberate obfuscation and nonstandard execution behavior to hinder debugging and automated analysis.</w:t>
      </w:r>
    </w:p>
    <w:p w14:paraId="1AD77763" w14:textId="77777777" w:rsidR="002C497B" w:rsidRPr="00525B2D" w:rsidRDefault="002C497B" w:rsidP="00525B2D">
      <w:pPr>
        <w:rPr>
          <w:rFonts w:ascii="Montserrat Medium" w:hAnsi="Montserrat Medium"/>
        </w:rPr>
      </w:pPr>
    </w:p>
    <w:p w14:paraId="0377F3FA" w14:textId="4529B1A6" w:rsidR="00525B2D" w:rsidRPr="00525B2D" w:rsidRDefault="00525B2D" w:rsidP="00525B2D">
      <w:pPr>
        <w:rPr>
          <w:rFonts w:ascii="Montserrat Medium" w:hAnsi="Montserrat Medium"/>
        </w:rPr>
      </w:pPr>
      <w:r w:rsidRPr="00525B2D">
        <w:rPr>
          <w:rFonts w:ascii="Montserrat Medium" w:hAnsi="Montserrat Medium"/>
        </w:rPr>
        <w:t xml:space="preserve">The DLL is not intended to be executed directly via standard loaders, which explains debugger errors such as </w:t>
      </w:r>
      <w:r w:rsidRPr="00525B2D">
        <w:rPr>
          <w:rFonts w:ascii="Montserrat Medium" w:hAnsi="Montserrat Medium"/>
          <w:i/>
          <w:iCs/>
        </w:rPr>
        <w:t>“invalid extension”</w:t>
      </w:r>
      <w:r w:rsidRPr="00525B2D">
        <w:rPr>
          <w:rFonts w:ascii="Montserrat Medium" w:hAnsi="Montserrat Medium"/>
        </w:rPr>
        <w:t xml:space="preserve"> when attempting to run it in dnSpy. Instead, it is designed for </w:t>
      </w:r>
      <w:r w:rsidRPr="00525B2D">
        <w:rPr>
          <w:rFonts w:ascii="Montserrat Medium" w:hAnsi="Montserrat Medium"/>
          <w:b/>
          <w:bCs/>
        </w:rPr>
        <w:t>reflective or indirect loading</w:t>
      </w:r>
      <w:r w:rsidR="002C497B">
        <w:rPr>
          <w:rFonts w:ascii="Montserrat Medium" w:hAnsi="Montserrat Medium"/>
          <w:b/>
          <w:bCs/>
        </w:rPr>
        <w:t>.</w:t>
      </w:r>
    </w:p>
    <w:p w14:paraId="49CCEEAE" w14:textId="77777777" w:rsidR="00AC78A7" w:rsidRPr="00551809" w:rsidRDefault="00AC78A7" w:rsidP="00551809"/>
    <w:p w14:paraId="29C2D10A" w14:textId="77777777" w:rsidR="00551809" w:rsidRPr="00551809" w:rsidRDefault="00551809" w:rsidP="00551809"/>
    <w:p w14:paraId="4529B338" w14:textId="77777777" w:rsidR="0041009E" w:rsidRDefault="0041009E" w:rsidP="0041009E">
      <w:pPr>
        <w:spacing w:after="160" w:line="259" w:lineRule="auto"/>
        <w:jc w:val="center"/>
        <w:rPr>
          <w:szCs w:val="24"/>
        </w:rPr>
      </w:pPr>
      <w:r w:rsidRPr="00544CF5">
        <w:rPr>
          <w:noProof/>
          <w:szCs w:val="24"/>
        </w:rPr>
        <w:drawing>
          <wp:inline distT="0" distB="0" distL="0" distR="0" wp14:anchorId="36466917" wp14:editId="463A78C3">
            <wp:extent cx="5943600" cy="770255"/>
            <wp:effectExtent l="0" t="0" r="0" b="0"/>
            <wp:docPr id="1678614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6142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38F53" w14:textId="77777777" w:rsidR="002C497B" w:rsidRPr="002C497B" w:rsidRDefault="002C497B" w:rsidP="002C497B">
      <w:pPr>
        <w:spacing w:after="160" w:line="259" w:lineRule="auto"/>
        <w:jc w:val="center"/>
        <w:rPr>
          <w:i/>
          <w:iCs/>
          <w:szCs w:val="24"/>
        </w:rPr>
      </w:pPr>
      <w:proofErr w:type="gramStart"/>
      <w:r w:rsidRPr="002C497B">
        <w:rPr>
          <w:i/>
          <w:iCs/>
          <w:szCs w:val="24"/>
        </w:rPr>
        <w:t>Figure :</w:t>
      </w:r>
      <w:proofErr w:type="gramEnd"/>
      <w:r w:rsidRPr="002C497B">
        <w:rPr>
          <w:i/>
          <w:iCs/>
          <w:szCs w:val="24"/>
        </w:rPr>
        <w:t xml:space="preserve"> Hardcoded password and AES decryption of a base64 string</w:t>
      </w:r>
    </w:p>
    <w:p w14:paraId="06251782" w14:textId="77777777" w:rsidR="002C497B" w:rsidRDefault="002C497B" w:rsidP="0041009E">
      <w:pPr>
        <w:spacing w:after="160" w:line="259" w:lineRule="auto"/>
        <w:jc w:val="center"/>
        <w:rPr>
          <w:szCs w:val="24"/>
        </w:rPr>
      </w:pPr>
    </w:p>
    <w:p w14:paraId="6BCD4F4C" w14:textId="77777777" w:rsidR="0041009E" w:rsidRDefault="0041009E" w:rsidP="0041009E">
      <w:pPr>
        <w:spacing w:after="160" w:line="259" w:lineRule="auto"/>
        <w:jc w:val="center"/>
        <w:rPr>
          <w:szCs w:val="24"/>
        </w:rPr>
      </w:pPr>
    </w:p>
    <w:p w14:paraId="31DA2F2C" w14:textId="6D8060FA" w:rsidR="00F54E18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  <w:r w:rsidRPr="0076511F">
        <w:rPr>
          <w:noProof/>
          <w:szCs w:val="24"/>
        </w:rPr>
        <w:drawing>
          <wp:inline distT="0" distB="0" distL="0" distR="0" wp14:anchorId="762AB3B3" wp14:editId="750F7820">
            <wp:extent cx="5943600" cy="1535430"/>
            <wp:effectExtent l="0" t="0" r="0" b="7620"/>
            <wp:docPr id="68318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180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75467" w14:textId="7B14E947" w:rsidR="00A72EA2" w:rsidRPr="00A72EA2" w:rsidRDefault="00A72EA2" w:rsidP="00A72EA2">
      <w:pPr>
        <w:spacing w:after="160" w:line="259" w:lineRule="auto"/>
        <w:jc w:val="center"/>
        <w:rPr>
          <w:i/>
          <w:iCs/>
          <w:szCs w:val="24"/>
        </w:rPr>
      </w:pPr>
      <w:proofErr w:type="gramStart"/>
      <w:r w:rsidRPr="00A72EA2">
        <w:rPr>
          <w:i/>
          <w:iCs/>
          <w:szCs w:val="24"/>
        </w:rPr>
        <w:t>Figure :</w:t>
      </w:r>
      <w:proofErr w:type="gramEnd"/>
      <w:r w:rsidRPr="00A72EA2">
        <w:rPr>
          <w:i/>
          <w:iCs/>
          <w:szCs w:val="24"/>
        </w:rPr>
        <w:t xml:space="preserve"> AES encryption function</w:t>
      </w:r>
    </w:p>
    <w:p w14:paraId="5A119A6D" w14:textId="77777777" w:rsidR="0041009E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6885BCB7" w14:textId="28A701F4" w:rsidR="0041009E" w:rsidRDefault="00632106" w:rsidP="00632106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  <w:r w:rsidRPr="00976DD0">
        <w:rPr>
          <w:b/>
          <w:bCs/>
          <w:noProof/>
          <w:sz w:val="28"/>
          <w:szCs w:val="28"/>
        </w:rPr>
        <w:drawing>
          <wp:inline distT="0" distB="0" distL="0" distR="0" wp14:anchorId="2A02C5E8" wp14:editId="476F2E12">
            <wp:extent cx="5358848" cy="1255885"/>
            <wp:effectExtent l="0" t="0" r="0" b="1905"/>
            <wp:docPr id="1703342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34261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58848" cy="125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98D26" w14:textId="0CA06651" w:rsidR="00535BD7" w:rsidRPr="00535BD7" w:rsidRDefault="00535BD7" w:rsidP="00535BD7">
      <w:pPr>
        <w:spacing w:after="160" w:line="259" w:lineRule="auto"/>
        <w:jc w:val="center"/>
        <w:rPr>
          <w:i/>
          <w:iCs/>
          <w:szCs w:val="24"/>
        </w:rPr>
      </w:pPr>
      <w:proofErr w:type="gramStart"/>
      <w:r w:rsidRPr="00535BD7">
        <w:rPr>
          <w:i/>
          <w:iCs/>
          <w:szCs w:val="24"/>
        </w:rPr>
        <w:t>Figure :</w:t>
      </w:r>
      <w:proofErr w:type="gramEnd"/>
      <w:r w:rsidRPr="00535BD7">
        <w:rPr>
          <w:i/>
          <w:iCs/>
          <w:szCs w:val="24"/>
        </w:rPr>
        <w:t xml:space="preserve"> Name and location of dropped VBS script and XML file to be loaded at user logon</w:t>
      </w:r>
    </w:p>
    <w:p w14:paraId="3B3DFCD9" w14:textId="77777777" w:rsidR="00535BD7" w:rsidRPr="00535BD7" w:rsidRDefault="00535BD7" w:rsidP="00632106">
      <w:pPr>
        <w:spacing w:after="160" w:line="259" w:lineRule="auto"/>
        <w:jc w:val="center"/>
        <w:rPr>
          <w:rFonts w:eastAsiaTheme="majorEastAsia" w:cstheme="majorBidi"/>
          <w:bCs/>
          <w:i/>
          <w:iCs/>
          <w:color w:val="auto"/>
          <w:szCs w:val="24"/>
        </w:rPr>
      </w:pPr>
    </w:p>
    <w:p w14:paraId="5060BA44" w14:textId="77777777" w:rsidR="000608D2" w:rsidRPr="000608D2" w:rsidRDefault="000608D2" w:rsidP="000608D2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0608D2">
        <w:rPr>
          <w:rFonts w:ascii="Montserrat Medium" w:eastAsiaTheme="majorEastAsia" w:hAnsi="Montserrat Medium" w:cstheme="majorBidi"/>
          <w:b/>
          <w:bCs/>
          <w:color w:val="auto"/>
          <w:szCs w:val="24"/>
        </w:rPr>
        <w:t>Static Analysis Key Findings</w:t>
      </w:r>
    </w:p>
    <w:p w14:paraId="29D69F51" w14:textId="77777777" w:rsidR="000608D2" w:rsidRDefault="000608D2" w:rsidP="000608D2">
      <w:pPr>
        <w:pStyle w:val="ListParagraph"/>
        <w:numPr>
          <w:ilvl w:val="0"/>
          <w:numId w:val="7"/>
        </w:num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0608D2">
        <w:rPr>
          <w:rFonts w:ascii="Montserrat Medium" w:eastAsiaTheme="majorEastAsia" w:hAnsi="Montserrat Medium" w:cstheme="majorBidi"/>
          <w:bCs/>
          <w:color w:val="auto"/>
          <w:szCs w:val="24"/>
        </w:rPr>
        <w:t>The malware stores its primary payload as an encrypted, Base64-encoded embedded resource within the DLL, preventing plaintext exposure on disk. Decryption is performed at runtime using a custom AES-256-CBC implementation with PBKDF2 (SHA-1, 1000 iterations) and a hardcoded UTF-16LE password, with all cryptographic parameters statically defined.</w:t>
      </w:r>
    </w:p>
    <w:p w14:paraId="11B3D8E0" w14:textId="77777777" w:rsidR="000608D2" w:rsidRPr="000608D2" w:rsidRDefault="000608D2" w:rsidP="000608D2">
      <w:pPr>
        <w:pStyle w:val="ListParagraph"/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</w:p>
    <w:p w14:paraId="47B0D4D8" w14:textId="56CA2B60" w:rsidR="000608D2" w:rsidRPr="00072739" w:rsidRDefault="000608D2" w:rsidP="00072739">
      <w:pPr>
        <w:pStyle w:val="ListParagraph"/>
        <w:numPr>
          <w:ilvl w:val="0"/>
          <w:numId w:val="7"/>
        </w:num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0608D2">
        <w:rPr>
          <w:rFonts w:ascii="Montserrat Medium" w:eastAsiaTheme="majorEastAsia" w:hAnsi="Montserrat Medium" w:cstheme="majorBidi"/>
          <w:bCs/>
          <w:color w:val="auto"/>
          <w:szCs w:val="24"/>
        </w:rPr>
        <w:t>Once decrypted, the payload is assembled entirely in memory as a custom binary structure rather than a standard PE or serialized format. The data layout includes fixed-length fields consistent with session identifiers, timestamps, flags, and command metadata.</w:t>
      </w:r>
    </w:p>
    <w:p w14:paraId="539CF6B1" w14:textId="77777777" w:rsidR="000608D2" w:rsidRPr="000608D2" w:rsidRDefault="000608D2" w:rsidP="000608D2">
      <w:pPr>
        <w:pStyle w:val="ListParagraph"/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</w:p>
    <w:p w14:paraId="13CA62F8" w14:textId="77777777" w:rsidR="000608D2" w:rsidRDefault="000608D2" w:rsidP="000608D2">
      <w:pPr>
        <w:pStyle w:val="ListParagraph"/>
        <w:numPr>
          <w:ilvl w:val="0"/>
          <w:numId w:val="7"/>
        </w:num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0608D2">
        <w:rPr>
          <w:rFonts w:ascii="Montserrat Medium" w:eastAsiaTheme="majorEastAsia" w:hAnsi="Montserrat Medium" w:cstheme="majorBidi"/>
          <w:bCs/>
          <w:color w:val="auto"/>
          <w:szCs w:val="24"/>
        </w:rPr>
        <w:t>Execution relies on reflective loading and dynamic invocation of managed code, avoiding disk-backed module loading. Static code paths also reveal registry-based persistence and indirect execution via trusted Windows binaries, enabling living-off-the-land techniques.</w:t>
      </w:r>
    </w:p>
    <w:p w14:paraId="329624CD" w14:textId="77777777" w:rsidR="000608D2" w:rsidRPr="000608D2" w:rsidRDefault="000608D2" w:rsidP="000608D2">
      <w:pPr>
        <w:pStyle w:val="ListParagraph"/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</w:p>
    <w:p w14:paraId="564379D1" w14:textId="77777777" w:rsidR="000608D2" w:rsidRPr="000608D2" w:rsidRDefault="000608D2" w:rsidP="000608D2">
      <w:pPr>
        <w:pStyle w:val="ListParagraph"/>
        <w:numPr>
          <w:ilvl w:val="0"/>
          <w:numId w:val="7"/>
        </w:num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0608D2">
        <w:rPr>
          <w:rFonts w:ascii="Montserrat Medium" w:eastAsiaTheme="majorEastAsia" w:hAnsi="Montserrat Medium" w:cstheme="majorBidi"/>
          <w:bCs/>
          <w:color w:val="auto"/>
          <w:szCs w:val="24"/>
        </w:rPr>
        <w:t>Network communication uses a bespoke binary C2 protocol, with manually packed and parsed messages instead of common serialization formats, indicating deliberate evasion of signature-based detection.</w:t>
      </w:r>
    </w:p>
    <w:p w14:paraId="44494268" w14:textId="77777777" w:rsidR="0041009E" w:rsidRPr="0000480C" w:rsidRDefault="0041009E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</w:p>
    <w:p w14:paraId="6C6D069A" w14:textId="77777777" w:rsidR="0041009E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29E2C65F" w14:textId="77777777" w:rsidR="0041009E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3FED4248" w14:textId="77777777" w:rsidR="0041009E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546E23EA" w14:textId="77777777" w:rsidR="0041009E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6BFD79F2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7B37D5F5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3C12A148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7F47CA81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66DAC522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5BD7620E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66536282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7674B021" w14:textId="77777777" w:rsidR="0041009E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1A5069DA" w14:textId="77777777" w:rsidR="00F54E18" w:rsidRDefault="00F54E18" w:rsidP="00F54E18">
      <w:pPr>
        <w:pStyle w:val="Heading1"/>
      </w:pPr>
      <w:bookmarkStart w:id="12" w:name="_Toc218260630"/>
      <w:r>
        <w:t>Advanced Dynamic Analysis</w:t>
      </w:r>
      <w:bookmarkEnd w:id="12"/>
    </w:p>
    <w:p w14:paraId="19F992E2" w14:textId="77777777" w:rsidR="00551809" w:rsidRPr="00551809" w:rsidRDefault="00551809" w:rsidP="00551809">
      <w:r>
        <w:t>{Screenshots and description about advanced dynamic artifacts and methods}</w:t>
      </w:r>
    </w:p>
    <w:p w14:paraId="1684B4E8" w14:textId="77777777" w:rsidR="00551809" w:rsidRPr="00551809" w:rsidRDefault="00551809" w:rsidP="00551809"/>
    <w:p w14:paraId="7C1CE2B9" w14:textId="77777777" w:rsidR="00F54E18" w:rsidRDefault="00F54E18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  <w:r>
        <w:br w:type="page"/>
      </w:r>
    </w:p>
    <w:p w14:paraId="7B32C71E" w14:textId="77777777" w:rsidR="00F54E18" w:rsidRDefault="00F54E18" w:rsidP="00F54E18">
      <w:pPr>
        <w:pStyle w:val="Heading1"/>
      </w:pPr>
      <w:bookmarkStart w:id="13" w:name="_Toc218260631"/>
      <w:r>
        <w:t>Indicators of Compromise</w:t>
      </w:r>
      <w:bookmarkEnd w:id="13"/>
    </w:p>
    <w:p w14:paraId="660DCA19" w14:textId="77777777" w:rsidR="0000714D" w:rsidRDefault="0000714D" w:rsidP="0000714D">
      <w:r>
        <w:t>The full list of IOCs can be found in the Appendices.</w:t>
      </w:r>
    </w:p>
    <w:p w14:paraId="3A0F1931" w14:textId="77777777" w:rsidR="0000714D" w:rsidRDefault="0000714D" w:rsidP="0000714D"/>
    <w:p w14:paraId="70464D28" w14:textId="77777777" w:rsidR="0000714D" w:rsidRDefault="0000714D" w:rsidP="0000714D"/>
    <w:p w14:paraId="53D7D4BE" w14:textId="4A3AB8C4" w:rsidR="00E571A6" w:rsidRDefault="0000714D" w:rsidP="00E571A6">
      <w:pPr>
        <w:pStyle w:val="Heading2"/>
      </w:pPr>
      <w:bookmarkStart w:id="14" w:name="_Toc218260632"/>
      <w:r>
        <w:t xml:space="preserve">Network </w:t>
      </w:r>
      <w:r w:rsidR="0005795C">
        <w:t>Indicators</w:t>
      </w:r>
      <w:bookmarkEnd w:id="14"/>
    </w:p>
    <w:p w14:paraId="76DADE50" w14:textId="2BF1AB0C" w:rsidR="0000714D" w:rsidRDefault="00E571A6" w:rsidP="00E571A6">
      <w:r>
        <w:t>Domains:</w:t>
      </w:r>
      <w:r>
        <w:br/>
        <w:t xml:space="preserve">- </w:t>
      </w:r>
      <w:r w:rsidR="00633054">
        <w:t>hxxp://</w:t>
      </w:r>
      <w:r>
        <w:t>srv</w:t>
      </w:r>
      <w:r w:rsidR="00F70979">
        <w:t>[</w:t>
      </w:r>
      <w:r>
        <w:t>.</w:t>
      </w:r>
      <w:r w:rsidR="00F70979">
        <w:t>]</w:t>
      </w:r>
      <w:r>
        <w:t>masterchiefsgruntemporium</w:t>
      </w:r>
      <w:r w:rsidR="00F70979">
        <w:t>[</w:t>
      </w:r>
      <w:r>
        <w:t>.</w:t>
      </w:r>
      <w:r w:rsidR="00F70979">
        <w:t>]</w:t>
      </w:r>
      <w:r>
        <w:t>local</w:t>
      </w:r>
      <w:r>
        <w:br/>
      </w:r>
      <w:r>
        <w:br/>
        <w:t>Protocols:</w:t>
      </w:r>
      <w:r>
        <w:br/>
        <w:t>- HTTP POST with Base64 AES-encrypted payloads</w:t>
      </w:r>
      <w:r>
        <w:br/>
        <w:t>- AES-256-CBC with PBKDF2 (SHA1, 1000 iterations)</w:t>
      </w:r>
    </w:p>
    <w:p w14:paraId="294BF378" w14:textId="77777777" w:rsidR="00E571A6" w:rsidRPr="0000714D" w:rsidRDefault="00E571A6" w:rsidP="00E571A6"/>
    <w:p w14:paraId="458F9195" w14:textId="3D5906EF" w:rsidR="00551809" w:rsidRDefault="00841114" w:rsidP="00551809">
      <w:pPr>
        <w:spacing w:after="160" w:line="259" w:lineRule="auto"/>
      </w:pPr>
      <w:r w:rsidRPr="00AF4E8D">
        <w:rPr>
          <w:noProof/>
        </w:rPr>
        <w:drawing>
          <wp:inline distT="0" distB="0" distL="0" distR="0" wp14:anchorId="1B6BD5AB" wp14:editId="378922E6">
            <wp:extent cx="5943600" cy="1929765"/>
            <wp:effectExtent l="0" t="0" r="0" b="0"/>
            <wp:docPr id="991482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48246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D7F9" w14:textId="476524BF" w:rsidR="00551809" w:rsidRDefault="00551809" w:rsidP="00551809">
      <w:pPr>
        <w:spacing w:after="160" w:line="259" w:lineRule="auto"/>
        <w:jc w:val="center"/>
      </w:pPr>
      <w:r>
        <w:rPr>
          <w:i/>
          <w:iCs/>
        </w:rPr>
        <w:t xml:space="preserve">Fig 3: </w:t>
      </w:r>
      <w:r w:rsidR="008E2D56">
        <w:rPr>
          <w:i/>
          <w:iCs/>
        </w:rPr>
        <w:t>Wireshark</w:t>
      </w:r>
      <w:r>
        <w:rPr>
          <w:i/>
          <w:iCs/>
        </w:rPr>
        <w:t xml:space="preserve"> </w:t>
      </w:r>
      <w:r w:rsidR="008E2D56">
        <w:rPr>
          <w:i/>
          <w:iCs/>
        </w:rPr>
        <w:t>p</w:t>
      </w:r>
      <w:r>
        <w:rPr>
          <w:i/>
          <w:iCs/>
        </w:rPr>
        <w:t xml:space="preserve">acket </w:t>
      </w:r>
      <w:r w:rsidR="008E2D56">
        <w:rPr>
          <w:i/>
          <w:iCs/>
        </w:rPr>
        <w:t>c</w:t>
      </w:r>
      <w:r>
        <w:rPr>
          <w:i/>
          <w:iCs/>
        </w:rPr>
        <w:t>apture of initia</w:t>
      </w:r>
      <w:r w:rsidR="0088182F">
        <w:rPr>
          <w:i/>
          <w:iCs/>
        </w:rPr>
        <w:t>l</w:t>
      </w:r>
      <w:r w:rsidR="00AC4138">
        <w:rPr>
          <w:i/>
          <w:iCs/>
        </w:rPr>
        <w:t xml:space="preserve"> DNS query for</w:t>
      </w:r>
      <w:r w:rsidR="0088182F">
        <w:rPr>
          <w:i/>
          <w:iCs/>
        </w:rPr>
        <w:t xml:space="preserve"> callback</w:t>
      </w:r>
      <w:r w:rsidR="00AC4138">
        <w:rPr>
          <w:i/>
          <w:iCs/>
        </w:rPr>
        <w:t xml:space="preserve"> to C2 server</w:t>
      </w:r>
    </w:p>
    <w:p w14:paraId="79FA32EF" w14:textId="01D3E43F" w:rsidR="0000714D" w:rsidRPr="00551809" w:rsidRDefault="0000714D" w:rsidP="00551809">
      <w:pPr>
        <w:spacing w:after="160" w:line="259" w:lineRule="auto"/>
      </w:pPr>
      <w:r w:rsidRPr="0000714D">
        <w:t xml:space="preserve"> </w:t>
      </w:r>
    </w:p>
    <w:p w14:paraId="0E8105F8" w14:textId="77777777" w:rsidR="0000714D" w:rsidRDefault="0000714D" w:rsidP="0000714D">
      <w:pPr>
        <w:spacing w:after="160" w:line="259" w:lineRule="auto"/>
        <w:jc w:val="center"/>
        <w:rPr>
          <w:i/>
          <w:iCs/>
        </w:rPr>
      </w:pPr>
      <w:r>
        <w:rPr>
          <w:i/>
          <w:iCs/>
        </w:rPr>
        <w:t xml:space="preserve">Fig </w:t>
      </w:r>
      <w:proofErr w:type="gramStart"/>
      <w:r>
        <w:rPr>
          <w:i/>
          <w:iCs/>
        </w:rPr>
        <w:t>4:.</w:t>
      </w:r>
      <w:proofErr w:type="gramEnd"/>
    </w:p>
    <w:p w14:paraId="06CEBA69" w14:textId="77777777" w:rsidR="0005795C" w:rsidRDefault="0005795C" w:rsidP="0005795C">
      <w:pPr>
        <w:spacing w:after="160" w:line="259" w:lineRule="auto"/>
      </w:pPr>
    </w:p>
    <w:p w14:paraId="43D21447" w14:textId="77777777" w:rsidR="0005795C" w:rsidRDefault="0005795C" w:rsidP="0005795C">
      <w:pPr>
        <w:pStyle w:val="Heading2"/>
      </w:pPr>
      <w:bookmarkStart w:id="15" w:name="_Toc218260633"/>
      <w:r>
        <w:t>Host-based Indicators</w:t>
      </w:r>
      <w:bookmarkEnd w:id="15"/>
    </w:p>
    <w:p w14:paraId="6D60C23B" w14:textId="77777777" w:rsidR="0005795C" w:rsidRDefault="0005795C" w:rsidP="0005795C"/>
    <w:p w14:paraId="39D27E58" w14:textId="63A2C5D2" w:rsidR="0005795C" w:rsidRPr="00EF07D7" w:rsidRDefault="00EF07D7" w:rsidP="0005795C">
      <w:pPr>
        <w:rPr>
          <w:rFonts w:ascii="Montserrat Medium" w:hAnsi="Montserrat Medium"/>
        </w:rPr>
      </w:pPr>
      <w:r w:rsidRPr="00EF07D7">
        <w:rPr>
          <w:rFonts w:ascii="Montserrat Medium" w:hAnsi="Montserrat Medium"/>
        </w:rPr>
        <w:t>Files:</w:t>
      </w:r>
      <w:r w:rsidRPr="00EF07D7">
        <w:rPr>
          <w:rFonts w:ascii="Montserrat Medium" w:hAnsi="Montserrat Medium"/>
        </w:rPr>
        <w:br/>
        <w:t>- C:\Users\Public\embed.xml</w:t>
      </w:r>
      <w:r w:rsidRPr="00EF07D7">
        <w:rPr>
          <w:rFonts w:ascii="Montserrat Medium" w:hAnsi="Montserrat Medium"/>
        </w:rPr>
        <w:br/>
        <w:t>- C:\Users\Public\Documents\embed.vbs</w:t>
      </w:r>
      <w:r w:rsidRPr="00EF07D7">
        <w:rPr>
          <w:rFonts w:ascii="Montserrat Medium" w:hAnsi="Montserrat Medium"/>
        </w:rPr>
        <w:br/>
      </w:r>
      <w:r w:rsidRPr="00EF07D7">
        <w:rPr>
          <w:rFonts w:ascii="Montserrat Medium" w:hAnsi="Montserrat Medium"/>
        </w:rPr>
        <w:br/>
        <w:t>Registry:</w:t>
      </w:r>
      <w:r w:rsidRPr="00EF07D7">
        <w:rPr>
          <w:rFonts w:ascii="Montserrat Medium" w:hAnsi="Montserrat Medium"/>
        </w:rPr>
        <w:br/>
        <w:t>- HKCU\Software\Microsoft\Windows\CurrentVersion\Run\embed</w:t>
      </w:r>
      <w:r w:rsidRPr="00EF07D7">
        <w:rPr>
          <w:rFonts w:ascii="Montserrat Medium" w:hAnsi="Montserrat Medium"/>
        </w:rPr>
        <w:br/>
      </w:r>
      <w:r w:rsidRPr="00EF07D7">
        <w:rPr>
          <w:rFonts w:ascii="Montserrat Medium" w:hAnsi="Montserrat Medium"/>
        </w:rPr>
        <w:br/>
        <w:t>Processes:</w:t>
      </w:r>
      <w:r w:rsidRPr="00EF07D7">
        <w:rPr>
          <w:rFonts w:ascii="Montserrat Medium" w:hAnsi="Montserrat Medium"/>
        </w:rPr>
        <w:br/>
        <w:t>- MSBuild.exe spawned from VBS</w:t>
      </w:r>
    </w:p>
    <w:p w14:paraId="5B45D520" w14:textId="77777777" w:rsidR="0005795C" w:rsidRPr="0005795C" w:rsidRDefault="0005795C" w:rsidP="0005795C"/>
    <w:p w14:paraId="210E20B1" w14:textId="77777777" w:rsidR="00F54E18" w:rsidRDefault="0005795C" w:rsidP="0005795C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  <w:r w:rsidRPr="0005795C">
        <w:rPr>
          <w:noProof/>
        </w:rPr>
        <w:drawing>
          <wp:inline distT="0" distB="0" distL="0" distR="0" wp14:anchorId="379E43A7" wp14:editId="4D961C02">
            <wp:extent cx="5667375" cy="5277439"/>
            <wp:effectExtent l="0" t="0" r="0" b="0"/>
            <wp:docPr id="11" name="Picture 11" descr="Graphical user interface, text, application,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text, application, website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74182" cy="5283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E18">
        <w:br w:type="page"/>
      </w:r>
    </w:p>
    <w:p w14:paraId="3608E7A4" w14:textId="77777777" w:rsidR="00F54E18" w:rsidRDefault="00F54E18" w:rsidP="00F54E18">
      <w:pPr>
        <w:pStyle w:val="Heading1"/>
      </w:pPr>
      <w:bookmarkStart w:id="16" w:name="_Toc218260634"/>
      <w:r>
        <w:t>Rules &amp; Signatures</w:t>
      </w:r>
      <w:bookmarkEnd w:id="16"/>
    </w:p>
    <w:p w14:paraId="0EAB410B" w14:textId="77777777" w:rsidR="00BD75A3" w:rsidRDefault="00942A2A">
      <w:pPr>
        <w:spacing w:after="160" w:line="259" w:lineRule="auto"/>
      </w:pPr>
      <w:r>
        <w:t>A full set of YARA rules is included in Appendix A.</w:t>
      </w:r>
    </w:p>
    <w:p w14:paraId="4698B8D6" w14:textId="77777777" w:rsidR="00630726" w:rsidRDefault="00BD75A3">
      <w:pPr>
        <w:spacing w:after="160" w:line="259" w:lineRule="auto"/>
      </w:pPr>
      <w:r>
        <w:t xml:space="preserve">{Information on specific signatures, i.e. strings, URLs, </w:t>
      </w:r>
      <w:proofErr w:type="spellStart"/>
      <w:r>
        <w:t>etc</w:t>
      </w:r>
      <w:proofErr w:type="spellEnd"/>
      <w:r>
        <w:t>}</w:t>
      </w:r>
    </w:p>
    <w:p w14:paraId="5AAFE3FD" w14:textId="77777777" w:rsidR="00134C05" w:rsidRPr="00134C05" w:rsidRDefault="00134C05" w:rsidP="00134C05">
      <w:pPr>
        <w:spacing w:after="160" w:line="259" w:lineRule="auto"/>
        <w:rPr>
          <w:rFonts w:ascii="Montserrat Medium" w:hAnsi="Montserrat Medium"/>
          <w:b/>
          <w:bCs/>
        </w:rPr>
      </w:pPr>
      <w:r w:rsidRPr="00134C05">
        <w:rPr>
          <w:rFonts w:ascii="Montserrat Medium" w:hAnsi="Montserrat Medium"/>
          <w:b/>
          <w:bCs/>
        </w:rPr>
        <w:t>Static File Signatures</w:t>
      </w:r>
    </w:p>
    <w:p w14:paraId="28CA4A69" w14:textId="77777777" w:rsidR="00134C05" w:rsidRPr="00134C05" w:rsidRDefault="00134C05" w:rsidP="00134C05">
      <w:pPr>
        <w:spacing w:after="160" w:line="259" w:lineRule="auto"/>
      </w:pPr>
      <w:r w:rsidRPr="00134C05">
        <w:t>The malware can be reliably identified using a combination of the following static indicators:</w:t>
      </w:r>
    </w:p>
    <w:p w14:paraId="73956E64" w14:textId="77777777" w:rsidR="00134C05" w:rsidRPr="00134C05" w:rsidRDefault="00134C05" w:rsidP="00134C05">
      <w:pPr>
        <w:numPr>
          <w:ilvl w:val="0"/>
          <w:numId w:val="8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Hardcoded cryptographic artifacts</w:t>
      </w:r>
    </w:p>
    <w:p w14:paraId="46B8E0C6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>UTF-16LE encoded AES password string used for PBKDF2 key derivation</w:t>
      </w:r>
    </w:p>
    <w:p w14:paraId="3D93DBE1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>Fixed PBKDF2 parameters (SHA-1, 1000 iterations, static salt)</w:t>
      </w:r>
    </w:p>
    <w:p w14:paraId="6C67194F" w14:textId="77777777" w:rsidR="00134C05" w:rsidRPr="00134C05" w:rsidRDefault="00134C05" w:rsidP="00134C05">
      <w:pPr>
        <w:numPr>
          <w:ilvl w:val="0"/>
          <w:numId w:val="8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Embedded resource indicators</w:t>
      </w:r>
    </w:p>
    <w:p w14:paraId="4A42CBFB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 xml:space="preserve">Presence of encrypted Base64 blobs stored </w:t>
      </w:r>
      <w:proofErr w:type="gramStart"/>
      <w:r w:rsidRPr="00134C05">
        <w:t>in .</w:t>
      </w:r>
      <w:proofErr w:type="spellStart"/>
      <w:r w:rsidRPr="00134C05">
        <w:t>rsrc</w:t>
      </w:r>
      <w:proofErr w:type="spellEnd"/>
      <w:proofErr w:type="gramEnd"/>
      <w:r w:rsidRPr="00134C05">
        <w:t xml:space="preserve"> </w:t>
      </w:r>
      <w:proofErr w:type="gramStart"/>
      <w:r w:rsidRPr="00134C05">
        <w:t>/ .</w:t>
      </w:r>
      <w:proofErr w:type="spellStart"/>
      <w:r w:rsidRPr="00134C05">
        <w:t>rsdata</w:t>
      </w:r>
      <w:proofErr w:type="spellEnd"/>
      <w:proofErr w:type="gramEnd"/>
      <w:r w:rsidRPr="00134C05">
        <w:t xml:space="preserve"> sections</w:t>
      </w:r>
    </w:p>
    <w:p w14:paraId="7F9845C1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 xml:space="preserve">Resource names and namespaces consistent with embedded payload handling (e.g., </w:t>
      </w:r>
      <w:proofErr w:type="spellStart"/>
      <w:r w:rsidRPr="00134C05">
        <w:t>EmbedDLL</w:t>
      </w:r>
      <w:proofErr w:type="spellEnd"/>
      <w:r w:rsidRPr="00134C05">
        <w:t>)</w:t>
      </w:r>
    </w:p>
    <w:p w14:paraId="0FB8FAB2" w14:textId="77777777" w:rsidR="00134C05" w:rsidRPr="00134C05" w:rsidRDefault="00134C05" w:rsidP="00134C05">
      <w:pPr>
        <w:numPr>
          <w:ilvl w:val="0"/>
          <w:numId w:val="8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.NET reflection artifacts</w:t>
      </w:r>
    </w:p>
    <w:p w14:paraId="467642A0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 xml:space="preserve">References to </w:t>
      </w:r>
      <w:proofErr w:type="spellStart"/>
      <w:proofErr w:type="gramStart"/>
      <w:r w:rsidRPr="00134C05">
        <w:t>System.Reflection.Assembly</w:t>
      </w:r>
      <w:proofErr w:type="spellEnd"/>
      <w:r w:rsidRPr="00134C05">
        <w:t>::</w:t>
      </w:r>
      <w:proofErr w:type="gramEnd"/>
      <w:r w:rsidRPr="00134C05">
        <w:t>Load</w:t>
      </w:r>
    </w:p>
    <w:p w14:paraId="41E6C44C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>Dynamic invocation patterns (</w:t>
      </w:r>
      <w:proofErr w:type="spellStart"/>
      <w:r w:rsidRPr="00134C05">
        <w:t>GetType</w:t>
      </w:r>
      <w:proofErr w:type="spellEnd"/>
      <w:r w:rsidRPr="00134C05">
        <w:t xml:space="preserve">, </w:t>
      </w:r>
      <w:proofErr w:type="spellStart"/>
      <w:r w:rsidRPr="00134C05">
        <w:t>GetMethod</w:t>
      </w:r>
      <w:proofErr w:type="spellEnd"/>
      <w:r w:rsidRPr="00134C05">
        <w:t>, Invoke)</w:t>
      </w:r>
    </w:p>
    <w:p w14:paraId="4D057F16" w14:textId="77777777" w:rsidR="00134C05" w:rsidRPr="00134C05" w:rsidRDefault="00134C05" w:rsidP="00134C05">
      <w:pPr>
        <w:numPr>
          <w:ilvl w:val="0"/>
          <w:numId w:val="8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Custom protocol constants</w:t>
      </w:r>
    </w:p>
    <w:p w14:paraId="66E942E9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>Fixed-length binary structures used after decryption (e.g., 64-byte beacon headers)</w:t>
      </w:r>
    </w:p>
    <w:p w14:paraId="1DB8CF45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>Repeated magic values and field offsets associated with GUID/session identifiers</w:t>
      </w:r>
    </w:p>
    <w:p w14:paraId="55F44FC0" w14:textId="77777777" w:rsidR="00134C05" w:rsidRPr="00134C05" w:rsidRDefault="00134C05" w:rsidP="00134C05">
      <w:pPr>
        <w:spacing w:after="160" w:line="259" w:lineRule="auto"/>
        <w:rPr>
          <w:rFonts w:ascii="Montserrat Medium" w:hAnsi="Montserrat Medium"/>
          <w:b/>
          <w:bCs/>
        </w:rPr>
      </w:pPr>
      <w:r w:rsidRPr="00134C05">
        <w:rPr>
          <w:rFonts w:ascii="Montserrat Medium" w:hAnsi="Montserrat Medium"/>
          <w:b/>
          <w:bCs/>
        </w:rPr>
        <w:t>Behavioral / Heuristic Signatures</w:t>
      </w:r>
    </w:p>
    <w:p w14:paraId="18A44FBF" w14:textId="77777777" w:rsidR="00134C05" w:rsidRPr="00134C05" w:rsidRDefault="00134C05" w:rsidP="00134C05">
      <w:pPr>
        <w:spacing w:after="160" w:line="259" w:lineRule="auto"/>
      </w:pPr>
      <w:r w:rsidRPr="00134C05">
        <w:t>Additional detection opportunities exist through behavior-based rules:</w:t>
      </w:r>
    </w:p>
    <w:p w14:paraId="72940170" w14:textId="77777777" w:rsidR="00134C05" w:rsidRPr="00134C05" w:rsidRDefault="00134C05" w:rsidP="00134C05">
      <w:pPr>
        <w:numPr>
          <w:ilvl w:val="0"/>
          <w:numId w:val="9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In-memory execution</w:t>
      </w:r>
    </w:p>
    <w:p w14:paraId="33082897" w14:textId="77777777" w:rsidR="00134C05" w:rsidRPr="00134C05" w:rsidRDefault="00134C05" w:rsidP="00134C05">
      <w:pPr>
        <w:numPr>
          <w:ilvl w:val="1"/>
          <w:numId w:val="9"/>
        </w:numPr>
        <w:spacing w:after="160" w:line="259" w:lineRule="auto"/>
      </w:pPr>
      <w:r w:rsidRPr="00134C05">
        <w:t>Assembly loading directly from byte arrays without dropping a PE to disk</w:t>
      </w:r>
    </w:p>
    <w:p w14:paraId="5B09E8EB" w14:textId="77777777" w:rsidR="00134C05" w:rsidRPr="00134C05" w:rsidRDefault="00134C05" w:rsidP="00134C05">
      <w:pPr>
        <w:numPr>
          <w:ilvl w:val="0"/>
          <w:numId w:val="9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Persistence mechanisms</w:t>
      </w:r>
    </w:p>
    <w:p w14:paraId="263964D3" w14:textId="77777777" w:rsidR="00134C05" w:rsidRPr="00134C05" w:rsidRDefault="00134C05" w:rsidP="00134C05">
      <w:pPr>
        <w:numPr>
          <w:ilvl w:val="1"/>
          <w:numId w:val="9"/>
        </w:numPr>
        <w:spacing w:after="160" w:line="259" w:lineRule="auto"/>
      </w:pPr>
      <w:r w:rsidRPr="00134C05">
        <w:t>Registry modification under:</w:t>
      </w:r>
    </w:p>
    <w:p w14:paraId="02DDCA3F" w14:textId="77777777" w:rsidR="00134C05" w:rsidRPr="00134C05" w:rsidRDefault="00134C05" w:rsidP="00134C05">
      <w:pPr>
        <w:numPr>
          <w:ilvl w:val="1"/>
          <w:numId w:val="9"/>
        </w:numPr>
        <w:spacing w:after="160" w:line="259" w:lineRule="auto"/>
      </w:pPr>
      <w:r w:rsidRPr="00134C05">
        <w:t>HKCU\Software\Microsoft\Windows\CurrentVersion\Run</w:t>
      </w:r>
    </w:p>
    <w:p w14:paraId="11A49354" w14:textId="77777777" w:rsidR="00134C05" w:rsidRPr="00134C05" w:rsidRDefault="00134C05" w:rsidP="00134C05">
      <w:pPr>
        <w:numPr>
          <w:ilvl w:val="0"/>
          <w:numId w:val="9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 xml:space="preserve">Living-off-the-Land </w:t>
      </w:r>
      <w:proofErr w:type="gramStart"/>
      <w:r w:rsidRPr="00134C05">
        <w:rPr>
          <w:rFonts w:ascii="Montserrat Medium" w:hAnsi="Montserrat Medium"/>
          <w:b/>
          <w:bCs/>
        </w:rPr>
        <w:t>execution</w:t>
      </w:r>
      <w:proofErr w:type="gramEnd"/>
    </w:p>
    <w:p w14:paraId="71B4B915" w14:textId="77777777" w:rsidR="00134C05" w:rsidRPr="00134C05" w:rsidRDefault="00134C05" w:rsidP="00134C05">
      <w:pPr>
        <w:numPr>
          <w:ilvl w:val="1"/>
          <w:numId w:val="9"/>
        </w:numPr>
        <w:spacing w:after="160" w:line="259" w:lineRule="auto"/>
      </w:pPr>
      <w:r w:rsidRPr="00134C05">
        <w:t>Use of trusted Windows binaries (e.g., MSBuild.exe) to execute attacker-controlled code indirectly</w:t>
      </w:r>
    </w:p>
    <w:p w14:paraId="3D2D5AFB" w14:textId="77777777" w:rsidR="00134C05" w:rsidRPr="00134C05" w:rsidRDefault="00134C05" w:rsidP="00134C05">
      <w:pPr>
        <w:numPr>
          <w:ilvl w:val="0"/>
          <w:numId w:val="9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Custom cryptographic routines</w:t>
      </w:r>
    </w:p>
    <w:p w14:paraId="10082EDF" w14:textId="77777777" w:rsidR="00134C05" w:rsidRPr="00134C05" w:rsidRDefault="00134C05" w:rsidP="00134C05">
      <w:pPr>
        <w:numPr>
          <w:ilvl w:val="1"/>
          <w:numId w:val="9"/>
        </w:numPr>
        <w:spacing w:after="160" w:line="259" w:lineRule="auto"/>
      </w:pPr>
      <w:r w:rsidRPr="00134C05">
        <w:t>Manual AES decryption logic rather than use of standard secure communication libraries</w:t>
      </w:r>
    </w:p>
    <w:p w14:paraId="24FAD2C4" w14:textId="77777777" w:rsidR="00134C05" w:rsidRPr="00134C05" w:rsidRDefault="00134C05" w:rsidP="00134C05">
      <w:pPr>
        <w:spacing w:after="160" w:line="259" w:lineRule="auto"/>
        <w:rPr>
          <w:rFonts w:ascii="Montserrat Medium" w:hAnsi="Montserrat Medium"/>
          <w:b/>
          <w:bCs/>
        </w:rPr>
      </w:pPr>
      <w:r w:rsidRPr="00134C05">
        <w:rPr>
          <w:rFonts w:ascii="Montserrat Medium" w:hAnsi="Montserrat Medium"/>
          <w:b/>
          <w:bCs/>
        </w:rPr>
        <w:t>Network &amp; C2 Signatures</w:t>
      </w:r>
    </w:p>
    <w:p w14:paraId="4574740E" w14:textId="77777777" w:rsidR="00134C05" w:rsidRPr="00134C05" w:rsidRDefault="00134C05" w:rsidP="00134C05">
      <w:pPr>
        <w:spacing w:after="160" w:line="259" w:lineRule="auto"/>
      </w:pPr>
      <w:r w:rsidRPr="00134C05">
        <w:t>Although encrypted, C2 traffic exhibits detectable structure:</w:t>
      </w:r>
    </w:p>
    <w:p w14:paraId="1F952889" w14:textId="77777777" w:rsidR="00134C05" w:rsidRPr="00134C05" w:rsidRDefault="00134C05" w:rsidP="00134C05">
      <w:pPr>
        <w:numPr>
          <w:ilvl w:val="0"/>
          <w:numId w:val="10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Deterministic AES-CBC encryption</w:t>
      </w:r>
    </w:p>
    <w:p w14:paraId="3840D561" w14:textId="77777777" w:rsidR="00134C05" w:rsidRPr="00134C05" w:rsidRDefault="00134C05" w:rsidP="00134C05">
      <w:pPr>
        <w:numPr>
          <w:ilvl w:val="1"/>
          <w:numId w:val="10"/>
        </w:numPr>
        <w:spacing w:after="160" w:line="259" w:lineRule="auto"/>
      </w:pPr>
      <w:r w:rsidRPr="00134C05">
        <w:t>Static key derivation allows retrospective decryption of captured traffic</w:t>
      </w:r>
    </w:p>
    <w:p w14:paraId="2A46BA43" w14:textId="77777777" w:rsidR="00134C05" w:rsidRPr="00134C05" w:rsidRDefault="00134C05" w:rsidP="00134C05">
      <w:pPr>
        <w:numPr>
          <w:ilvl w:val="0"/>
          <w:numId w:val="10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Non-standard application protocol</w:t>
      </w:r>
    </w:p>
    <w:p w14:paraId="766475E0" w14:textId="77777777" w:rsidR="00134C05" w:rsidRPr="00134C05" w:rsidRDefault="00134C05" w:rsidP="00134C05">
      <w:pPr>
        <w:numPr>
          <w:ilvl w:val="1"/>
          <w:numId w:val="10"/>
        </w:numPr>
        <w:spacing w:after="160" w:line="259" w:lineRule="auto"/>
      </w:pPr>
      <w:r w:rsidRPr="00134C05">
        <w:t>Fixed-size binary messages rather than JSON, XML, or known serialization formats</w:t>
      </w:r>
    </w:p>
    <w:p w14:paraId="070B14E7" w14:textId="77777777" w:rsidR="00134C05" w:rsidRPr="00134C05" w:rsidRDefault="00134C05" w:rsidP="00134C05">
      <w:pPr>
        <w:numPr>
          <w:ilvl w:val="1"/>
          <w:numId w:val="10"/>
        </w:numPr>
        <w:spacing w:after="160" w:line="259" w:lineRule="auto"/>
      </w:pPr>
      <w:r w:rsidRPr="00134C05">
        <w:t>Consistent ordering of fields such as session identifiers, timestamps, command IDs, and flags</w:t>
      </w:r>
    </w:p>
    <w:p w14:paraId="4F2DA594" w14:textId="77777777" w:rsidR="00134C05" w:rsidRPr="00134C05" w:rsidRDefault="00134C05" w:rsidP="00134C05">
      <w:pPr>
        <w:numPr>
          <w:ilvl w:val="0"/>
          <w:numId w:val="10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Absence of compression</w:t>
      </w:r>
    </w:p>
    <w:p w14:paraId="36C0DB32" w14:textId="5C27F3EF" w:rsidR="004B41B2" w:rsidRDefault="00134C05" w:rsidP="0003792E">
      <w:pPr>
        <w:numPr>
          <w:ilvl w:val="1"/>
          <w:numId w:val="10"/>
        </w:numPr>
        <w:spacing w:after="160" w:line="259" w:lineRule="auto"/>
      </w:pPr>
      <w:r w:rsidRPr="00134C05">
        <w:t>Payload entropy consistent with encryption only, without secondary compression layers</w:t>
      </w:r>
    </w:p>
    <w:p w14:paraId="32EA6B9F" w14:textId="77777777" w:rsidR="000041E0" w:rsidRDefault="000041E0" w:rsidP="0003792E">
      <w:pPr>
        <w:spacing w:after="160" w:line="259" w:lineRule="auto"/>
        <w:rPr>
          <w:rFonts w:ascii="Montserrat Medium" w:hAnsi="Montserrat Medium"/>
          <w:b/>
          <w:bCs/>
        </w:rPr>
      </w:pPr>
    </w:p>
    <w:p w14:paraId="6558E313" w14:textId="35C71E84" w:rsidR="0003792E" w:rsidRPr="0003792E" w:rsidRDefault="0003792E" w:rsidP="0003792E">
      <w:p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Strings Analysis:</w:t>
      </w:r>
    </w:p>
    <w:p w14:paraId="1E0C37FB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These indicate a .NET loader:</w:t>
      </w:r>
    </w:p>
    <w:p w14:paraId="55CC571F" w14:textId="77777777" w:rsidR="0003792E" w:rsidRPr="0003792E" w:rsidRDefault="0003792E" w:rsidP="0003792E">
      <w:pPr>
        <w:spacing w:after="160" w:line="259" w:lineRule="auto"/>
      </w:pPr>
      <w:r w:rsidRPr="0003792E">
        <w:t>v4.0.30319</w:t>
      </w:r>
    </w:p>
    <w:p w14:paraId="1B373048" w14:textId="77777777" w:rsidR="0003792E" w:rsidRPr="0003792E" w:rsidRDefault="0003792E" w:rsidP="0003792E">
      <w:pPr>
        <w:spacing w:after="160" w:line="259" w:lineRule="auto"/>
      </w:pPr>
      <w:r w:rsidRPr="0003792E">
        <w:t>mscoree.dll</w:t>
      </w:r>
    </w:p>
    <w:p w14:paraId="2F4402D7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System.Reflection</w:t>
      </w:r>
      <w:proofErr w:type="spellEnd"/>
    </w:p>
    <w:p w14:paraId="5F2DACEC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Assembly.Load</w:t>
      </w:r>
      <w:proofErr w:type="spellEnd"/>
    </w:p>
    <w:p w14:paraId="764FCA20" w14:textId="77777777" w:rsidR="0003792E" w:rsidRPr="0003792E" w:rsidRDefault="0003792E" w:rsidP="0003792E">
      <w:pPr>
        <w:spacing w:after="160" w:line="259" w:lineRule="auto"/>
      </w:pPr>
    </w:p>
    <w:p w14:paraId="6E0A1925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Embedded Payload Indicators:</w:t>
      </w:r>
    </w:p>
    <w:p w14:paraId="14739376" w14:textId="77777777" w:rsidR="0003792E" w:rsidRPr="0003792E" w:rsidRDefault="0003792E" w:rsidP="0003792E">
      <w:pPr>
        <w:spacing w:after="160" w:line="259" w:lineRule="auto"/>
      </w:pPr>
      <w:r w:rsidRPr="0003792E">
        <w:t>EmbedDLL.dll</w:t>
      </w:r>
    </w:p>
    <w:p w14:paraId="30ECC273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EmbedDLL</w:t>
      </w:r>
      <w:proofErr w:type="spellEnd"/>
    </w:p>
    <w:p w14:paraId="05EC928B" w14:textId="77777777" w:rsidR="0003792E" w:rsidRPr="0003792E" w:rsidRDefault="0003792E" w:rsidP="0003792E">
      <w:pPr>
        <w:spacing w:after="160" w:line="259" w:lineRule="auto"/>
      </w:pPr>
      <w:r w:rsidRPr="0003792E">
        <w:t>\EmbedDLL.dll</w:t>
      </w:r>
    </w:p>
    <w:p w14:paraId="5FBE8D06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InternalName</w:t>
      </w:r>
      <w:proofErr w:type="spellEnd"/>
      <w:r w:rsidRPr="0003792E">
        <w:t>: EmbedDLL.dll</w:t>
      </w:r>
    </w:p>
    <w:p w14:paraId="397EF015" w14:textId="7755C62F" w:rsidR="0003792E" w:rsidRDefault="0003792E" w:rsidP="0003792E">
      <w:pPr>
        <w:spacing w:after="160" w:line="259" w:lineRule="auto"/>
      </w:pPr>
      <w:proofErr w:type="spellStart"/>
      <w:r w:rsidRPr="0003792E">
        <w:t>OriginalFilename</w:t>
      </w:r>
      <w:proofErr w:type="spellEnd"/>
      <w:r w:rsidRPr="0003792E">
        <w:t>: EmbedDLL.dll</w:t>
      </w:r>
      <w:r w:rsidRPr="0003792E">
        <w:tab/>
      </w:r>
    </w:p>
    <w:p w14:paraId="27DBC952" w14:textId="77777777" w:rsidR="000041E0" w:rsidRPr="0003792E" w:rsidRDefault="000041E0" w:rsidP="0003792E">
      <w:pPr>
        <w:spacing w:after="160" w:line="259" w:lineRule="auto"/>
      </w:pPr>
    </w:p>
    <w:p w14:paraId="55CD23A1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AES Encryption of Embedded Payload Indicators:</w:t>
      </w:r>
    </w:p>
    <w:p w14:paraId="39DCB4B3" w14:textId="77777777" w:rsidR="0003792E" w:rsidRPr="0003792E" w:rsidRDefault="0003792E" w:rsidP="0003792E">
      <w:pPr>
        <w:spacing w:after="160" w:line="259" w:lineRule="auto"/>
      </w:pPr>
      <w:proofErr w:type="spellStart"/>
      <w:proofErr w:type="gramStart"/>
      <w:r w:rsidRPr="0003792E">
        <w:t>System.Security.Cryptography</w:t>
      </w:r>
      <w:proofErr w:type="spellEnd"/>
      <w:proofErr w:type="gramEnd"/>
    </w:p>
    <w:p w14:paraId="630D0F5E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RijndaelManaged</w:t>
      </w:r>
      <w:proofErr w:type="spellEnd"/>
    </w:p>
    <w:p w14:paraId="071368E9" w14:textId="77777777" w:rsidR="0003792E" w:rsidRPr="0003792E" w:rsidRDefault="0003792E" w:rsidP="0003792E">
      <w:pPr>
        <w:spacing w:after="160" w:line="259" w:lineRule="auto"/>
      </w:pPr>
      <w:r w:rsidRPr="0003792E">
        <w:t>Rfc2898DeriveBytes</w:t>
      </w:r>
    </w:p>
    <w:p w14:paraId="0EAC6B5E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AES_Encrypt</w:t>
      </w:r>
      <w:proofErr w:type="spellEnd"/>
    </w:p>
    <w:p w14:paraId="079FBBE2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AES_Decrypt</w:t>
      </w:r>
      <w:proofErr w:type="spellEnd"/>
    </w:p>
    <w:p w14:paraId="15F79290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passwordBytes</w:t>
      </w:r>
      <w:proofErr w:type="spellEnd"/>
    </w:p>
    <w:p w14:paraId="55BE6066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bytesToBeEncrypted</w:t>
      </w:r>
      <w:proofErr w:type="spellEnd"/>
    </w:p>
    <w:p w14:paraId="03850AD7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bytesToBeDecrypted</w:t>
      </w:r>
      <w:proofErr w:type="spellEnd"/>
    </w:p>
    <w:p w14:paraId="21FD8F28" w14:textId="77777777" w:rsidR="0003792E" w:rsidRPr="0003792E" w:rsidRDefault="0003792E" w:rsidP="0003792E">
      <w:pPr>
        <w:spacing w:after="160" w:line="259" w:lineRule="auto"/>
      </w:pPr>
    </w:p>
    <w:p w14:paraId="1769BC16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Hardcoded Password:</w:t>
      </w:r>
    </w:p>
    <w:p w14:paraId="4E616791" w14:textId="77777777" w:rsidR="0003792E" w:rsidRPr="0003792E" w:rsidRDefault="0003792E" w:rsidP="0003792E">
      <w:pPr>
        <w:spacing w:after="160" w:line="259" w:lineRule="auto"/>
      </w:pPr>
      <w:r w:rsidRPr="0003792E">
        <w:t>p0w3r0verwh3lm1ng!</w:t>
      </w:r>
    </w:p>
    <w:p w14:paraId="408100C9" w14:textId="77777777" w:rsidR="0003792E" w:rsidRDefault="0003792E" w:rsidP="0003792E">
      <w:pPr>
        <w:spacing w:after="160" w:line="259" w:lineRule="auto"/>
        <w:sectPr w:rsidR="0003792E" w:rsidSect="0003792E">
          <w:type w:val="continuous"/>
          <w:pgSz w:w="12240" w:h="15840"/>
          <w:pgMar w:top="1440" w:right="1440" w:bottom="1440" w:left="1440" w:header="720" w:footer="720" w:gutter="0"/>
          <w:cols w:space="720"/>
        </w:sectPr>
      </w:pPr>
    </w:p>
    <w:p w14:paraId="63BBAF0A" w14:textId="77777777" w:rsidR="0003792E" w:rsidRPr="0003792E" w:rsidRDefault="0003792E" w:rsidP="0003792E">
      <w:pPr>
        <w:spacing w:after="160" w:line="259" w:lineRule="auto"/>
      </w:pPr>
    </w:p>
    <w:p w14:paraId="3236F504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Large Base64 / High Entropy Blobs:</w:t>
      </w:r>
    </w:p>
    <w:p w14:paraId="016260E4" w14:textId="77777777" w:rsidR="0003792E" w:rsidRPr="0003792E" w:rsidRDefault="0003792E" w:rsidP="0003792E">
      <w:pPr>
        <w:spacing w:after="160" w:line="259" w:lineRule="auto"/>
      </w:pPr>
      <w:r w:rsidRPr="0003792E">
        <w:t>pxQRI8YJc6jVr3x45Y+ti/tT8W+3HpQHbcw1yZJQ9goNh...</w:t>
      </w:r>
    </w:p>
    <w:p w14:paraId="362BB46A" w14:textId="77777777" w:rsidR="0003792E" w:rsidRPr="0003792E" w:rsidRDefault="0003792E" w:rsidP="0003792E">
      <w:pPr>
        <w:spacing w:after="160" w:line="259" w:lineRule="auto"/>
      </w:pPr>
    </w:p>
    <w:p w14:paraId="45B51914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In-Memory Execution Indicators:</w:t>
      </w:r>
    </w:p>
    <w:p w14:paraId="4F900003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System.Reflection</w:t>
      </w:r>
      <w:proofErr w:type="spellEnd"/>
    </w:p>
    <w:p w14:paraId="625D5492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MemoryStream</w:t>
      </w:r>
      <w:proofErr w:type="spellEnd"/>
    </w:p>
    <w:p w14:paraId="31824AF1" w14:textId="77777777" w:rsidR="0003792E" w:rsidRPr="0003792E" w:rsidRDefault="0003792E" w:rsidP="0003792E">
      <w:pPr>
        <w:spacing w:after="160" w:line="259" w:lineRule="auto"/>
      </w:pPr>
      <w:r w:rsidRPr="0003792E">
        <w:t>Assembly</w:t>
      </w:r>
    </w:p>
    <w:p w14:paraId="6E81DA96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InitializeArray</w:t>
      </w:r>
      <w:proofErr w:type="spellEnd"/>
    </w:p>
    <w:p w14:paraId="06ABA0EF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MethodInfo.Invoke</w:t>
      </w:r>
      <w:proofErr w:type="spellEnd"/>
      <w:r w:rsidRPr="0003792E">
        <w:t xml:space="preserve"> (implied)</w:t>
      </w:r>
    </w:p>
    <w:p w14:paraId="0149AECB" w14:textId="77777777" w:rsidR="0003792E" w:rsidRPr="0003792E" w:rsidRDefault="0003792E" w:rsidP="0003792E">
      <w:pPr>
        <w:spacing w:after="160" w:line="259" w:lineRule="auto"/>
      </w:pPr>
    </w:p>
    <w:p w14:paraId="02C35D8B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Script-based Secondary Execution:</w:t>
      </w:r>
    </w:p>
    <w:p w14:paraId="1BE84F07" w14:textId="77777777" w:rsidR="0003792E" w:rsidRPr="0003792E" w:rsidRDefault="0003792E" w:rsidP="0003792E">
      <w:pPr>
        <w:spacing w:after="160" w:line="259" w:lineRule="auto"/>
      </w:pPr>
      <w:r w:rsidRPr="0003792E">
        <w:t xml:space="preserve">U2V0IG9TaGVsbCA9IENyZWF0ZU9iamVjdCAoIldzY3JpcHQuU2hlbGwiKSAK... which converts to </w:t>
      </w:r>
      <w:r w:rsidRPr="0003792E">
        <w:sym w:font="Wingdings" w:char="F0E0"/>
      </w:r>
      <w:r w:rsidRPr="0003792E">
        <w:t xml:space="preserve"> C:\Windows\Microsoft.NET\Framework\v4.0.30319\MSBuild.exe</w:t>
      </w:r>
    </w:p>
    <w:p w14:paraId="3A2C80FE" w14:textId="77777777" w:rsidR="0003792E" w:rsidRPr="0003792E" w:rsidRDefault="0003792E" w:rsidP="0003792E">
      <w:pPr>
        <w:spacing w:after="160" w:line="259" w:lineRule="auto"/>
      </w:pPr>
    </w:p>
    <w:p w14:paraId="585D595D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</w:rPr>
      </w:pPr>
      <w:proofErr w:type="spellStart"/>
      <w:r w:rsidRPr="0003792E">
        <w:rPr>
          <w:rFonts w:ascii="Montserrat Medium" w:hAnsi="Montserrat Medium"/>
          <w:b/>
          <w:bCs/>
        </w:rPr>
        <w:t>LoL</w:t>
      </w:r>
      <w:proofErr w:type="spellEnd"/>
      <w:r w:rsidRPr="0003792E">
        <w:rPr>
          <w:rFonts w:ascii="Montserrat Medium" w:hAnsi="Montserrat Medium"/>
          <w:b/>
          <w:bCs/>
        </w:rPr>
        <w:t xml:space="preserve"> Execution Script Drop Location:</w:t>
      </w:r>
    </w:p>
    <w:p w14:paraId="103A3914" w14:textId="77777777" w:rsidR="0003792E" w:rsidRPr="0003792E" w:rsidRDefault="0003792E" w:rsidP="0003792E">
      <w:pPr>
        <w:spacing w:after="160" w:line="259" w:lineRule="auto"/>
      </w:pPr>
      <w:r w:rsidRPr="0003792E">
        <w:t>C:\Users\Public\Documents\embed.vbs</w:t>
      </w:r>
    </w:p>
    <w:p w14:paraId="24AC6426" w14:textId="77777777" w:rsidR="0003792E" w:rsidRPr="0003792E" w:rsidRDefault="0003792E" w:rsidP="0003792E">
      <w:pPr>
        <w:spacing w:after="160" w:line="259" w:lineRule="auto"/>
      </w:pPr>
    </w:p>
    <w:p w14:paraId="048ABBE8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</w:rPr>
      </w:pPr>
      <w:r w:rsidRPr="0003792E">
        <w:rPr>
          <w:rFonts w:ascii="Montserrat Medium" w:hAnsi="Montserrat Medium"/>
          <w:b/>
          <w:bCs/>
        </w:rPr>
        <w:t>Persistence Mechanism Registry Key:</w:t>
      </w:r>
    </w:p>
    <w:p w14:paraId="59576C4D" w14:textId="77777777" w:rsidR="0003792E" w:rsidRPr="0003792E" w:rsidRDefault="0003792E" w:rsidP="0003792E">
      <w:pPr>
        <w:spacing w:after="160" w:line="259" w:lineRule="auto"/>
      </w:pPr>
      <w:r w:rsidRPr="0003792E">
        <w:t>HKCU\Software\Microsoft\Windows\CurrentVersion\Run</w:t>
      </w:r>
    </w:p>
    <w:p w14:paraId="09E2A895" w14:textId="77777777" w:rsidR="0003792E" w:rsidRPr="0003792E" w:rsidRDefault="0003792E" w:rsidP="0003792E">
      <w:pPr>
        <w:spacing w:after="160" w:line="259" w:lineRule="auto"/>
        <w:sectPr w:rsidR="0003792E" w:rsidRPr="0003792E" w:rsidSect="0003792E">
          <w:type w:val="continuous"/>
          <w:pgSz w:w="12240" w:h="15840"/>
          <w:pgMar w:top="1440" w:right="1440" w:bottom="1440" w:left="1440" w:header="720" w:footer="720" w:gutter="0"/>
          <w:cols w:space="720"/>
        </w:sectPr>
      </w:pPr>
    </w:p>
    <w:p w14:paraId="5AEAFAE4" w14:textId="5F64BD59" w:rsidR="00F54E18" w:rsidRDefault="00F54E18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  <w:r>
        <w:br w:type="page"/>
      </w:r>
    </w:p>
    <w:p w14:paraId="03A7EA01" w14:textId="77777777" w:rsidR="00F54E18" w:rsidRDefault="00B81CF3" w:rsidP="00F54E18">
      <w:pPr>
        <w:pStyle w:val="Heading1"/>
      </w:pPr>
      <w:bookmarkStart w:id="17" w:name="_Toc218260635"/>
      <w:r>
        <w:t>Appendices</w:t>
      </w:r>
      <w:bookmarkEnd w:id="17"/>
    </w:p>
    <w:p w14:paraId="5BC8CE6D" w14:textId="77777777" w:rsidR="00F54E18" w:rsidRDefault="00F54E18" w:rsidP="00F54E18"/>
    <w:p w14:paraId="41A40FED" w14:textId="77777777" w:rsidR="00F54E18" w:rsidRDefault="00F54E18" w:rsidP="006D6D92">
      <w:pPr>
        <w:pStyle w:val="Heading2"/>
        <w:numPr>
          <w:ilvl w:val="0"/>
          <w:numId w:val="1"/>
        </w:numPr>
      </w:pPr>
      <w:bookmarkStart w:id="18" w:name="_Toc218260636"/>
      <w:r w:rsidRPr="00F54E18">
        <w:t>Yara Rules</w:t>
      </w:r>
      <w:bookmarkEnd w:id="18"/>
    </w:p>
    <w:p w14:paraId="4E03D941" w14:textId="5F1CCF34" w:rsidR="00683CD5" w:rsidRPr="00683CD5" w:rsidRDefault="00491543" w:rsidP="00683CD5">
      <w:r>
        <w:t xml:space="preserve">Full </w:t>
      </w:r>
      <w:r w:rsidR="00683CD5">
        <w:t xml:space="preserve">Yara repository located at: </w:t>
      </w:r>
      <w:r w:rsidR="00237401" w:rsidRPr="00237401">
        <w:t>https://github.com/scryptic86/EmbedDLL-C2-C-Sharp</w:t>
      </w:r>
    </w:p>
    <w:p w14:paraId="04B26A82" w14:textId="77777777" w:rsidR="00F54E18" w:rsidRDefault="00F54E18" w:rsidP="00F54E18"/>
    <w:p w14:paraId="1F4414BA" w14:textId="5047A0E1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rule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346782">
        <w:rPr>
          <w:rFonts w:ascii="Consolas" w:eastAsia="Times New Roman" w:hAnsi="Consolas" w:cs="Times New Roman"/>
          <w:color w:val="DCDCAA"/>
          <w:sz w:val="21"/>
          <w:szCs w:val="21"/>
        </w:rPr>
        <w:t>EmbedDLL</w:t>
      </w:r>
      <w:r w:rsidRPr="00135B28">
        <w:rPr>
          <w:rFonts w:ascii="Consolas" w:eastAsia="Times New Roman" w:hAnsi="Consolas" w:cs="Times New Roman"/>
          <w:color w:val="DCDCAA"/>
          <w:sz w:val="21"/>
          <w:szCs w:val="21"/>
        </w:rPr>
        <w:t>_PowerOverwhelming_AES_C2</w:t>
      </w:r>
    </w:p>
    <w:p w14:paraId="11DBDD0B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ABBAEB0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D29588C" w14:textId="7D0C76DB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author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="00F673A3">
        <w:rPr>
          <w:rFonts w:ascii="Consolas" w:eastAsia="Times New Roman" w:hAnsi="Consolas" w:cs="Times New Roman"/>
          <w:color w:val="CE9178"/>
          <w:sz w:val="21"/>
          <w:szCs w:val="21"/>
        </w:rPr>
        <w:t>Clint</w:t>
      </w:r>
      <w:r w:rsidR="00941D28">
        <w:rPr>
          <w:rFonts w:ascii="Consolas" w:eastAsia="Times New Roman" w:hAnsi="Consolas" w:cs="Times New Roman"/>
          <w:color w:val="CE9178"/>
          <w:sz w:val="21"/>
          <w:szCs w:val="21"/>
        </w:rPr>
        <w:t>on Asprey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4636DF0E" w14:textId="00CC2462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description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 xml:space="preserve">"Detects </w:t>
      </w:r>
      <w:proofErr w:type="spellStart"/>
      <w:r w:rsidR="001337E5">
        <w:rPr>
          <w:rFonts w:ascii="Consolas" w:eastAsia="Times New Roman" w:hAnsi="Consolas" w:cs="Times New Roman"/>
          <w:color w:val="CE9178"/>
          <w:sz w:val="21"/>
          <w:szCs w:val="21"/>
        </w:rPr>
        <w:t>EmbedDLL</w:t>
      </w:r>
      <w:proofErr w:type="spellEnd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AES-C2 implementation"</w:t>
      </w:r>
    </w:p>
    <w:p w14:paraId="42180104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confidence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"high"</w:t>
      </w:r>
    </w:p>
    <w:p w14:paraId="2DEBC3A1" w14:textId="67267D36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malware_family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="00F249BD">
        <w:rPr>
          <w:rFonts w:ascii="Consolas" w:eastAsia="Times New Roman" w:hAnsi="Consolas" w:cs="Times New Roman"/>
          <w:color w:val="CE9178"/>
          <w:sz w:val="21"/>
          <w:szCs w:val="21"/>
        </w:rPr>
        <w:t xml:space="preserve">Custom </w:t>
      </w:r>
      <w:r w:rsidR="00346782">
        <w:rPr>
          <w:rFonts w:ascii="Consolas" w:eastAsia="Times New Roman" w:hAnsi="Consolas" w:cs="Times New Roman"/>
          <w:color w:val="CE9178"/>
          <w:sz w:val="21"/>
          <w:szCs w:val="21"/>
        </w:rPr>
        <w:t>C2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.NET backdoor"</w:t>
      </w:r>
    </w:p>
    <w:p w14:paraId="48BCD4C6" w14:textId="312C3B13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last_updated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"2026-01-0</w:t>
      </w:r>
      <w:r w:rsidR="00941D28">
        <w:rPr>
          <w:rFonts w:ascii="Consolas" w:eastAsia="Times New Roman" w:hAnsi="Consolas" w:cs="Times New Roman"/>
          <w:color w:val="CE9178"/>
          <w:sz w:val="21"/>
          <w:szCs w:val="21"/>
        </w:rPr>
        <w:t>2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0F3B8F3E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AF2F2CB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strings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5595B91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6A9955"/>
          <w:sz w:val="21"/>
          <w:szCs w:val="21"/>
        </w:rPr>
        <w:t>/* Password (UTF-16LE) */</w:t>
      </w:r>
    </w:p>
    <w:p w14:paraId="601AB366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pwd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"p0w3r0verwh3lm1ng!"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wide</w:t>
      </w:r>
    </w:p>
    <w:p w14:paraId="7B613534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B431455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6A9955"/>
          <w:sz w:val="21"/>
          <w:szCs w:val="21"/>
        </w:rPr>
        <w:t>/* PBKDF2 salt */</w:t>
      </w:r>
    </w:p>
    <w:p w14:paraId="376FF83E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salt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{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01</w:t>
      </w:r>
      <w:proofErr w:type="gram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02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03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04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05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06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07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08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</w:t>
      </w:r>
      <w:proofErr w:type="gramEnd"/>
    </w:p>
    <w:p w14:paraId="5D93238F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0C81843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6A9955"/>
          <w:sz w:val="21"/>
          <w:szCs w:val="21"/>
        </w:rPr>
        <w:t>/* .NET crypto */</w:t>
      </w:r>
    </w:p>
    <w:p w14:paraId="4757B115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rij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RijndaelManaged</w:t>
      </w:r>
      <w:proofErr w:type="spellEnd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0A315E74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pbkdf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"Rfc2898DeriveBytes"</w:t>
      </w:r>
    </w:p>
    <w:p w14:paraId="23014A3B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8974DB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6A9955"/>
          <w:sz w:val="21"/>
          <w:szCs w:val="21"/>
        </w:rPr>
        <w:t>/* JSON C2 fields */</w:t>
      </w:r>
    </w:p>
    <w:p w14:paraId="4B54AA9C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json1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proofErr w:type="spellStart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EncryptedMessage</w:t>
      </w:r>
      <w:proofErr w:type="spellEnd"/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0A21ED3B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json2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IV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529699A5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json3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proofErr w:type="gramStart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HMAC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proofErr w:type="gramEnd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76912508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json4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proofErr w:type="gramStart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GUID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proofErr w:type="gramEnd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394698CC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4608B5F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6A9955"/>
          <w:sz w:val="21"/>
          <w:szCs w:val="21"/>
        </w:rPr>
        <w:t>/* Reflection loading */</w:t>
      </w:r>
    </w:p>
    <w:p w14:paraId="66CF9D5E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reflect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System.Reflection</w:t>
      </w:r>
      <w:proofErr w:type="spellEnd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45D50187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7A884D7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condition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6FCFC0E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DCDCAA"/>
          <w:sz w:val="21"/>
          <w:szCs w:val="21"/>
        </w:rPr>
        <w:t>uint16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135B2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B5CEA8"/>
          <w:sz w:val="21"/>
          <w:szCs w:val="21"/>
        </w:rPr>
        <w:t>0x5A4D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and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</w:t>
      </w:r>
      <w:r w:rsidRPr="00135B28">
        <w:rPr>
          <w:rFonts w:ascii="Consolas" w:eastAsia="Times New Roman" w:hAnsi="Consolas" w:cs="Times New Roman"/>
          <w:color w:val="6A9955"/>
          <w:sz w:val="21"/>
          <w:szCs w:val="21"/>
        </w:rPr>
        <w:t>// PE</w:t>
      </w:r>
    </w:p>
    <w:p w14:paraId="225E77A9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135B28">
        <w:rPr>
          <w:rFonts w:ascii="Consolas" w:eastAsia="Times New Roman" w:hAnsi="Consolas" w:cs="Times New Roman"/>
          <w:color w:val="B5CEA8"/>
          <w:sz w:val="21"/>
          <w:szCs w:val="21"/>
        </w:rPr>
        <w:t>all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of</w:t>
      </w:r>
      <w:proofErr w:type="gram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json</w:t>
      </w:r>
      <w:proofErr w:type="spellEnd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*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and</w:t>
      </w:r>
    </w:p>
    <w:p w14:paraId="1D214851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salt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and</w:t>
      </w:r>
    </w:p>
    <w:p w14:paraId="20E00E90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pwd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and</w:t>
      </w:r>
    </w:p>
    <w:p w14:paraId="1C2C9778" w14:textId="4CED4F4A" w:rsidR="00650373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of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rij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pbkdf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reflect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764287E" w14:textId="550A5EF3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DB37904" w14:textId="77777777" w:rsidR="00F54E18" w:rsidRDefault="00F54E18" w:rsidP="00F54E18"/>
    <w:p w14:paraId="693696AC" w14:textId="77777777" w:rsidR="00F54E18" w:rsidRDefault="00F54E18" w:rsidP="00F54E18"/>
    <w:p w14:paraId="6E3F2703" w14:textId="77777777" w:rsidR="00F54E18" w:rsidRDefault="00F54E18" w:rsidP="00F54E18"/>
    <w:p w14:paraId="07C898D3" w14:textId="77777777" w:rsidR="006D6D92" w:rsidRDefault="006D6D92" w:rsidP="00650373">
      <w:pPr>
        <w:pStyle w:val="Heading2"/>
        <w:numPr>
          <w:ilvl w:val="0"/>
          <w:numId w:val="5"/>
        </w:numPr>
      </w:pPr>
      <w:bookmarkStart w:id="19" w:name="_Toc218260637"/>
      <w:r>
        <w:t>Callback URLs</w:t>
      </w:r>
      <w:bookmarkEnd w:id="19"/>
    </w:p>
    <w:p w14:paraId="359B9E82" w14:textId="77777777" w:rsidR="003D280B" w:rsidRDefault="003D280B" w:rsidP="003D280B"/>
    <w:tbl>
      <w:tblPr>
        <w:tblStyle w:val="GridTable4-Accent5"/>
        <w:tblW w:w="9549" w:type="dxa"/>
        <w:tblLook w:val="04A0" w:firstRow="1" w:lastRow="0" w:firstColumn="1" w:lastColumn="0" w:noHBand="0" w:noVBand="1"/>
      </w:tblPr>
      <w:tblGrid>
        <w:gridCol w:w="4866"/>
        <w:gridCol w:w="4683"/>
      </w:tblGrid>
      <w:tr w:rsidR="003D280B" w14:paraId="4C68ED66" w14:textId="77777777" w:rsidTr="003C0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6" w:type="dxa"/>
          </w:tcPr>
          <w:p w14:paraId="2E1CC27C" w14:textId="77777777" w:rsidR="003D280B" w:rsidRDefault="003D280B" w:rsidP="003D280B">
            <w:pPr>
              <w:jc w:val="center"/>
            </w:pPr>
            <w:r>
              <w:t>Domain</w:t>
            </w:r>
          </w:p>
        </w:tc>
        <w:tc>
          <w:tcPr>
            <w:tcW w:w="4683" w:type="dxa"/>
          </w:tcPr>
          <w:p w14:paraId="205DE00C" w14:textId="77777777" w:rsidR="003D280B" w:rsidRDefault="003D280B" w:rsidP="003D2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Port</w:t>
            </w:r>
          </w:p>
        </w:tc>
      </w:tr>
      <w:tr w:rsidR="003D280B" w14:paraId="1D6F7FA2" w14:textId="77777777" w:rsidTr="003C0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6" w:type="dxa"/>
          </w:tcPr>
          <w:p w14:paraId="70682F01" w14:textId="77777777" w:rsidR="003D280B" w:rsidRDefault="003D280B" w:rsidP="003D280B">
            <w:r>
              <w:t>hxxp://</w:t>
            </w:r>
            <w:r w:rsidR="00761E2A">
              <w:t xml:space="preserve"> </w:t>
            </w:r>
            <w:proofErr w:type="gramStart"/>
            <w:r w:rsidR="00761E2A">
              <w:t>srv.masterchiefsgruntemporium</w:t>
            </w:r>
            <w:proofErr w:type="gramEnd"/>
            <w:r w:rsidR="00761E2A">
              <w:t>.local</w:t>
            </w:r>
          </w:p>
        </w:tc>
        <w:tc>
          <w:tcPr>
            <w:tcW w:w="4683" w:type="dxa"/>
          </w:tcPr>
          <w:p w14:paraId="67E0281B" w14:textId="77777777" w:rsidR="003D280B" w:rsidRDefault="00761E2A" w:rsidP="003D28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</w:tr>
      <w:tr w:rsidR="003D280B" w14:paraId="36614082" w14:textId="77777777" w:rsidTr="003C0AFC">
        <w:trPr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6" w:type="dxa"/>
          </w:tcPr>
          <w:p w14:paraId="59802BF0" w14:textId="77777777" w:rsidR="003D280B" w:rsidRDefault="003D280B" w:rsidP="003D280B"/>
        </w:tc>
        <w:tc>
          <w:tcPr>
            <w:tcW w:w="4683" w:type="dxa"/>
          </w:tcPr>
          <w:p w14:paraId="252277F9" w14:textId="77777777" w:rsidR="003D280B" w:rsidRDefault="003D280B" w:rsidP="003D28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D280B" w14:paraId="377DC287" w14:textId="77777777" w:rsidTr="003C0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6" w:type="dxa"/>
          </w:tcPr>
          <w:p w14:paraId="4BF485C8" w14:textId="77777777" w:rsidR="003D280B" w:rsidRDefault="003D280B" w:rsidP="003D280B"/>
        </w:tc>
        <w:tc>
          <w:tcPr>
            <w:tcW w:w="4683" w:type="dxa"/>
          </w:tcPr>
          <w:p w14:paraId="7EBD193A" w14:textId="77777777" w:rsidR="003D280B" w:rsidRDefault="003D280B" w:rsidP="003D28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E9C83A4" w14:textId="77777777" w:rsidR="003D280B" w:rsidRDefault="003D280B" w:rsidP="003D280B"/>
    <w:p w14:paraId="0573192D" w14:textId="77777777" w:rsidR="003D280B" w:rsidRDefault="003D280B" w:rsidP="003D280B"/>
    <w:p w14:paraId="2B998AB9" w14:textId="77777777" w:rsidR="003D280B" w:rsidRPr="003D280B" w:rsidRDefault="003D280B" w:rsidP="003D280B"/>
    <w:p w14:paraId="3C6B979A" w14:textId="77777777" w:rsidR="00F54E18" w:rsidRDefault="006D6D92" w:rsidP="00650373">
      <w:pPr>
        <w:pStyle w:val="Heading2"/>
        <w:numPr>
          <w:ilvl w:val="0"/>
          <w:numId w:val="5"/>
        </w:numPr>
      </w:pPr>
      <w:bookmarkStart w:id="20" w:name="_Toc218260638"/>
      <w:r>
        <w:t>Decompiled Code Snippets</w:t>
      </w:r>
      <w:bookmarkEnd w:id="20"/>
    </w:p>
    <w:p w14:paraId="06A3B1DC" w14:textId="609D66D4" w:rsidR="003D280B" w:rsidRDefault="003D280B" w:rsidP="003D280B"/>
    <w:p w14:paraId="50EB0044" w14:textId="77777777" w:rsidR="003D280B" w:rsidRPr="003D280B" w:rsidRDefault="003D280B" w:rsidP="003D280B">
      <w:pPr>
        <w:jc w:val="center"/>
        <w:rPr>
          <w:i/>
          <w:iCs/>
        </w:rPr>
      </w:pPr>
      <w:r w:rsidRPr="003D280B">
        <w:rPr>
          <w:i/>
          <w:iCs/>
        </w:rPr>
        <w:t xml:space="preserve">Fig 5: </w:t>
      </w:r>
    </w:p>
    <w:p w14:paraId="62760525" w14:textId="77777777" w:rsidR="00B93B9C" w:rsidRDefault="00000000">
      <w:r>
        <w:br w:type="page"/>
      </w:r>
    </w:p>
    <w:p w14:paraId="4D18FA6D" w14:textId="4AEBF3B2" w:rsidR="00B93B9C" w:rsidRDefault="00000000">
      <w:r>
        <w:br/>
      </w:r>
    </w:p>
    <w:p w14:paraId="524BF4B3" w14:textId="77777777" w:rsidR="00B93B9C" w:rsidRDefault="00000000">
      <w:pPr>
        <w:pStyle w:val="Heading1"/>
      </w:pPr>
      <w:bookmarkStart w:id="21" w:name="_Toc218260642"/>
      <w:r>
        <w:t>Analyst Summary</w:t>
      </w:r>
      <w:bookmarkEnd w:id="21"/>
    </w:p>
    <w:p w14:paraId="46F74D58" w14:textId="77777777" w:rsidR="00B93B9C" w:rsidRDefault="00000000">
      <w:r>
        <w:t xml:space="preserve">This malware represents a classic encrypted loader design leveraging AES encryption, registry persistence, and </w:t>
      </w:r>
      <w:proofErr w:type="spellStart"/>
      <w:r>
        <w:t>LOLBins</w:t>
      </w:r>
      <w:proofErr w:type="spellEnd"/>
      <w:r>
        <w:t xml:space="preserve"> (</w:t>
      </w:r>
      <w:proofErr w:type="spellStart"/>
      <w:r>
        <w:t>MSBuild</w:t>
      </w:r>
      <w:proofErr w:type="spellEnd"/>
      <w:r>
        <w:t>) for stealthy execution. The use of reflection and encrypted embedded payloads significantly complicates static detection while maintaining simple operational logic.</w:t>
      </w:r>
      <w:r>
        <w:br/>
      </w:r>
      <w:r>
        <w:br/>
        <w:t xml:space="preserve">Detection should prioritize cryptographic API usage, registry persistence patterns, and anomalous </w:t>
      </w:r>
      <w:proofErr w:type="spellStart"/>
      <w:r>
        <w:t>MSBuild</w:t>
      </w:r>
      <w:proofErr w:type="spellEnd"/>
      <w:r>
        <w:t xml:space="preserve"> invocation.</w:t>
      </w:r>
    </w:p>
    <w:p w14:paraId="64268667" w14:textId="77777777" w:rsidR="003C5CE6" w:rsidRDefault="00000000">
      <w:pPr>
        <w:pStyle w:val="Heading1"/>
      </w:pPr>
      <w:bookmarkStart w:id="22" w:name="_Toc218260644"/>
      <w:r>
        <w:t>MITRE ATT&amp;CK Technique Mapping</w:t>
      </w:r>
      <w:bookmarkEnd w:id="22"/>
    </w:p>
    <w:p w14:paraId="34FF1B99" w14:textId="77777777" w:rsidR="003C5CE6" w:rsidRDefault="00000000">
      <w:r>
        <w:t>T1055 – Process Injection / Reflective DLL Loading</w:t>
      </w:r>
    </w:p>
    <w:p w14:paraId="39D291ED" w14:textId="77777777" w:rsidR="003C5CE6" w:rsidRDefault="00000000">
      <w:r>
        <w:t>T1027 – Obfuscated / Encrypted Payloads</w:t>
      </w:r>
    </w:p>
    <w:p w14:paraId="5E3506AA" w14:textId="77777777" w:rsidR="003C5CE6" w:rsidRDefault="00000000">
      <w:r>
        <w:t>T1059.005 – Command and Scripting Interpreter: Visual Basic</w:t>
      </w:r>
    </w:p>
    <w:p w14:paraId="334D923B" w14:textId="77777777" w:rsidR="003C5CE6" w:rsidRDefault="00000000">
      <w:r>
        <w:t xml:space="preserve">T1218.005 – Signed Binary Proxy Execution: </w:t>
      </w:r>
      <w:proofErr w:type="spellStart"/>
      <w:r>
        <w:t>MSBuild</w:t>
      </w:r>
      <w:proofErr w:type="spellEnd"/>
    </w:p>
    <w:p w14:paraId="41EFBF8B" w14:textId="77777777" w:rsidR="003C5CE6" w:rsidRDefault="00000000">
      <w:r>
        <w:t>T1547.001 – Registry Run Keys</w:t>
      </w:r>
    </w:p>
    <w:p w14:paraId="259416BB" w14:textId="77777777" w:rsidR="003C5CE6" w:rsidRDefault="00000000">
      <w:r>
        <w:t>T1071.001 – Application Layer Protocol: Web</w:t>
      </w:r>
    </w:p>
    <w:p w14:paraId="3D38D89A" w14:textId="77777777" w:rsidR="003C5CE6" w:rsidRDefault="00000000">
      <w:r>
        <w:t>T1041 – Exfiltration Over C2 Channel</w:t>
      </w:r>
    </w:p>
    <w:sectPr w:rsidR="003C5CE6" w:rsidSect="0003792E">
      <w:type w:val="continuous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E07649" w14:textId="77777777" w:rsidR="003D2C7B" w:rsidRDefault="003D2C7B" w:rsidP="00635627">
      <w:r>
        <w:separator/>
      </w:r>
    </w:p>
  </w:endnote>
  <w:endnote w:type="continuationSeparator" w:id="0">
    <w:p w14:paraId="4E9408E5" w14:textId="77777777" w:rsidR="003D2C7B" w:rsidRDefault="003D2C7B" w:rsidP="006356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7833C" w14:textId="77777777" w:rsidR="00635627" w:rsidRDefault="00635627" w:rsidP="00635627">
    <w:pPr>
      <w:pStyle w:val="Footer"/>
      <w:jc w:val="right"/>
    </w:pPr>
  </w:p>
  <w:p w14:paraId="00A25EC1" w14:textId="2B2700E4" w:rsidR="00635627" w:rsidRDefault="00A95822">
    <w:pPr>
      <w:pStyle w:val="Footer"/>
    </w:pPr>
    <w:proofErr w:type="spellStart"/>
    <w:r>
      <w:t>EmbedDLL</w:t>
    </w:r>
    <w:proofErr w:type="spellEnd"/>
    <w:r>
      <w:t xml:space="preserve"> Loader</w:t>
    </w:r>
    <w:r w:rsidR="00635627">
      <w:t xml:space="preserve"> Malware</w:t>
    </w:r>
  </w:p>
  <w:p w14:paraId="7019D04D" w14:textId="2F193333" w:rsidR="00635627" w:rsidRDefault="00A95822">
    <w:pPr>
      <w:pStyle w:val="Footer"/>
    </w:pPr>
    <w:r>
      <w:t>Jan</w:t>
    </w:r>
    <w:r w:rsidR="00635627">
      <w:t xml:space="preserve"> 202</w:t>
    </w:r>
    <w:r>
      <w:t>6</w:t>
    </w:r>
  </w:p>
  <w:p w14:paraId="29591109" w14:textId="77777777" w:rsidR="00635627" w:rsidRDefault="00635627">
    <w:pPr>
      <w:pStyle w:val="Footer"/>
    </w:pPr>
    <w:r>
      <w:t>v1.0</w:t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D1924" w14:textId="77777777" w:rsidR="003D2C7B" w:rsidRDefault="003D2C7B" w:rsidP="00635627">
      <w:r>
        <w:separator/>
      </w:r>
    </w:p>
  </w:footnote>
  <w:footnote w:type="continuationSeparator" w:id="0">
    <w:p w14:paraId="287743A5" w14:textId="77777777" w:rsidR="003D2C7B" w:rsidRDefault="003D2C7B" w:rsidP="006356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24F80" w14:textId="77777777" w:rsidR="00635627" w:rsidRDefault="00480604" w:rsidP="00635627">
    <w:pPr>
      <w:pStyle w:val="Header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B8CACC" wp14:editId="2648B4ED">
              <wp:simplePos x="0" y="0"/>
              <wp:positionH relativeFrom="margin">
                <wp:align>center</wp:align>
              </wp:positionH>
              <wp:positionV relativeFrom="paragraph">
                <wp:posOffset>784860</wp:posOffset>
              </wp:positionV>
              <wp:extent cx="7056120" cy="0"/>
              <wp:effectExtent l="0" t="0" r="0" b="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705612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50331D3" id="Straight Connector 2" o:spid="_x0000_s1026" style="position:absolute;flip:x;z-index:25165926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61.8pt" to="555.6pt,6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" strokecolor="#4472c4 [3204]" strokeweight=".5pt">
              <v:stroke joinstyle="miter"/>
              <w10:wrap anchorx="margin"/>
            </v:line>
          </w:pict>
        </mc:Fallback>
      </mc:AlternateContent>
    </w:r>
    <w:r w:rsidR="00635627">
      <w:rPr>
        <w:noProof/>
      </w:rPr>
      <w:drawing>
        <wp:inline distT="0" distB="0" distL="0" distR="0" wp14:anchorId="4E51A025" wp14:editId="2C798030">
          <wp:extent cx="822586" cy="732155"/>
          <wp:effectExtent l="0" t="0" r="0" b="0"/>
          <wp:docPr id="2125798565" name="Picture 2125798565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3948" cy="7422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640C229" w14:textId="77777777" w:rsidR="00480604" w:rsidRDefault="00480604" w:rsidP="00635627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8237D"/>
    <w:multiLevelType w:val="hybridMultilevel"/>
    <w:tmpl w:val="3E9EA9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D90102"/>
    <w:multiLevelType w:val="hybridMultilevel"/>
    <w:tmpl w:val="CE9A94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095896"/>
    <w:multiLevelType w:val="multilevel"/>
    <w:tmpl w:val="8552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C87AF8"/>
    <w:multiLevelType w:val="hybridMultilevel"/>
    <w:tmpl w:val="A76A1AC0"/>
    <w:lvl w:ilvl="0" w:tplc="9D044B56">
      <w:start w:val="1"/>
      <w:numFmt w:val="upperLetter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216346A"/>
    <w:multiLevelType w:val="multilevel"/>
    <w:tmpl w:val="14EAA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4C36575"/>
    <w:multiLevelType w:val="multilevel"/>
    <w:tmpl w:val="11626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474A9D"/>
    <w:multiLevelType w:val="hybridMultilevel"/>
    <w:tmpl w:val="94DAEE2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2957C7"/>
    <w:multiLevelType w:val="hybridMultilevel"/>
    <w:tmpl w:val="66C2B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CD49FD"/>
    <w:multiLevelType w:val="hybridMultilevel"/>
    <w:tmpl w:val="94DAEE22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DC3DE1"/>
    <w:multiLevelType w:val="multilevel"/>
    <w:tmpl w:val="1DD02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541408">
    <w:abstractNumId w:val="6"/>
  </w:num>
  <w:num w:numId="2" w16cid:durableId="1802259225">
    <w:abstractNumId w:val="3"/>
  </w:num>
  <w:num w:numId="3" w16cid:durableId="1479229882">
    <w:abstractNumId w:val="4"/>
  </w:num>
  <w:num w:numId="4" w16cid:durableId="1827431497">
    <w:abstractNumId w:val="1"/>
  </w:num>
  <w:num w:numId="5" w16cid:durableId="1061441746">
    <w:abstractNumId w:val="8"/>
  </w:num>
  <w:num w:numId="6" w16cid:durableId="1696811301">
    <w:abstractNumId w:val="7"/>
  </w:num>
  <w:num w:numId="7" w16cid:durableId="1433866157">
    <w:abstractNumId w:val="0"/>
  </w:num>
  <w:num w:numId="8" w16cid:durableId="207181576">
    <w:abstractNumId w:val="9"/>
  </w:num>
  <w:num w:numId="9" w16cid:durableId="1255439356">
    <w:abstractNumId w:val="2"/>
  </w:num>
  <w:num w:numId="10" w16cid:durableId="960648940">
    <w:abstractNumId w:val="5"/>
  </w:num>
  <w:num w:numId="11" w16cid:durableId="3469073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627"/>
    <w:rsid w:val="000041E0"/>
    <w:rsid w:val="0000480C"/>
    <w:rsid w:val="0000714D"/>
    <w:rsid w:val="00026BDE"/>
    <w:rsid w:val="00033B0B"/>
    <w:rsid w:val="0003792E"/>
    <w:rsid w:val="00045B52"/>
    <w:rsid w:val="00054162"/>
    <w:rsid w:val="0005795C"/>
    <w:rsid w:val="000608D2"/>
    <w:rsid w:val="00061FA8"/>
    <w:rsid w:val="00065C4C"/>
    <w:rsid w:val="00070FED"/>
    <w:rsid w:val="00072739"/>
    <w:rsid w:val="00074C32"/>
    <w:rsid w:val="0008733C"/>
    <w:rsid w:val="00087572"/>
    <w:rsid w:val="00090CC3"/>
    <w:rsid w:val="000913FB"/>
    <w:rsid w:val="000923E2"/>
    <w:rsid w:val="000A72C4"/>
    <w:rsid w:val="000C0D28"/>
    <w:rsid w:val="000D6743"/>
    <w:rsid w:val="000D7F02"/>
    <w:rsid w:val="000E2332"/>
    <w:rsid w:val="001071EA"/>
    <w:rsid w:val="00117686"/>
    <w:rsid w:val="00124742"/>
    <w:rsid w:val="001337E5"/>
    <w:rsid w:val="00134C05"/>
    <w:rsid w:val="00135B28"/>
    <w:rsid w:val="00136992"/>
    <w:rsid w:val="00136DC3"/>
    <w:rsid w:val="001379CE"/>
    <w:rsid w:val="00151708"/>
    <w:rsid w:val="00152EB8"/>
    <w:rsid w:val="00162DBA"/>
    <w:rsid w:val="00162F11"/>
    <w:rsid w:val="00177F30"/>
    <w:rsid w:val="00184E2B"/>
    <w:rsid w:val="001A5B99"/>
    <w:rsid w:val="001B1896"/>
    <w:rsid w:val="001B2D1F"/>
    <w:rsid w:val="001C08A8"/>
    <w:rsid w:val="001C1A11"/>
    <w:rsid w:val="001C5DE1"/>
    <w:rsid w:val="001D1A87"/>
    <w:rsid w:val="001D22F7"/>
    <w:rsid w:val="001E0546"/>
    <w:rsid w:val="001E3839"/>
    <w:rsid w:val="001E41D1"/>
    <w:rsid w:val="001F242A"/>
    <w:rsid w:val="00200E09"/>
    <w:rsid w:val="00201CF7"/>
    <w:rsid w:val="00220A6F"/>
    <w:rsid w:val="00237401"/>
    <w:rsid w:val="002411DD"/>
    <w:rsid w:val="00277C53"/>
    <w:rsid w:val="002C497B"/>
    <w:rsid w:val="002E090A"/>
    <w:rsid w:val="00300910"/>
    <w:rsid w:val="00314AC2"/>
    <w:rsid w:val="00324290"/>
    <w:rsid w:val="00324B96"/>
    <w:rsid w:val="003360FD"/>
    <w:rsid w:val="0033624C"/>
    <w:rsid w:val="00342BD4"/>
    <w:rsid w:val="00346782"/>
    <w:rsid w:val="003941A5"/>
    <w:rsid w:val="003A3CE9"/>
    <w:rsid w:val="003A4F7C"/>
    <w:rsid w:val="003B20C4"/>
    <w:rsid w:val="003C0AFC"/>
    <w:rsid w:val="003C5CE6"/>
    <w:rsid w:val="003D280B"/>
    <w:rsid w:val="003D2C7B"/>
    <w:rsid w:val="003E1DA1"/>
    <w:rsid w:val="003E3E97"/>
    <w:rsid w:val="003E67A4"/>
    <w:rsid w:val="003F17EB"/>
    <w:rsid w:val="0041009E"/>
    <w:rsid w:val="00444D11"/>
    <w:rsid w:val="00450897"/>
    <w:rsid w:val="00455193"/>
    <w:rsid w:val="0046542A"/>
    <w:rsid w:val="004708D0"/>
    <w:rsid w:val="00474789"/>
    <w:rsid w:val="00480604"/>
    <w:rsid w:val="00491543"/>
    <w:rsid w:val="004B41B2"/>
    <w:rsid w:val="004C592B"/>
    <w:rsid w:val="004C7814"/>
    <w:rsid w:val="004D00C0"/>
    <w:rsid w:val="004D0BC5"/>
    <w:rsid w:val="004D23AD"/>
    <w:rsid w:val="004E000A"/>
    <w:rsid w:val="004E11AA"/>
    <w:rsid w:val="004F1E87"/>
    <w:rsid w:val="00501337"/>
    <w:rsid w:val="00501B29"/>
    <w:rsid w:val="00503510"/>
    <w:rsid w:val="00516D33"/>
    <w:rsid w:val="005200F9"/>
    <w:rsid w:val="00525B2D"/>
    <w:rsid w:val="00535BD7"/>
    <w:rsid w:val="005421B9"/>
    <w:rsid w:val="00543CB4"/>
    <w:rsid w:val="00544CF5"/>
    <w:rsid w:val="00551809"/>
    <w:rsid w:val="0055651C"/>
    <w:rsid w:val="00582415"/>
    <w:rsid w:val="005A19D1"/>
    <w:rsid w:val="005A4CB7"/>
    <w:rsid w:val="005B5AB7"/>
    <w:rsid w:val="005D5761"/>
    <w:rsid w:val="005F08C6"/>
    <w:rsid w:val="005F6E90"/>
    <w:rsid w:val="00617815"/>
    <w:rsid w:val="00622D83"/>
    <w:rsid w:val="006258EB"/>
    <w:rsid w:val="00625C88"/>
    <w:rsid w:val="00630726"/>
    <w:rsid w:val="00632106"/>
    <w:rsid w:val="0063270D"/>
    <w:rsid w:val="00633054"/>
    <w:rsid w:val="00635627"/>
    <w:rsid w:val="00650373"/>
    <w:rsid w:val="00674AD2"/>
    <w:rsid w:val="006762A7"/>
    <w:rsid w:val="00683CD5"/>
    <w:rsid w:val="00691D07"/>
    <w:rsid w:val="00693A46"/>
    <w:rsid w:val="006A09F7"/>
    <w:rsid w:val="006A10BA"/>
    <w:rsid w:val="006A74F9"/>
    <w:rsid w:val="006B20AE"/>
    <w:rsid w:val="006B23D0"/>
    <w:rsid w:val="006B56CA"/>
    <w:rsid w:val="006C6467"/>
    <w:rsid w:val="006D6D92"/>
    <w:rsid w:val="006E2C23"/>
    <w:rsid w:val="006E68DF"/>
    <w:rsid w:val="006F76D9"/>
    <w:rsid w:val="0070120F"/>
    <w:rsid w:val="00701991"/>
    <w:rsid w:val="007301D8"/>
    <w:rsid w:val="00732541"/>
    <w:rsid w:val="007559AB"/>
    <w:rsid w:val="00761E2A"/>
    <w:rsid w:val="0076511F"/>
    <w:rsid w:val="00776E09"/>
    <w:rsid w:val="00785C84"/>
    <w:rsid w:val="00795451"/>
    <w:rsid w:val="0079698A"/>
    <w:rsid w:val="007A047B"/>
    <w:rsid w:val="007A6E3D"/>
    <w:rsid w:val="007A7418"/>
    <w:rsid w:val="007B43F7"/>
    <w:rsid w:val="007D22CA"/>
    <w:rsid w:val="007D2C14"/>
    <w:rsid w:val="007D3C55"/>
    <w:rsid w:val="007D6D11"/>
    <w:rsid w:val="007E707A"/>
    <w:rsid w:val="007F6A28"/>
    <w:rsid w:val="00811599"/>
    <w:rsid w:val="0083208A"/>
    <w:rsid w:val="00841114"/>
    <w:rsid w:val="008443A2"/>
    <w:rsid w:val="00862451"/>
    <w:rsid w:val="008671A5"/>
    <w:rsid w:val="00867686"/>
    <w:rsid w:val="0088182F"/>
    <w:rsid w:val="008A10A9"/>
    <w:rsid w:val="008B23FF"/>
    <w:rsid w:val="008C255D"/>
    <w:rsid w:val="008C795C"/>
    <w:rsid w:val="008D11B5"/>
    <w:rsid w:val="008E2D56"/>
    <w:rsid w:val="008E48A9"/>
    <w:rsid w:val="008E6597"/>
    <w:rsid w:val="00911D7C"/>
    <w:rsid w:val="00915ED3"/>
    <w:rsid w:val="00941D28"/>
    <w:rsid w:val="00942A2A"/>
    <w:rsid w:val="0096262F"/>
    <w:rsid w:val="00966A41"/>
    <w:rsid w:val="009716BF"/>
    <w:rsid w:val="009743C1"/>
    <w:rsid w:val="00976DD0"/>
    <w:rsid w:val="00980F11"/>
    <w:rsid w:val="00983E3A"/>
    <w:rsid w:val="009A32B0"/>
    <w:rsid w:val="009A4AEA"/>
    <w:rsid w:val="009B4982"/>
    <w:rsid w:val="009B598A"/>
    <w:rsid w:val="009C15EC"/>
    <w:rsid w:val="009C50ED"/>
    <w:rsid w:val="009D598D"/>
    <w:rsid w:val="009D7C32"/>
    <w:rsid w:val="009F7BE6"/>
    <w:rsid w:val="00A02EA4"/>
    <w:rsid w:val="00A0503F"/>
    <w:rsid w:val="00A054FC"/>
    <w:rsid w:val="00A13A26"/>
    <w:rsid w:val="00A37A7D"/>
    <w:rsid w:val="00A37BE5"/>
    <w:rsid w:val="00A4318F"/>
    <w:rsid w:val="00A57C73"/>
    <w:rsid w:val="00A66525"/>
    <w:rsid w:val="00A72EA2"/>
    <w:rsid w:val="00A74FE7"/>
    <w:rsid w:val="00A82471"/>
    <w:rsid w:val="00A83C08"/>
    <w:rsid w:val="00A95822"/>
    <w:rsid w:val="00A97E70"/>
    <w:rsid w:val="00AB1FE7"/>
    <w:rsid w:val="00AB733B"/>
    <w:rsid w:val="00AC4138"/>
    <w:rsid w:val="00AC78A7"/>
    <w:rsid w:val="00AD0A24"/>
    <w:rsid w:val="00AD74DD"/>
    <w:rsid w:val="00AF0484"/>
    <w:rsid w:val="00AF27C5"/>
    <w:rsid w:val="00AF4E8D"/>
    <w:rsid w:val="00B0155E"/>
    <w:rsid w:val="00B10124"/>
    <w:rsid w:val="00B12F3B"/>
    <w:rsid w:val="00B13FE7"/>
    <w:rsid w:val="00B22CFF"/>
    <w:rsid w:val="00B2735E"/>
    <w:rsid w:val="00B320B2"/>
    <w:rsid w:val="00B35E95"/>
    <w:rsid w:val="00B4063E"/>
    <w:rsid w:val="00B50E47"/>
    <w:rsid w:val="00B53963"/>
    <w:rsid w:val="00B60711"/>
    <w:rsid w:val="00B66803"/>
    <w:rsid w:val="00B81CF3"/>
    <w:rsid w:val="00B84826"/>
    <w:rsid w:val="00B871E8"/>
    <w:rsid w:val="00B87C1D"/>
    <w:rsid w:val="00B93B9C"/>
    <w:rsid w:val="00BA2BFF"/>
    <w:rsid w:val="00BA36C0"/>
    <w:rsid w:val="00BB0D28"/>
    <w:rsid w:val="00BC0064"/>
    <w:rsid w:val="00BC79A6"/>
    <w:rsid w:val="00BD3628"/>
    <w:rsid w:val="00BD75A3"/>
    <w:rsid w:val="00BE5C46"/>
    <w:rsid w:val="00BE5C9A"/>
    <w:rsid w:val="00BF0508"/>
    <w:rsid w:val="00C13F9E"/>
    <w:rsid w:val="00C15A15"/>
    <w:rsid w:val="00C166D8"/>
    <w:rsid w:val="00C2201C"/>
    <w:rsid w:val="00C32EA2"/>
    <w:rsid w:val="00C37743"/>
    <w:rsid w:val="00C424D4"/>
    <w:rsid w:val="00C43686"/>
    <w:rsid w:val="00C64827"/>
    <w:rsid w:val="00C66FB2"/>
    <w:rsid w:val="00C83EE5"/>
    <w:rsid w:val="00C8529E"/>
    <w:rsid w:val="00C86A7F"/>
    <w:rsid w:val="00C976F9"/>
    <w:rsid w:val="00CA13F0"/>
    <w:rsid w:val="00CA20B0"/>
    <w:rsid w:val="00CB0184"/>
    <w:rsid w:val="00CB3628"/>
    <w:rsid w:val="00CC7EB5"/>
    <w:rsid w:val="00CD4122"/>
    <w:rsid w:val="00CE0F32"/>
    <w:rsid w:val="00CF0A97"/>
    <w:rsid w:val="00CF20C3"/>
    <w:rsid w:val="00D06FEE"/>
    <w:rsid w:val="00D1521D"/>
    <w:rsid w:val="00D229C3"/>
    <w:rsid w:val="00D30E74"/>
    <w:rsid w:val="00D32D84"/>
    <w:rsid w:val="00D34A2B"/>
    <w:rsid w:val="00D34DC7"/>
    <w:rsid w:val="00D45B8D"/>
    <w:rsid w:val="00D56872"/>
    <w:rsid w:val="00D61A91"/>
    <w:rsid w:val="00D63C26"/>
    <w:rsid w:val="00D67191"/>
    <w:rsid w:val="00D9711E"/>
    <w:rsid w:val="00DA2A43"/>
    <w:rsid w:val="00DB2203"/>
    <w:rsid w:val="00DC495D"/>
    <w:rsid w:val="00DD4983"/>
    <w:rsid w:val="00DD66F9"/>
    <w:rsid w:val="00DE40F4"/>
    <w:rsid w:val="00DE7113"/>
    <w:rsid w:val="00E0332F"/>
    <w:rsid w:val="00E10632"/>
    <w:rsid w:val="00E16BD5"/>
    <w:rsid w:val="00E17718"/>
    <w:rsid w:val="00E20896"/>
    <w:rsid w:val="00E31EEB"/>
    <w:rsid w:val="00E32A25"/>
    <w:rsid w:val="00E42388"/>
    <w:rsid w:val="00E53E18"/>
    <w:rsid w:val="00E571A6"/>
    <w:rsid w:val="00E7622D"/>
    <w:rsid w:val="00E76ADA"/>
    <w:rsid w:val="00E8136F"/>
    <w:rsid w:val="00E90C81"/>
    <w:rsid w:val="00EA7219"/>
    <w:rsid w:val="00EC37B2"/>
    <w:rsid w:val="00ED44C7"/>
    <w:rsid w:val="00ED5758"/>
    <w:rsid w:val="00ED7A21"/>
    <w:rsid w:val="00EF07D7"/>
    <w:rsid w:val="00F0342B"/>
    <w:rsid w:val="00F06A23"/>
    <w:rsid w:val="00F167B4"/>
    <w:rsid w:val="00F249BD"/>
    <w:rsid w:val="00F33ECE"/>
    <w:rsid w:val="00F54E18"/>
    <w:rsid w:val="00F54E8D"/>
    <w:rsid w:val="00F56FE1"/>
    <w:rsid w:val="00F6389F"/>
    <w:rsid w:val="00F65F82"/>
    <w:rsid w:val="00F673A3"/>
    <w:rsid w:val="00F70979"/>
    <w:rsid w:val="00F73F84"/>
    <w:rsid w:val="00F75E64"/>
    <w:rsid w:val="00F86C1F"/>
    <w:rsid w:val="00F90FB2"/>
    <w:rsid w:val="00F93E4E"/>
    <w:rsid w:val="00F95E52"/>
    <w:rsid w:val="00FA06F0"/>
    <w:rsid w:val="00FA2569"/>
    <w:rsid w:val="00FC5585"/>
    <w:rsid w:val="00FD61A8"/>
    <w:rsid w:val="00FE0082"/>
    <w:rsid w:val="00FE4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A839D8"/>
  <w15:chartTrackingRefBased/>
  <w15:docId w15:val="{0D4C2C87-E0C1-4F2A-B462-F49B9CAE5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FE1"/>
    <w:pPr>
      <w:spacing w:after="0" w:line="240" w:lineRule="auto"/>
    </w:pPr>
    <w:rPr>
      <w:rFonts w:ascii="Franklin Gothic Book" w:hAnsi="Franklin Gothic Book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0896"/>
    <w:pPr>
      <w:keepNext/>
      <w:keepLines/>
      <w:spacing w:before="120"/>
      <w:outlineLvl w:val="0"/>
    </w:pPr>
    <w:rPr>
      <w:rFonts w:ascii="Montserrat Medium" w:eastAsiaTheme="majorEastAsia" w:hAnsi="Montserrat Medium" w:cstheme="majorBidi"/>
      <w:b/>
      <w:color w:val="auto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18"/>
    <w:pPr>
      <w:keepNext/>
      <w:keepLines/>
      <w:spacing w:before="40"/>
      <w:outlineLvl w:val="1"/>
    </w:pPr>
    <w:rPr>
      <w:rFonts w:ascii="Montserrat Medium" w:eastAsiaTheme="majorEastAsia" w:hAnsi="Montserrat Medium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0BC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0896"/>
    <w:rPr>
      <w:rFonts w:ascii="Montserrat Medium" w:eastAsiaTheme="majorEastAsia" w:hAnsi="Montserrat Medium" w:cstheme="majorBidi"/>
      <w:b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635627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35627"/>
    <w:pPr>
      <w:tabs>
        <w:tab w:val="right" w:leader="dot" w:pos="10070"/>
      </w:tabs>
      <w:spacing w:after="40"/>
    </w:pPr>
    <w:rPr>
      <w:rFonts w:cs="Times New Roman"/>
      <w:b/>
      <w:color w:val="auto"/>
      <w:sz w:val="22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635627"/>
    <w:pPr>
      <w:spacing w:after="100"/>
      <w:ind w:left="200"/>
    </w:pPr>
    <w:rPr>
      <w:rFonts w:cs="Times New Roman"/>
      <w:color w:val="auto"/>
      <w:szCs w:val="2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635627"/>
    <w:pPr>
      <w:tabs>
        <w:tab w:val="right" w:leader="dot" w:pos="10070"/>
      </w:tabs>
      <w:spacing w:after="60"/>
      <w:ind w:left="403"/>
    </w:pPr>
    <w:rPr>
      <w:rFonts w:cs="Times New Roman"/>
      <w:color w:val="auto"/>
      <w:sz w:val="22"/>
      <w:szCs w:val="20"/>
    </w:rPr>
  </w:style>
  <w:style w:type="paragraph" w:styleId="Header">
    <w:name w:val="header"/>
    <w:basedOn w:val="Normal"/>
    <w:link w:val="HeaderChar"/>
    <w:uiPriority w:val="99"/>
    <w:unhideWhenUsed/>
    <w:rsid w:val="0063562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35627"/>
    <w:rPr>
      <w:rFonts w:ascii="Franklin Gothic Book" w:hAnsi="Franklin Gothic Book"/>
      <w:color w:val="000000" w:themeColor="text1"/>
      <w:sz w:val="24"/>
    </w:rPr>
  </w:style>
  <w:style w:type="paragraph" w:styleId="Footer">
    <w:name w:val="footer"/>
    <w:basedOn w:val="Normal"/>
    <w:link w:val="FooterChar"/>
    <w:uiPriority w:val="99"/>
    <w:unhideWhenUsed/>
    <w:rsid w:val="0063562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35627"/>
    <w:rPr>
      <w:rFonts w:ascii="Franklin Gothic Book" w:hAnsi="Franklin Gothic Book"/>
      <w:color w:val="000000" w:themeColor="text1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54E18"/>
    <w:rPr>
      <w:rFonts w:ascii="Montserrat Medium" w:eastAsiaTheme="majorEastAsia" w:hAnsi="Montserrat Medium" w:cstheme="majorBidi"/>
      <w:color w:val="2F5496" w:themeColor="accent1" w:themeShade="BF"/>
      <w:sz w:val="26"/>
      <w:szCs w:val="26"/>
    </w:rPr>
  </w:style>
  <w:style w:type="paragraph" w:styleId="NoSpacing">
    <w:name w:val="No Spacing"/>
    <w:link w:val="NoSpacingChar"/>
    <w:uiPriority w:val="1"/>
    <w:qFormat/>
    <w:rsid w:val="004F1E87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4F1E87"/>
    <w:rPr>
      <w:rFonts w:eastAsiaTheme="minorEastAsia"/>
    </w:rPr>
  </w:style>
  <w:style w:type="table" w:styleId="TableGrid">
    <w:name w:val="Table Grid"/>
    <w:basedOn w:val="TableNormal"/>
    <w:uiPriority w:val="39"/>
    <w:rsid w:val="00E32A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D6D92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C424D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5">
    <w:name w:val="Grid Table 2 Accent 5"/>
    <w:basedOn w:val="TableNormal"/>
    <w:uiPriority w:val="47"/>
    <w:rsid w:val="00C424D4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5Dark-Accent1">
    <w:name w:val="Grid Table 5 Dark Accent 1"/>
    <w:basedOn w:val="TableNormal"/>
    <w:uiPriority w:val="50"/>
    <w:rsid w:val="00C424D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C424D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5">
    <w:name w:val="Grid Table 4 Accent 5"/>
    <w:basedOn w:val="TableNormal"/>
    <w:uiPriority w:val="49"/>
    <w:rsid w:val="003D280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Heading3Char">
    <w:name w:val="Heading 3 Char"/>
    <w:basedOn w:val="DefaultParagraphFont"/>
    <w:link w:val="Heading3"/>
    <w:uiPriority w:val="9"/>
    <w:semiHidden/>
    <w:rsid w:val="004D0BC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F76D9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6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59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7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84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24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0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9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23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8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98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4.png"/><Relationship Id="rId21" Type="http://schemas.openxmlformats.org/officeDocument/2006/relationships/footer" Target="footer1.xml"/><Relationship Id="rId34" Type="http://schemas.openxmlformats.org/officeDocument/2006/relationships/image" Target="media/image22.png"/><Relationship Id="rId7" Type="http://schemas.openxmlformats.org/officeDocument/2006/relationships/image" Target="media/image1.png"/><Relationship Id="rId12" Type="http://schemas.microsoft.com/office/2007/relationships/diagramDrawing" Target="diagrams/drawing1.xml"/><Relationship Id="rId17" Type="http://schemas.openxmlformats.org/officeDocument/2006/relationships/image" Target="media/image6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29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diagramColors" Target="diagrams/colors1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diagramQuickStyle" Target="diagrams/quickStyle1.xml"/><Relationship Id="rId19" Type="http://schemas.openxmlformats.org/officeDocument/2006/relationships/image" Target="media/image8.png"/><Relationship Id="rId31" Type="http://schemas.openxmlformats.org/officeDocument/2006/relationships/image" Target="media/image19.png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diagramData" Target="diagrams/data1.xml"/><Relationship Id="rId3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BCDC70A-D13A-4143-AE54-324F7A0EE539}" type="doc">
      <dgm:prSet loTypeId="urn:microsoft.com/office/officeart/2005/8/layout/hierarchy3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10258744-440A-4C9B-8BC5-3F3EF92E8BF2}">
      <dgm:prSet phldrT="[Text]"/>
      <dgm:spPr/>
      <dgm:t>
        <a:bodyPr/>
        <a:lstStyle/>
        <a:p>
          <a:r>
            <a:rPr lang="en-US">
              <a:latin typeface="Montserrat" panose="00000500000000000000" pitchFamily="2" charset="0"/>
            </a:rPr>
            <a:t>Decrypt / Install HKCU </a:t>
          </a:r>
          <a:r>
            <a:rPr lang="en-US" b="0" i="0">
              <a:latin typeface="Montserrat" panose="00000500000000000000" pitchFamily="2" charset="0"/>
            </a:rPr>
            <a:t>Run Registry Key</a:t>
          </a:r>
          <a:endParaRPr lang="en-US">
            <a:latin typeface="Montserrat" panose="00000500000000000000" pitchFamily="2" charset="0"/>
          </a:endParaRPr>
        </a:p>
      </dgm:t>
    </dgm:pt>
    <dgm:pt modelId="{0C90E3CA-5C99-4958-828C-4E5B841DA1A6}" type="parTrans" cxnId="{4BEF09EA-BE59-4FBF-8E1F-6498245101D8}">
      <dgm:prSet/>
      <dgm:spPr/>
      <dgm:t>
        <a:bodyPr/>
        <a:lstStyle/>
        <a:p>
          <a:endParaRPr lang="en-US"/>
        </a:p>
      </dgm:t>
    </dgm:pt>
    <dgm:pt modelId="{517E5413-A508-4C54-8EF1-B8E794171C59}" type="sibTrans" cxnId="{4BEF09EA-BE59-4FBF-8E1F-6498245101D8}">
      <dgm:prSet/>
      <dgm:spPr/>
      <dgm:t>
        <a:bodyPr/>
        <a:lstStyle/>
        <a:p>
          <a:endParaRPr lang="en-US"/>
        </a:p>
      </dgm:t>
    </dgm:pt>
    <dgm:pt modelId="{7E89463D-27F5-473E-AB8E-3BC66859B534}">
      <dgm:prSet phldrT="[Text]"/>
      <dgm:spPr/>
      <dgm:t>
        <a:bodyPr/>
        <a:lstStyle/>
        <a:p>
          <a:r>
            <a:rPr lang="en-US">
              <a:latin typeface="Montserrat" panose="00000500000000000000" pitchFamily="2" charset="0"/>
            </a:rPr>
            <a:t>Decrypt / Create XML and VBScript files in Public user folders</a:t>
          </a:r>
        </a:p>
      </dgm:t>
    </dgm:pt>
    <dgm:pt modelId="{FDCABC8F-FD8D-45F9-BF80-214D7C8D1538}" type="parTrans" cxnId="{24BACE77-55A1-431E-BA21-ECB79A05CCFA}">
      <dgm:prSet/>
      <dgm:spPr/>
      <dgm:t>
        <a:bodyPr/>
        <a:lstStyle/>
        <a:p>
          <a:endParaRPr lang="en-US"/>
        </a:p>
      </dgm:t>
    </dgm:pt>
    <dgm:pt modelId="{BD587FA2-A505-46BE-B12A-CD476C14439C}" type="sibTrans" cxnId="{24BACE77-55A1-431E-BA21-ECB79A05CCFA}">
      <dgm:prSet/>
      <dgm:spPr/>
      <dgm:t>
        <a:bodyPr/>
        <a:lstStyle/>
        <a:p>
          <a:endParaRPr lang="en-US"/>
        </a:p>
      </dgm:t>
    </dgm:pt>
    <dgm:pt modelId="{6675F9D1-DCCC-470A-A306-D50BD14A969B}">
      <dgm:prSet phldrT="[Text]"/>
      <dgm:spPr/>
      <dgm:t>
        <a:bodyPr/>
        <a:lstStyle/>
        <a:p>
          <a:r>
            <a:rPr lang="en-US">
              <a:latin typeface="Montserrat" panose="00000500000000000000" pitchFamily="2" charset="0"/>
            </a:rPr>
            <a:t>embed.vbs</a:t>
          </a:r>
        </a:p>
      </dgm:t>
    </dgm:pt>
    <dgm:pt modelId="{EEA8068E-626F-4FD0-8857-F565967EC278}" type="parTrans" cxnId="{19DF72AB-18C4-40F1-B102-2108C62F4922}">
      <dgm:prSet/>
      <dgm:spPr/>
      <dgm:t>
        <a:bodyPr/>
        <a:lstStyle/>
        <a:p>
          <a:endParaRPr lang="en-US"/>
        </a:p>
      </dgm:t>
    </dgm:pt>
    <dgm:pt modelId="{4822C0D4-1F8A-4DED-88CC-EEAD689BC6FC}" type="sibTrans" cxnId="{19DF72AB-18C4-40F1-B102-2108C62F4922}">
      <dgm:prSet/>
      <dgm:spPr/>
      <dgm:t>
        <a:bodyPr/>
        <a:lstStyle/>
        <a:p>
          <a:endParaRPr lang="en-US"/>
        </a:p>
      </dgm:t>
    </dgm:pt>
    <dgm:pt modelId="{D7DCAFFB-7B0B-4F29-9F3B-975366AB3003}">
      <dgm:prSet phldrT="[Text]"/>
      <dgm:spPr/>
      <dgm:t>
        <a:bodyPr/>
        <a:lstStyle/>
        <a:p>
          <a:r>
            <a:rPr lang="en-US">
              <a:latin typeface="Montserrat" panose="00000500000000000000" pitchFamily="2" charset="0"/>
            </a:rPr>
            <a:t>Run at user logon with embed.xml arguments for MSBuild.exe </a:t>
          </a:r>
        </a:p>
      </dgm:t>
    </dgm:pt>
    <dgm:pt modelId="{9BE864AF-5BF8-46AC-B5BF-DDB56C5EA2E5}" type="parTrans" cxnId="{D3245460-EC29-431F-8E1E-6E49A8C8DBC8}">
      <dgm:prSet/>
      <dgm:spPr/>
      <dgm:t>
        <a:bodyPr/>
        <a:lstStyle/>
        <a:p>
          <a:endParaRPr lang="en-US"/>
        </a:p>
      </dgm:t>
    </dgm:pt>
    <dgm:pt modelId="{7470480E-DE37-4842-BB1D-3C010D3DC721}" type="sibTrans" cxnId="{D3245460-EC29-431F-8E1E-6E49A8C8DBC8}">
      <dgm:prSet/>
      <dgm:spPr/>
      <dgm:t>
        <a:bodyPr/>
        <a:lstStyle/>
        <a:p>
          <a:endParaRPr lang="en-US"/>
        </a:p>
      </dgm:t>
    </dgm:pt>
    <dgm:pt modelId="{0A03CA4E-16EF-44E5-950B-85A7B4B68AD2}">
      <dgm:prSet phldrT="[Text]"/>
      <dgm:spPr/>
      <dgm:t>
        <a:bodyPr/>
        <a:lstStyle/>
        <a:p>
          <a:r>
            <a:rPr lang="en-US">
              <a:latin typeface="Montserrat" panose="00000500000000000000" pitchFamily="2" charset="0"/>
            </a:rPr>
            <a:t>Callback to C2 server at </a:t>
          </a:r>
        </a:p>
      </dgm:t>
    </dgm:pt>
    <dgm:pt modelId="{0FC65411-7BFC-496F-BABD-A49FB290C44B}" type="parTrans" cxnId="{0ABCA4E2-9688-4A88-B2F7-7D1F141ACF29}">
      <dgm:prSet/>
      <dgm:spPr/>
      <dgm:t>
        <a:bodyPr/>
        <a:lstStyle/>
        <a:p>
          <a:endParaRPr lang="en-US"/>
        </a:p>
      </dgm:t>
    </dgm:pt>
    <dgm:pt modelId="{E7A3C98F-EFA1-4150-8C61-071028FDB6A5}" type="sibTrans" cxnId="{0ABCA4E2-9688-4A88-B2F7-7D1F141ACF29}">
      <dgm:prSet/>
      <dgm:spPr/>
      <dgm:t>
        <a:bodyPr/>
        <a:lstStyle/>
        <a:p>
          <a:endParaRPr lang="en-US"/>
        </a:p>
      </dgm:t>
    </dgm:pt>
    <dgm:pt modelId="{C656A8D3-7D7E-4266-B13C-8EDCC80DD6A8}">
      <dgm:prSet phldrT="[Text]"/>
      <dgm:spPr/>
      <dgm:t>
        <a:bodyPr/>
        <a:lstStyle/>
        <a:p>
          <a:r>
            <a:rPr lang="en-US">
              <a:latin typeface="Montserrat" panose="00000500000000000000" pitchFamily="2" charset="0"/>
            </a:rPr>
            <a:t>EmbedDLL.dll</a:t>
          </a:r>
        </a:p>
      </dgm:t>
    </dgm:pt>
    <dgm:pt modelId="{B3522D0E-88B5-41B9-83A5-4F45E80ACC3E}" type="sibTrans" cxnId="{89B5A280-FB43-4A6A-8B42-6F923073D48E}">
      <dgm:prSet/>
      <dgm:spPr/>
      <dgm:t>
        <a:bodyPr/>
        <a:lstStyle/>
        <a:p>
          <a:endParaRPr lang="en-US"/>
        </a:p>
      </dgm:t>
    </dgm:pt>
    <dgm:pt modelId="{5C9A5E8B-F030-46B6-9257-AE2D695BABE8}" type="parTrans" cxnId="{89B5A280-FB43-4A6A-8B42-6F923073D48E}">
      <dgm:prSet/>
      <dgm:spPr/>
      <dgm:t>
        <a:bodyPr/>
        <a:lstStyle/>
        <a:p>
          <a:endParaRPr lang="en-US"/>
        </a:p>
      </dgm:t>
    </dgm:pt>
    <dgm:pt modelId="{4720D96E-6E0C-4A07-BAE1-10A99FFDEAA0}" type="pres">
      <dgm:prSet presAssocID="{3BCDC70A-D13A-4143-AE54-324F7A0EE539}" presName="diagram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E7725A94-E1DA-4F39-93A7-FDD965858616}" type="pres">
      <dgm:prSet presAssocID="{C656A8D3-7D7E-4266-B13C-8EDCC80DD6A8}" presName="root" presStyleCnt="0"/>
      <dgm:spPr/>
    </dgm:pt>
    <dgm:pt modelId="{98582C2D-0429-4FB5-89AC-BE9582CF866C}" type="pres">
      <dgm:prSet presAssocID="{C656A8D3-7D7E-4266-B13C-8EDCC80DD6A8}" presName="rootComposite" presStyleCnt="0"/>
      <dgm:spPr/>
    </dgm:pt>
    <dgm:pt modelId="{B369C25D-8E0D-4F88-ABDE-6DF39D006121}" type="pres">
      <dgm:prSet presAssocID="{C656A8D3-7D7E-4266-B13C-8EDCC80DD6A8}" presName="rootText" presStyleLbl="node1" presStyleIdx="0" presStyleCnt="2"/>
      <dgm:spPr/>
    </dgm:pt>
    <dgm:pt modelId="{F814D6A9-FE86-4E60-B88F-F892FC0CDDFB}" type="pres">
      <dgm:prSet presAssocID="{C656A8D3-7D7E-4266-B13C-8EDCC80DD6A8}" presName="rootConnector" presStyleLbl="node1" presStyleIdx="0" presStyleCnt="2"/>
      <dgm:spPr/>
    </dgm:pt>
    <dgm:pt modelId="{1D4118F7-38F5-4EE6-9CEE-354525C6F117}" type="pres">
      <dgm:prSet presAssocID="{C656A8D3-7D7E-4266-B13C-8EDCC80DD6A8}" presName="childShape" presStyleCnt="0"/>
      <dgm:spPr/>
    </dgm:pt>
    <dgm:pt modelId="{11906579-E254-4F53-A5D7-645CFEDAB012}" type="pres">
      <dgm:prSet presAssocID="{0C90E3CA-5C99-4958-828C-4E5B841DA1A6}" presName="Name13" presStyleLbl="parChTrans1D2" presStyleIdx="0" presStyleCnt="4"/>
      <dgm:spPr/>
    </dgm:pt>
    <dgm:pt modelId="{1C736118-38E2-44B6-B438-9AB467A9FC33}" type="pres">
      <dgm:prSet presAssocID="{10258744-440A-4C9B-8BC5-3F3EF92E8BF2}" presName="childText" presStyleLbl="bgAcc1" presStyleIdx="0" presStyleCnt="4">
        <dgm:presLayoutVars>
          <dgm:bulletEnabled val="1"/>
        </dgm:presLayoutVars>
      </dgm:prSet>
      <dgm:spPr/>
    </dgm:pt>
    <dgm:pt modelId="{3F3AEC5B-59CB-4856-A9B4-4AC80551FF5B}" type="pres">
      <dgm:prSet presAssocID="{FDCABC8F-FD8D-45F9-BF80-214D7C8D1538}" presName="Name13" presStyleLbl="parChTrans1D2" presStyleIdx="1" presStyleCnt="4"/>
      <dgm:spPr/>
    </dgm:pt>
    <dgm:pt modelId="{81CDCCEE-6D47-4AF9-97AF-D303A141EC73}" type="pres">
      <dgm:prSet presAssocID="{7E89463D-27F5-473E-AB8E-3BC66859B534}" presName="childText" presStyleLbl="bgAcc1" presStyleIdx="1" presStyleCnt="4">
        <dgm:presLayoutVars>
          <dgm:bulletEnabled val="1"/>
        </dgm:presLayoutVars>
      </dgm:prSet>
      <dgm:spPr/>
    </dgm:pt>
    <dgm:pt modelId="{52A86321-27B9-40CC-8E67-EBE46F64F4AA}" type="pres">
      <dgm:prSet presAssocID="{6675F9D1-DCCC-470A-A306-D50BD14A969B}" presName="root" presStyleCnt="0"/>
      <dgm:spPr/>
    </dgm:pt>
    <dgm:pt modelId="{AE7A2C11-5012-4666-8E26-7D1F496AAD46}" type="pres">
      <dgm:prSet presAssocID="{6675F9D1-DCCC-470A-A306-D50BD14A969B}" presName="rootComposite" presStyleCnt="0"/>
      <dgm:spPr/>
    </dgm:pt>
    <dgm:pt modelId="{C70499B9-9E13-4666-9509-800D713B9607}" type="pres">
      <dgm:prSet presAssocID="{6675F9D1-DCCC-470A-A306-D50BD14A969B}" presName="rootText" presStyleLbl="node1" presStyleIdx="1" presStyleCnt="2"/>
      <dgm:spPr/>
    </dgm:pt>
    <dgm:pt modelId="{F1123AB9-6632-421F-9FA1-D52FCB934995}" type="pres">
      <dgm:prSet presAssocID="{6675F9D1-DCCC-470A-A306-D50BD14A969B}" presName="rootConnector" presStyleLbl="node1" presStyleIdx="1" presStyleCnt="2"/>
      <dgm:spPr/>
    </dgm:pt>
    <dgm:pt modelId="{3B261433-48B5-45E1-8302-2E3844F6256B}" type="pres">
      <dgm:prSet presAssocID="{6675F9D1-DCCC-470A-A306-D50BD14A969B}" presName="childShape" presStyleCnt="0"/>
      <dgm:spPr/>
    </dgm:pt>
    <dgm:pt modelId="{660A2F0E-33F3-4940-9D0D-EF5C99F91DD5}" type="pres">
      <dgm:prSet presAssocID="{9BE864AF-5BF8-46AC-B5BF-DDB56C5EA2E5}" presName="Name13" presStyleLbl="parChTrans1D2" presStyleIdx="2" presStyleCnt="4"/>
      <dgm:spPr/>
    </dgm:pt>
    <dgm:pt modelId="{05B560B7-D20C-4F28-970C-4812B9C591F3}" type="pres">
      <dgm:prSet presAssocID="{D7DCAFFB-7B0B-4F29-9F3B-975366AB3003}" presName="childText" presStyleLbl="bgAcc1" presStyleIdx="2" presStyleCnt="4">
        <dgm:presLayoutVars>
          <dgm:bulletEnabled val="1"/>
        </dgm:presLayoutVars>
      </dgm:prSet>
      <dgm:spPr/>
    </dgm:pt>
    <dgm:pt modelId="{A2CC9F21-EE73-4FD0-8A58-7D3DBBA5D03A}" type="pres">
      <dgm:prSet presAssocID="{0FC65411-7BFC-496F-BABD-A49FB290C44B}" presName="Name13" presStyleLbl="parChTrans1D2" presStyleIdx="3" presStyleCnt="4"/>
      <dgm:spPr/>
    </dgm:pt>
    <dgm:pt modelId="{BB74F4A0-6667-4351-9A85-AA0C7736449F}" type="pres">
      <dgm:prSet presAssocID="{0A03CA4E-16EF-44E5-950B-85A7B4B68AD2}" presName="childText" presStyleLbl="bgAcc1" presStyleIdx="3" presStyleCnt="4">
        <dgm:presLayoutVars>
          <dgm:bulletEnabled val="1"/>
        </dgm:presLayoutVars>
      </dgm:prSet>
      <dgm:spPr/>
    </dgm:pt>
  </dgm:ptLst>
  <dgm:cxnLst>
    <dgm:cxn modelId="{1DE6E40E-2CE9-4D1E-95DA-5D060D3690DE}" type="presOf" srcId="{C656A8D3-7D7E-4266-B13C-8EDCC80DD6A8}" destId="{B369C25D-8E0D-4F88-ABDE-6DF39D006121}" srcOrd="0" destOrd="0" presId="urn:microsoft.com/office/officeart/2005/8/layout/hierarchy3"/>
    <dgm:cxn modelId="{7DB9BA29-4570-45A8-96D5-43BE8E2CD1F3}" type="presOf" srcId="{C656A8D3-7D7E-4266-B13C-8EDCC80DD6A8}" destId="{F814D6A9-FE86-4E60-B88F-F892FC0CDDFB}" srcOrd="1" destOrd="0" presId="urn:microsoft.com/office/officeart/2005/8/layout/hierarchy3"/>
    <dgm:cxn modelId="{7252AC3D-7BA7-4D5C-9B48-603619823067}" type="presOf" srcId="{6675F9D1-DCCC-470A-A306-D50BD14A969B}" destId="{F1123AB9-6632-421F-9FA1-D52FCB934995}" srcOrd="1" destOrd="0" presId="urn:microsoft.com/office/officeart/2005/8/layout/hierarchy3"/>
    <dgm:cxn modelId="{6734575C-FF2F-4EDA-8C70-D616925C74F3}" type="presOf" srcId="{0FC65411-7BFC-496F-BABD-A49FB290C44B}" destId="{A2CC9F21-EE73-4FD0-8A58-7D3DBBA5D03A}" srcOrd="0" destOrd="0" presId="urn:microsoft.com/office/officeart/2005/8/layout/hierarchy3"/>
    <dgm:cxn modelId="{D3245460-EC29-431F-8E1E-6E49A8C8DBC8}" srcId="{6675F9D1-DCCC-470A-A306-D50BD14A969B}" destId="{D7DCAFFB-7B0B-4F29-9F3B-975366AB3003}" srcOrd="0" destOrd="0" parTransId="{9BE864AF-5BF8-46AC-B5BF-DDB56C5EA2E5}" sibTransId="{7470480E-DE37-4842-BB1D-3C010D3DC721}"/>
    <dgm:cxn modelId="{0FBAE84D-2204-40C4-833B-99FD5A06F912}" type="presOf" srcId="{D7DCAFFB-7B0B-4F29-9F3B-975366AB3003}" destId="{05B560B7-D20C-4F28-970C-4812B9C591F3}" srcOrd="0" destOrd="0" presId="urn:microsoft.com/office/officeart/2005/8/layout/hierarchy3"/>
    <dgm:cxn modelId="{24BACE77-55A1-431E-BA21-ECB79A05CCFA}" srcId="{C656A8D3-7D7E-4266-B13C-8EDCC80DD6A8}" destId="{7E89463D-27F5-473E-AB8E-3BC66859B534}" srcOrd="1" destOrd="0" parTransId="{FDCABC8F-FD8D-45F9-BF80-214D7C8D1538}" sibTransId="{BD587FA2-A505-46BE-B12A-CD476C14439C}"/>
    <dgm:cxn modelId="{89B5A280-FB43-4A6A-8B42-6F923073D48E}" srcId="{3BCDC70A-D13A-4143-AE54-324F7A0EE539}" destId="{C656A8D3-7D7E-4266-B13C-8EDCC80DD6A8}" srcOrd="0" destOrd="0" parTransId="{5C9A5E8B-F030-46B6-9257-AE2D695BABE8}" sibTransId="{B3522D0E-88B5-41B9-83A5-4F45E80ACC3E}"/>
    <dgm:cxn modelId="{AB6B038A-C161-4AE7-A181-C42F6CCEC477}" type="presOf" srcId="{0C90E3CA-5C99-4958-828C-4E5B841DA1A6}" destId="{11906579-E254-4F53-A5D7-645CFEDAB012}" srcOrd="0" destOrd="0" presId="urn:microsoft.com/office/officeart/2005/8/layout/hierarchy3"/>
    <dgm:cxn modelId="{9F34CB97-84CD-4B87-A3DD-B0EB33316F9F}" type="presOf" srcId="{FDCABC8F-FD8D-45F9-BF80-214D7C8D1538}" destId="{3F3AEC5B-59CB-4856-A9B4-4AC80551FF5B}" srcOrd="0" destOrd="0" presId="urn:microsoft.com/office/officeart/2005/8/layout/hierarchy3"/>
    <dgm:cxn modelId="{19DF72AB-18C4-40F1-B102-2108C62F4922}" srcId="{3BCDC70A-D13A-4143-AE54-324F7A0EE539}" destId="{6675F9D1-DCCC-470A-A306-D50BD14A969B}" srcOrd="1" destOrd="0" parTransId="{EEA8068E-626F-4FD0-8857-F565967EC278}" sibTransId="{4822C0D4-1F8A-4DED-88CC-EEAD689BC6FC}"/>
    <dgm:cxn modelId="{0246AAAD-3512-494E-80A9-D6C022C3E98B}" type="presOf" srcId="{7E89463D-27F5-473E-AB8E-3BC66859B534}" destId="{81CDCCEE-6D47-4AF9-97AF-D303A141EC73}" srcOrd="0" destOrd="0" presId="urn:microsoft.com/office/officeart/2005/8/layout/hierarchy3"/>
    <dgm:cxn modelId="{553FF6B9-0410-4271-837C-DC2C6C2433B8}" type="presOf" srcId="{10258744-440A-4C9B-8BC5-3F3EF92E8BF2}" destId="{1C736118-38E2-44B6-B438-9AB467A9FC33}" srcOrd="0" destOrd="0" presId="urn:microsoft.com/office/officeart/2005/8/layout/hierarchy3"/>
    <dgm:cxn modelId="{8047C2BF-74FC-45C9-8BED-6CC3D6294FBF}" type="presOf" srcId="{3BCDC70A-D13A-4143-AE54-324F7A0EE539}" destId="{4720D96E-6E0C-4A07-BAE1-10A99FFDEAA0}" srcOrd="0" destOrd="0" presId="urn:microsoft.com/office/officeart/2005/8/layout/hierarchy3"/>
    <dgm:cxn modelId="{078DBDCA-7778-433B-9154-B17AA9A73C65}" type="presOf" srcId="{0A03CA4E-16EF-44E5-950B-85A7B4B68AD2}" destId="{BB74F4A0-6667-4351-9A85-AA0C7736449F}" srcOrd="0" destOrd="0" presId="urn:microsoft.com/office/officeart/2005/8/layout/hierarchy3"/>
    <dgm:cxn modelId="{D1889AE2-DB58-437E-9B66-D435FB666EB3}" type="presOf" srcId="{9BE864AF-5BF8-46AC-B5BF-DDB56C5EA2E5}" destId="{660A2F0E-33F3-4940-9D0D-EF5C99F91DD5}" srcOrd="0" destOrd="0" presId="urn:microsoft.com/office/officeart/2005/8/layout/hierarchy3"/>
    <dgm:cxn modelId="{0ABCA4E2-9688-4A88-B2F7-7D1F141ACF29}" srcId="{6675F9D1-DCCC-470A-A306-D50BD14A969B}" destId="{0A03CA4E-16EF-44E5-950B-85A7B4B68AD2}" srcOrd="1" destOrd="0" parTransId="{0FC65411-7BFC-496F-BABD-A49FB290C44B}" sibTransId="{E7A3C98F-EFA1-4150-8C61-071028FDB6A5}"/>
    <dgm:cxn modelId="{4BEF09EA-BE59-4FBF-8E1F-6498245101D8}" srcId="{C656A8D3-7D7E-4266-B13C-8EDCC80DD6A8}" destId="{10258744-440A-4C9B-8BC5-3F3EF92E8BF2}" srcOrd="0" destOrd="0" parTransId="{0C90E3CA-5C99-4958-828C-4E5B841DA1A6}" sibTransId="{517E5413-A508-4C54-8EF1-B8E794171C59}"/>
    <dgm:cxn modelId="{005ACAEC-2321-4E74-8CF0-8F1AFCA87FBB}" type="presOf" srcId="{6675F9D1-DCCC-470A-A306-D50BD14A969B}" destId="{C70499B9-9E13-4666-9509-800D713B9607}" srcOrd="0" destOrd="0" presId="urn:microsoft.com/office/officeart/2005/8/layout/hierarchy3"/>
    <dgm:cxn modelId="{33EA6AEF-28E8-4E01-A953-813E8978679B}" type="presParOf" srcId="{4720D96E-6E0C-4A07-BAE1-10A99FFDEAA0}" destId="{E7725A94-E1DA-4F39-93A7-FDD965858616}" srcOrd="0" destOrd="0" presId="urn:microsoft.com/office/officeart/2005/8/layout/hierarchy3"/>
    <dgm:cxn modelId="{58AD8839-285C-4F83-9AF4-2790F9F4DE31}" type="presParOf" srcId="{E7725A94-E1DA-4F39-93A7-FDD965858616}" destId="{98582C2D-0429-4FB5-89AC-BE9582CF866C}" srcOrd="0" destOrd="0" presId="urn:microsoft.com/office/officeart/2005/8/layout/hierarchy3"/>
    <dgm:cxn modelId="{A98E5DF1-C8DA-4F34-B35D-8AEA58040CAE}" type="presParOf" srcId="{98582C2D-0429-4FB5-89AC-BE9582CF866C}" destId="{B369C25D-8E0D-4F88-ABDE-6DF39D006121}" srcOrd="0" destOrd="0" presId="urn:microsoft.com/office/officeart/2005/8/layout/hierarchy3"/>
    <dgm:cxn modelId="{3C331EDB-70BA-4E4B-93ED-E1B622F56FB7}" type="presParOf" srcId="{98582C2D-0429-4FB5-89AC-BE9582CF866C}" destId="{F814D6A9-FE86-4E60-B88F-F892FC0CDDFB}" srcOrd="1" destOrd="0" presId="urn:microsoft.com/office/officeart/2005/8/layout/hierarchy3"/>
    <dgm:cxn modelId="{A5E69DDF-2F4B-4311-8985-D89931ECECAD}" type="presParOf" srcId="{E7725A94-E1DA-4F39-93A7-FDD965858616}" destId="{1D4118F7-38F5-4EE6-9CEE-354525C6F117}" srcOrd="1" destOrd="0" presId="urn:microsoft.com/office/officeart/2005/8/layout/hierarchy3"/>
    <dgm:cxn modelId="{ADC5EE76-412B-44C6-9B9D-C3793B3FD3D4}" type="presParOf" srcId="{1D4118F7-38F5-4EE6-9CEE-354525C6F117}" destId="{11906579-E254-4F53-A5D7-645CFEDAB012}" srcOrd="0" destOrd="0" presId="urn:microsoft.com/office/officeart/2005/8/layout/hierarchy3"/>
    <dgm:cxn modelId="{31ABEBB1-F8A3-4004-9294-C8960A3D4A86}" type="presParOf" srcId="{1D4118F7-38F5-4EE6-9CEE-354525C6F117}" destId="{1C736118-38E2-44B6-B438-9AB467A9FC33}" srcOrd="1" destOrd="0" presId="urn:microsoft.com/office/officeart/2005/8/layout/hierarchy3"/>
    <dgm:cxn modelId="{8C9C77E0-E6C4-4E56-95D8-CE5228AF8A43}" type="presParOf" srcId="{1D4118F7-38F5-4EE6-9CEE-354525C6F117}" destId="{3F3AEC5B-59CB-4856-A9B4-4AC80551FF5B}" srcOrd="2" destOrd="0" presId="urn:microsoft.com/office/officeart/2005/8/layout/hierarchy3"/>
    <dgm:cxn modelId="{45461A3F-A12D-4329-92B3-0B4B20E2AFC2}" type="presParOf" srcId="{1D4118F7-38F5-4EE6-9CEE-354525C6F117}" destId="{81CDCCEE-6D47-4AF9-97AF-D303A141EC73}" srcOrd="3" destOrd="0" presId="urn:microsoft.com/office/officeart/2005/8/layout/hierarchy3"/>
    <dgm:cxn modelId="{589BE807-98ED-47C7-9094-F65024B050D6}" type="presParOf" srcId="{4720D96E-6E0C-4A07-BAE1-10A99FFDEAA0}" destId="{52A86321-27B9-40CC-8E67-EBE46F64F4AA}" srcOrd="1" destOrd="0" presId="urn:microsoft.com/office/officeart/2005/8/layout/hierarchy3"/>
    <dgm:cxn modelId="{83BFA9E1-4FA1-4082-AFBF-1B1B8A3AA80A}" type="presParOf" srcId="{52A86321-27B9-40CC-8E67-EBE46F64F4AA}" destId="{AE7A2C11-5012-4666-8E26-7D1F496AAD46}" srcOrd="0" destOrd="0" presId="urn:microsoft.com/office/officeart/2005/8/layout/hierarchy3"/>
    <dgm:cxn modelId="{37ABD5F9-3970-46C0-985E-AE9C9ED310D8}" type="presParOf" srcId="{AE7A2C11-5012-4666-8E26-7D1F496AAD46}" destId="{C70499B9-9E13-4666-9509-800D713B9607}" srcOrd="0" destOrd="0" presId="urn:microsoft.com/office/officeart/2005/8/layout/hierarchy3"/>
    <dgm:cxn modelId="{DD6D6D96-23D3-4685-A7C0-F844A832F7F9}" type="presParOf" srcId="{AE7A2C11-5012-4666-8E26-7D1F496AAD46}" destId="{F1123AB9-6632-421F-9FA1-D52FCB934995}" srcOrd="1" destOrd="0" presId="urn:microsoft.com/office/officeart/2005/8/layout/hierarchy3"/>
    <dgm:cxn modelId="{7AF42180-C119-488D-B438-CCE084D9ED00}" type="presParOf" srcId="{52A86321-27B9-40CC-8E67-EBE46F64F4AA}" destId="{3B261433-48B5-45E1-8302-2E3844F6256B}" srcOrd="1" destOrd="0" presId="urn:microsoft.com/office/officeart/2005/8/layout/hierarchy3"/>
    <dgm:cxn modelId="{74E51A8A-4C04-46DD-880A-31D5EE384FB5}" type="presParOf" srcId="{3B261433-48B5-45E1-8302-2E3844F6256B}" destId="{660A2F0E-33F3-4940-9D0D-EF5C99F91DD5}" srcOrd="0" destOrd="0" presId="urn:microsoft.com/office/officeart/2005/8/layout/hierarchy3"/>
    <dgm:cxn modelId="{2F095FD3-3639-4DAB-A9F0-39C2AF6765D7}" type="presParOf" srcId="{3B261433-48B5-45E1-8302-2E3844F6256B}" destId="{05B560B7-D20C-4F28-970C-4812B9C591F3}" srcOrd="1" destOrd="0" presId="urn:microsoft.com/office/officeart/2005/8/layout/hierarchy3"/>
    <dgm:cxn modelId="{E0B7FF04-F459-4B80-9874-D8684A1AADF9}" type="presParOf" srcId="{3B261433-48B5-45E1-8302-2E3844F6256B}" destId="{A2CC9F21-EE73-4FD0-8A58-7D3DBBA5D03A}" srcOrd="2" destOrd="0" presId="urn:microsoft.com/office/officeart/2005/8/layout/hierarchy3"/>
    <dgm:cxn modelId="{2B9207E1-539D-40F7-AD18-72E04F105C3F}" type="presParOf" srcId="{3B261433-48B5-45E1-8302-2E3844F6256B}" destId="{BB74F4A0-6667-4351-9A85-AA0C7736449F}" srcOrd="3" destOrd="0" presId="urn:microsoft.com/office/officeart/2005/8/layout/hierarchy3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369C25D-8E0D-4F88-ABDE-6DF39D006121}">
      <dsp:nvSpPr>
        <dsp:cNvPr id="0" name=""/>
        <dsp:cNvSpPr/>
      </dsp:nvSpPr>
      <dsp:spPr>
        <a:xfrm>
          <a:off x="794" y="368423"/>
          <a:ext cx="2890378" cy="144518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5245" tIns="36830" rIns="55245" bIns="36830" numCol="1" spcCol="1270" anchor="ctr" anchorCtr="0">
          <a:noAutofit/>
        </a:bodyPr>
        <a:lstStyle/>
        <a:p>
          <a:pPr marL="0" lvl="0" indent="0" algn="ctr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2900" kern="1200">
              <a:latin typeface="Montserrat" panose="00000500000000000000" pitchFamily="2" charset="0"/>
            </a:rPr>
            <a:t>EmbedDLL.dll</a:t>
          </a:r>
        </a:p>
      </dsp:txBody>
      <dsp:txXfrm>
        <a:off x="43122" y="410751"/>
        <a:ext cx="2805722" cy="1360533"/>
      </dsp:txXfrm>
    </dsp:sp>
    <dsp:sp modelId="{11906579-E254-4F53-A5D7-645CFEDAB012}">
      <dsp:nvSpPr>
        <dsp:cNvPr id="0" name=""/>
        <dsp:cNvSpPr/>
      </dsp:nvSpPr>
      <dsp:spPr>
        <a:xfrm>
          <a:off x="289831" y="1813613"/>
          <a:ext cx="289037" cy="108389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83891"/>
              </a:lnTo>
              <a:lnTo>
                <a:pt x="289037" y="10838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C736118-38E2-44B6-B438-9AB467A9FC33}">
      <dsp:nvSpPr>
        <dsp:cNvPr id="0" name=""/>
        <dsp:cNvSpPr/>
      </dsp:nvSpPr>
      <dsp:spPr>
        <a:xfrm>
          <a:off x="578869" y="2174910"/>
          <a:ext cx="2312302" cy="1445189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22860" rIns="3429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>
              <a:latin typeface="Montserrat" panose="00000500000000000000" pitchFamily="2" charset="0"/>
            </a:rPr>
            <a:t>Decrypt / Install HKCU </a:t>
          </a:r>
          <a:r>
            <a:rPr lang="en-US" sz="1800" b="0" i="0" kern="1200">
              <a:latin typeface="Montserrat" panose="00000500000000000000" pitchFamily="2" charset="0"/>
            </a:rPr>
            <a:t>Run Registry Key</a:t>
          </a:r>
          <a:endParaRPr lang="en-US" sz="1800" kern="1200">
            <a:latin typeface="Montserrat" panose="00000500000000000000" pitchFamily="2" charset="0"/>
          </a:endParaRPr>
        </a:p>
      </dsp:txBody>
      <dsp:txXfrm>
        <a:off x="621197" y="2217238"/>
        <a:ext cx="2227646" cy="1360533"/>
      </dsp:txXfrm>
    </dsp:sp>
    <dsp:sp modelId="{3F3AEC5B-59CB-4856-A9B4-4AC80551FF5B}">
      <dsp:nvSpPr>
        <dsp:cNvPr id="0" name=""/>
        <dsp:cNvSpPr/>
      </dsp:nvSpPr>
      <dsp:spPr>
        <a:xfrm>
          <a:off x="289831" y="1813613"/>
          <a:ext cx="289037" cy="28903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890378"/>
              </a:lnTo>
              <a:lnTo>
                <a:pt x="289037" y="289037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1CDCCEE-6D47-4AF9-97AF-D303A141EC73}">
      <dsp:nvSpPr>
        <dsp:cNvPr id="0" name=""/>
        <dsp:cNvSpPr/>
      </dsp:nvSpPr>
      <dsp:spPr>
        <a:xfrm>
          <a:off x="578869" y="3981396"/>
          <a:ext cx="2312302" cy="1445189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22860" rIns="3429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>
              <a:latin typeface="Montserrat" panose="00000500000000000000" pitchFamily="2" charset="0"/>
            </a:rPr>
            <a:t>Decrypt / Create XML and VBScript files in Public user folders</a:t>
          </a:r>
        </a:p>
      </dsp:txBody>
      <dsp:txXfrm>
        <a:off x="621197" y="4023724"/>
        <a:ext cx="2227646" cy="1360533"/>
      </dsp:txXfrm>
    </dsp:sp>
    <dsp:sp modelId="{C70499B9-9E13-4666-9509-800D713B9607}">
      <dsp:nvSpPr>
        <dsp:cNvPr id="0" name=""/>
        <dsp:cNvSpPr/>
      </dsp:nvSpPr>
      <dsp:spPr>
        <a:xfrm>
          <a:off x="3613767" y="368423"/>
          <a:ext cx="2890378" cy="144518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5245" tIns="36830" rIns="55245" bIns="36830" numCol="1" spcCol="1270" anchor="ctr" anchorCtr="0">
          <a:noAutofit/>
        </a:bodyPr>
        <a:lstStyle/>
        <a:p>
          <a:pPr marL="0" lvl="0" indent="0" algn="ctr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2900" kern="1200">
              <a:latin typeface="Montserrat" panose="00000500000000000000" pitchFamily="2" charset="0"/>
            </a:rPr>
            <a:t>embed.vbs</a:t>
          </a:r>
        </a:p>
      </dsp:txBody>
      <dsp:txXfrm>
        <a:off x="3656095" y="410751"/>
        <a:ext cx="2805722" cy="1360533"/>
      </dsp:txXfrm>
    </dsp:sp>
    <dsp:sp modelId="{660A2F0E-33F3-4940-9D0D-EF5C99F91DD5}">
      <dsp:nvSpPr>
        <dsp:cNvPr id="0" name=""/>
        <dsp:cNvSpPr/>
      </dsp:nvSpPr>
      <dsp:spPr>
        <a:xfrm>
          <a:off x="3902805" y="1813613"/>
          <a:ext cx="289037" cy="108389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83891"/>
              </a:lnTo>
              <a:lnTo>
                <a:pt x="289037" y="10838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5B560B7-D20C-4F28-970C-4812B9C591F3}">
      <dsp:nvSpPr>
        <dsp:cNvPr id="0" name=""/>
        <dsp:cNvSpPr/>
      </dsp:nvSpPr>
      <dsp:spPr>
        <a:xfrm>
          <a:off x="4191843" y="2174910"/>
          <a:ext cx="2312302" cy="1445189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22860" rIns="3429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>
              <a:latin typeface="Montserrat" panose="00000500000000000000" pitchFamily="2" charset="0"/>
            </a:rPr>
            <a:t>Run at user logon with embed.xml arguments for MSBuild.exe </a:t>
          </a:r>
        </a:p>
      </dsp:txBody>
      <dsp:txXfrm>
        <a:off x="4234171" y="2217238"/>
        <a:ext cx="2227646" cy="1360533"/>
      </dsp:txXfrm>
    </dsp:sp>
    <dsp:sp modelId="{A2CC9F21-EE73-4FD0-8A58-7D3DBBA5D03A}">
      <dsp:nvSpPr>
        <dsp:cNvPr id="0" name=""/>
        <dsp:cNvSpPr/>
      </dsp:nvSpPr>
      <dsp:spPr>
        <a:xfrm>
          <a:off x="3902805" y="1813613"/>
          <a:ext cx="289037" cy="28903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890378"/>
              </a:lnTo>
              <a:lnTo>
                <a:pt x="289037" y="289037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74F4A0-6667-4351-9A85-AA0C7736449F}">
      <dsp:nvSpPr>
        <dsp:cNvPr id="0" name=""/>
        <dsp:cNvSpPr/>
      </dsp:nvSpPr>
      <dsp:spPr>
        <a:xfrm>
          <a:off x="4191843" y="3981396"/>
          <a:ext cx="2312302" cy="1445189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22860" rIns="3429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>
              <a:latin typeface="Montserrat" panose="00000500000000000000" pitchFamily="2" charset="0"/>
            </a:rPr>
            <a:t>Callback to C2 server at </a:t>
          </a:r>
        </a:p>
      </dsp:txBody>
      <dsp:txXfrm>
        <a:off x="4234171" y="4023724"/>
        <a:ext cx="2227646" cy="136053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3">
  <dgm:title val=""/>
  <dgm:desc val=""/>
  <dgm:catLst>
    <dgm:cat type="hierarchy" pri="7000"/>
    <dgm:cat type="list" pri="23000"/>
    <dgm:cat type="relationship" pri="15000"/>
    <dgm:cat type="convert" pri="7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</dgm:ptLst>
      <dgm:cxnLst>
        <dgm:cxn modelId="4" srcId="0" destId="1" srcOrd="0" destOrd="0"/>
        <dgm:cxn modelId="5" srcId="1" destId="11" srcOrd="0" destOrd="0"/>
        <dgm:cxn modelId="6" srcId="1" destId="12" srcOrd="1" destOrd="0"/>
        <dgm:cxn modelId="7" srcId="0" destId="2" srcOrd="1" destOrd="0"/>
        <dgm:cxn modelId="8" srcId="2" destId="21" srcOrd="0" destOrd="0"/>
        <dgm:cxn modelId="9" srcId="2" destId="2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forName="rootText" op="equ" val="65"/>
      <dgm:constr type="primFontSz" for="des" forName="childText" op="equ" val="65"/>
      <dgm:constr type="w" for="des" forName="rootComposite" refType="w"/>
      <dgm:constr type="h" for="des" forName="rootComposite" refType="w" fact="0.5"/>
      <dgm:constr type="w" for="des" forName="childText" refType="w" refFor="des" refForName="rootComposite" fact="0.8"/>
      <dgm:constr type="h" for="des" forName="childText" refType="h" refFor="des" refForName="rootComposite"/>
      <dgm:constr type="sibSp" refType="w" refFor="des" refForName="rootComposite" fact="0.25"/>
      <dgm:constr type="sibSp" for="des" forName="childShape" refType="h" refFor="des" refForName="childText" fact="0.25"/>
      <dgm:constr type="sp" for="des" forName="root" refType="h" refFor="des" refForName="childText" fact="0.25"/>
    </dgm:constrLst>
    <dgm:ruleLst/>
    <dgm:forEach name="Name3" axis="ch">
      <dgm:forEach name="Name4" axis="self" ptType="node" cnt="1">
        <dgm:layoutNode name="root">
          <dgm:choose name="Name5">
            <dgm:if name="Name6" func="var" arg="dir" op="equ" val="norm">
              <dgm:alg type="hierRoot">
                <dgm:param type="hierAlign" val="tL"/>
              </dgm:alg>
            </dgm:if>
            <dgm:else name="Name7">
              <dgm:alg type="hierRoot">
                <dgm:param type="hierAlign" val="tR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>
            <dgm:constr type="alignOff" val="0.2"/>
          </dgm:constrLst>
          <dgm:ruleLst/>
          <dgm:layoutNode name="rootComposite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8">
              <dgm:if name="Name9" func="var" arg="dir" op="equ" val="norm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l" for="ch" forName="rootConnector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if>
              <dgm:else name="Name10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r" for="ch" forName="rootConnector" refType="w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else>
            </dgm:choose>
            <dgm:ruleLst/>
            <dgm:layoutNode name="rootText" styleLbl="node1"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 ptType="node" cnt="1"/>
              <dgm:constrLst>
                <dgm:constr type="tMarg" refType="primFontSz" fact="0.1"/>
                <dgm:constr type="bMarg" refType="primFontSz" fact="0.1"/>
                <dgm:constr type="lMarg" refType="primFontSz" fact="0.15"/>
                <dgm:constr type="rMarg" refType="primFontSz" fact="0.15"/>
              </dgm:constrLst>
              <dgm:ruleLst>
                <dgm:rule type="primFontSz" val="5" fact="NaN" max="NaN"/>
              </dgm:ruleLst>
            </dgm:layoutNode>
            <dgm:layoutNode name="rootConnector" moveWith="rootText">
              <dgm:alg type="sp"/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self" ptType="node" cnt="1"/>
              <dgm:constrLst/>
              <dgm:ruleLst/>
            </dgm:layoutNode>
          </dgm:layoutNode>
          <dgm:layoutNode name="childShape">
            <dgm:alg type="hierChild">
              <dgm:param type="chAlign" val="l"/>
              <dgm:param type="linDir" val="fromT"/>
            </dgm:alg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11" axis="ch">
              <dgm:forEach name="Name12" axis="self" ptType="parTrans" cnt="1">
                <dgm:layoutNode name="Name13">
                  <dgm:choose name="Name14">
                    <dgm:if name="Name15" func="var" arg="dir" op="equ" val="norm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L"/>
                      </dgm:alg>
                    </dgm:if>
                    <dgm:else name="Name16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7" axis="self" ptType="node">
                <dgm:layoutNode name="childText" styleLbl="bgAcc1">
                  <dgm:varLst>
                    <dgm:bulletEnabled val="1"/>
                  </dgm:varLst>
                  <dgm:alg type="tx"/>
                  <dgm:shape xmlns:r="http://schemas.openxmlformats.org/officeDocument/2006/relationships" type="roundRect" r:blip="">
                    <dgm:adjLst>
                      <dgm:adj idx="1" val="0.1"/>
                    </dgm:adjLst>
                  </dgm:shape>
                  <dgm:presOf axis="self desOrSelf" ptType="node node" st="1 1" cnt="1 0"/>
                  <dgm:constrLst>
                    <dgm:constr type="tMarg" refType="primFontSz" fact="0.1"/>
                    <dgm:constr type="bMarg" refType="primFontSz" fact="0.1"/>
                    <dgm:constr type="lMarg" refType="primFontSz" fact="0.15"/>
                    <dgm:constr type="rMarg" refType="primFontSz" fact="0.15"/>
                  </dgm:constrLst>
                  <dgm:ruleLst>
                    <dgm:rule type="primFontSz" val="5" fact="NaN" max="NaN"/>
                  </dgm:ruleLst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1747</TotalTime>
  <Pages>28</Pages>
  <Words>2233</Words>
  <Characters>12729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Clint Asprey</dc:creator>
  <cp:keywords/>
  <dc:description/>
  <cp:lastModifiedBy>Clint Asprey</cp:lastModifiedBy>
  <cp:revision>207</cp:revision>
  <dcterms:created xsi:type="dcterms:W3CDTF">2026-01-02T21:13:00Z</dcterms:created>
  <dcterms:modified xsi:type="dcterms:W3CDTF">2026-01-07T23:58:00Z</dcterms:modified>
</cp:coreProperties>
</file>