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000001"/>
        <w:pBdr/>
        <w:ind/>
        <w:rPr>
          <w:rFonts w:ascii="" w:hAnsi="" w:eastAsia="" w:cs=""/>
        </w:rPr>
      </w:pPr>
      <w:r>
        <w:rPr>
          <w:rFonts w:ascii="" w:hAnsi="" w:eastAsia="" w:cs=""/>
        </w:rPr>
        <w:t>utopia 原理</w:t>
      </w:r>
    </w:p>
    <w:p>
      <w:pPr>
        <w:pStyle w:val="000001"/>
        <w:rPr>
          <w:rFonts w:ascii="" w:hAnsi="" w:eastAsia="" w:cs=""/>
        </w:rPr>
      </w:pPr>
      <w:r>
        <w:rPr>
          <w:rFonts w:ascii="" w:hAnsi="" w:eastAsia="" w:cs=""/>
        </w:rPr>
        <w:t>Attempting to execute command: ['target_analyzer', '--db', PosixPath('/root/UTopia/exp/snappy/output/build_db/libsnappy.a.json'), '--extern', PosixPath('/root/UTopia/helper/external'), '--public', PosixPath('/root/UTopia/result/test/snappy/api.json'), '--out', PosixPath('/root/UTopia/result/test/snappy/target/libsnappy.a.json')]</w:t>
      </w:r>
    </w:p>
    <w:p>
      <w:pPr>
        <w:pBdr/>
        <w:ind/>
        <w:rPr/>
      </w:pPr>
    </w:p>
    <w:p>
      <w:pPr>
        <w:pBdr/>
        <w:ind/>
        <w:rPr/>
      </w:pPr>
      <w:r>
        <w:rPr/>
        <w:t>自动生成driver的方法：（保证与源应用程序逻辑相关）</w:t>
      </w:r>
    </w:p>
    <w:p>
      <w:pPr>
        <w:numPr>
          <w:ilvl w:val="0"/>
          <w:numId w:val="1"/>
        </w:numPr>
        <w:pBdr/>
        <w:rPr/>
      </w:pPr>
      <w:r>
        <w:rPr/>
        <w:t xml:space="preserve">推断api的有效序列                     </w:t>
      </w:r>
    </w:p>
    <w:p>
      <w:pPr>
        <w:numPr>
          <w:ilvl w:val="0"/>
          <w:numId w:val="1"/>
        </w:numPr>
        <w:pBdr/>
        <w:ind/>
        <w:rPr/>
      </w:pPr>
      <w:r>
        <w:rPr/>
        <w:t>直接从使用示例中提取有效的api序列</w:t>
      </w:r>
    </w:p>
    <w:p>
      <w:pPr>
        <w:pBdr/>
        <w:ind w:left="0"/>
        <w:rPr/>
      </w:pPr>
    </w:p>
    <w:p>
      <w:pPr>
        <w:pStyle w:val="000001"/>
        <w:numPr>
          <w:ilvl w:val="0"/>
          <w:numId w:val="1"/>
        </w:numPr>
        <w:rPr/>
      </w:pPr>
      <w:r>
        <w:rPr/>
        <w:t>【注】单元测试 (UT)是软件开发中的一种测试方法，用于验证软件系统中最小可测试单元的功能是否能按预期进行。这些最小单元通常是软件</w:t>
      </w:r>
      <w:r>
        <w:rPr>
          <w:b/>
          <w:u w:val="single"/>
        </w:rPr>
        <w:t>中的函数、方法或类等独立模块。</w:t>
      </w:r>
      <w:r>
        <w:rPr/>
        <w:t>单元测试的目的是对这些单元进行独立测试，以确保它们在给定输入下产生正确的输出。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pBdr/>
        <w:ind w:left="0"/>
        <w:rPr/>
      </w:pPr>
      <w:r>
        <w:rPr/>
        <w:t>转换生成手段</w:t>
      </w:r>
    </w:p>
    <w:p>
      <w:pPr>
        <w:numPr>
          <w:ilvl w:val="0"/>
          <w:numId w:val="2"/>
        </w:numPr>
        <w:pBdr/>
        <w:ind/>
        <w:rPr/>
      </w:pPr>
      <w:r>
        <w:rPr/>
        <w:t>合成有效的api调用序列</w:t>
      </w:r>
    </w:p>
    <w:p>
      <w:pPr>
        <w:numPr>
          <w:ilvl w:val="0"/>
          <w:numId w:val="2"/>
        </w:numPr>
        <w:pBdr/>
        <w:ind/>
        <w:rPr/>
      </w:pPr>
      <w:r>
        <w:rPr/>
        <w:t>合成有效的api 调用参数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numPr>
          <w:ilvl w:val="0"/>
          <w:numId w:val="3"/>
        </w:numPr>
        <w:pBdr/>
        <w:ind/>
        <w:rPr/>
      </w:pPr>
      <w:r>
        <w:rPr/>
        <w:t>有效的api调用序列</w:t>
      </w:r>
    </w:p>
    <w:p>
      <w:pPr>
        <w:pStyle w:val="000001"/>
        <w:rPr/>
      </w:pPr>
      <w:r>
        <w:rPr/>
        <w:t>主要挑战：确定调用库的哪个api 以及调用顺序，因为api经常具有严格的顺序依赖关系。如FileStorage() → writeRaw() → release()。</w:t>
      </w:r>
    </w:p>
    <w:p>
      <w:pPr>
        <w:pStyle w:val="000001"/>
        <w:pBdr/>
        <w:ind/>
        <w:rPr/>
      </w:pPr>
      <w:r>
        <w:rPr/>
        <w:t>如果随机构建api调用序列，在release()之后调用writeRaw()，由于其没有调用构造函数，这样导致的崩溃会被认为是虚假崩溃。</w:t>
      </w:r>
    </w:p>
    <w:p>
      <w:pPr>
        <w:pStyle w:val="000001"/>
        <w:pBdr/>
        <w:ind/>
        <w:rPr/>
      </w:pPr>
      <w:r>
        <w:rPr/>
        <w:t>使用方法：从单元测试编写的显式api序列来避免合成合法序列的挑战。</w:t>
      </w:r>
    </w:p>
    <w:p>
      <w:pPr>
        <w:pStyle w:val="000001"/>
        <w:pBdr/>
        <w:ind/>
        <w:rPr/>
      </w:pP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合成有效的api调用参数</w:t>
      </w:r>
    </w:p>
    <w:p>
      <w:pPr>
        <w:pStyle w:val="000001"/>
        <w:pBdr/>
        <w:ind w:left="0"/>
        <w:rPr/>
      </w:pPr>
      <w:r>
        <w:rPr/>
        <w:t>合理参数之间的关系</w:t>
      </w:r>
    </w:p>
    <w:p>
      <w:pPr>
        <w:pStyle w:val="000001"/>
        <w:numPr>
          <w:ilvl w:val="0"/>
          <w:numId w:val="4"/>
        </w:numPr>
        <w:pBdr/>
        <w:ind/>
        <w:rPr/>
      </w:pPr>
      <w:r>
        <w:rPr/>
        <w:t>api之间的关系，函数的输出是另一个函数的输入</w:t>
      </w:r>
    </w:p>
    <w:p>
      <w:pPr>
        <w:pStyle w:val="000001"/>
        <w:numPr>
          <w:ilvl w:val="0"/>
          <w:numId w:val="4"/>
        </w:numPr>
        <w:pBdr/>
        <w:rPr/>
      </w:pPr>
      <w:r>
        <w:rPr/>
        <w:t>api 内部的关系，两个参数之间的关系， length:参数作为另一个参数的长度，，index：作为另一个参数的索引</w:t>
      </w:r>
    </w:p>
    <w:p>
      <w:pPr>
        <w:pStyle w:val="000001"/>
        <w:pBdr/>
        <w:ind w:left="0"/>
        <w:rPr/>
      </w:pPr>
      <w:r>
        <w:rPr/>
        <w:t>提出方式：保留测试单元的原始数据流，（变量的运行状态），使用静态分析找到模糊输入的位置以及变异方式。</w:t>
      </w:r>
    </w:p>
    <w:p>
      <w:pPr>
        <w:pStyle w:val="000001"/>
        <w:pBdr/>
        <w:ind w:left="0"/>
        <w:rPr/>
      </w:pPr>
      <w:r>
        <w:rPr/>
        <w:t>跟定义：找到注入模糊输入的合适位置。（查找有抽象语法树的函数，clang ast matchers定位函数）</w:t>
      </w:r>
    </w:p>
    <w:p>
      <w:pPr>
        <w:pStyle w:val="000001"/>
        <w:pBdr/>
        <w:ind/>
        <w:rPr>
          <w:b/>
          <w:u w:val="single"/>
        </w:rPr>
      </w:pPr>
      <w:r>
        <w:rPr>
          <w:b/>
          <w:u w:val="single"/>
        </w:rPr>
        <w:t>根定义分析是一种反向数据流分析，其目的是获得右值</w:t>
      </w:r>
    </w:p>
    <w:p>
      <w:pPr>
        <w:pStyle w:val="000001"/>
        <w:pBdr/>
        <w:ind/>
        <w:rPr>
          <w:b/>
          <w:u w:val="single"/>
        </w:rPr>
      </w:pPr>
    </w:p>
    <w:p>
      <w:pPr>
        <w:pStyle w:val="000001"/>
        <w:pBdr/>
        <w:ind/>
        <w:rPr>
          <w:b/>
          <w:u w:val="single"/>
        </w:rPr>
      </w:pPr>
    </w:p>
    <w:p>
      <w:pPr>
        <w:pStyle w:val="000001"/>
        <w:pBdr/>
        <w:ind/>
        <w:rPr>
          <w:b/>
          <w:u w:val="single"/>
        </w:rPr>
      </w:pPr>
    </w:p>
    <w:p>
      <w:pPr>
        <w:pStyle w:val="000001"/>
        <w:rPr>
          <w:b/>
          <w:u w:val="single"/>
        </w:rPr>
      </w:pPr>
      <w:r>
        <w:rPr>
          <w:b/>
          <w:u w:val="single"/>
        </w:rPr>
        <w:t>常数值的定义，这些常量值不能是从测试代码中其他变量派生出来的，而且可以是衍生出其他变量的常量</w:t>
      </w:r>
    </w:p>
    <w:p>
      <w:pPr>
        <w:pStyle w:val="000001"/>
        <w:pBdr/>
        <w:ind w:left="0"/>
        <w:rPr/>
      </w:pPr>
      <w:r>
        <w:rPr/>
        <w:t>通过向上跟踪所有输入参数，找到可能的定义及常量，进行模糊变异</w:t>
      </w:r>
    </w:p>
    <w:p>
      <w:pPr>
        <w:pStyle w:val="000001"/>
        <w:pBdr/>
        <w:ind w:left="0"/>
        <w:rPr/>
      </w:pPr>
      <w:r>
        <w:rPr/>
        <w:t>研究挑战：</w:t>
      </w:r>
    </w:p>
    <w:p>
      <w:pPr>
        <w:pStyle w:val="000001"/>
        <w:pBdr/>
        <w:ind w:left="0"/>
        <w:rPr/>
      </w:pPr>
      <w:r>
        <w:rPr/>
        <w:t>UT断言不仅检查临界状态，还检测结果是否与单元测试定义的特定测试值匹配</w:t>
      </w:r>
    </w:p>
    <w:p>
      <w:pPr>
        <w:pStyle w:val="000001"/>
        <w:numPr>
          <w:ilvl w:val="0"/>
          <w:numId w:val="5"/>
        </w:numPr>
        <w:pBdr/>
        <w:ind/>
        <w:rPr/>
      </w:pPr>
      <w:r>
        <w:rPr/>
        <w:t>考虑是否越过断言检查</w:t>
      </w:r>
    </w:p>
    <w:p>
      <w:pPr>
        <w:pStyle w:val="000001"/>
        <w:pBdr/>
        <w:ind w:left="0"/>
        <w:rPr/>
      </w:pPr>
      <w:r>
        <w:rPr/>
        <w:t>UT结构：</w:t>
      </w:r>
    </w:p>
    <w:p>
      <w:pPr>
        <w:pStyle w:val="000001"/>
        <w:numPr>
          <w:ilvl w:val="0"/>
          <w:numId w:val="5"/>
        </w:numPr>
        <w:rPr/>
      </w:pPr>
      <w:r>
        <w:rPr/>
        <w:t>以GoogleTest（gtest，一种UT）为例，如下图，它向每个测试类公开了SetUp()、TestBody()和TearDown()接口（分别对应预测试、测试和后测试）。</w:t>
      </w:r>
    </w:p>
    <w:p>
      <w:pPr>
        <w:snapToGrid/>
        <w:spacing w:line="240"/>
        <w:ind w:left="0"/>
        <w:rPr/>
      </w:pPr>
    </w:p>
    <w:p>
      <w:pPr>
        <w:numPr>
          <w:ilvl w:val="0"/>
          <w:numId w:val="5"/>
        </w:numPr>
        <w:snapToGrid/>
        <w:spacing w:before="210" w:after="0" w:line="408"/>
        <w:ind/>
        <w:rPr/>
      </w:pPr>
      <w:r>
        <w:rPr>
          <w:rFonts w:ascii="微软雅黑" w:hAnsi="微软雅黑" w:cs="微软雅黑"/>
          <w:b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  <w:t>识别测试函数</w:t>
      </w:r>
      <w:r>
        <w:rPr>
          <w:rFonts w:ascii="PingFang-SC-Regular" w:hAnsi="PingFang-SC-Regular" w:cs="PingFang-SC-Regular"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  <w:t>：UT OPIA利用Clang AST Matchers来识别UT框架中的测试函数（如SetUp(), TestBody(), TearDown()等）。</w:t>
      </w:r>
    </w:p>
    <w:p>
      <w:pPr>
        <w:numPr>
          <w:ilvl w:val="0"/>
          <w:numId w:val="5"/>
        </w:numPr>
        <w:snapToGrid/>
        <w:spacing w:before="90" w:after="0" w:line="408"/>
        <w:ind/>
        <w:rPr/>
      </w:pPr>
      <w:r>
        <w:rPr>
          <w:rFonts w:ascii="微软雅黑" w:hAnsi="微软雅黑" w:cs="微软雅黑"/>
          <w:b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  <w:t>保持独立性</w:t>
      </w:r>
      <w:r>
        <w:rPr>
          <w:rFonts w:ascii="PingFang-SC-Regular" w:hAnsi="PingFang-SC-Regular" w:cs="PingFang-SC-Regular"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  <w:t>：通过明确调用这些函数，UT OPIA确保每个模糊测试周期内的测试用例都是独立的。</w:t>
      </w:r>
    </w:p>
    <w:p>
      <w:pPr>
        <w:pStyle w:val="000001"/>
        <w:pBdr/>
        <w:ind w:left="0"/>
        <w:rPr>
          <w:rFonts w:ascii="PingFang-SC-Regular" w:hAnsi="PingFang-SC-Regular" w:cs="PingFang-SC-Regular"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</w:pPr>
    </w:p>
    <w:p>
      <w:pPr>
        <w:pStyle w:val="000001"/>
        <w:pBdr/>
        <w:ind w:left="0"/>
        <w:rPr>
          <w:rFonts w:ascii="PingFang-SC-Regular" w:hAnsi="PingFang-SC-Regular" w:cs="PingFang-SC-Regular"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</w:pPr>
      <w:r>
        <w:rPr>
          <w:rFonts w:ascii="PingFang-SC-Regular" w:hAnsi="PingFang-SC-Regular" w:cs="PingFang-SC-Regular"/>
          <w:i w:val="false"/>
          <w:strike w:val="false"/>
          <w:color w:val="06071F"/>
          <w:spacing w:val="0"/>
          <w:sz w:val="23"/>
          <w:u w:val="none"/>
          <w:shd w:val="clear" w:color="auto" w:fill="FDFDFE"/>
        </w:rPr>
        <w:t>UT OPIA也没有将所有单元测试攒在一起形成一个新的测试驱动程序。相反，它为每个符合条件的单元测试生成一个独立的模糊驱动程序。这些驱动程序可以并行运行，以更高效地探索程序的不同部分。</w:t>
      </w: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/UTopia/result/test/snappy/target# ls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libsnappy.a.json</w:t>
      </w:r>
    </w:p>
    <w:p>
      <w:pPr>
        <w:pStyle w:val="000001"/>
        <w:pBdr/>
        <w:ind w:left="0"/>
        <w:rPr/>
      </w:pPr>
      <w:r>
        <w:rPr/>
        <w:t>借助该json文件，通过对参数类型的不同定义，找到只作为输入的参数，进一步识别是否可以作为跟定义，去变异成模糊输入入口</w:t>
      </w:r>
    </w:p>
    <w:p>
      <w:pPr>
        <w:numPr>
          <w:ilvl w:val="0"/>
          <w:numId w:val="5"/>
        </w:numPr>
        <w:snapToGrid/>
        <w:spacing w:before="0" w:after="240" w:line="240"/>
        <w:ind/>
        <w:rPr/>
      </w:pPr>
      <w:r>
        <w:rPr>
          <w:rFonts w:ascii="-apple-system" w:hAnsi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256</w:t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表示BF_crypt函数中第一个参数的方向设置为256（0x100），表示</w:t>
      </w:r>
      <w:r>
        <w:rPr>
          <w:rFonts w:ascii="-apple-system" w:hAnsi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In</w:t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方向，即用于输入。</w:t>
      </w:r>
    </w:p>
    <w:p>
      <w:pPr>
        <w:numPr>
          <w:ilvl w:val="0"/>
          <w:numId w:val="5"/>
        </w:numPr>
        <w:snapToGrid/>
        <w:spacing w:before="80" w:after="240" w:line="240"/>
        <w:ind/>
        <w:rPr/>
      </w:pP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类似地，</w:t>
      </w:r>
      <w:r>
        <w:rPr>
          <w:rFonts w:ascii="-apple-system" w:hAnsi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“BF_crypt(1)”: 272</w:t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表明 BF_crypt 函数中第二个参数的方向为 272（0x110），即同时具有</w:t>
      </w:r>
      <w:r>
        <w:rPr>
          <w:rFonts w:ascii="-apple-system" w:hAnsi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In</w:t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和</w:t>
      </w:r>
      <w:r>
        <w:rPr>
          <w:rFonts w:ascii="-apple-system" w:hAnsi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Out</w:t>
      </w:r>
      <w:r>
        <w:rPr>
          <w:rFonts w:ascii="-apple-system" w:hAnsi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  <w:vertAlign w:val="baseline"/>
        </w:rPr>
        <w:t>方向，即既可用于输入也可用于输出</w:t>
      </w: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  <w:r>
        <w:rPr/>
        <w:t>提取初始的种子</w:t>
      </w:r>
    </w:p>
    <w:p>
      <w:pPr>
        <w:pStyle w:val="000001"/>
        <w:numPr>
          <w:ilvl w:val="0"/>
          <w:numId w:val="6"/>
        </w:numPr>
        <w:pBdr/>
        <w:ind/>
        <w:rPr/>
      </w:pPr>
      <w:r>
        <w:rPr/>
        <w:t>把提取替换的常数值作为初始种子</w:t>
      </w:r>
    </w:p>
    <w:p>
      <w:pPr>
        <w:pStyle w:val="000001"/>
        <w:numPr>
          <w:ilvl w:val="0"/>
          <w:numId w:val="6"/>
        </w:numPr>
        <w:pBdr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  <w:r>
        <w:rPr/>
        <w:t>google test 原理</w:t>
      </w:r>
    </w:p>
    <w:p>
      <w:pPr>
        <w:pStyle w:val="000001"/>
        <w:numPr>
          <w:ilvl w:val="0"/>
          <w:numId w:val="5"/>
        </w:numPr>
        <w:rPr/>
      </w:pPr>
      <w:r>
        <w:rPr/>
        <w:t>测试用例通过 TEST() 或 TEST_F() 宏定义，分别对应独立测试用例和基于测试夹具（fixture）的测试用例。</w:t>
      </w:r>
    </w:p>
    <w:p>
      <w:pPr>
        <w:pStyle w:val="000001"/>
        <w:numPr>
          <w:ilvl w:val="0"/>
          <w:numId w:val="5"/>
        </w:numPr>
        <w:rPr/>
      </w:pPr>
      <w:r>
        <w:rPr/>
        <w:t>测试夹具允许共享测试前的初始化（SetUp()）和清理（TearDown()）逻辑。</w:t>
      </w: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  <w:r>
        <w:rPr/>
        <w:t>build 过程</w:t>
      </w:r>
    </w:p>
    <w:p>
      <w:pPr>
        <w:pStyle w:val="000001"/>
        <w:pBdr/>
        <w:ind w:left="0"/>
        <w:rPr/>
      </w:pPr>
      <w:r>
        <w:rPr/>
        <w:drawing>
          <wp:inline distT="0" distB="0" distL="0" distR="0">
            <wp:extent cx="5278120" cy="36487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3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ind w:left="0"/>
        <w:rPr/>
      </w:pPr>
      <w:r>
        <w:rPr/>
        <w:t>问题： 工作流程：</w:t>
      </w:r>
    </w:p>
    <w:p>
      <w:pPr>
        <w:pStyle w:val="000001"/>
        <w:pBdr/>
        <w:ind w:left="0"/>
        <w:rPr/>
      </w:pPr>
      <w:r>
        <w:rPr/>
        <w:t xml:space="preserve">helper.build </w:t>
      </w:r>
    </w:p>
    <w:p>
      <w:pPr>
        <w:pStyle w:val="000001"/>
        <w:pBdr/>
        <w:ind w:left="0"/>
        <w:rPr/>
      </w:pPr>
      <w:r>
        <w:rPr/>
        <w:t xml:space="preserve">限制性一遍build ast bc </w:t>
      </w:r>
    </w:p>
    <w:p>
      <w:pPr>
        <w:pStyle w:val="000001"/>
        <w:pBdr/>
        <w:ind w:left="0"/>
        <w:rPr/>
      </w:pPr>
      <w:r>
        <w:rPr/>
        <w:t xml:space="preserve">分析 cfg ,json  </w:t>
      </w:r>
    </w:p>
    <w:p>
      <w:pPr>
        <w:pStyle w:val="000001"/>
        <w:pBdr/>
        <w:ind w:left="0"/>
        <w:rPr/>
      </w:pPr>
      <w:r>
        <w:rPr/>
        <w:t>测试成功的项目库：snappy</w:t>
      </w:r>
    </w:p>
    <w:p>
      <w:pPr>
        <w:pStyle w:val="000001"/>
        <w:pBdr/>
        <w:ind w:left="0"/>
        <w:rPr/>
      </w:pPr>
      <w:r>
        <w:rPr/>
        <w:t xml:space="preserve">已验证的项目库: cJSON </w:t>
      </w: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  <w:r>
        <w:rPr/>
        <w:t>复现步骤：下载github ,执行reademe ,复现成功的项目库，  搭建container ,复现上面提到的两个项目库。</w:t>
      </w:r>
    </w:p>
    <w:p>
      <w:pPr>
        <w:pStyle w:val="000001"/>
        <w:pBdr/>
        <w:ind w:left="0"/>
        <w:rPr/>
      </w:pPr>
      <w:r>
        <w:rPr/>
        <w:t xml:space="preserve">添加的配置：helper/make.yml 以及helper/build.yml </w:t>
      </w:r>
    </w:p>
    <w:p>
      <w:pPr>
        <w:pStyle w:val="000001"/>
        <w:pBdr/>
        <w:ind w:left="0"/>
        <w:rPr/>
      </w:pPr>
    </w:p>
    <w:p>
      <w:pPr>
        <w:pStyle w:val="000002"/>
        <w:rPr/>
      </w:pPr>
      <w:r>
        <w:rPr/>
        <w:t>用法</w:t>
      </w:r>
    </w:p>
    <w:p>
      <w:pPr>
        <w:pStyle w:val="000003"/>
        <w:numPr/>
        <w:rPr/>
      </w:pPr>
      <w:r>
        <w:rPr/>
        <w:t>1.以项目snappy为例</w:t>
      </w:r>
    </w:p>
    <w:p>
      <w:pPr>
        <w:pStyle w:val="000001"/>
        <w:pBdr/>
        <w:ind w:left="0"/>
        <w:rPr/>
      </w:pPr>
      <w:r>
        <w:rPr/>
        <w:t>1.环境搭建</w:t>
      </w:r>
    </w:p>
    <w:p>
      <w:pPr>
        <w:pStyle w:val="000001"/>
        <w:pBdr/>
        <w:ind w:left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" name="文本框 m4irm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git clone https://github.com/UTopia-fuzzing/UTopia.git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cd UTopia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git submodule update --init --recursive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docker buildx build -f docker/Dockerfile -t utopia .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docker run -it utopia bash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cd /UTopia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/>
        <w:t xml:space="preserve"> </w:t>
      </w:r>
    </w:p>
    <w:p>
      <w:pPr>
        <w:pStyle w:val="000001"/>
        <w:pBdr/>
        <w:ind w:left="0"/>
        <w:rPr/>
      </w:pPr>
      <w:r>
        <w:rPr/>
        <w:t>2.编译utopia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7" name="文本框 ge3pt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cmake -B build -S .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cmake --build build -j$(nproc)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numPr>
          <w:ilvl w:val="0"/>
          <w:numId w:val="7"/>
        </w:numPr>
        <w:pBdr/>
        <w:rPr/>
      </w:pPr>
      <w:r>
        <w:rPr/>
        <w:t>.运行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9" name="文本框 4vrha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python3 -m helper.make </w:t>
                        </w:r>
                        <w:r>
                          <w:rPr>
                            <w:rStyle w:val="4nx1vx"/>
                          </w:rPr>
                          <w:t>snappy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python3 -m helper.build </w:t>
                        </w:r>
                        <w:r>
                          <w:rPr>
                            <w:rStyle w:val="4nx1vx"/>
                          </w:rPr>
                          <w:t>snappy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4nx1vx"/>
                          </w:rPr>
                          <w:t xml:space="preserve">cd </w:t>
                        </w:r>
                        <w:r>
                          <w:rPr>
                            <w:rStyle w:val="000017"/>
                          </w:rPr>
                          <w:t>/UTopia/exp/snappy/output/fuzzers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4nx1vx"/>
                          </w:rPr>
                          <w:t>.</w:t>
                        </w:r>
                        <w:r>
                          <w:rPr>
                            <w:rStyle w:val="56lbnv"/>
                          </w:rPr>
                          <w:t>/</w:t>
                        </w:r>
                        <w:r>
                          <w:rPr>
                            <w:rStyle w:val="000017"/>
                          </w:rPr>
                          <w:t>Snappy_FourByteOffset_Test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2"/>
        <w:numPr>
          <w:ilvl w:val="0"/>
          <w:numId w:val="8"/>
        </w:numPr>
        <w:pBdr/>
        <w:ind/>
        <w:rPr/>
      </w:pPr>
      <w:r>
        <w:rPr/>
        <w:t>cJSON</w:t>
      </w:r>
    </w:p>
    <w:p>
      <w:pPr>
        <w:pStyle w:val="000001"/>
        <w:pBdr/>
        <w:rPr/>
      </w:pPr>
      <w:r>
        <w:rPr>
          <w:i w:val="false"/>
          <w:strike w:val="false"/>
          <w:spacing w:val="0"/>
          <w:u w:val="none"/>
        </w:rPr>
        <w:t>helper/make.yml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1" name="文本框 z7h02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cJSON: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repo: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dir: cJSON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cmd: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apt update &amp;&amp; apt install -y cmake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git clone  https://github.com/DaveGamble/cJSON.git --config user.name=autofuzz --config user.email=autofuzz@autofuzz.com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cJSON &amp;&amp; git checkout acc76239bee01d8e9c858ae2cab296704e52d916 -b autofuzz_base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compile: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org: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rm -rf build &amp;&amp; mkdir -p build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 cmake -DBUILD_SHARED_LIBS=OFF -DENABLE_CJSON_TEST=ON k#:cmake_org_flags:# ..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rm -f output/build.log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export COMPILE_LOG="$(realpath ../output/build.log)" &amp;&amp; make V=1 -j8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cp build/libcjson.a output/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fuzzer: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rm -rf build &amp;&amp; mkdir -p build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cmake -DBUILD_SHARED_LIBS=OFF -DENABLE_CJSON_TEST=ON  k#:cmake_fuzzer_flags:# ..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make -j8 &gt; /dev/null 2&gt;&amp;1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cp build/libcjson.a output/libcjson_fuzzer.a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profile: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rm -rf build &amp;&amp; mkdir -p build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cmake -DBUILD_SHARED_LIBS=OFF -DENABLE_CJSON_TEST=ON  k#:cmake_profile_flags:# ..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- cd build &amp;&amp; make -j8 &gt; /dev/null 2&gt;&amp;1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  - cp build/libcjson.a output/libcjson_profile.a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>
          <w:i w:val="false"/>
          <w:strike w:val="false"/>
          <w:spacing w:val="0"/>
          <w:u w:val="none"/>
        </w:rPr>
        <w:t>helper/build.yml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3" name="文本框 jhzr9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cJSON: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name: cJSON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prjdir: cJSON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builddir: build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libs: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libcjson.a: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uts: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cJSON_test: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libalias: libcjson.a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buildkey: cJSON_test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ind/>
        <w:rPr/>
      </w:pP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5" name="文本框 7l1ok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python3 -m helper.make </w:t>
                        </w:r>
                        <w:r>
                          <w:rPr>
                            <w:rStyle w:val="4nx1vx"/>
                          </w:rPr>
                          <w:t>cJSON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python3 -m helper.build </w:t>
                        </w:r>
                        <w:r>
                          <w:rPr>
                            <w:rStyle w:val="4nx1vx"/>
                          </w:rPr>
                          <w:t>cJSON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rPr/>
      </w:pPr>
      <w:r>
        <w:rPr/>
        <w:t xml:space="preserve"> 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</w:abstractNum>
  <w:abstractNum w:abstractNumId="2"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0">
      <w:start w:val="2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4">
      <w:start w:val="1"/>
      <w:numFmt w:val="decimal"/>
      <w:lvlText w:val="%1.%2.%3.%4.%5."/>
      <w:lvlJc w:val="left"/>
      <w:pPr>
        <w:ind w:left="2768" w:hanging="1008"/>
      </w:p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</w:abstractNum>
  <w:abstractNum w:abstractNumId="4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</w:abstractNum>
  <w:abstractNum w:abstractNumId="5"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</w:abstractNum>
  <w:abstractNum w:abstractNumId="7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3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8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num w:numId="8">
    <w:abstractNumId w:val="2"/>
  </w:num>
  <w:num w:numId="7">
    <w:abstractNumId w:val="7"/>
  </w:num>
  <w:num w:numId="5">
    <w:abstractNumId w:val="4"/>
  </w:num>
  <w:num w:numId="2">
    <w:abstractNumId w:val="6"/>
  </w:num>
  <w:num w:numId="1">
    <w:abstractNumId w:val="8"/>
  </w:num>
  <w:num w:numId="4">
    <w:abstractNumId w:val="3"/>
  </w:num>
  <w:num w:numId="6">
    <w:abstractNumId w:val="1"/>
  </w:num>
  <w:num w:numId="3">
    <w:abstractNumId w:val="5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Placeholder Text" w:uiPriority="99" w:semiHidden="true"/>
    <w:lsdException w:name="Smart Link" w:uiPriority="99" w:semiHidden="true" w:unhideWhenUsed="true"/>
    <w:lsdException w:name="Grid Table 2 Accent 2" w:uiPriority="47"/>
    <w:lsdException w:name="Plain Table 5" w:uiPriority="45"/>
    <w:lsdException w:name="Colorful Shading" w:uiPriority="71"/>
    <w:lsdException w:name="Colorful Grid Accent 1" w:uiPriority="73"/>
    <w:lsdException w:name="List Table 3 Accent 2" w:uiPriority="48"/>
    <w:lsdException w:name="heading 2" w:qFormat="true"/>
    <w:lsdException w:name="List Table 5 Dark Accent 4" w:uiPriority="50"/>
    <w:lsdException w:name="Grid Table 1 Light Accent 5" w:uiPriority="46"/>
    <w:lsdException w:name="Table Theme" w:semiHidden="true" w:unhideWhenUsed="true"/>
    <w:lsdException w:name="HTML Variable" w:uiPriority="99"/>
    <w:lsdException w:name="toc 4" w:uiPriority="99"/>
    <w:lsdException w:name="List Table 1 Light" w:uiPriority="46"/>
    <w:lsdException w:name="Grid Table 6 Colorful Accent 6" w:uiPriority="51"/>
    <w:lsdException w:name="HTML Cite" w:uiPriority="99"/>
    <w:lsdException w:name="Colorful Grid Accent 4" w:uiPriority="73"/>
    <w:lsdException w:name="List Table 7 Colorful Accent 2" w:uiPriority="52"/>
    <w:lsdException w:name="Colorful List Accent 4" w:uiPriority="72"/>
    <w:lsdException w:name="Medium List 2 Accent 4" w:uiPriority="66"/>
    <w:lsdException w:name="Light Grid Accent 1" w:uiPriority="62"/>
    <w:lsdException w:name="Light List Accent 5" w:uiPriority="61"/>
    <w:lsdException w:name="Grid Table 6 Colorful Accent 5" w:uiPriority="51"/>
    <w:lsdException w:name="List Table 6 Colorful Accent 5" w:uiPriority="51"/>
    <w:lsdException w:name="List Table 7 Colorful" w:uiPriority="52"/>
    <w:lsdException w:name="Medium List 2 Accent 1" w:uiPriority="66"/>
    <w:lsdException w:name="Table Grid" w:qFormat="true"/>
    <w:lsdException w:name="Grid Table 1 Light Accent 6" w:uiPriority="46"/>
    <w:lsdException w:name="Table Classic 1" w:semiHidden="true" w:unhideWhenUsed="true"/>
    <w:lsdException w:name="List Table 4" w:uiPriority="49"/>
    <w:lsdException w:name="Dark List Accent 5" w:uiPriority="70"/>
    <w:lsdException w:name="List Table 3 Accent 6" w:uiPriority="48"/>
    <w:lsdException w:name="Grid Table 4 Accent 6" w:uiPriority="49"/>
    <w:lsdException w:name="Table Web 1" w:semiHidden="true" w:unhideWhenUsed="true"/>
    <w:lsdException w:name="Medium Grid 3 Accent 5" w:uiPriority="69"/>
    <w:lsdException w:name="heading 8" w:unhideWhenUsed="true" w:qFormat="true"/>
    <w:lsdException w:name="HTML Top of Form" w:uiPriority="99" w:semiHidden="true" w:unhideWhenUsed="true"/>
    <w:lsdException w:name="Grid Table 5 Dark Accent 5" w:uiPriority="50"/>
    <w:lsdException w:name="Medium Grid 2 Accent 3" w:uiPriority="68"/>
    <w:lsdException w:name="List Paragraph" w:uiPriority="99"/>
    <w:lsdException w:name="Normal Table" w:uiPriority="99" w:semiHidden="true" w:unhideWhenUsed="true"/>
    <w:lsdException w:name="List Table 4 Accent 6" w:uiPriority="49"/>
    <w:lsdException w:name="Medium Shading 2 Accent 5" w:uiPriority="64"/>
    <w:lsdException w:name="Table Columns 2" w:semiHidden="true" w:unhideWhenUsed="true"/>
    <w:lsdException w:name="Medium List 2 Accent 2" w:uiPriority="66"/>
    <w:lsdException w:name="HTML Address" w:uiPriority="99"/>
    <w:lsdException w:name="Table Contemporary" w:semiHidden="true" w:unhideWhenUsed="true"/>
    <w:lsdException w:name="List Table 7 Colorful Accent 3" w:uiPriority="52"/>
    <w:lsdException w:name="Grid Table 5 Dark Accent 6" w:uiPriority="50"/>
    <w:lsdException w:name="Medium Grid 2" w:uiPriority="68"/>
    <w:lsdException w:name="Grid Table 4" w:uiPriority="49"/>
    <w:lsdException w:name="Medium Grid 2 Accent 6" w:uiPriority="68"/>
    <w:lsdException w:name="TOC Heading" w:uiPriority="39" w:semiHidden="true" w:unhideWhenUsed="true" w:qFormat="true"/>
    <w:lsdException w:name="Medium Grid 3 Accent 1" w:uiPriority="69"/>
    <w:lsdException w:name="heading 7" w:unhideWhenUsed="true" w:qFormat="true"/>
    <w:lsdException w:name="Grid Table 5 Dark Accent 1" w:uiPriority="50"/>
    <w:lsdException w:name="List Table 3 Accent 4" w:uiPriority="48"/>
    <w:lsdException w:name="Light Shading Accent 4" w:uiPriority="60"/>
    <w:lsdException w:name="Table Columns 4" w:semiHidden="true" w:unhideWhenUsed="true"/>
    <w:lsdException w:name="Table 3D effects 1" w:semiHidden="true" w:unhideWhenUsed="true"/>
    <w:lsdException w:name="List Table 6 Colorful Accent 4" w:uiPriority="51"/>
    <w:lsdException w:name="Grid Table 6 Colorful Accent 2" w:uiPriority="51"/>
    <w:lsdException w:name="Table List 5" w:semiHidden="true" w:unhideWhenUsed="true"/>
    <w:lsdException w:name="Grid Table 5 Dark" w:uiPriority="50"/>
    <w:lsdException w:name="Colorful Shading Accent 2" w:uiPriority="71"/>
    <w:lsdException w:name="Table Colorful 2" w:semiHidden="true" w:unhideWhenUsed="true"/>
    <w:lsdException w:name="Dark List Accent 1" w:uiPriority="70"/>
    <w:lsdException w:name="Table List 7" w:semiHidden="true" w:unhideWhenUsed="true"/>
    <w:lsdException w:name="List Table 3" w:uiPriority="48"/>
    <w:lsdException w:name="Grid Table 7 Colorful Accent 1" w:uiPriority="52"/>
    <w:lsdException w:name="Grid Table 3" w:uiPriority="48"/>
    <w:lsdException w:name="List Table 3 Accent 1" w:uiPriority="48"/>
    <w:lsdException w:name="List Table 5 Dark Accent 6" w:uiPriority="50"/>
    <w:lsdException w:name="Grid Table Light" w:uiPriority="40"/>
    <w:lsdException w:name="Grid Table 3 Accent 6" w:uiPriority="48"/>
    <w:lsdException w:name="List Table 2" w:uiPriority="47"/>
    <w:lsdException w:name="Grid Table 5 Dark Accent 3" w:uiPriority="50"/>
    <w:lsdException w:name="Table List 2" w:semiHidden="true" w:unhideWhenUsed="true"/>
    <w:lsdException w:name="List Table 5 Dark Accent 3" w:uiPriority="50"/>
    <w:lsdException w:name="Table Simple 1" w:semiHidden="true" w:unhideWhenUsed="true"/>
    <w:lsdException w:name="Table Simple 2" w:semiHidden="true" w:unhideWhenUsed="true"/>
    <w:lsdException w:name="Light Shading Accent 2" w:uiPriority="60"/>
    <w:lsdException w:name="Medium Grid 3 Accent 3" w:uiPriority="69"/>
    <w:lsdException w:name="List Table 6 Colorful" w:uiPriority="51"/>
    <w:lsdException w:name="Medium List 1 Accent 4" w:uiPriority="65"/>
    <w:lsdException w:name="Outline List 1" w:uiPriority="99" w:semiHidden="true" w:unhideWhenUsed="true"/>
    <w:lsdException w:name="Quote" w:uiPriority="99"/>
    <w:lsdException w:name="Subtle Reference" w:uiPriority="31" w:qFormat="true"/>
    <w:lsdException w:name="Light Grid Accent 2" w:uiPriority="62"/>
    <w:lsdException w:name="Medium Grid 3 Accent 6" w:uiPriority="69"/>
    <w:lsdException w:name="Medium Grid 1 Accent 3" w:uiPriority="67"/>
    <w:lsdException w:name="Medium Shading 2 Accent 2" w:uiPriority="64"/>
    <w:lsdException w:name="Colorful List" w:uiPriority="72"/>
    <w:lsdException w:name="footnote reference" w:uiPriority="99" w:semiHidden="true" w:unhideWhenUsed="true"/>
    <w:lsdException w:name="Grid Table 6 Colorful Accent 4" w:uiPriority="51"/>
    <w:lsdException w:name="Colorful Shading Accent 6" w:uiPriority="71"/>
    <w:lsdException w:name="Table Classic 2" w:semiHidden="true" w:unhideWhenUsed="true"/>
    <w:lsdException w:name="Medium List 1 Accent 5" w:uiPriority="65"/>
    <w:lsdException w:name="Default Paragraph Font" w:uiPriority="1" w:semiHidden="true" w:unhideWhenUsed="true"/>
    <w:lsdException w:name="List Table 1 Light Accent 3" w:uiPriority="46"/>
    <w:lsdException w:name="List Table 4 Accent 2" w:uiPriority="49"/>
    <w:lsdException w:name="Medium Shading 1" w:uiPriority="63"/>
    <w:lsdException w:name="Grid Table 4 Accent 2" w:uiPriority="49"/>
    <w:lsdException w:name="Colorful List Accent 5" w:uiPriority="72"/>
    <w:lsdException w:name="heading 4" w:qFormat="true"/>
    <w:lsdException w:name="List Table 1 Light Accent 5" w:uiPriority="46"/>
    <w:lsdException w:name="Table Web 2" w:semiHidden="true" w:unhideWhenUsed="true"/>
    <w:lsdException w:name="Strong" w:qFormat="true"/>
    <w:lsdException w:name="Dark List" w:uiPriority="70"/>
    <w:lsdException w:name="Dark List Accent 4" w:uiPriority="70"/>
    <w:lsdException w:name="Table Grid 8" w:semiHidden="true" w:unhideWhenUsed="true"/>
    <w:lsdException w:name="Colorful Shading Accent 4" w:uiPriority="71"/>
    <w:lsdException w:name="Medium Shading 2 Accent 1" w:uiPriority="64"/>
    <w:lsdException w:name="Table Subtle 2" w:semiHidden="true" w:unhideWhenUsed="true"/>
    <w:lsdException w:name="Table Colorful 1" w:semiHidden="true" w:unhideWhenUsed="true"/>
    <w:lsdException w:name="Light Shading Accent 5" w:uiPriority="60"/>
    <w:lsdException w:name="Colorful Shading Accent 5" w:uiPriority="71"/>
    <w:lsdException w:name="toc 7" w:uiPriority="99"/>
    <w:lsdException w:name="toc 9" w:uiPriority="99"/>
    <w:lsdException w:name="Grid Table 2 Accent 1" w:uiPriority="47"/>
    <w:lsdException w:name="Intense Reference" w:uiPriority="32" w:qFormat="true"/>
    <w:lsdException w:name="Colorful List Accent 6" w:uiPriority="72"/>
    <w:lsdException w:name="List Table 1 Light Accent 6" w:uiPriority="46"/>
    <w:lsdException w:name="Table Simple 3" w:semiHidden="true" w:unhideWhenUsed="true"/>
    <w:lsdException w:name="Table Grid 4" w:semiHidden="true" w:unhideWhenUsed="true"/>
    <w:lsdException w:name="Outline List 2" w:uiPriority="99" w:semiHidden="true" w:unhideWhenUsed="true"/>
    <w:lsdException w:name="Table Classic 4" w:semiHidden="true" w:unhideWhenUsed="true"/>
    <w:lsdException w:name="toc 5" w:uiPriority="99"/>
    <w:lsdException w:name="Light List Accent 2" w:uiPriority="61"/>
    <w:lsdException w:name="Grid Table 5 Dark Accent 4" w:uiPriority="50"/>
    <w:lsdException w:name="Table Columns 3" w:semiHidden="true" w:unhideWhenUsed="true"/>
    <w:lsdException w:name="Medium Grid 1 Accent 2" w:uiPriority="67"/>
    <w:lsdException w:name="Light Shading Accent 6" w:uiPriority="60"/>
    <w:lsdException w:name="Colorful Grid Accent 5" w:uiPriority="73"/>
    <w:lsdException w:name="Table List 1" w:semiHidden="true" w:unhideWhenUsed="true"/>
    <w:lsdException w:name="Table Columns 5" w:semiHidden="true" w:unhideWhenUsed="true"/>
    <w:lsdException w:name="Subtle Emphasis" w:uiPriority="19" w:qFormat="true"/>
    <w:lsdException w:name="Table Colorful 3" w:semiHidden="true" w:unhideWhenUsed="true"/>
    <w:lsdException w:name="Plain Table 3" w:uiPriority="43"/>
    <w:lsdException w:name="Grid Table 1 Light" w:uiPriority="46"/>
    <w:lsdException w:name="Grid Table 7 Colorful Accent 6" w:uiPriority="52"/>
    <w:lsdException w:name="Table 3D effects 2" w:semiHidden="true" w:unhideWhenUsed="true"/>
    <w:lsdException w:name="Grid Table 7 Colorful Accent 3" w:uiPriority="52"/>
    <w:lsdException w:name="List Table 7 Colorful Accent 1" w:uiPriority="52"/>
    <w:lsdException w:name="List Table 4 Accent 4" w:uiPriority="49"/>
    <w:lsdException w:name="Medium Grid 3 Accent 4" w:uiPriority="69"/>
    <w:lsdException w:name="HTML Typewriter" w:uiPriority="99"/>
    <w:lsdException w:name="Bibliography" w:uiPriority="37" w:semiHidden="true" w:unhideWhenUsed="true"/>
    <w:lsdException w:name="Hashtag" w:uiPriority="99" w:semiHidden="true" w:unhideWhenUsed="true"/>
    <w:lsdException w:name="List Table 6 Colorful Accent 2" w:uiPriority="51"/>
    <w:lsdException w:name="Plain Table 1" w:uiPriority="41"/>
    <w:lsdException w:name="Medium Shading 1 Accent 1" w:uiPriority="63"/>
    <w:lsdException w:name="Smart Hyperlink" w:uiPriority="99" w:semiHidden="true" w:unhideWhenUsed="true"/>
    <w:lsdException w:name="Light List Accent 6" w:uiPriority="61"/>
    <w:lsdException w:name="Medium Grid 2 Accent 4" w:uiPriority="68"/>
    <w:lsdException w:name="Colorful Shading Accent 3" w:uiPriority="71"/>
    <w:lsdException w:name="Light Shading Accent 1" w:uiPriority="60"/>
    <w:lsdException w:name="Light Grid Accent 5" w:uiPriority="62"/>
    <w:lsdException w:name="Medium List 1 Accent 6" w:uiPriority="65"/>
    <w:lsdException w:name="Light List Accent 4" w:uiPriority="61"/>
    <w:lsdException w:name="Light Grid" w:uiPriority="62"/>
    <w:lsdException w:name="Dark List Accent 6" w:uiPriority="70"/>
    <w:lsdException w:name="Grid Table 6 Colorful Accent 3" w:uiPriority="51"/>
    <w:lsdException w:name="List Table 5 Dark Accent 5" w:uiPriority="50"/>
    <w:lsdException w:name="HTML Definition" w:uiPriority="99"/>
    <w:lsdException w:name="Medium Shading 1 Accent 2" w:uiPriority="63"/>
    <w:lsdException w:name="List Table 2 Accent 4" w:uiPriority="47"/>
    <w:lsdException w:name="Table Elegant" w:semiHidden="true" w:unhideWhenUsed="true"/>
    <w:lsdException w:name="Medium Grid 3" w:uiPriority="69"/>
    <w:lsdException w:name="Grid Table 6 Colorful" w:uiPriority="51"/>
    <w:lsdException w:name="List Table 3 Accent 5" w:uiPriority="48"/>
    <w:lsdException w:name="Medium List 1 Accent 1" w:uiPriority="65"/>
    <w:lsdException w:name="Medium Shading 2" w:uiPriority="64"/>
    <w:lsdException w:name="No Spacing" w:uiPriority="99"/>
    <w:lsdException w:name="Colorful Grid" w:uiPriority="73"/>
    <w:lsdException w:name="Light List Accent 1" w:uiPriority="61"/>
    <w:lsdException w:name="Grid Table 6 Colorful Accent 1" w:uiPriority="51"/>
    <w:lsdException w:name="List Table 4 Accent 1" w:uiPriority="49"/>
    <w:lsdException w:name="heading 1" w:qFormat="true"/>
    <w:lsdException w:name="Grid Table 4 Accent 5" w:uiPriority="49"/>
    <w:lsdException w:name="List Table 4 Accent 3" w:uiPriority="49"/>
    <w:lsdException w:name="Grid Table 4 Accent 3" w:uiPriority="49"/>
    <w:lsdException w:name="Colorful Grid Accent 2" w:uiPriority="73"/>
    <w:lsdException w:name="Grid Table 2" w:uiPriority="47"/>
    <w:lsdException w:name="Medium Shading 2 Accent 6" w:uiPriority="64"/>
    <w:lsdException w:name="Colorful Grid Accent 3" w:uiPriority="73"/>
    <w:lsdException w:name="Plain Table 2" w:uiPriority="42"/>
    <w:lsdException w:name="Emphasis" w:qFormat="true"/>
    <w:lsdException w:name="Light Shading" w:uiPriority="60"/>
    <w:lsdException w:name="Unresolved Mention" w:uiPriority="99" w:semiHidden="true" w:unhideWhenUsed="true"/>
    <w:lsdException w:name="Table Columns 1" w:semiHidden="true" w:unhideWhenUsed="true"/>
    <w:lsdException w:name="Grid Table 3 Accent 5" w:uiPriority="48"/>
    <w:lsdException w:name="Table Web 3" w:semiHidden="true" w:unhideWhenUsed="true"/>
    <w:lsdException w:name="Grid Table 2 Accent 5" w:uiPriority="47"/>
    <w:lsdException w:name="caption" w:semiHidden="true" w:unhideWhenUsed="true" w:qFormat="true"/>
    <w:lsdException w:name="Table Grid 5" w:semiHidden="true" w:unhideWhenUsed="true"/>
    <w:lsdException w:name="HTML Preformatted" w:uiPriority="99"/>
    <w:lsdException w:name="List Table 2 Accent 1" w:uiPriority="47"/>
    <w:lsdException w:name="Grid Table 4 Accent 4" w:uiPriority="49"/>
    <w:lsdException w:name="List Table 6 Colorful Accent 6" w:uiPriority="51"/>
    <w:lsdException w:name="Medium List 2" w:uiPriority="66"/>
    <w:lsdException w:name="List Table 1 Light Accent 2" w:uiPriority="46"/>
    <w:lsdException w:name="Intense Emphasis" w:uiPriority="21" w:qFormat="true"/>
    <w:lsdException w:name="Grid Table 3 Accent 4" w:uiPriority="48"/>
    <w:lsdException w:name="Table Grid 3" w:semiHidden="true" w:unhideWhenUsed="true"/>
    <w:lsdException w:name="Light List Accent 3" w:uiPriority="61"/>
    <w:lsdException w:name="Colorful List Accent 3" w:uiPriority="72"/>
    <w:lsdException w:name="List Table 4 Accent 5" w:uiPriority="49"/>
    <w:lsdException w:name="Dark List Accent 3" w:uiPriority="70"/>
    <w:lsdException w:name="heading 3" w:qFormat="true"/>
    <w:lsdException w:name="toc 1" w:uiPriority="99"/>
    <w:lsdException w:name="Medium List 1" w:uiPriority="65"/>
    <w:lsdException w:name="Table List 8" w:semiHidden="true" w:unhideWhenUsed="true"/>
    <w:lsdException w:name="Table Grid 7" w:semiHidden="true" w:unhideWhenUsed="true"/>
    <w:lsdException w:name="List Table 3 Accent 3" w:uiPriority="48"/>
    <w:lsdException w:name="Table List 6" w:semiHidden="true" w:unhideWhenUsed="true"/>
    <w:lsdException w:name="Light Grid Accent 4" w:uiPriority="62"/>
    <w:lsdException w:name="Medium Shading 1 Accent 5" w:uiPriority="63"/>
    <w:lsdException w:name="Grid Table 7 Colorful Accent 4" w:uiPriority="52"/>
    <w:lsdException w:name="Intense Quote" w:uiPriority="99"/>
    <w:lsdException w:name="heading 5" w:qFormat="true"/>
    <w:lsdException w:name="Medium List 2 Accent 6" w:uiPriority="66"/>
    <w:lsdException w:name="HTML Bottom of Form" w:uiPriority="99" w:semiHidden="true" w:unhideWhenUsed="true"/>
    <w:lsdException w:name="Medium Grid 2 Accent 1" w:uiPriority="68"/>
    <w:lsdException w:name="Grid Table 1 Light Accent 4" w:uiPriority="46"/>
    <w:lsdException w:name="List Table 2 Accent 5" w:uiPriority="47"/>
    <w:lsdException w:name="List Table 2 Accent 3" w:uiPriority="47"/>
    <w:lsdException w:name="toc 6" w:uiPriority="99"/>
    <w:lsdException w:name="Medium Grid 2 Accent 2" w:uiPriority="68"/>
    <w:lsdException w:name="Mention" w:uiPriority="99" w:semiHidden="true" w:unhideWhenUsed="true"/>
    <w:lsdException w:name="Colorful List Accent 2" w:uiPriority="72"/>
    <w:lsdException w:name="toc 2" w:uiPriority="99"/>
    <w:lsdException w:name="Grid Table 3 Accent 2" w:uiPriority="48"/>
    <w:lsdException w:name="List Table 2 Accent 2" w:uiPriority="47"/>
    <w:lsdException w:name="Medium List 2 Accent 5" w:uiPriority="66"/>
    <w:lsdException w:name="Grid Table 3 Accent 3" w:uiPriority="48"/>
    <w:lsdException w:name="List Table 7 Colorful Accent 4" w:uiPriority="52"/>
    <w:lsdException w:name="Table Classic 3" w:semiHidden="true" w:unhideWhenUsed="true"/>
    <w:lsdException w:name="Normal" w:qFormat="true"/>
    <w:lsdException w:name="Medium List 1 Accent 3" w:uiPriority="65"/>
    <w:lsdException w:name="Grid Table 5 Dark Accent 2" w:uiPriority="50"/>
    <w:lsdException w:name="Medium Shading 2 Accent 4" w:uiPriority="64"/>
    <w:lsdException w:name="Medium Shading 1 Accent 3" w:uiPriority="63"/>
    <w:lsdException w:name="Grid Table 2 Accent 4" w:uiPriority="47"/>
    <w:lsdException w:name="Grid Table 1 Light Accent 1" w:uiPriority="46"/>
    <w:lsdException w:name="No List" w:uiPriority="99" w:semiHidden="true" w:unhideWhenUsed="true"/>
    <w:lsdException w:name="List Table 2 Accent 6" w:uiPriority="47"/>
    <w:lsdException w:name="footnote text" w:uiPriority="99" w:semiHidden="true" w:unhideWhenUsed="true"/>
    <w:lsdException w:name="Medium Grid 1 Accent 1" w:uiPriority="67"/>
    <w:lsdException w:name="Revision" w:uiPriority="99" w:semiHidden="true"/>
    <w:lsdException w:name="Light Grid Accent 6" w:uiPriority="62"/>
    <w:lsdException w:name="Grid Table 1 Light Accent 2" w:uiPriority="46"/>
    <w:lsdException w:name="Table Subtle 1" w:semiHidden="true" w:unhideWhenUsed="true"/>
    <w:lsdException w:name="toc 3" w:uiPriority="99"/>
    <w:lsdException w:name="HTML Keyboard" w:uiPriority="99"/>
    <w:lsdException w:name="Medium Grid 2 Accent 5" w:uiPriority="68"/>
    <w:lsdException w:name="Grid Table 7 Colorful Accent 2" w:uiPriority="52"/>
    <w:lsdException w:name="Grid Table 4 Accent 1" w:uiPriority="49"/>
    <w:lsdException w:name="toc 8" w:uiPriority="99"/>
    <w:lsdException w:name="Plain Table 4" w:uiPriority="44"/>
    <w:lsdException w:name="Grid Table 2 Accent 6" w:uiPriority="47"/>
    <w:lsdException w:name="HTML Code" w:uiPriority="99"/>
    <w:lsdException w:name="List Table 7 Colorful Accent 5" w:uiPriority="52"/>
    <w:lsdException w:name="Grid Table 2 Accent 3" w:uiPriority="47"/>
    <w:lsdException w:name="Medium Grid 3 Accent 2" w:uiPriority="69"/>
    <w:lsdException w:name="Medium Grid 1 Accent 6" w:uiPriority="67"/>
    <w:lsdException w:name="Medium Shading 2 Accent 3" w:uiPriority="64"/>
    <w:lsdException w:name="List Table 1 Light Accent 1" w:uiPriority="46"/>
    <w:lsdException w:name="heading 9" w:unhideWhenUsed="true" w:qFormat="true"/>
    <w:lsdException w:name="Grid Table 7 Colorful Accent 5" w:uiPriority="52"/>
    <w:lsdException w:name="HTML Acronym" w:uiPriority="99"/>
    <w:lsdException w:name="Table Grid 6" w:semiHidden="true" w:unhideWhenUsed="true"/>
    <w:lsdException w:name="Light Shading Accent 3" w:uiPriority="60"/>
    <w:lsdException w:name="Medium List 1 Accent 2" w:uiPriority="65"/>
    <w:lsdException w:name="List Table 6 Colorful Accent 3" w:uiPriority="51"/>
    <w:lsdException w:name="Table List 4" w:semiHidden="true" w:unhideWhenUsed="true"/>
    <w:lsdException w:name="Light Grid Accent 3" w:uiPriority="62"/>
    <w:lsdException w:name="Medium List 2 Accent 3" w:uiPriority="66"/>
    <w:lsdException w:name="Medium Shading 1 Accent 4" w:uiPriority="63"/>
    <w:lsdException w:name="Light List" w:uiPriority="61"/>
    <w:lsdException w:name="Table Grid 1" w:semiHidden="true" w:unhideWhenUsed="true"/>
    <w:lsdException w:name="Grid Table 3 Accent 1" w:uiPriority="48"/>
    <w:lsdException w:name="Outline List 3" w:uiPriority="99" w:semiHidden="true" w:unhideWhenUsed="true"/>
    <w:lsdException w:name="Book Title" w:uiPriority="33" w:qFormat="true"/>
    <w:lsdException w:name="heading 6" w:qFormat="true"/>
    <w:lsdException w:name="Subtitle" w:qFormat="true"/>
    <w:lsdException w:name="HTML Sample" w:uiPriority="99"/>
    <w:lsdException w:name="Medium Grid 1 Accent 5" w:uiPriority="67"/>
    <w:lsdException w:name="Medium Grid 1 Accent 4" w:uiPriority="67"/>
    <w:lsdException w:name="Dark List Accent 2" w:uiPriority="70"/>
    <w:lsdException w:name="List Table 5 Dark" w:uiPriority="50"/>
    <w:lsdException w:name="Grid Table 1 Light Accent 3" w:uiPriority="46"/>
    <w:lsdException w:name="Colorful Grid Accent 6" w:uiPriority="73"/>
    <w:lsdException w:name="List Table 1 Light Accent 4" w:uiPriority="46"/>
    <w:lsdException w:name="Title" w:qFormat="true"/>
    <w:lsdException w:name="Medium Shading 1 Accent 6" w:uiPriority="63"/>
    <w:lsdException w:name="Grid Table 7 Colorful" w:uiPriority="52"/>
    <w:lsdException w:name="Medium Grid 1" w:uiPriority="67"/>
    <w:lsdException w:name="Table 3D effects 3" w:semiHidden="true" w:unhideWhenUsed="true"/>
    <w:lsdException w:name="Table List 3" w:semiHidden="true" w:unhideWhenUsed="true"/>
    <w:lsdException w:name="Table Professional" w:semiHidden="true" w:unhideWhenUsed="true"/>
    <w:lsdException w:name="List Table 5 Dark Accent 2" w:uiPriority="50"/>
    <w:lsdException w:name="Colorful Shading Accent 1" w:uiPriority="71"/>
    <w:lsdException w:name="List Table 6 Colorful Accent 1" w:uiPriority="51"/>
    <w:lsdException w:name="Colorful List Accent 1" w:uiPriority="72"/>
    <w:lsdException w:name="Table Grid 2" w:semiHidden="true" w:unhideWhenUsed="true"/>
    <w:lsdException w:name="List Table 7 Colorful Accent 6" w:uiPriority="52"/>
    <w:lsdException w:name="List Table 5 Dark Accent 1" w:uiPriority="50"/>
  </w:latentStyles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 w:default="true">
    <w:name w:val="Default Paragraph Font"/>
    <w:uiPriority w:val="1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6">
    <w:name w:val="Hyperlink"/>
    <w:basedOn w:val="00000b"/>
    <w:rPr>
      <w:color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2025-05-30T13:32:21Z</dcterms:created>
  <dcterms:modified xsi:type="dcterms:W3CDTF">2025-05-30T13:32:21Z</dcterms:modified>
</cp:coreProperties>
</file>