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2584" w14:textId="0C60294D" w:rsidR="002C6C32" w:rsidRDefault="002C6C32" w:rsidP="002C6C32">
      <w:pPr>
        <w:jc w:val="center"/>
      </w:pPr>
      <w:r>
        <w:t>Project 2B Report</w:t>
      </w:r>
    </w:p>
    <w:p w14:paraId="1A7E1AF6" w14:textId="687A946C" w:rsidR="002C6C32" w:rsidRDefault="002C6C32" w:rsidP="002C6C32">
      <w:r>
        <w:t>Psuedocode and theoretical runtimes for the Greedy Algorith</w:t>
      </w:r>
      <w:r w:rsidR="00BA0C4E">
        <w:t>m,</w:t>
      </w:r>
      <w:r>
        <w:t xml:space="preserve"> Recursive Solution</w:t>
      </w:r>
      <w:r w:rsidR="00BA0C4E">
        <w:t xml:space="preserve">, and the Dynamic Programming </w:t>
      </w:r>
      <w:proofErr w:type="spellStart"/>
      <w:r w:rsidR="00BA0C4E">
        <w:t>Soltuion</w:t>
      </w:r>
      <w:proofErr w:type="spellEnd"/>
      <w:r>
        <w:t xml:space="preserve"> of the Coin Counting Problem:</w:t>
      </w:r>
    </w:p>
    <w:p w14:paraId="72DD1952"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GreedyCountCoins</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(vector&lt;int&gt; coins, int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214358"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count = 0</w:t>
      </w:r>
    </w:p>
    <w:p w14:paraId="422157D1"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coins.size</w:t>
      </w:r>
      <w:proofErr w:type="spellEnd"/>
      <w:proofErr w:type="gram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1432C665"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1BF85"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 &amp;&amp; coins[</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4D3F50"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p w14:paraId="5982AC6A"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51D3BDF"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E99ED"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0) {</w:t>
      </w:r>
    </w:p>
    <w:p w14:paraId="72B3F09C"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++answers[</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2296DD"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count = 1 + </w:t>
      </w:r>
      <w:proofErr w:type="spellStart"/>
      <w:proofErr w:type="gram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GreedyCountCoins</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coins,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coins[</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02A8C6"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F11A3F3"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B69F6"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count</w:t>
      </w:r>
    </w:p>
    <w:p w14:paraId="70ACBD2F" w14:textId="77777777" w:rsidR="002C6C32" w:rsidRPr="00FE7F60" w:rsidRDefault="002C6C32" w:rsidP="002C6C32">
      <w:pPr>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E2A478" w14:textId="77777777" w:rsidR="002C6C32" w:rsidRDefault="002C6C32" w:rsidP="002C6C32">
      <w:pPr>
        <w:rPr>
          <w:rFonts w:ascii="Cascadia Mono" w:hAnsi="Cascadia Mono" w:cs="Cascadia Mono"/>
          <w:color w:val="000000"/>
          <w:kern w:val="0"/>
          <w:sz w:val="19"/>
          <w:szCs w:val="19"/>
        </w:rPr>
      </w:pPr>
      <w:r>
        <w:rPr>
          <w:rFonts w:ascii="Cascadia Mono" w:hAnsi="Cascadia Mono" w:cs="Cascadia Mono"/>
          <w:color w:val="000000"/>
          <w:kern w:val="0"/>
          <w:sz w:val="19"/>
          <w:szCs w:val="19"/>
        </w:rPr>
        <w:t>Line                           Cost                      Times</w:t>
      </w:r>
    </w:p>
    <w:tbl>
      <w:tblPr>
        <w:tblStyle w:val="TableGrid"/>
        <w:tblW w:w="0" w:type="auto"/>
        <w:tblLook w:val="04A0" w:firstRow="1" w:lastRow="0" w:firstColumn="1" w:lastColumn="0" w:noHBand="0" w:noVBand="1"/>
      </w:tblPr>
      <w:tblGrid>
        <w:gridCol w:w="3116"/>
        <w:gridCol w:w="3117"/>
        <w:gridCol w:w="3117"/>
      </w:tblGrid>
      <w:tr w:rsidR="002C6C32" w14:paraId="2AC64A8C" w14:textId="77777777" w:rsidTr="00DC2004">
        <w:tc>
          <w:tcPr>
            <w:tcW w:w="3116" w:type="dxa"/>
          </w:tcPr>
          <w:p w14:paraId="6ACC54C0" w14:textId="77777777" w:rsidR="002C6C32" w:rsidRDefault="002C6C32" w:rsidP="00DC2004">
            <w:r>
              <w:t>1.</w:t>
            </w:r>
          </w:p>
        </w:tc>
        <w:tc>
          <w:tcPr>
            <w:tcW w:w="3117" w:type="dxa"/>
          </w:tcPr>
          <w:p w14:paraId="3BDC3CB1" w14:textId="77777777" w:rsidR="002C6C32" w:rsidRDefault="002C6C32" w:rsidP="00DC2004">
            <w:r>
              <w:t>1</w:t>
            </w:r>
          </w:p>
        </w:tc>
        <w:tc>
          <w:tcPr>
            <w:tcW w:w="3117" w:type="dxa"/>
          </w:tcPr>
          <w:p w14:paraId="0B111E5B" w14:textId="77777777" w:rsidR="002C6C32" w:rsidRDefault="002C6C32" w:rsidP="00DC2004">
            <w:r>
              <w:t>1</w:t>
            </w:r>
          </w:p>
        </w:tc>
      </w:tr>
      <w:tr w:rsidR="002C6C32" w14:paraId="53A42B8C" w14:textId="77777777" w:rsidTr="00DC2004">
        <w:tc>
          <w:tcPr>
            <w:tcW w:w="3116" w:type="dxa"/>
          </w:tcPr>
          <w:p w14:paraId="1426AD43" w14:textId="77777777" w:rsidR="002C6C32" w:rsidRDefault="002C6C32" w:rsidP="00DC2004">
            <w:r>
              <w:t>2.</w:t>
            </w:r>
          </w:p>
        </w:tc>
        <w:tc>
          <w:tcPr>
            <w:tcW w:w="3117" w:type="dxa"/>
          </w:tcPr>
          <w:p w14:paraId="2AD192FF" w14:textId="77777777" w:rsidR="002C6C32" w:rsidRDefault="002C6C32" w:rsidP="00DC2004">
            <w:r>
              <w:t>1</w:t>
            </w:r>
          </w:p>
        </w:tc>
        <w:tc>
          <w:tcPr>
            <w:tcW w:w="3117" w:type="dxa"/>
          </w:tcPr>
          <w:p w14:paraId="45010831" w14:textId="77777777" w:rsidR="002C6C32" w:rsidRDefault="002C6C32" w:rsidP="00DC2004">
            <w:r>
              <w:t>1</w:t>
            </w:r>
          </w:p>
        </w:tc>
      </w:tr>
      <w:tr w:rsidR="002C6C32" w14:paraId="06474ADB" w14:textId="77777777" w:rsidTr="00DC2004">
        <w:tc>
          <w:tcPr>
            <w:tcW w:w="3116" w:type="dxa"/>
          </w:tcPr>
          <w:p w14:paraId="5C277B57" w14:textId="77777777" w:rsidR="002C6C32" w:rsidRDefault="002C6C32" w:rsidP="00DC2004">
            <w:r>
              <w:t>3.</w:t>
            </w:r>
          </w:p>
        </w:tc>
        <w:tc>
          <w:tcPr>
            <w:tcW w:w="3117" w:type="dxa"/>
          </w:tcPr>
          <w:p w14:paraId="71B39E81" w14:textId="77777777" w:rsidR="002C6C32" w:rsidRDefault="002C6C32" w:rsidP="00DC2004">
            <w:r>
              <w:t>1</w:t>
            </w:r>
          </w:p>
        </w:tc>
        <w:tc>
          <w:tcPr>
            <w:tcW w:w="3117" w:type="dxa"/>
          </w:tcPr>
          <w:p w14:paraId="12D4BC44" w14:textId="77777777" w:rsidR="002C6C32" w:rsidRDefault="002C6C32" w:rsidP="00DC2004">
            <w:proofErr w:type="spellStart"/>
            <w:r>
              <w:t>Coins.size</w:t>
            </w:r>
            <w:proofErr w:type="spellEnd"/>
            <w:r>
              <w:t>()</w:t>
            </w:r>
          </w:p>
        </w:tc>
      </w:tr>
      <w:tr w:rsidR="002C6C32" w14:paraId="0943857D" w14:textId="77777777" w:rsidTr="00DC2004">
        <w:tc>
          <w:tcPr>
            <w:tcW w:w="3116" w:type="dxa"/>
          </w:tcPr>
          <w:p w14:paraId="780F7857" w14:textId="77777777" w:rsidR="002C6C32" w:rsidRDefault="002C6C32" w:rsidP="00DC2004">
            <w:r>
              <w:t>4.</w:t>
            </w:r>
          </w:p>
        </w:tc>
        <w:tc>
          <w:tcPr>
            <w:tcW w:w="3117" w:type="dxa"/>
          </w:tcPr>
          <w:p w14:paraId="04889812" w14:textId="77777777" w:rsidR="002C6C32" w:rsidRDefault="002C6C32" w:rsidP="00DC2004">
            <w:r>
              <w:t>1</w:t>
            </w:r>
          </w:p>
        </w:tc>
        <w:tc>
          <w:tcPr>
            <w:tcW w:w="3117" w:type="dxa"/>
          </w:tcPr>
          <w:p w14:paraId="073EA4C3" w14:textId="77777777" w:rsidR="002C6C32" w:rsidRDefault="002C6C32" w:rsidP="00DC2004">
            <w:proofErr w:type="spellStart"/>
            <w:r>
              <w:t>Coins.size</w:t>
            </w:r>
            <w:proofErr w:type="spellEnd"/>
            <w:r>
              <w:t>()</w:t>
            </w:r>
          </w:p>
        </w:tc>
      </w:tr>
      <w:tr w:rsidR="002C6C32" w14:paraId="6D10741A" w14:textId="77777777" w:rsidTr="00DC2004">
        <w:tc>
          <w:tcPr>
            <w:tcW w:w="3116" w:type="dxa"/>
          </w:tcPr>
          <w:p w14:paraId="7E64CC2C" w14:textId="77777777" w:rsidR="002C6C32" w:rsidRDefault="002C6C32" w:rsidP="00DC2004">
            <w:r>
              <w:t>5.</w:t>
            </w:r>
          </w:p>
        </w:tc>
        <w:tc>
          <w:tcPr>
            <w:tcW w:w="3117" w:type="dxa"/>
          </w:tcPr>
          <w:p w14:paraId="7BF9A3ED" w14:textId="77777777" w:rsidR="002C6C32" w:rsidRDefault="002C6C32" w:rsidP="00DC2004">
            <w:r>
              <w:t>1</w:t>
            </w:r>
          </w:p>
        </w:tc>
        <w:tc>
          <w:tcPr>
            <w:tcW w:w="3117" w:type="dxa"/>
          </w:tcPr>
          <w:p w14:paraId="3312A353" w14:textId="77777777" w:rsidR="002C6C32" w:rsidRDefault="002C6C32" w:rsidP="00DC2004">
            <w:r>
              <w:t>1</w:t>
            </w:r>
          </w:p>
        </w:tc>
      </w:tr>
      <w:tr w:rsidR="002C6C32" w14:paraId="25EFF062" w14:textId="77777777" w:rsidTr="00DC2004">
        <w:tc>
          <w:tcPr>
            <w:tcW w:w="3116" w:type="dxa"/>
          </w:tcPr>
          <w:p w14:paraId="2B42F831" w14:textId="77777777" w:rsidR="002C6C32" w:rsidRDefault="002C6C32" w:rsidP="00DC2004">
            <w:r>
              <w:t>6.</w:t>
            </w:r>
          </w:p>
        </w:tc>
        <w:tc>
          <w:tcPr>
            <w:tcW w:w="3117" w:type="dxa"/>
          </w:tcPr>
          <w:p w14:paraId="43383542" w14:textId="77777777" w:rsidR="002C6C32" w:rsidRDefault="002C6C32" w:rsidP="00DC2004">
            <w:r>
              <w:t>1</w:t>
            </w:r>
          </w:p>
        </w:tc>
        <w:tc>
          <w:tcPr>
            <w:tcW w:w="3117" w:type="dxa"/>
          </w:tcPr>
          <w:p w14:paraId="5E600D6D" w14:textId="77777777" w:rsidR="002C6C32" w:rsidRDefault="002C6C32" w:rsidP="00DC2004">
            <w:r>
              <w:t>1</w:t>
            </w:r>
          </w:p>
        </w:tc>
      </w:tr>
      <w:tr w:rsidR="002C6C32" w14:paraId="244F5AC0" w14:textId="77777777" w:rsidTr="00DC2004">
        <w:tc>
          <w:tcPr>
            <w:tcW w:w="3116" w:type="dxa"/>
          </w:tcPr>
          <w:p w14:paraId="00E594A8" w14:textId="77777777" w:rsidR="002C6C32" w:rsidRDefault="002C6C32" w:rsidP="00DC2004">
            <w:r>
              <w:t>7.</w:t>
            </w:r>
          </w:p>
        </w:tc>
        <w:tc>
          <w:tcPr>
            <w:tcW w:w="3117" w:type="dxa"/>
          </w:tcPr>
          <w:p w14:paraId="0284953A" w14:textId="77777777" w:rsidR="002C6C32" w:rsidRDefault="002C6C32" w:rsidP="00DC2004">
            <w:r>
              <w:t>T(</w:t>
            </w:r>
            <w:proofErr w:type="spellStart"/>
            <w:r>
              <w:t>val</w:t>
            </w:r>
            <w:proofErr w:type="spellEnd"/>
            <w:r>
              <w:t>-coins[</w:t>
            </w:r>
            <w:proofErr w:type="spellStart"/>
            <w:r>
              <w:t>i</w:t>
            </w:r>
            <w:proofErr w:type="spellEnd"/>
            <w:r>
              <w:t>])</w:t>
            </w:r>
          </w:p>
        </w:tc>
        <w:tc>
          <w:tcPr>
            <w:tcW w:w="3117" w:type="dxa"/>
          </w:tcPr>
          <w:p w14:paraId="335D7B48" w14:textId="77777777" w:rsidR="002C6C32" w:rsidRDefault="002C6C32" w:rsidP="00DC2004">
            <w:r>
              <w:t>1</w:t>
            </w:r>
          </w:p>
        </w:tc>
      </w:tr>
      <w:tr w:rsidR="002C6C32" w14:paraId="305E8E5D" w14:textId="77777777" w:rsidTr="00DC2004">
        <w:tc>
          <w:tcPr>
            <w:tcW w:w="3116" w:type="dxa"/>
          </w:tcPr>
          <w:p w14:paraId="13593DEC" w14:textId="77777777" w:rsidR="002C6C32" w:rsidRDefault="002C6C32" w:rsidP="00DC2004">
            <w:r>
              <w:t>8.</w:t>
            </w:r>
          </w:p>
        </w:tc>
        <w:tc>
          <w:tcPr>
            <w:tcW w:w="3117" w:type="dxa"/>
          </w:tcPr>
          <w:p w14:paraId="61A95179" w14:textId="77777777" w:rsidR="002C6C32" w:rsidRDefault="002C6C32" w:rsidP="00DC2004">
            <w:r>
              <w:t>1</w:t>
            </w:r>
          </w:p>
        </w:tc>
        <w:tc>
          <w:tcPr>
            <w:tcW w:w="3117" w:type="dxa"/>
          </w:tcPr>
          <w:p w14:paraId="37A78322" w14:textId="77777777" w:rsidR="002C6C32" w:rsidRDefault="002C6C32" w:rsidP="00DC2004">
            <w:r>
              <w:t>1</w:t>
            </w:r>
          </w:p>
        </w:tc>
      </w:tr>
    </w:tbl>
    <w:p w14:paraId="3688458D" w14:textId="77777777" w:rsidR="002C6C32" w:rsidRDefault="002C6C32" w:rsidP="002C6C32"/>
    <w:p w14:paraId="24E0FBCE" w14:textId="77777777" w:rsidR="002C6C32" w:rsidRPr="00A84E0E" w:rsidRDefault="002C6C32" w:rsidP="002C6C32">
      <w:r>
        <w:t>The theoretical performance of the greedy algorithm solution is Θ(n). While similar algorithms such as the CUT-ROD problem for the greedy algorithm is Θ(</w:t>
      </w:r>
      <w:proofErr w:type="spellStart"/>
      <w:r>
        <w:t>nlog</w:t>
      </w:r>
      <w:proofErr w:type="spellEnd"/>
      <w:r>
        <w:t xml:space="preserve">(n)), there is no sorting needed in this specific scenario unlike the CUT-ROD problem, cutting the runtime to Θ(n). </w:t>
      </w:r>
    </w:p>
    <w:p w14:paraId="6628CF8C" w14:textId="77777777" w:rsidR="002C6C32" w:rsidRDefault="002C6C32" w:rsidP="002C6C32"/>
    <w:p w14:paraId="46AF132A"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RecursiveCountCoins</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(vector&lt;int&gt; coins, int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57EFBEA"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39308B0"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
    <w:p w14:paraId="2AC1291F"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p w14:paraId="4F53544A"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D58668"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q = 9999999</w:t>
      </w:r>
    </w:p>
    <w:p w14:paraId="7C92105B"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(int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coins.size</w:t>
      </w:r>
      <w:proofErr w:type="spellEnd"/>
      <w:proofErr w:type="gram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A8A6554"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coins[</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A5DFB23"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q = </w:t>
      </w:r>
      <w:proofErr w:type="gram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gram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1 +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RecursiveCountCoins</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(coins, </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coins[</w:t>
      </w:r>
      <w:proofErr w:type="spellStart"/>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7873B1"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1FAF815"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40C32F7" w14:textId="77777777" w:rsidR="002C6C32" w:rsidRPr="00FE7F60" w:rsidRDefault="002C6C32" w:rsidP="002C6C32">
      <w:pPr>
        <w:autoSpaceDE w:val="0"/>
        <w:autoSpaceDN w:val="0"/>
        <w:adjustRightInd w:val="0"/>
        <w:spacing w:after="0" w:line="240" w:lineRule="auto"/>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q</w:t>
      </w:r>
    </w:p>
    <w:p w14:paraId="130C2FCF" w14:textId="77777777" w:rsidR="002C6C32" w:rsidRPr="00FE7F60" w:rsidRDefault="002C6C32" w:rsidP="002C6C32">
      <w:pPr>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F60">
        <w:rPr>
          <w:rFonts w:ascii="Cascadia Mono" w:hAnsi="Cascadia Mono" w:cs="Cascadia Mono"/>
          <w:color w:val="000000" w:themeColor="text1"/>
          <w:kern w:val="0"/>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2D843" w14:textId="77777777" w:rsidR="002C6C32" w:rsidRDefault="002C6C32" w:rsidP="002C6C32">
      <w:pPr>
        <w:rPr>
          <w:rFonts w:ascii="Cascadia Mono" w:hAnsi="Cascadia Mono" w:cs="Cascadia Mono"/>
          <w:color w:val="000000"/>
          <w:kern w:val="0"/>
          <w:sz w:val="19"/>
          <w:szCs w:val="19"/>
        </w:rPr>
      </w:pPr>
    </w:p>
    <w:p w14:paraId="7D7F67CA" w14:textId="77777777" w:rsidR="002C6C32" w:rsidRDefault="002C6C32" w:rsidP="002C6C32">
      <w:pPr>
        <w:rPr>
          <w:rFonts w:ascii="Cascadia Mono" w:hAnsi="Cascadia Mono" w:cs="Cascadia Mono"/>
          <w:color w:val="000000"/>
          <w:kern w:val="0"/>
          <w:sz w:val="19"/>
          <w:szCs w:val="19"/>
        </w:rPr>
      </w:pPr>
    </w:p>
    <w:p w14:paraId="1BBDAE57" w14:textId="77777777" w:rsidR="002C6C32" w:rsidRDefault="002C6C32" w:rsidP="002C6C32">
      <w:pPr>
        <w:rPr>
          <w:rFonts w:ascii="Cascadia Mono" w:hAnsi="Cascadia Mono" w:cs="Cascadia Mono"/>
          <w:color w:val="000000"/>
          <w:kern w:val="0"/>
          <w:sz w:val="19"/>
          <w:szCs w:val="19"/>
        </w:rPr>
      </w:pPr>
      <w:r>
        <w:rPr>
          <w:rFonts w:ascii="Cascadia Mono" w:hAnsi="Cascadia Mono" w:cs="Cascadia Mono"/>
          <w:color w:val="000000"/>
          <w:kern w:val="0"/>
          <w:sz w:val="19"/>
          <w:szCs w:val="19"/>
        </w:rPr>
        <w:t>Line                           Cost                      Times</w:t>
      </w:r>
    </w:p>
    <w:tbl>
      <w:tblPr>
        <w:tblStyle w:val="TableGrid"/>
        <w:tblW w:w="0" w:type="auto"/>
        <w:tblLook w:val="04A0" w:firstRow="1" w:lastRow="0" w:firstColumn="1" w:lastColumn="0" w:noHBand="0" w:noVBand="1"/>
      </w:tblPr>
      <w:tblGrid>
        <w:gridCol w:w="3116"/>
        <w:gridCol w:w="3117"/>
        <w:gridCol w:w="3117"/>
      </w:tblGrid>
      <w:tr w:rsidR="002C6C32" w14:paraId="4270E65E" w14:textId="77777777" w:rsidTr="00DC2004">
        <w:tc>
          <w:tcPr>
            <w:tcW w:w="3116" w:type="dxa"/>
          </w:tcPr>
          <w:p w14:paraId="56D6001E" w14:textId="77777777" w:rsidR="002C6C32" w:rsidRDefault="002C6C32" w:rsidP="00DC2004">
            <w:r>
              <w:t>1.</w:t>
            </w:r>
          </w:p>
        </w:tc>
        <w:tc>
          <w:tcPr>
            <w:tcW w:w="3117" w:type="dxa"/>
          </w:tcPr>
          <w:p w14:paraId="6ACF67CC" w14:textId="77777777" w:rsidR="002C6C32" w:rsidRDefault="002C6C32" w:rsidP="00DC2004">
            <w:r>
              <w:t>1</w:t>
            </w:r>
          </w:p>
        </w:tc>
        <w:tc>
          <w:tcPr>
            <w:tcW w:w="3117" w:type="dxa"/>
          </w:tcPr>
          <w:p w14:paraId="31CDE257" w14:textId="77777777" w:rsidR="002C6C32" w:rsidRDefault="002C6C32" w:rsidP="00DC2004">
            <w:r>
              <w:t>1</w:t>
            </w:r>
          </w:p>
        </w:tc>
      </w:tr>
      <w:tr w:rsidR="002C6C32" w14:paraId="7249077B" w14:textId="77777777" w:rsidTr="00DC2004">
        <w:tc>
          <w:tcPr>
            <w:tcW w:w="3116" w:type="dxa"/>
          </w:tcPr>
          <w:p w14:paraId="004277EC" w14:textId="77777777" w:rsidR="002C6C32" w:rsidRDefault="002C6C32" w:rsidP="00DC2004">
            <w:r>
              <w:t>2.</w:t>
            </w:r>
          </w:p>
        </w:tc>
        <w:tc>
          <w:tcPr>
            <w:tcW w:w="3117" w:type="dxa"/>
          </w:tcPr>
          <w:p w14:paraId="10FF4F10" w14:textId="77777777" w:rsidR="002C6C32" w:rsidRDefault="002C6C32" w:rsidP="00DC2004">
            <w:r>
              <w:t>1</w:t>
            </w:r>
          </w:p>
        </w:tc>
        <w:tc>
          <w:tcPr>
            <w:tcW w:w="3117" w:type="dxa"/>
          </w:tcPr>
          <w:p w14:paraId="2D88C061" w14:textId="77777777" w:rsidR="002C6C32" w:rsidRDefault="002C6C32" w:rsidP="00DC2004">
            <w:r>
              <w:t>1</w:t>
            </w:r>
          </w:p>
        </w:tc>
      </w:tr>
      <w:tr w:rsidR="002C6C32" w14:paraId="6DE58E47" w14:textId="77777777" w:rsidTr="00DC2004">
        <w:tc>
          <w:tcPr>
            <w:tcW w:w="3116" w:type="dxa"/>
          </w:tcPr>
          <w:p w14:paraId="76B0FF94" w14:textId="77777777" w:rsidR="002C6C32" w:rsidRDefault="002C6C32" w:rsidP="00DC2004">
            <w:r>
              <w:t>3.</w:t>
            </w:r>
          </w:p>
        </w:tc>
        <w:tc>
          <w:tcPr>
            <w:tcW w:w="3117" w:type="dxa"/>
          </w:tcPr>
          <w:p w14:paraId="7F49C161" w14:textId="77777777" w:rsidR="002C6C32" w:rsidRDefault="002C6C32" w:rsidP="00DC2004">
            <w:r>
              <w:t>1</w:t>
            </w:r>
          </w:p>
        </w:tc>
        <w:tc>
          <w:tcPr>
            <w:tcW w:w="3117" w:type="dxa"/>
          </w:tcPr>
          <w:p w14:paraId="4B8CA6BD" w14:textId="77777777" w:rsidR="002C6C32" w:rsidRDefault="002C6C32" w:rsidP="00DC2004">
            <w:r>
              <w:t>1</w:t>
            </w:r>
          </w:p>
        </w:tc>
      </w:tr>
      <w:tr w:rsidR="002C6C32" w14:paraId="6F61BE64" w14:textId="77777777" w:rsidTr="00DC2004">
        <w:tc>
          <w:tcPr>
            <w:tcW w:w="3116" w:type="dxa"/>
          </w:tcPr>
          <w:p w14:paraId="1A903008" w14:textId="77777777" w:rsidR="002C6C32" w:rsidRDefault="002C6C32" w:rsidP="00DC2004">
            <w:r>
              <w:t>4.</w:t>
            </w:r>
          </w:p>
        </w:tc>
        <w:tc>
          <w:tcPr>
            <w:tcW w:w="3117" w:type="dxa"/>
          </w:tcPr>
          <w:p w14:paraId="288F6EA9" w14:textId="77777777" w:rsidR="002C6C32" w:rsidRDefault="002C6C32" w:rsidP="00DC2004">
            <w:r>
              <w:t>1</w:t>
            </w:r>
          </w:p>
        </w:tc>
        <w:tc>
          <w:tcPr>
            <w:tcW w:w="3117" w:type="dxa"/>
          </w:tcPr>
          <w:p w14:paraId="21951560" w14:textId="77777777" w:rsidR="002C6C32" w:rsidRDefault="002C6C32" w:rsidP="00DC2004">
            <w:proofErr w:type="spellStart"/>
            <w:r>
              <w:t>Coins.size</w:t>
            </w:r>
            <w:proofErr w:type="spellEnd"/>
            <w:r>
              <w:t>()</w:t>
            </w:r>
          </w:p>
        </w:tc>
      </w:tr>
      <w:tr w:rsidR="002C6C32" w14:paraId="572F4A02" w14:textId="77777777" w:rsidTr="00DC2004">
        <w:tc>
          <w:tcPr>
            <w:tcW w:w="3116" w:type="dxa"/>
          </w:tcPr>
          <w:p w14:paraId="13D1FD37" w14:textId="77777777" w:rsidR="002C6C32" w:rsidRDefault="002C6C32" w:rsidP="00DC2004">
            <w:r>
              <w:t>5.</w:t>
            </w:r>
          </w:p>
        </w:tc>
        <w:tc>
          <w:tcPr>
            <w:tcW w:w="3117" w:type="dxa"/>
          </w:tcPr>
          <w:p w14:paraId="79EBD642" w14:textId="77777777" w:rsidR="002C6C32" w:rsidRDefault="002C6C32" w:rsidP="00DC2004">
            <w:r>
              <w:t>1</w:t>
            </w:r>
          </w:p>
        </w:tc>
        <w:tc>
          <w:tcPr>
            <w:tcW w:w="3117" w:type="dxa"/>
          </w:tcPr>
          <w:p w14:paraId="6787936A" w14:textId="77777777" w:rsidR="002C6C32" w:rsidRDefault="002C6C32" w:rsidP="00DC2004">
            <w:proofErr w:type="spellStart"/>
            <w:r>
              <w:t>Coins.size</w:t>
            </w:r>
            <w:proofErr w:type="spellEnd"/>
            <w:r>
              <w:t>()</w:t>
            </w:r>
          </w:p>
        </w:tc>
      </w:tr>
      <w:tr w:rsidR="002C6C32" w14:paraId="10DB13C3" w14:textId="77777777" w:rsidTr="00DC2004">
        <w:tc>
          <w:tcPr>
            <w:tcW w:w="3116" w:type="dxa"/>
          </w:tcPr>
          <w:p w14:paraId="4C371C45" w14:textId="77777777" w:rsidR="002C6C32" w:rsidRDefault="002C6C32" w:rsidP="00DC2004">
            <w:r>
              <w:t>6.</w:t>
            </w:r>
          </w:p>
        </w:tc>
        <w:tc>
          <w:tcPr>
            <w:tcW w:w="3117" w:type="dxa"/>
          </w:tcPr>
          <w:p w14:paraId="79447255" w14:textId="77777777" w:rsidR="002C6C32" w:rsidRDefault="002C6C32" w:rsidP="00DC2004">
            <w:r>
              <w:t>T(</w:t>
            </w:r>
            <w:proofErr w:type="spellStart"/>
            <w:r>
              <w:t>val</w:t>
            </w:r>
            <w:proofErr w:type="spellEnd"/>
            <w:r>
              <w:t>-coins[</w:t>
            </w:r>
            <w:proofErr w:type="spellStart"/>
            <w:r>
              <w:t>i</w:t>
            </w:r>
            <w:proofErr w:type="spellEnd"/>
            <w:r>
              <w:t>])</w:t>
            </w:r>
          </w:p>
        </w:tc>
        <w:tc>
          <w:tcPr>
            <w:tcW w:w="3117" w:type="dxa"/>
          </w:tcPr>
          <w:p w14:paraId="51E31CF7" w14:textId="77777777" w:rsidR="002C6C32" w:rsidRDefault="002C6C32" w:rsidP="00DC2004">
            <w:proofErr w:type="spellStart"/>
            <w:r>
              <w:t>Coins.size</w:t>
            </w:r>
            <w:proofErr w:type="spellEnd"/>
            <w:r>
              <w:t>()</w:t>
            </w:r>
          </w:p>
        </w:tc>
      </w:tr>
      <w:tr w:rsidR="002C6C32" w14:paraId="34B34714" w14:textId="77777777" w:rsidTr="00DC2004">
        <w:tc>
          <w:tcPr>
            <w:tcW w:w="3116" w:type="dxa"/>
          </w:tcPr>
          <w:p w14:paraId="3F91E61F" w14:textId="77777777" w:rsidR="002C6C32" w:rsidRDefault="002C6C32" w:rsidP="00DC2004">
            <w:r>
              <w:t>7.</w:t>
            </w:r>
          </w:p>
        </w:tc>
        <w:tc>
          <w:tcPr>
            <w:tcW w:w="3117" w:type="dxa"/>
          </w:tcPr>
          <w:p w14:paraId="5B361BA3" w14:textId="77777777" w:rsidR="002C6C32" w:rsidRDefault="002C6C32" w:rsidP="00DC2004">
            <w:r>
              <w:t>1</w:t>
            </w:r>
          </w:p>
        </w:tc>
        <w:tc>
          <w:tcPr>
            <w:tcW w:w="3117" w:type="dxa"/>
          </w:tcPr>
          <w:p w14:paraId="45CF1707" w14:textId="77777777" w:rsidR="002C6C32" w:rsidRDefault="002C6C32" w:rsidP="00DC2004">
            <w:r>
              <w:t>1</w:t>
            </w:r>
          </w:p>
        </w:tc>
      </w:tr>
    </w:tbl>
    <w:p w14:paraId="5CBA9471" w14:textId="77777777" w:rsidR="002C6C32" w:rsidRDefault="002C6C32" w:rsidP="002C6C32"/>
    <w:p w14:paraId="7CDDAC82" w14:textId="77777777" w:rsidR="002C6C32" w:rsidRDefault="002C6C32" w:rsidP="002C6C32">
      <w:r>
        <w:t>The theoretical performance of the recursive solution is Θ(2</w:t>
      </w:r>
      <w:r>
        <w:rPr>
          <w:vertAlign w:val="superscript"/>
        </w:rPr>
        <w:t>n</w:t>
      </w:r>
      <w:r>
        <w:t>).</w:t>
      </w:r>
    </w:p>
    <w:p w14:paraId="1C9BFADC" w14:textId="77777777" w:rsidR="00BF7466" w:rsidRDefault="00BF7466" w:rsidP="002C6C32"/>
    <w:p w14:paraId="641F955D" w14:textId="77777777" w:rsidR="00DD111B" w:rsidRPr="00DD111B" w:rsidRDefault="00DD111B"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vector&lt;vector&lt;int&gt;&gt; </w:t>
      </w:r>
      <w:proofErr w:type="spellStart"/>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DynamicCountCoins</w:t>
      </w:r>
      <w:proofErr w:type="spellEnd"/>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(vector&lt;int&gt; coins, int </w:t>
      </w:r>
      <w:proofErr w:type="spellStart"/>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w:t>
      </w:r>
      <w:proofErr w:type="spellEnd"/>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2AB20992" w14:textId="24AFD0EB"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vector&lt;int&gt;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results(</w:t>
      </w:r>
      <w:proofErr w:type="spellStart"/>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 999999999);</w:t>
      </w:r>
    </w:p>
    <w:p w14:paraId="0B25F864" w14:textId="6480F644"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results[</w:t>
      </w:r>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0] = 0;</w:t>
      </w:r>
    </w:p>
    <w:p w14:paraId="4AB6B958" w14:textId="0BB2566F"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vector&lt;vector&lt;int&gt;&gt;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answers(</w:t>
      </w:r>
      <w:proofErr w:type="spellStart"/>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 vector&lt;int&gt;(</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coins.size</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+ 1, 0));</w:t>
      </w:r>
    </w:p>
    <w:p w14:paraId="5EF13477" w14:textId="77777777" w:rsidR="00DD111B" w:rsidRPr="00DD111B" w:rsidRDefault="00DD111B"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676AEB7" w14:textId="502BE5B5"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(int </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 </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&lt;= </w:t>
      </w:r>
      <w:proofErr w:type="spellStart"/>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coins.size</w:t>
      </w:r>
      <w:proofErr w:type="spellEnd"/>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72199B7D" w14:textId="1D8B765E"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(int j =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coins[</w:t>
      </w:r>
      <w:proofErr w:type="spellStart"/>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 j &lt;= </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++j) {</w:t>
      </w:r>
    </w:p>
    <w:p w14:paraId="5B6EF1A9" w14:textId="21A3C7AB"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6.</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(1 +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results[</w:t>
      </w:r>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 - coins[</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 &lt; results[j]) {</w:t>
      </w:r>
    </w:p>
    <w:p w14:paraId="4A39C5EC" w14:textId="774E2972"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7.</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results[j] = 1 +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results[</w:t>
      </w:r>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 - coins[</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w:t>
      </w:r>
    </w:p>
    <w:p w14:paraId="256ACD4C" w14:textId="6335382E"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answers[j] =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answers[</w:t>
      </w:r>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 - coins[</w:t>
      </w:r>
      <w:proofErr w:type="spell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w:t>
      </w:r>
    </w:p>
    <w:p w14:paraId="0D5298EE" w14:textId="4673A16C"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++answers[j</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proofErr w:type="gram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- 1];</w:t>
      </w:r>
    </w:p>
    <w:p w14:paraId="34C19E68" w14:textId="77777777" w:rsidR="00DD111B" w:rsidRPr="00DD111B" w:rsidRDefault="00DD111B"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02E6BB40" w14:textId="77777777" w:rsidR="00DD111B" w:rsidRPr="00DD111B" w:rsidRDefault="00DD111B"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68AA33F4" w14:textId="77777777" w:rsidR="00DD111B" w:rsidRPr="00DD111B" w:rsidRDefault="00DD111B"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64981033" w14:textId="62F4BCCD" w:rsidR="00DD111B" w:rsidRPr="00DD111B" w:rsidRDefault="00FE7F60"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w:t>
      </w:r>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return </w:t>
      </w:r>
      <w:proofErr w:type="gramStart"/>
      <w:r w:rsidR="00DD111B"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answers;</w:t>
      </w:r>
      <w:proofErr w:type="gramEnd"/>
    </w:p>
    <w:p w14:paraId="38B26F56" w14:textId="77777777" w:rsidR="00DD111B" w:rsidRPr="00DD111B" w:rsidRDefault="00DD111B" w:rsidP="00DD111B">
      <w:pPr>
        <w:spacing w:after="0" w:line="285" w:lineRule="atLeast"/>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D111B">
        <w:rPr>
          <w:rFonts w:ascii="Consolas" w:eastAsia="Times New Roman" w:hAnsi="Consolas" w:cs="Times New Roman"/>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78E732C" w14:textId="77777777" w:rsidR="00BF7466" w:rsidRDefault="00BF7466" w:rsidP="002C6C32"/>
    <w:p w14:paraId="49B785E8" w14:textId="198EDED8" w:rsidR="00204BEC" w:rsidRPr="00204BEC" w:rsidRDefault="00204BEC" w:rsidP="002C6C32">
      <w:pPr>
        <w:rPr>
          <w:rFonts w:ascii="Cascadia Mono" w:hAnsi="Cascadia Mono" w:cs="Cascadia Mono"/>
          <w:color w:val="000000"/>
          <w:kern w:val="0"/>
          <w:sz w:val="19"/>
          <w:szCs w:val="19"/>
        </w:rPr>
      </w:pPr>
      <w:r>
        <w:rPr>
          <w:rFonts w:ascii="Cascadia Mono" w:hAnsi="Cascadia Mono" w:cs="Cascadia Mono"/>
          <w:color w:val="000000"/>
          <w:kern w:val="0"/>
          <w:sz w:val="19"/>
          <w:szCs w:val="19"/>
        </w:rPr>
        <w:t>Line                           Cost                      Times</w:t>
      </w:r>
    </w:p>
    <w:tbl>
      <w:tblPr>
        <w:tblStyle w:val="TableGrid"/>
        <w:tblW w:w="0" w:type="auto"/>
        <w:tblLook w:val="04A0" w:firstRow="1" w:lastRow="0" w:firstColumn="1" w:lastColumn="0" w:noHBand="0" w:noVBand="1"/>
      </w:tblPr>
      <w:tblGrid>
        <w:gridCol w:w="3116"/>
        <w:gridCol w:w="3117"/>
        <w:gridCol w:w="3117"/>
      </w:tblGrid>
      <w:tr w:rsidR="00204BEC" w14:paraId="1192D150" w14:textId="77777777" w:rsidTr="00204BEC">
        <w:tc>
          <w:tcPr>
            <w:tcW w:w="3116" w:type="dxa"/>
          </w:tcPr>
          <w:p w14:paraId="655E0BB4" w14:textId="687A89A4" w:rsidR="00204BEC" w:rsidRDefault="00204BEC" w:rsidP="002C6C32">
            <w:r>
              <w:t>1.</w:t>
            </w:r>
          </w:p>
        </w:tc>
        <w:tc>
          <w:tcPr>
            <w:tcW w:w="3117" w:type="dxa"/>
          </w:tcPr>
          <w:p w14:paraId="63F3F7D7" w14:textId="13A9E7C0" w:rsidR="00204BEC" w:rsidRPr="00447058" w:rsidRDefault="00447058" w:rsidP="002C6C32">
            <w:pPr>
              <w:rPr>
                <w:vertAlign w:val="subscript"/>
              </w:rPr>
            </w:pPr>
            <w:r>
              <w:t>C</w:t>
            </w:r>
            <w:r>
              <w:rPr>
                <w:vertAlign w:val="subscript"/>
              </w:rPr>
              <w:t>1</w:t>
            </w:r>
          </w:p>
        </w:tc>
        <w:tc>
          <w:tcPr>
            <w:tcW w:w="3117" w:type="dxa"/>
          </w:tcPr>
          <w:p w14:paraId="2177F230" w14:textId="038A51A3" w:rsidR="00204BEC" w:rsidRDefault="001B48EA" w:rsidP="002C6C32">
            <w:r>
              <w:t>1</w:t>
            </w:r>
          </w:p>
        </w:tc>
      </w:tr>
      <w:tr w:rsidR="00204BEC" w14:paraId="20CA4D8C" w14:textId="77777777" w:rsidTr="00204BEC">
        <w:tc>
          <w:tcPr>
            <w:tcW w:w="3116" w:type="dxa"/>
          </w:tcPr>
          <w:p w14:paraId="4874B48B" w14:textId="36E774D9" w:rsidR="00204BEC" w:rsidRDefault="00204BEC" w:rsidP="002C6C32">
            <w:r>
              <w:t>2.</w:t>
            </w:r>
          </w:p>
        </w:tc>
        <w:tc>
          <w:tcPr>
            <w:tcW w:w="3117" w:type="dxa"/>
          </w:tcPr>
          <w:p w14:paraId="403F011A" w14:textId="7734858F" w:rsidR="00204BEC" w:rsidRPr="00447058" w:rsidRDefault="00447058" w:rsidP="002C6C32">
            <w:pPr>
              <w:rPr>
                <w:vertAlign w:val="subscript"/>
              </w:rPr>
            </w:pPr>
            <w:r>
              <w:t>C</w:t>
            </w:r>
            <w:r>
              <w:rPr>
                <w:vertAlign w:val="subscript"/>
              </w:rPr>
              <w:t>2</w:t>
            </w:r>
          </w:p>
        </w:tc>
        <w:tc>
          <w:tcPr>
            <w:tcW w:w="3117" w:type="dxa"/>
          </w:tcPr>
          <w:p w14:paraId="4C1A1CA9" w14:textId="6C6A96E8" w:rsidR="00204BEC" w:rsidRDefault="001B48EA" w:rsidP="002C6C32">
            <w:r>
              <w:t>1</w:t>
            </w:r>
          </w:p>
        </w:tc>
      </w:tr>
      <w:tr w:rsidR="00204BEC" w14:paraId="2AEB0F1F" w14:textId="77777777" w:rsidTr="00204BEC">
        <w:tc>
          <w:tcPr>
            <w:tcW w:w="3116" w:type="dxa"/>
          </w:tcPr>
          <w:p w14:paraId="0C0DB8A6" w14:textId="01E12F7D" w:rsidR="00204BEC" w:rsidRDefault="00204BEC" w:rsidP="002C6C32">
            <w:r>
              <w:t>3.</w:t>
            </w:r>
          </w:p>
        </w:tc>
        <w:tc>
          <w:tcPr>
            <w:tcW w:w="3117" w:type="dxa"/>
          </w:tcPr>
          <w:p w14:paraId="0571620B" w14:textId="5CDF84CF" w:rsidR="00204BEC" w:rsidRPr="00447058" w:rsidRDefault="00447058" w:rsidP="002C6C32">
            <w:pPr>
              <w:rPr>
                <w:vertAlign w:val="subscript"/>
              </w:rPr>
            </w:pPr>
            <w:r>
              <w:t>C</w:t>
            </w:r>
            <w:r>
              <w:rPr>
                <w:vertAlign w:val="subscript"/>
              </w:rPr>
              <w:t>3</w:t>
            </w:r>
          </w:p>
        </w:tc>
        <w:tc>
          <w:tcPr>
            <w:tcW w:w="3117" w:type="dxa"/>
          </w:tcPr>
          <w:p w14:paraId="69CAFA23" w14:textId="502C2111" w:rsidR="00204BEC" w:rsidRDefault="001B48EA" w:rsidP="002C6C32">
            <w:r>
              <w:t>1</w:t>
            </w:r>
          </w:p>
        </w:tc>
      </w:tr>
      <w:tr w:rsidR="00204BEC" w14:paraId="39D77AB3" w14:textId="77777777" w:rsidTr="00204BEC">
        <w:tc>
          <w:tcPr>
            <w:tcW w:w="3116" w:type="dxa"/>
          </w:tcPr>
          <w:p w14:paraId="16AFDC26" w14:textId="6B5A4A4C" w:rsidR="00204BEC" w:rsidRDefault="00204BEC" w:rsidP="002C6C32">
            <w:r>
              <w:t>4.</w:t>
            </w:r>
          </w:p>
        </w:tc>
        <w:tc>
          <w:tcPr>
            <w:tcW w:w="3117" w:type="dxa"/>
          </w:tcPr>
          <w:p w14:paraId="739D6702" w14:textId="00793F18" w:rsidR="00204BEC" w:rsidRPr="00447058" w:rsidRDefault="00447058" w:rsidP="002C6C32">
            <w:pPr>
              <w:rPr>
                <w:vertAlign w:val="subscript"/>
              </w:rPr>
            </w:pPr>
            <w:r>
              <w:t>C</w:t>
            </w:r>
            <w:r>
              <w:rPr>
                <w:vertAlign w:val="subscript"/>
              </w:rPr>
              <w:t>4</w:t>
            </w:r>
          </w:p>
        </w:tc>
        <w:tc>
          <w:tcPr>
            <w:tcW w:w="3117" w:type="dxa"/>
          </w:tcPr>
          <w:p w14:paraId="7885A352" w14:textId="200D98E9" w:rsidR="00204BEC" w:rsidRDefault="00A84F4B" w:rsidP="002C6C32">
            <w:proofErr w:type="spellStart"/>
            <w:r>
              <w:t>Coins.size</w:t>
            </w:r>
            <w:proofErr w:type="spellEnd"/>
            <w:r>
              <w:t>()</w:t>
            </w:r>
          </w:p>
        </w:tc>
      </w:tr>
      <w:tr w:rsidR="00204BEC" w14:paraId="53707545" w14:textId="77777777" w:rsidTr="00204BEC">
        <w:tc>
          <w:tcPr>
            <w:tcW w:w="3116" w:type="dxa"/>
          </w:tcPr>
          <w:p w14:paraId="1A8AECE3" w14:textId="57F19E7F" w:rsidR="00204BEC" w:rsidRDefault="00204BEC" w:rsidP="002C6C32">
            <w:r>
              <w:t>5.</w:t>
            </w:r>
          </w:p>
        </w:tc>
        <w:tc>
          <w:tcPr>
            <w:tcW w:w="3117" w:type="dxa"/>
          </w:tcPr>
          <w:p w14:paraId="5EAE7B5B" w14:textId="3F20C1C5" w:rsidR="00204BEC" w:rsidRPr="00447058" w:rsidRDefault="00447058" w:rsidP="002C6C32">
            <w:pPr>
              <w:rPr>
                <w:vertAlign w:val="subscript"/>
              </w:rPr>
            </w:pPr>
            <w:r>
              <w:t>C</w:t>
            </w:r>
            <w:r>
              <w:rPr>
                <w:vertAlign w:val="subscript"/>
              </w:rPr>
              <w:t>5</w:t>
            </w:r>
          </w:p>
        </w:tc>
        <w:tc>
          <w:tcPr>
            <w:tcW w:w="3117" w:type="dxa"/>
          </w:tcPr>
          <w:p w14:paraId="66BF496B" w14:textId="52D4EB22" w:rsidR="00204BEC" w:rsidRDefault="00A02B75" w:rsidP="002C6C32">
            <w:proofErr w:type="spellStart"/>
            <w:r>
              <w:t>Coins.size</w:t>
            </w:r>
            <w:proofErr w:type="spellEnd"/>
            <w:r>
              <w:t xml:space="preserve">() * </w:t>
            </w:r>
            <w:r w:rsidR="00945C79">
              <w:t>(</w:t>
            </w:r>
            <w:proofErr w:type="spellStart"/>
            <w:r w:rsidR="00945C79">
              <w:t>val</w:t>
            </w:r>
            <w:proofErr w:type="spellEnd"/>
            <w:r w:rsidR="00945C79">
              <w:t xml:space="preserve"> / 2)</w:t>
            </w:r>
          </w:p>
        </w:tc>
      </w:tr>
      <w:tr w:rsidR="00204BEC" w14:paraId="0A4B7A13" w14:textId="77777777" w:rsidTr="00204BEC">
        <w:tc>
          <w:tcPr>
            <w:tcW w:w="3116" w:type="dxa"/>
          </w:tcPr>
          <w:p w14:paraId="1C4FCB62" w14:textId="4F4CFF79" w:rsidR="00204BEC" w:rsidRDefault="00204BEC" w:rsidP="002C6C32">
            <w:r>
              <w:t>6.</w:t>
            </w:r>
          </w:p>
        </w:tc>
        <w:tc>
          <w:tcPr>
            <w:tcW w:w="3117" w:type="dxa"/>
          </w:tcPr>
          <w:p w14:paraId="3C3A36FC" w14:textId="12CDA0C4" w:rsidR="00204BEC" w:rsidRPr="00945C79" w:rsidRDefault="00945C79" w:rsidP="002C6C32">
            <w:pPr>
              <w:rPr>
                <w:vertAlign w:val="subscript"/>
              </w:rPr>
            </w:pPr>
            <w:r>
              <w:t>C</w:t>
            </w:r>
            <w:r>
              <w:rPr>
                <w:vertAlign w:val="subscript"/>
              </w:rPr>
              <w:t>6</w:t>
            </w:r>
          </w:p>
        </w:tc>
        <w:tc>
          <w:tcPr>
            <w:tcW w:w="3117" w:type="dxa"/>
          </w:tcPr>
          <w:p w14:paraId="205C26DC" w14:textId="7BFA4E4F" w:rsidR="00204BEC" w:rsidRDefault="00517A52" w:rsidP="002C6C32">
            <w:proofErr w:type="spellStart"/>
            <w:r>
              <w:t>Coins.size</w:t>
            </w:r>
            <w:proofErr w:type="spellEnd"/>
            <w:r>
              <w:t>() * (</w:t>
            </w:r>
            <w:proofErr w:type="spellStart"/>
            <w:r>
              <w:t>val</w:t>
            </w:r>
            <w:proofErr w:type="spellEnd"/>
            <w:r>
              <w:t xml:space="preserve"> / 2)</w:t>
            </w:r>
          </w:p>
        </w:tc>
      </w:tr>
      <w:tr w:rsidR="00204BEC" w14:paraId="1132074C" w14:textId="77777777" w:rsidTr="00204BEC">
        <w:tc>
          <w:tcPr>
            <w:tcW w:w="3116" w:type="dxa"/>
          </w:tcPr>
          <w:p w14:paraId="0C96EE91" w14:textId="6776B00E" w:rsidR="00204BEC" w:rsidRDefault="00204BEC" w:rsidP="002C6C32">
            <w:r>
              <w:t>7.</w:t>
            </w:r>
          </w:p>
        </w:tc>
        <w:tc>
          <w:tcPr>
            <w:tcW w:w="3117" w:type="dxa"/>
          </w:tcPr>
          <w:p w14:paraId="154AE4FB" w14:textId="1D1FAC48" w:rsidR="00204BEC" w:rsidRPr="00945C79" w:rsidRDefault="00945C79" w:rsidP="002C6C32">
            <w:pPr>
              <w:rPr>
                <w:vertAlign w:val="subscript"/>
              </w:rPr>
            </w:pPr>
            <w:r>
              <w:t>C</w:t>
            </w:r>
            <w:r>
              <w:rPr>
                <w:vertAlign w:val="subscript"/>
              </w:rPr>
              <w:t>7</w:t>
            </w:r>
          </w:p>
        </w:tc>
        <w:tc>
          <w:tcPr>
            <w:tcW w:w="3117" w:type="dxa"/>
          </w:tcPr>
          <w:p w14:paraId="753F1C6A" w14:textId="4C9B31B2" w:rsidR="00204BEC" w:rsidRDefault="00517A52" w:rsidP="002C6C32">
            <w:proofErr w:type="spellStart"/>
            <w:r>
              <w:t>Coins.size</w:t>
            </w:r>
            <w:proofErr w:type="spellEnd"/>
            <w:r>
              <w:t>() * (</w:t>
            </w:r>
            <w:proofErr w:type="spellStart"/>
            <w:r>
              <w:t>val</w:t>
            </w:r>
            <w:proofErr w:type="spellEnd"/>
            <w:r>
              <w:t xml:space="preserve"> / 2)</w:t>
            </w:r>
          </w:p>
        </w:tc>
      </w:tr>
      <w:tr w:rsidR="00204BEC" w14:paraId="7FAA41C0" w14:textId="77777777" w:rsidTr="00204BEC">
        <w:tc>
          <w:tcPr>
            <w:tcW w:w="3116" w:type="dxa"/>
          </w:tcPr>
          <w:p w14:paraId="474E9A98" w14:textId="68D5A70E" w:rsidR="00204BEC" w:rsidRDefault="00204BEC" w:rsidP="002C6C32">
            <w:r>
              <w:t>8.</w:t>
            </w:r>
          </w:p>
        </w:tc>
        <w:tc>
          <w:tcPr>
            <w:tcW w:w="3117" w:type="dxa"/>
          </w:tcPr>
          <w:p w14:paraId="2D8D8499" w14:textId="3C20904D" w:rsidR="00204BEC" w:rsidRPr="00945C79" w:rsidRDefault="00945C79" w:rsidP="002C6C32">
            <w:pPr>
              <w:rPr>
                <w:vertAlign w:val="subscript"/>
              </w:rPr>
            </w:pPr>
            <w:r>
              <w:t>C</w:t>
            </w:r>
            <w:r>
              <w:rPr>
                <w:vertAlign w:val="subscript"/>
              </w:rPr>
              <w:t>8</w:t>
            </w:r>
          </w:p>
        </w:tc>
        <w:tc>
          <w:tcPr>
            <w:tcW w:w="3117" w:type="dxa"/>
          </w:tcPr>
          <w:p w14:paraId="2924B115" w14:textId="78CE6362" w:rsidR="00204BEC" w:rsidRDefault="00517A52" w:rsidP="002C6C32">
            <w:proofErr w:type="spellStart"/>
            <w:r>
              <w:t>Coins.size</w:t>
            </w:r>
            <w:proofErr w:type="spellEnd"/>
            <w:r>
              <w:t>() * (</w:t>
            </w:r>
            <w:proofErr w:type="spellStart"/>
            <w:r>
              <w:t>val</w:t>
            </w:r>
            <w:proofErr w:type="spellEnd"/>
            <w:r>
              <w:t xml:space="preserve"> / 2)</w:t>
            </w:r>
          </w:p>
        </w:tc>
      </w:tr>
      <w:tr w:rsidR="00204BEC" w14:paraId="401D6036" w14:textId="77777777" w:rsidTr="00204BEC">
        <w:tc>
          <w:tcPr>
            <w:tcW w:w="3116" w:type="dxa"/>
          </w:tcPr>
          <w:p w14:paraId="21F78140" w14:textId="332D384D" w:rsidR="00204BEC" w:rsidRDefault="00204BEC" w:rsidP="002C6C32">
            <w:r>
              <w:t>9.</w:t>
            </w:r>
          </w:p>
        </w:tc>
        <w:tc>
          <w:tcPr>
            <w:tcW w:w="3117" w:type="dxa"/>
          </w:tcPr>
          <w:p w14:paraId="2F262627" w14:textId="065FF5B5" w:rsidR="00204BEC" w:rsidRPr="00945C79" w:rsidRDefault="00945C79" w:rsidP="002C6C32">
            <w:pPr>
              <w:rPr>
                <w:vertAlign w:val="subscript"/>
              </w:rPr>
            </w:pPr>
            <w:r>
              <w:t>C</w:t>
            </w:r>
            <w:r>
              <w:rPr>
                <w:vertAlign w:val="subscript"/>
              </w:rPr>
              <w:t>9</w:t>
            </w:r>
          </w:p>
        </w:tc>
        <w:tc>
          <w:tcPr>
            <w:tcW w:w="3117" w:type="dxa"/>
          </w:tcPr>
          <w:p w14:paraId="65927EF5" w14:textId="20C7B21F" w:rsidR="00204BEC" w:rsidRDefault="00517A52" w:rsidP="002C6C32">
            <w:proofErr w:type="spellStart"/>
            <w:r>
              <w:t>Coins.size</w:t>
            </w:r>
            <w:proofErr w:type="spellEnd"/>
            <w:r>
              <w:t>() * (</w:t>
            </w:r>
            <w:proofErr w:type="spellStart"/>
            <w:r>
              <w:t>val</w:t>
            </w:r>
            <w:proofErr w:type="spellEnd"/>
            <w:r>
              <w:t xml:space="preserve"> / 2)</w:t>
            </w:r>
          </w:p>
        </w:tc>
      </w:tr>
      <w:tr w:rsidR="00204BEC" w14:paraId="09C2462B" w14:textId="77777777" w:rsidTr="00204BEC">
        <w:tc>
          <w:tcPr>
            <w:tcW w:w="3116" w:type="dxa"/>
          </w:tcPr>
          <w:p w14:paraId="4200BDFA" w14:textId="3CB6281A" w:rsidR="00204BEC" w:rsidRDefault="00204BEC" w:rsidP="002C6C32">
            <w:r>
              <w:t>10.</w:t>
            </w:r>
          </w:p>
        </w:tc>
        <w:tc>
          <w:tcPr>
            <w:tcW w:w="3117" w:type="dxa"/>
          </w:tcPr>
          <w:p w14:paraId="3184E8CD" w14:textId="051F0FB3" w:rsidR="00204BEC" w:rsidRPr="00447058" w:rsidRDefault="00447058" w:rsidP="002C6C32">
            <w:pPr>
              <w:rPr>
                <w:vertAlign w:val="subscript"/>
              </w:rPr>
            </w:pPr>
            <w:r>
              <w:t>C</w:t>
            </w:r>
            <w:r>
              <w:rPr>
                <w:vertAlign w:val="subscript"/>
              </w:rPr>
              <w:t>10</w:t>
            </w:r>
          </w:p>
        </w:tc>
        <w:tc>
          <w:tcPr>
            <w:tcW w:w="3117" w:type="dxa"/>
          </w:tcPr>
          <w:p w14:paraId="52E3D72A" w14:textId="47FD5A79" w:rsidR="00204BEC" w:rsidRDefault="001B48EA" w:rsidP="002C6C32">
            <w:r>
              <w:t>1</w:t>
            </w:r>
          </w:p>
        </w:tc>
      </w:tr>
    </w:tbl>
    <w:p w14:paraId="17AEC7AD" w14:textId="7D45F7F4" w:rsidR="00FE7F60" w:rsidRPr="00A84E0E" w:rsidRDefault="000D69AF" w:rsidP="002C6C32">
      <w:r>
        <w:lastRenderedPageBreak/>
        <w:t xml:space="preserve">The theoretical solution of the </w:t>
      </w:r>
      <w:r w:rsidR="00B22F0A">
        <w:t xml:space="preserve">dynamic solution is </w:t>
      </w:r>
      <w:r w:rsidR="00EB4552">
        <w:t>Θ(n</w:t>
      </w:r>
      <w:r w:rsidR="00EB4552">
        <w:t>*</w:t>
      </w:r>
      <w:r w:rsidR="0079710B">
        <w:t>k</w:t>
      </w:r>
      <w:r w:rsidR="00EB4552">
        <w:t>)</w:t>
      </w:r>
      <w:r w:rsidR="0079710B">
        <w:t xml:space="preserve">, where n is the number of coins and k is the value of the </w:t>
      </w:r>
      <w:r>
        <w:t>target change</w:t>
      </w:r>
      <w:r w:rsidR="00EB4552">
        <w:t>.</w:t>
      </w:r>
    </w:p>
    <w:p w14:paraId="5F2FE1EC" w14:textId="77777777" w:rsidR="002C6C32" w:rsidRDefault="002C6C32" w:rsidP="002C6C32">
      <w:pPr>
        <w:tabs>
          <w:tab w:val="left" w:pos="2052"/>
        </w:tabs>
        <w:spacing w:line="480" w:lineRule="auto"/>
        <w:rPr>
          <w:rFonts w:cstheme="minorHAnsi"/>
        </w:rPr>
      </w:pPr>
      <w:r>
        <w:rPr>
          <w:rFonts w:cstheme="minorHAnsi"/>
        </w:rPr>
        <w:t>Recursive Solution Runtimes:</w:t>
      </w:r>
    </w:p>
    <w:p w14:paraId="4AFB0DC0" w14:textId="4954F299" w:rsidR="002C6C32" w:rsidRPr="005E76C9" w:rsidRDefault="005E76C9" w:rsidP="005E76C9">
      <w:pPr>
        <w:tabs>
          <w:tab w:val="left" w:pos="2052"/>
        </w:tabs>
        <w:spacing w:line="480" w:lineRule="auto"/>
        <w:rPr>
          <w:rFonts w:cstheme="minorHAnsi"/>
        </w:rPr>
      </w:pPr>
      <w:r>
        <w:rPr>
          <w:rFonts w:cstheme="minorHAnsi"/>
          <w:noProof/>
        </w:rPr>
        <w:drawing>
          <wp:inline distT="0" distB="0" distL="0" distR="0" wp14:anchorId="372D9804" wp14:editId="13EAEF5F">
            <wp:extent cx="2301439" cy="2987299"/>
            <wp:effectExtent l="0" t="0" r="3810" b="3810"/>
            <wp:docPr id="109864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492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01439" cy="2987299"/>
                    </a:xfrm>
                    <a:prstGeom prst="rect">
                      <a:avLst/>
                    </a:prstGeom>
                  </pic:spPr>
                </pic:pic>
              </a:graphicData>
            </a:graphic>
          </wp:inline>
        </w:drawing>
      </w:r>
    </w:p>
    <w:p w14:paraId="1C4B51A0" w14:textId="77777777" w:rsidR="002C6C32" w:rsidRDefault="002C6C32" w:rsidP="002C6C32"/>
    <w:p w14:paraId="1087168F" w14:textId="77777777" w:rsidR="002C6C32" w:rsidRDefault="002C6C32" w:rsidP="002C6C32">
      <w:r>
        <w:t xml:space="preserve">After this, it would not make sense to keep running the program due to how long it took do the computation for 73 cents, it would take about 1000 times longer to compute 83 cents in comparison to the 2 and a half hours it took to compute the 73-cent example. </w:t>
      </w:r>
    </w:p>
    <w:p w14:paraId="29791E9A" w14:textId="77777777" w:rsidR="002C6C32" w:rsidRDefault="002C6C32" w:rsidP="002C6C32">
      <w:r>
        <w:t xml:space="preserve">Greedy Algorithm Solution Runtimes: </w:t>
      </w:r>
    </w:p>
    <w:p w14:paraId="2697CBB2" w14:textId="52A4EE35" w:rsidR="002C6C32" w:rsidRPr="0008257E" w:rsidRDefault="00917A10" w:rsidP="002C6C32">
      <w:pPr>
        <w:rPr>
          <w:vertAlign w:val="superscript"/>
        </w:rPr>
      </w:pPr>
      <w:r>
        <w:rPr>
          <w:noProof/>
          <w:vertAlign w:val="superscript"/>
        </w:rPr>
        <w:lastRenderedPageBreak/>
        <w:drawing>
          <wp:inline distT="0" distB="0" distL="0" distR="0" wp14:anchorId="1C535A6C" wp14:editId="27912E9A">
            <wp:extent cx="2347163" cy="6683319"/>
            <wp:effectExtent l="0" t="0" r="0" b="3810"/>
            <wp:docPr id="8705976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97656"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47163" cy="6683319"/>
                    </a:xfrm>
                    <a:prstGeom prst="rect">
                      <a:avLst/>
                    </a:prstGeom>
                  </pic:spPr>
                </pic:pic>
              </a:graphicData>
            </a:graphic>
          </wp:inline>
        </w:drawing>
      </w:r>
    </w:p>
    <w:p w14:paraId="286E25A9" w14:textId="77777777" w:rsidR="002C6C32" w:rsidRDefault="002C6C32" w:rsidP="002C6C32"/>
    <w:p w14:paraId="0080610F" w14:textId="4EE2FDF3" w:rsidR="00513FA6" w:rsidRDefault="002C6C32" w:rsidP="0047094F">
      <w:pPr>
        <w:ind w:firstLine="720"/>
      </w:pPr>
      <w:r>
        <w:t xml:space="preserve">This one was able to run to the end very quickly. Instead of the runtime exploding, it has a more linear approach runtime due to the simplicity of the program. The runtime has much more to do </w:t>
      </w:r>
      <w:proofErr w:type="gramStart"/>
      <w:r>
        <w:t>about</w:t>
      </w:r>
      <w:proofErr w:type="gramEnd"/>
      <w:r>
        <w:t xml:space="preserve"> the complexity of the solution for the input, so even though values like 50 are greater than 49, 49 will take much longer due to the complexity of the solution.</w:t>
      </w:r>
    </w:p>
    <w:p w14:paraId="6D74F10F" w14:textId="77777777" w:rsidR="00887204" w:rsidRDefault="00887204" w:rsidP="0047094F">
      <w:pPr>
        <w:ind w:firstLine="720"/>
      </w:pPr>
    </w:p>
    <w:p w14:paraId="553411CE" w14:textId="7FA8A94D" w:rsidR="00887204" w:rsidRDefault="00887204" w:rsidP="00887204">
      <w:r>
        <w:lastRenderedPageBreak/>
        <w:t xml:space="preserve">Dynamic Solution Runtimes: </w:t>
      </w:r>
    </w:p>
    <w:p w14:paraId="04C9A5F9" w14:textId="2389F6AA" w:rsidR="00513FA6" w:rsidRDefault="00513FA6" w:rsidP="0047094F">
      <w:r>
        <w:rPr>
          <w:noProof/>
        </w:rPr>
        <w:drawing>
          <wp:inline distT="0" distB="0" distL="0" distR="0" wp14:anchorId="7EC89B31" wp14:editId="10B550B8">
            <wp:extent cx="2438611" cy="5730737"/>
            <wp:effectExtent l="0" t="0" r="0" b="3810"/>
            <wp:docPr id="417277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7772"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38611" cy="5730737"/>
                    </a:xfrm>
                    <a:prstGeom prst="rect">
                      <a:avLst/>
                    </a:prstGeom>
                  </pic:spPr>
                </pic:pic>
              </a:graphicData>
            </a:graphic>
          </wp:inline>
        </w:drawing>
      </w:r>
    </w:p>
    <w:p w14:paraId="1380F00A" w14:textId="77777777" w:rsidR="0047094F" w:rsidRDefault="0047094F" w:rsidP="0047094F"/>
    <w:p w14:paraId="1E48E30D" w14:textId="0C31C159" w:rsidR="0047094F" w:rsidRDefault="0047094F" w:rsidP="0047094F">
      <w:r>
        <w:tab/>
        <w:t xml:space="preserve">For the </w:t>
      </w:r>
      <w:r w:rsidR="00955C0E">
        <w:t xml:space="preserve">dynamic programming solution, it was slower than the </w:t>
      </w:r>
      <w:r w:rsidR="00BE1AC5">
        <w:t xml:space="preserve">greedy solution, but still much faster than the </w:t>
      </w:r>
      <w:r w:rsidR="00BF7466">
        <w:t xml:space="preserve">recursive solution. Since the theoretical time complexity is slower than the greedy algorithm but faster than the recursive solution, this lines up with the theoretical results. </w:t>
      </w:r>
    </w:p>
    <w:p w14:paraId="4B1290A0" w14:textId="4187D268" w:rsidR="002C6C32" w:rsidRDefault="002C6C32" w:rsidP="002C6C32">
      <w:r>
        <w:t>Graphs to compare recursive</w:t>
      </w:r>
      <w:r w:rsidR="0094442C">
        <w:t>,</w:t>
      </w:r>
      <w:r>
        <w:t xml:space="preserve"> greedy</w:t>
      </w:r>
      <w:r w:rsidR="0094442C">
        <w:t>, and dynamic execution time</w:t>
      </w:r>
      <w:r>
        <w:t xml:space="preserve"> solutions:</w:t>
      </w:r>
    </w:p>
    <w:p w14:paraId="224338F2" w14:textId="77777777" w:rsidR="002C6C32" w:rsidRDefault="002C6C32" w:rsidP="002C6C32">
      <w:r>
        <w:rPr>
          <w:noProof/>
        </w:rPr>
        <w:lastRenderedPageBreak/>
        <w:drawing>
          <wp:inline distT="0" distB="0" distL="0" distR="0" wp14:anchorId="7C3D94B2" wp14:editId="784AC359">
            <wp:extent cx="5486400" cy="3200400"/>
            <wp:effectExtent l="0" t="0" r="0" b="0"/>
            <wp:docPr id="14756976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76E30B" w14:textId="77777777" w:rsidR="00B96D95" w:rsidRDefault="00B96D95" w:rsidP="002C6C32"/>
    <w:p w14:paraId="0A6D010C" w14:textId="36A599A3" w:rsidR="00B96D95" w:rsidRDefault="00CA00B1" w:rsidP="002C6C32">
      <w:r>
        <w:t>Comparison of Greedy vs Dynamic:</w:t>
      </w:r>
    </w:p>
    <w:p w14:paraId="4EA85314" w14:textId="416CDB78" w:rsidR="00CA00B1" w:rsidRDefault="00CA00B1" w:rsidP="002C6C32">
      <w:r>
        <w:rPr>
          <w:noProof/>
        </w:rPr>
        <w:drawing>
          <wp:inline distT="0" distB="0" distL="0" distR="0" wp14:anchorId="082C5A52" wp14:editId="0C824227">
            <wp:extent cx="5486400" cy="3200400"/>
            <wp:effectExtent l="0" t="0" r="0" b="0"/>
            <wp:docPr id="71024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EC6832" w14:textId="77777777" w:rsidR="002C6C32" w:rsidRDefault="002C6C32" w:rsidP="002C6C32"/>
    <w:p w14:paraId="1365F632" w14:textId="4AF80F20" w:rsidR="002C6C32" w:rsidRDefault="006A7D77" w:rsidP="002C6C32">
      <w:r>
        <w:rPr>
          <w:noProof/>
        </w:rPr>
        <w:lastRenderedPageBreak/>
        <w:drawing>
          <wp:inline distT="0" distB="0" distL="0" distR="0" wp14:anchorId="2969268B" wp14:editId="3666993A">
            <wp:extent cx="2789162" cy="2872989"/>
            <wp:effectExtent l="0" t="0" r="0" b="3810"/>
            <wp:docPr id="597508804" name="Picture 4"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8804" name="Picture 4" descr="A blue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9162" cy="2872989"/>
                    </a:xfrm>
                    <a:prstGeom prst="rect">
                      <a:avLst/>
                    </a:prstGeom>
                  </pic:spPr>
                </pic:pic>
              </a:graphicData>
            </a:graphic>
          </wp:inline>
        </w:drawing>
      </w:r>
    </w:p>
    <w:p w14:paraId="49A2A033" w14:textId="77777777" w:rsidR="002C6C32" w:rsidRDefault="002C6C32" w:rsidP="002C6C32"/>
    <w:p w14:paraId="7EE89BAA" w14:textId="1E92D754" w:rsidR="002C6C32" w:rsidRDefault="002C6C32" w:rsidP="002C6C32"/>
    <w:p w14:paraId="07FC1E06" w14:textId="77777777" w:rsidR="00190335" w:rsidRDefault="002C6C32" w:rsidP="002C6C32">
      <w:pPr>
        <w:ind w:firstLine="720"/>
      </w:pPr>
      <w:r>
        <w:t xml:space="preserve">For the weird coin system, we saw similar results. The greedy algorithm went much faster than the recursive algorithm, however, the greedy algorithm provides a not correct solution for the weird coin system, while the recursive algorithm finds the correct solution. This is because the greedy algorithm finds that the best way to make 69 in change is to subtract 25 first, which then eliminates the option to use 23 three times to create 69. This scenario can happen whenever you have a system where there is a denomination of value that is less than 2x the value of the preceding value. For example, since the weird system has 23 and 25 in their denominations, there will be a point, such as the 69 </w:t>
      </w:r>
      <w:proofErr w:type="gramStart"/>
      <w:r>
        <w:t>example</w:t>
      </w:r>
      <w:proofErr w:type="gramEnd"/>
      <w:r>
        <w:t xml:space="preserve">, where the greedy algorithm will fail. Even with a system such as 1, 5, 10, 21, 40, trying to build 42 will cause an inaccurate result, as the greedy algorithm will say it takes 3 coins, while the recursive will correctly realize it only takes 2. So, although the greedy algorithm was much faster, it did not give the best result. </w:t>
      </w:r>
    </w:p>
    <w:p w14:paraId="339F66C4" w14:textId="1F21EA99" w:rsidR="002C6C32" w:rsidRDefault="00EE73FE" w:rsidP="00884CAF">
      <w:pPr>
        <w:ind w:firstLine="720"/>
      </w:pPr>
      <w:r>
        <w:t xml:space="preserve">Dynamic on the other hand, </w:t>
      </w:r>
      <w:r w:rsidR="00190335">
        <w:t xml:space="preserve">finds the correct answer even on the </w:t>
      </w:r>
      <w:r w:rsidR="00947783">
        <w:t xml:space="preserve">weird coin system, </w:t>
      </w:r>
      <w:r w:rsidR="0058515F">
        <w:t xml:space="preserve">is faster than the recursive solution for large samples, but is slower than the greedy solution. </w:t>
      </w:r>
      <w:r w:rsidR="00477D77">
        <w:t xml:space="preserve">For a general case that needs to cover every coin system, this may be the best option </w:t>
      </w:r>
      <w:r w:rsidR="004D39F4">
        <w:t xml:space="preserve">for a compromise for faster solution time but also correctness. </w:t>
      </w:r>
      <w:r w:rsidR="00007E05">
        <w:t xml:space="preserve">For example, since </w:t>
      </w:r>
      <w:proofErr w:type="gramStart"/>
      <w:r w:rsidR="00007E05">
        <w:t>It</w:t>
      </w:r>
      <w:proofErr w:type="gramEnd"/>
      <w:r w:rsidR="00007E05">
        <w:t xml:space="preserve"> can store the result of </w:t>
      </w:r>
      <w:r w:rsidR="00F94643">
        <w:t xml:space="preserve">46, in the weird change problem, it is able </w:t>
      </w:r>
      <w:r w:rsidR="00884CAF">
        <w:t>try 23 with 46 to get the correct answer</w:t>
      </w:r>
      <w:r w:rsidR="00F94643">
        <w:t xml:space="preserve"> while not having to do all of the calculation of the recursive calls</w:t>
      </w:r>
      <w:r w:rsidR="00884CAF">
        <w:t xml:space="preserve">, since the calculation is already done. </w:t>
      </w:r>
    </w:p>
    <w:p w14:paraId="05363BE2" w14:textId="44EA9A13" w:rsidR="002C6C32" w:rsidRDefault="002C6C32" w:rsidP="002C6C32">
      <w:pPr>
        <w:ind w:firstLine="720"/>
      </w:pPr>
      <w:r>
        <w:t xml:space="preserve">For my execution times, I believe the program has shown that it is consistent with the theoretical runtimes I assigned earlier. With the purely recursive one not being feasible to execute past a coin count of 73, it is incredibly slow when the numbers get big. Alongside that, the greedy algorithm did a great job of being incredibly quick. </w:t>
      </w:r>
      <w:r w:rsidR="003A1CAB">
        <w:t xml:space="preserve">The dynamic program was as expected, right in the middle in terms of performance. </w:t>
      </w:r>
      <w:r>
        <w:t xml:space="preserve">There were no surprises in the runtime of this part of the project. </w:t>
      </w:r>
    </w:p>
    <w:p w14:paraId="0CA3F5F1" w14:textId="77777777" w:rsidR="002C6C32" w:rsidRDefault="002C6C32" w:rsidP="002C6C32"/>
    <w:p w14:paraId="30913342" w14:textId="34460F99" w:rsidR="00BC41CB" w:rsidRPr="00BC41CB" w:rsidRDefault="002C6C32" w:rsidP="007B714F">
      <w:r>
        <w:lastRenderedPageBreak/>
        <w:tab/>
        <w:t>So, in conclusion, the greedy algorithm did a great job with the U.S. system, as it was able to provide the best denomination for all values and was incredibly quick. The recursive results show, however, that it is important to understand that there may be issues with such an algorithm if there are certain denominations that are present.</w:t>
      </w:r>
      <w:r w:rsidR="00A17FCB">
        <w:t xml:space="preserve"> This is where </w:t>
      </w:r>
      <w:r w:rsidR="00BA0C4E">
        <w:t xml:space="preserve">the </w:t>
      </w:r>
      <w:r w:rsidR="00AF5DE7">
        <w:t>dynamic</w:t>
      </w:r>
      <w:r w:rsidR="003A1CAB">
        <w:t xml:space="preserve"> </w:t>
      </w:r>
      <w:r w:rsidR="00BA0C4E">
        <w:t xml:space="preserve">solution is </w:t>
      </w:r>
      <w:r w:rsidR="003A1CAB">
        <w:t xml:space="preserve">important, as it </w:t>
      </w:r>
      <w:r w:rsidR="00845E04">
        <w:t>blends the two algorithm</w:t>
      </w:r>
      <w:r w:rsidR="00BA0C4E">
        <w:t>’</w:t>
      </w:r>
      <w:r w:rsidR="00845E04">
        <w:t xml:space="preserve">s strengths, giving a </w:t>
      </w:r>
      <w:r w:rsidR="00BA0C4E">
        <w:t xml:space="preserve">slight </w:t>
      </w:r>
      <w:r w:rsidR="00845E04">
        <w:t>compromise for the speed of the greedy algorithm but getting much closer to it</w:t>
      </w:r>
      <w:r w:rsidR="00BA0C4E">
        <w:t xml:space="preserve"> than the recursive algorithm’s runtime</w:t>
      </w:r>
      <w:r w:rsidR="00845E04">
        <w:t xml:space="preserve">, while </w:t>
      </w:r>
      <w:proofErr w:type="gramStart"/>
      <w:r w:rsidR="00845E04">
        <w:t>still keeping</w:t>
      </w:r>
      <w:proofErr w:type="gramEnd"/>
      <w:r w:rsidR="00845E04">
        <w:t xml:space="preserve"> the accuracy of the </w:t>
      </w:r>
      <w:r w:rsidR="00CC7B27">
        <w:t xml:space="preserve">recursive algorithm. </w:t>
      </w:r>
    </w:p>
    <w:p w14:paraId="1F18E2B6" w14:textId="77777777" w:rsidR="000374F5" w:rsidRDefault="000374F5"/>
    <w:sectPr w:rsidR="00037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40B20" w14:textId="77777777" w:rsidR="00492657" w:rsidRDefault="00492657" w:rsidP="00492657">
      <w:pPr>
        <w:spacing w:after="0" w:line="240" w:lineRule="auto"/>
      </w:pPr>
      <w:r>
        <w:separator/>
      </w:r>
    </w:p>
  </w:endnote>
  <w:endnote w:type="continuationSeparator" w:id="0">
    <w:p w14:paraId="1A83E84E" w14:textId="77777777" w:rsidR="00492657" w:rsidRDefault="00492657" w:rsidP="0049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1AD88" w14:textId="77777777" w:rsidR="00492657" w:rsidRDefault="00492657" w:rsidP="00492657">
      <w:pPr>
        <w:spacing w:after="0" w:line="240" w:lineRule="auto"/>
      </w:pPr>
      <w:r>
        <w:separator/>
      </w:r>
    </w:p>
  </w:footnote>
  <w:footnote w:type="continuationSeparator" w:id="0">
    <w:p w14:paraId="1B422753" w14:textId="77777777" w:rsidR="00492657" w:rsidRDefault="00492657" w:rsidP="004926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32"/>
    <w:rsid w:val="00007E05"/>
    <w:rsid w:val="000374F5"/>
    <w:rsid w:val="000D69AF"/>
    <w:rsid w:val="000E65E5"/>
    <w:rsid w:val="00105BA1"/>
    <w:rsid w:val="00190335"/>
    <w:rsid w:val="001B48EA"/>
    <w:rsid w:val="001D6F71"/>
    <w:rsid w:val="00204BEC"/>
    <w:rsid w:val="002C6C32"/>
    <w:rsid w:val="00353639"/>
    <w:rsid w:val="003A1CAB"/>
    <w:rsid w:val="003A38A4"/>
    <w:rsid w:val="00447058"/>
    <w:rsid w:val="0047094F"/>
    <w:rsid w:val="00477D77"/>
    <w:rsid w:val="00492657"/>
    <w:rsid w:val="004D39F4"/>
    <w:rsid w:val="004E20B9"/>
    <w:rsid w:val="00513FA6"/>
    <w:rsid w:val="00517A52"/>
    <w:rsid w:val="005225FE"/>
    <w:rsid w:val="0058515F"/>
    <w:rsid w:val="005C040F"/>
    <w:rsid w:val="005E76C9"/>
    <w:rsid w:val="0061024E"/>
    <w:rsid w:val="006A7D77"/>
    <w:rsid w:val="0079710B"/>
    <w:rsid w:val="007B714F"/>
    <w:rsid w:val="00845E04"/>
    <w:rsid w:val="00884CAF"/>
    <w:rsid w:val="00887204"/>
    <w:rsid w:val="00917A10"/>
    <w:rsid w:val="0094442C"/>
    <w:rsid w:val="00945C79"/>
    <w:rsid w:val="00947783"/>
    <w:rsid w:val="00955C0E"/>
    <w:rsid w:val="00A02B75"/>
    <w:rsid w:val="00A17FCB"/>
    <w:rsid w:val="00A84F4B"/>
    <w:rsid w:val="00A92EE5"/>
    <w:rsid w:val="00AF5DE7"/>
    <w:rsid w:val="00B22F0A"/>
    <w:rsid w:val="00B6092A"/>
    <w:rsid w:val="00B96D95"/>
    <w:rsid w:val="00BA0C4E"/>
    <w:rsid w:val="00BA7269"/>
    <w:rsid w:val="00BC41CB"/>
    <w:rsid w:val="00BE1AC5"/>
    <w:rsid w:val="00BF7466"/>
    <w:rsid w:val="00CA00B1"/>
    <w:rsid w:val="00CC7B27"/>
    <w:rsid w:val="00DB6879"/>
    <w:rsid w:val="00DC6278"/>
    <w:rsid w:val="00DD111B"/>
    <w:rsid w:val="00DF13AE"/>
    <w:rsid w:val="00EB4552"/>
    <w:rsid w:val="00EE73FE"/>
    <w:rsid w:val="00F94643"/>
    <w:rsid w:val="00FB7F89"/>
    <w:rsid w:val="00FE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9F0B"/>
  <w15:chartTrackingRefBased/>
  <w15:docId w15:val="{CD61C95A-CDE2-40B0-B660-B81F7DCD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2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657"/>
  </w:style>
  <w:style w:type="paragraph" w:styleId="Footer">
    <w:name w:val="footer"/>
    <w:basedOn w:val="Normal"/>
    <w:link w:val="FooterChar"/>
    <w:uiPriority w:val="99"/>
    <w:unhideWhenUsed/>
    <w:rsid w:val="00492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26743">
      <w:bodyDiv w:val="1"/>
      <w:marLeft w:val="0"/>
      <w:marRight w:val="0"/>
      <w:marTop w:val="0"/>
      <w:marBottom w:val="0"/>
      <w:divBdr>
        <w:top w:val="none" w:sz="0" w:space="0" w:color="auto"/>
        <w:left w:val="none" w:sz="0" w:space="0" w:color="auto"/>
        <w:bottom w:val="none" w:sz="0" w:space="0" w:color="auto"/>
        <w:right w:val="none" w:sz="0" w:space="0" w:color="auto"/>
      </w:divBdr>
      <w:divsChild>
        <w:div w:id="36316828">
          <w:marLeft w:val="0"/>
          <w:marRight w:val="0"/>
          <w:marTop w:val="0"/>
          <w:marBottom w:val="0"/>
          <w:divBdr>
            <w:top w:val="none" w:sz="0" w:space="0" w:color="auto"/>
            <w:left w:val="none" w:sz="0" w:space="0" w:color="auto"/>
            <w:bottom w:val="none" w:sz="0" w:space="0" w:color="auto"/>
            <w:right w:val="none" w:sz="0" w:space="0" w:color="auto"/>
          </w:divBdr>
          <w:divsChild>
            <w:div w:id="713315508">
              <w:marLeft w:val="0"/>
              <w:marRight w:val="0"/>
              <w:marTop w:val="0"/>
              <w:marBottom w:val="0"/>
              <w:divBdr>
                <w:top w:val="none" w:sz="0" w:space="0" w:color="auto"/>
                <w:left w:val="none" w:sz="0" w:space="0" w:color="auto"/>
                <w:bottom w:val="none" w:sz="0" w:space="0" w:color="auto"/>
                <w:right w:val="none" w:sz="0" w:space="0" w:color="auto"/>
              </w:divBdr>
            </w:div>
            <w:div w:id="556552270">
              <w:marLeft w:val="0"/>
              <w:marRight w:val="0"/>
              <w:marTop w:val="0"/>
              <w:marBottom w:val="0"/>
              <w:divBdr>
                <w:top w:val="none" w:sz="0" w:space="0" w:color="auto"/>
                <w:left w:val="none" w:sz="0" w:space="0" w:color="auto"/>
                <w:bottom w:val="none" w:sz="0" w:space="0" w:color="auto"/>
                <w:right w:val="none" w:sz="0" w:space="0" w:color="auto"/>
              </w:divBdr>
            </w:div>
            <w:div w:id="1492327185">
              <w:marLeft w:val="0"/>
              <w:marRight w:val="0"/>
              <w:marTop w:val="0"/>
              <w:marBottom w:val="0"/>
              <w:divBdr>
                <w:top w:val="none" w:sz="0" w:space="0" w:color="auto"/>
                <w:left w:val="none" w:sz="0" w:space="0" w:color="auto"/>
                <w:bottom w:val="none" w:sz="0" w:space="0" w:color="auto"/>
                <w:right w:val="none" w:sz="0" w:space="0" w:color="auto"/>
              </w:divBdr>
            </w:div>
            <w:div w:id="1610888572">
              <w:marLeft w:val="0"/>
              <w:marRight w:val="0"/>
              <w:marTop w:val="0"/>
              <w:marBottom w:val="0"/>
              <w:divBdr>
                <w:top w:val="none" w:sz="0" w:space="0" w:color="auto"/>
                <w:left w:val="none" w:sz="0" w:space="0" w:color="auto"/>
                <w:bottom w:val="none" w:sz="0" w:space="0" w:color="auto"/>
                <w:right w:val="none" w:sz="0" w:space="0" w:color="auto"/>
              </w:divBdr>
            </w:div>
            <w:div w:id="1906061189">
              <w:marLeft w:val="0"/>
              <w:marRight w:val="0"/>
              <w:marTop w:val="0"/>
              <w:marBottom w:val="0"/>
              <w:divBdr>
                <w:top w:val="none" w:sz="0" w:space="0" w:color="auto"/>
                <w:left w:val="none" w:sz="0" w:space="0" w:color="auto"/>
                <w:bottom w:val="none" w:sz="0" w:space="0" w:color="auto"/>
                <w:right w:val="none" w:sz="0" w:space="0" w:color="auto"/>
              </w:divBdr>
            </w:div>
            <w:div w:id="81418829">
              <w:marLeft w:val="0"/>
              <w:marRight w:val="0"/>
              <w:marTop w:val="0"/>
              <w:marBottom w:val="0"/>
              <w:divBdr>
                <w:top w:val="none" w:sz="0" w:space="0" w:color="auto"/>
                <w:left w:val="none" w:sz="0" w:space="0" w:color="auto"/>
                <w:bottom w:val="none" w:sz="0" w:space="0" w:color="auto"/>
                <w:right w:val="none" w:sz="0" w:space="0" w:color="auto"/>
              </w:divBdr>
            </w:div>
            <w:div w:id="1403676371">
              <w:marLeft w:val="0"/>
              <w:marRight w:val="0"/>
              <w:marTop w:val="0"/>
              <w:marBottom w:val="0"/>
              <w:divBdr>
                <w:top w:val="none" w:sz="0" w:space="0" w:color="auto"/>
                <w:left w:val="none" w:sz="0" w:space="0" w:color="auto"/>
                <w:bottom w:val="none" w:sz="0" w:space="0" w:color="auto"/>
                <w:right w:val="none" w:sz="0" w:space="0" w:color="auto"/>
              </w:divBdr>
            </w:div>
            <w:div w:id="1224491237">
              <w:marLeft w:val="0"/>
              <w:marRight w:val="0"/>
              <w:marTop w:val="0"/>
              <w:marBottom w:val="0"/>
              <w:divBdr>
                <w:top w:val="none" w:sz="0" w:space="0" w:color="auto"/>
                <w:left w:val="none" w:sz="0" w:space="0" w:color="auto"/>
                <w:bottom w:val="none" w:sz="0" w:space="0" w:color="auto"/>
                <w:right w:val="none" w:sz="0" w:space="0" w:color="auto"/>
              </w:divBdr>
            </w:div>
            <w:div w:id="493571961">
              <w:marLeft w:val="0"/>
              <w:marRight w:val="0"/>
              <w:marTop w:val="0"/>
              <w:marBottom w:val="0"/>
              <w:divBdr>
                <w:top w:val="none" w:sz="0" w:space="0" w:color="auto"/>
                <w:left w:val="none" w:sz="0" w:space="0" w:color="auto"/>
                <w:bottom w:val="none" w:sz="0" w:space="0" w:color="auto"/>
                <w:right w:val="none" w:sz="0" w:space="0" w:color="auto"/>
              </w:divBdr>
            </w:div>
            <w:div w:id="1692947035">
              <w:marLeft w:val="0"/>
              <w:marRight w:val="0"/>
              <w:marTop w:val="0"/>
              <w:marBottom w:val="0"/>
              <w:divBdr>
                <w:top w:val="none" w:sz="0" w:space="0" w:color="auto"/>
                <w:left w:val="none" w:sz="0" w:space="0" w:color="auto"/>
                <w:bottom w:val="none" w:sz="0" w:space="0" w:color="auto"/>
                <w:right w:val="none" w:sz="0" w:space="0" w:color="auto"/>
              </w:divBdr>
            </w:div>
            <w:div w:id="2119904570">
              <w:marLeft w:val="0"/>
              <w:marRight w:val="0"/>
              <w:marTop w:val="0"/>
              <w:marBottom w:val="0"/>
              <w:divBdr>
                <w:top w:val="none" w:sz="0" w:space="0" w:color="auto"/>
                <w:left w:val="none" w:sz="0" w:space="0" w:color="auto"/>
                <w:bottom w:val="none" w:sz="0" w:space="0" w:color="auto"/>
                <w:right w:val="none" w:sz="0" w:space="0" w:color="auto"/>
              </w:divBdr>
            </w:div>
            <w:div w:id="348147929">
              <w:marLeft w:val="0"/>
              <w:marRight w:val="0"/>
              <w:marTop w:val="0"/>
              <w:marBottom w:val="0"/>
              <w:divBdr>
                <w:top w:val="none" w:sz="0" w:space="0" w:color="auto"/>
                <w:left w:val="none" w:sz="0" w:space="0" w:color="auto"/>
                <w:bottom w:val="none" w:sz="0" w:space="0" w:color="auto"/>
                <w:right w:val="none" w:sz="0" w:space="0" w:color="auto"/>
              </w:divBdr>
            </w:div>
            <w:div w:id="660159237">
              <w:marLeft w:val="0"/>
              <w:marRight w:val="0"/>
              <w:marTop w:val="0"/>
              <w:marBottom w:val="0"/>
              <w:divBdr>
                <w:top w:val="none" w:sz="0" w:space="0" w:color="auto"/>
                <w:left w:val="none" w:sz="0" w:space="0" w:color="auto"/>
                <w:bottom w:val="none" w:sz="0" w:space="0" w:color="auto"/>
                <w:right w:val="none" w:sz="0" w:space="0" w:color="auto"/>
              </w:divBdr>
            </w:div>
            <w:div w:id="1100446367">
              <w:marLeft w:val="0"/>
              <w:marRight w:val="0"/>
              <w:marTop w:val="0"/>
              <w:marBottom w:val="0"/>
              <w:divBdr>
                <w:top w:val="none" w:sz="0" w:space="0" w:color="auto"/>
                <w:left w:val="none" w:sz="0" w:space="0" w:color="auto"/>
                <w:bottom w:val="none" w:sz="0" w:space="0" w:color="auto"/>
                <w:right w:val="none" w:sz="0" w:space="0" w:color="auto"/>
              </w:divBdr>
            </w:div>
            <w:div w:id="13962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505">
      <w:bodyDiv w:val="1"/>
      <w:marLeft w:val="0"/>
      <w:marRight w:val="0"/>
      <w:marTop w:val="0"/>
      <w:marBottom w:val="0"/>
      <w:divBdr>
        <w:top w:val="none" w:sz="0" w:space="0" w:color="auto"/>
        <w:left w:val="none" w:sz="0" w:space="0" w:color="auto"/>
        <w:bottom w:val="none" w:sz="0" w:space="0" w:color="auto"/>
        <w:right w:val="none" w:sz="0" w:space="0" w:color="auto"/>
      </w:divBdr>
      <w:divsChild>
        <w:div w:id="1008631586">
          <w:marLeft w:val="0"/>
          <w:marRight w:val="0"/>
          <w:marTop w:val="0"/>
          <w:marBottom w:val="0"/>
          <w:divBdr>
            <w:top w:val="none" w:sz="0" w:space="0" w:color="auto"/>
            <w:left w:val="none" w:sz="0" w:space="0" w:color="auto"/>
            <w:bottom w:val="none" w:sz="0" w:space="0" w:color="auto"/>
            <w:right w:val="none" w:sz="0" w:space="0" w:color="auto"/>
          </w:divBdr>
          <w:divsChild>
            <w:div w:id="10316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Recursive vs. Greedy Algorithm vs. Dynamic Solution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Recursive </c:v>
                </c:pt>
              </c:strCache>
            </c:strRef>
          </c:tx>
          <c:spPr>
            <a:ln w="28575" cap="rnd">
              <a:solidFill>
                <a:schemeClr val="accent1"/>
              </a:solidFill>
              <a:round/>
            </a:ln>
            <a:effectLst/>
          </c:spPr>
          <c:marker>
            <c:symbol val="none"/>
          </c:marker>
          <c:cat>
            <c:numRef>
              <c:f>Sheet1!$A$2:$A$9</c:f>
              <c:numCache>
                <c:formatCode>General</c:formatCode>
                <c:ptCount val="8"/>
                <c:pt idx="0">
                  <c:v>11</c:v>
                </c:pt>
                <c:pt idx="1">
                  <c:v>23</c:v>
                </c:pt>
                <c:pt idx="2">
                  <c:v>31</c:v>
                </c:pt>
                <c:pt idx="3">
                  <c:v>51</c:v>
                </c:pt>
                <c:pt idx="4">
                  <c:v>73</c:v>
                </c:pt>
                <c:pt idx="5">
                  <c:v>83</c:v>
                </c:pt>
                <c:pt idx="6">
                  <c:v>91</c:v>
                </c:pt>
                <c:pt idx="7">
                  <c:v>99</c:v>
                </c:pt>
              </c:numCache>
            </c:numRef>
          </c:cat>
          <c:val>
            <c:numRef>
              <c:f>Sheet1!$B$2:$B$9</c:f>
              <c:numCache>
                <c:formatCode>General</c:formatCode>
                <c:ptCount val="8"/>
                <c:pt idx="0">
                  <c:v>23400</c:v>
                </c:pt>
                <c:pt idx="1">
                  <c:v>522100</c:v>
                </c:pt>
                <c:pt idx="2">
                  <c:v>7130600</c:v>
                </c:pt>
                <c:pt idx="3">
                  <c:v>3129730000</c:v>
                </c:pt>
              </c:numCache>
            </c:numRef>
          </c:val>
          <c:smooth val="0"/>
          <c:extLst>
            <c:ext xmlns:c16="http://schemas.microsoft.com/office/drawing/2014/chart" uri="{C3380CC4-5D6E-409C-BE32-E72D297353CC}">
              <c16:uniqueId val="{00000000-0FD5-41BF-9E8D-6D1ECC8A7976}"/>
            </c:ext>
          </c:extLst>
        </c:ser>
        <c:ser>
          <c:idx val="1"/>
          <c:order val="1"/>
          <c:tx>
            <c:strRef>
              <c:f>Sheet1!$C$1</c:f>
              <c:strCache>
                <c:ptCount val="1"/>
                <c:pt idx="0">
                  <c:v>Greedy</c:v>
                </c:pt>
              </c:strCache>
            </c:strRef>
          </c:tx>
          <c:spPr>
            <a:ln w="28575" cap="rnd">
              <a:solidFill>
                <a:schemeClr val="accent2"/>
              </a:solidFill>
              <a:round/>
            </a:ln>
            <a:effectLst/>
          </c:spPr>
          <c:marker>
            <c:symbol val="none"/>
          </c:marker>
          <c:cat>
            <c:numRef>
              <c:f>Sheet1!$A$2:$A$9</c:f>
              <c:numCache>
                <c:formatCode>General</c:formatCode>
                <c:ptCount val="8"/>
                <c:pt idx="0">
                  <c:v>11</c:v>
                </c:pt>
                <c:pt idx="1">
                  <c:v>23</c:v>
                </c:pt>
                <c:pt idx="2">
                  <c:v>31</c:v>
                </c:pt>
                <c:pt idx="3">
                  <c:v>51</c:v>
                </c:pt>
                <c:pt idx="4">
                  <c:v>73</c:v>
                </c:pt>
                <c:pt idx="5">
                  <c:v>83</c:v>
                </c:pt>
                <c:pt idx="6">
                  <c:v>91</c:v>
                </c:pt>
                <c:pt idx="7">
                  <c:v>99</c:v>
                </c:pt>
              </c:numCache>
            </c:numRef>
          </c:cat>
          <c:val>
            <c:numRef>
              <c:f>Sheet1!$C$2:$C$9</c:f>
              <c:numCache>
                <c:formatCode>General</c:formatCode>
                <c:ptCount val="8"/>
                <c:pt idx="0">
                  <c:v>4800</c:v>
                </c:pt>
                <c:pt idx="1">
                  <c:v>6200</c:v>
                </c:pt>
                <c:pt idx="2">
                  <c:v>6200</c:v>
                </c:pt>
                <c:pt idx="3">
                  <c:v>5500</c:v>
                </c:pt>
                <c:pt idx="4">
                  <c:v>7500</c:v>
                </c:pt>
                <c:pt idx="5">
                  <c:v>9900</c:v>
                </c:pt>
                <c:pt idx="6">
                  <c:v>9800</c:v>
                </c:pt>
                <c:pt idx="7">
                  <c:v>8000</c:v>
                </c:pt>
              </c:numCache>
            </c:numRef>
          </c:val>
          <c:smooth val="0"/>
          <c:extLst>
            <c:ext xmlns:c16="http://schemas.microsoft.com/office/drawing/2014/chart" uri="{C3380CC4-5D6E-409C-BE32-E72D297353CC}">
              <c16:uniqueId val="{00000001-0FD5-41BF-9E8D-6D1ECC8A7976}"/>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Sheet1!$A$2:$A$9</c:f>
              <c:numCache>
                <c:formatCode>General</c:formatCode>
                <c:ptCount val="8"/>
                <c:pt idx="0">
                  <c:v>11</c:v>
                </c:pt>
                <c:pt idx="1">
                  <c:v>23</c:v>
                </c:pt>
                <c:pt idx="2">
                  <c:v>31</c:v>
                </c:pt>
                <c:pt idx="3">
                  <c:v>51</c:v>
                </c:pt>
                <c:pt idx="4">
                  <c:v>73</c:v>
                </c:pt>
                <c:pt idx="5">
                  <c:v>83</c:v>
                </c:pt>
                <c:pt idx="6">
                  <c:v>91</c:v>
                </c:pt>
                <c:pt idx="7">
                  <c:v>99</c:v>
                </c:pt>
              </c:numCache>
            </c:numRef>
          </c:cat>
          <c:val>
            <c:numRef>
              <c:f>Sheet1!$D$2:$D$9</c:f>
              <c:numCache>
                <c:formatCode>General</c:formatCode>
                <c:ptCount val="8"/>
                <c:pt idx="0">
                  <c:v>30500</c:v>
                </c:pt>
                <c:pt idx="1">
                  <c:v>64200</c:v>
                </c:pt>
                <c:pt idx="2">
                  <c:v>66500</c:v>
                </c:pt>
                <c:pt idx="3">
                  <c:v>81600</c:v>
                </c:pt>
                <c:pt idx="4">
                  <c:v>107800</c:v>
                </c:pt>
                <c:pt idx="5">
                  <c:v>135000</c:v>
                </c:pt>
                <c:pt idx="6">
                  <c:v>132400</c:v>
                </c:pt>
                <c:pt idx="7">
                  <c:v>146700</c:v>
                </c:pt>
              </c:numCache>
            </c:numRef>
          </c:val>
          <c:smooth val="0"/>
          <c:extLst>
            <c:ext xmlns:c16="http://schemas.microsoft.com/office/drawing/2014/chart" uri="{C3380CC4-5D6E-409C-BE32-E72D297353CC}">
              <c16:uniqueId val="{00000000-67BE-4F64-9A6F-4499A3896B1F}"/>
            </c:ext>
          </c:extLst>
        </c:ser>
        <c:dLbls>
          <c:showLegendKey val="0"/>
          <c:showVal val="0"/>
          <c:showCatName val="0"/>
          <c:showSerName val="0"/>
          <c:showPercent val="0"/>
          <c:showBubbleSize val="0"/>
        </c:dLbls>
        <c:smooth val="0"/>
        <c:axId val="1922451487"/>
        <c:axId val="13421279"/>
      </c:lineChart>
      <c:catAx>
        <c:axId val="1922451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Change</a:t>
                </a:r>
                <a:r>
                  <a:rPr lang="en-US" baseline="0"/>
                  <a:t>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1279"/>
        <c:crosses val="autoZero"/>
        <c:auto val="1"/>
        <c:lblAlgn val="ctr"/>
        <c:lblOffset val="100"/>
        <c:noMultiLvlLbl val="0"/>
      </c:catAx>
      <c:valAx>
        <c:axId val="1342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45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 vs Dynamic Programming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Greedy</c:v>
                </c:pt>
              </c:strCache>
            </c:strRef>
          </c:tx>
          <c:spPr>
            <a:ln w="28575" cap="rnd">
              <a:solidFill>
                <a:schemeClr val="accent1"/>
              </a:solidFill>
              <a:round/>
            </a:ln>
            <a:effectLst/>
          </c:spPr>
          <c:marker>
            <c:symbol val="none"/>
          </c:marker>
          <c:cat>
            <c:numRef>
              <c:f>Sheet1!$A$2:$A$9</c:f>
              <c:numCache>
                <c:formatCode>General</c:formatCode>
                <c:ptCount val="8"/>
                <c:pt idx="0">
                  <c:v>11</c:v>
                </c:pt>
                <c:pt idx="1">
                  <c:v>23</c:v>
                </c:pt>
                <c:pt idx="2">
                  <c:v>31</c:v>
                </c:pt>
                <c:pt idx="3">
                  <c:v>51</c:v>
                </c:pt>
                <c:pt idx="4">
                  <c:v>73</c:v>
                </c:pt>
                <c:pt idx="5">
                  <c:v>83</c:v>
                </c:pt>
                <c:pt idx="6">
                  <c:v>91</c:v>
                </c:pt>
                <c:pt idx="7">
                  <c:v>99</c:v>
                </c:pt>
              </c:numCache>
            </c:numRef>
          </c:cat>
          <c:val>
            <c:numRef>
              <c:f>Sheet1!$B$2:$B$9</c:f>
              <c:numCache>
                <c:formatCode>General</c:formatCode>
                <c:ptCount val="8"/>
                <c:pt idx="0">
                  <c:v>4800</c:v>
                </c:pt>
                <c:pt idx="1">
                  <c:v>6200</c:v>
                </c:pt>
                <c:pt idx="2">
                  <c:v>6200</c:v>
                </c:pt>
                <c:pt idx="3">
                  <c:v>5500</c:v>
                </c:pt>
                <c:pt idx="4">
                  <c:v>7500</c:v>
                </c:pt>
                <c:pt idx="5">
                  <c:v>9900</c:v>
                </c:pt>
                <c:pt idx="6">
                  <c:v>9800</c:v>
                </c:pt>
                <c:pt idx="7">
                  <c:v>8000</c:v>
                </c:pt>
              </c:numCache>
            </c:numRef>
          </c:val>
          <c:smooth val="0"/>
          <c:extLst>
            <c:ext xmlns:c16="http://schemas.microsoft.com/office/drawing/2014/chart" uri="{C3380CC4-5D6E-409C-BE32-E72D297353CC}">
              <c16:uniqueId val="{00000000-527D-492B-BD9C-98D5D7CC40A5}"/>
            </c:ext>
          </c:extLst>
        </c:ser>
        <c:ser>
          <c:idx val="1"/>
          <c:order val="1"/>
          <c:tx>
            <c:strRef>
              <c:f>Sheet1!$C$1</c:f>
              <c:strCache>
                <c:ptCount val="1"/>
                <c:pt idx="0">
                  <c:v>Dynamic</c:v>
                </c:pt>
              </c:strCache>
            </c:strRef>
          </c:tx>
          <c:spPr>
            <a:ln w="28575" cap="rnd">
              <a:solidFill>
                <a:schemeClr val="accent2"/>
              </a:solidFill>
              <a:round/>
            </a:ln>
            <a:effectLst/>
          </c:spPr>
          <c:marker>
            <c:symbol val="none"/>
          </c:marker>
          <c:cat>
            <c:numRef>
              <c:f>Sheet1!$A$2:$A$9</c:f>
              <c:numCache>
                <c:formatCode>General</c:formatCode>
                <c:ptCount val="8"/>
                <c:pt idx="0">
                  <c:v>11</c:v>
                </c:pt>
                <c:pt idx="1">
                  <c:v>23</c:v>
                </c:pt>
                <c:pt idx="2">
                  <c:v>31</c:v>
                </c:pt>
                <c:pt idx="3">
                  <c:v>51</c:v>
                </c:pt>
                <c:pt idx="4">
                  <c:v>73</c:v>
                </c:pt>
                <c:pt idx="5">
                  <c:v>83</c:v>
                </c:pt>
                <c:pt idx="6">
                  <c:v>91</c:v>
                </c:pt>
                <c:pt idx="7">
                  <c:v>99</c:v>
                </c:pt>
              </c:numCache>
            </c:numRef>
          </c:cat>
          <c:val>
            <c:numRef>
              <c:f>Sheet1!$C$2:$C$9</c:f>
              <c:numCache>
                <c:formatCode>General</c:formatCode>
                <c:ptCount val="8"/>
                <c:pt idx="0">
                  <c:v>30500</c:v>
                </c:pt>
                <c:pt idx="1">
                  <c:v>64200</c:v>
                </c:pt>
                <c:pt idx="2">
                  <c:v>66500</c:v>
                </c:pt>
                <c:pt idx="3">
                  <c:v>81600</c:v>
                </c:pt>
                <c:pt idx="4">
                  <c:v>107800</c:v>
                </c:pt>
                <c:pt idx="5">
                  <c:v>135000</c:v>
                </c:pt>
                <c:pt idx="6">
                  <c:v>132400</c:v>
                </c:pt>
                <c:pt idx="7">
                  <c:v>146700</c:v>
                </c:pt>
              </c:numCache>
            </c:numRef>
          </c:val>
          <c:smooth val="0"/>
          <c:extLst>
            <c:ext xmlns:c16="http://schemas.microsoft.com/office/drawing/2014/chart" uri="{C3380CC4-5D6E-409C-BE32-E72D297353CC}">
              <c16:uniqueId val="{00000001-527D-492B-BD9C-98D5D7CC40A5}"/>
            </c:ext>
          </c:extLst>
        </c:ser>
        <c:dLbls>
          <c:showLegendKey val="0"/>
          <c:showVal val="0"/>
          <c:showCatName val="0"/>
          <c:showSerName val="0"/>
          <c:showPercent val="0"/>
          <c:showBubbleSize val="0"/>
        </c:dLbls>
        <c:smooth val="0"/>
        <c:axId val="1119179568"/>
        <c:axId val="266739775"/>
      </c:lineChart>
      <c:catAx>
        <c:axId val="111917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Change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739775"/>
        <c:crosses val="autoZero"/>
        <c:auto val="1"/>
        <c:lblAlgn val="ctr"/>
        <c:lblOffset val="100"/>
        <c:noMultiLvlLbl val="0"/>
      </c:catAx>
      <c:valAx>
        <c:axId val="266739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Execution Time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17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hammerclark16@gmail.com</dc:creator>
  <cp:keywords/>
  <dc:description/>
  <cp:lastModifiedBy>hammerclark16@gmail.com</cp:lastModifiedBy>
  <cp:revision>2</cp:revision>
  <dcterms:created xsi:type="dcterms:W3CDTF">2023-11-17T02:47:00Z</dcterms:created>
  <dcterms:modified xsi:type="dcterms:W3CDTF">2023-11-17T02:47:00Z</dcterms:modified>
</cp:coreProperties>
</file>