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9F" w:rsidRPr="00A11562" w:rsidRDefault="00885E7C">
      <w:pPr>
        <w:jc w:val="center"/>
        <w:rPr>
          <w:rFonts w:asciiTheme="minorEastAsia" w:hAnsiTheme="minorEastAsia" w:cstheme="minorEastAsia"/>
        </w:rPr>
      </w:pPr>
      <w:r w:rsidRPr="00A11562">
        <w:rPr>
          <w:rFonts w:asciiTheme="minorEastAsia" w:hAnsiTheme="minorEastAsia" w:cstheme="minorEastAsia" w:hint="eastAsia"/>
        </w:rPr>
        <w:t>《龙之狂热》（《萌龙大乱斗》）游戏属性相克</w:t>
      </w:r>
      <w:bookmarkStart w:id="0" w:name="_GoBack"/>
      <w:bookmarkEnd w:id="0"/>
      <w:r w:rsidRPr="00A11562">
        <w:rPr>
          <w:rFonts w:asciiTheme="minorEastAsia" w:hAnsiTheme="minorEastAsia" w:cstheme="minorEastAsia" w:hint="eastAsia"/>
        </w:rPr>
        <w:t>表</w:t>
      </w:r>
    </w:p>
    <w:tbl>
      <w:tblPr>
        <w:tblStyle w:val="a3"/>
        <w:tblW w:w="8296" w:type="dxa"/>
        <w:tblLayout w:type="fixed"/>
        <w:tblLook w:val="04A0"/>
      </w:tblPr>
      <w:tblGrid>
        <w:gridCol w:w="2765"/>
        <w:gridCol w:w="2765"/>
        <w:gridCol w:w="2766"/>
      </w:tblGrid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属性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强力攻击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无力攻击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" name="图片 1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火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62000"/>
                  <wp:effectExtent l="0" t="0" r="0" b="0"/>
                  <wp:docPr id="2" name="图片 2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风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" name="图片 3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" name="图片 4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火         电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62000"/>
                  <wp:effectExtent l="0" t="0" r="0" b="0"/>
                  <wp:docPr id="5" name="图片 5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风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6" name="图片 6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土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62000"/>
                  <wp:effectExtent l="0" t="0" r="0" b="0"/>
                  <wp:docPr id="7" name="图片 7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42950"/>
                  <wp:effectExtent l="0" t="0" r="0" b="0"/>
                  <wp:docPr id="8" name="图片 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风        虚空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9" name="图片 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土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0" name="图片 10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水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1" name="图片 11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12" name="图片 12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土         钢铁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3" name="图片 13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水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4" name="图片 1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火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15" name="图片 1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6" name="图片 1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水        自然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7" name="图片 17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自然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42950"/>
                  <wp:effectExtent l="0" t="0" r="0" b="0"/>
                  <wp:docPr id="18" name="图片 18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虚空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19" name="图片 19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0" name="图片 20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自然       光明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1" name="图片 21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钢铁</w:t>
            </w:r>
          </w:p>
          <w:p w:rsidR="00E0731B" w:rsidRPr="00A11562" w:rsidRDefault="00E0731B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22" name="图片 22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自然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3" name="图片 23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4" name="图片 24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钢铁       暗影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lastRenderedPageBreak/>
              <w:drawing>
                <wp:inline distT="0" distB="0" distL="114300" distR="114300">
                  <wp:extent cx="762000" cy="752475"/>
                  <wp:effectExtent l="0" t="0" r="0" b="9525"/>
                  <wp:docPr id="25" name="图片 25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电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26" name="图片 26" descr="钢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钢铁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钢铁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27" name="图片 27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28" name="图片 2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电</w:t>
            </w:r>
            <w:r w:rsidR="00B47ECF" w:rsidRPr="00A11562">
              <w:rPr>
                <w:rFonts w:asciiTheme="minorEastAsia" w:hAnsiTheme="minorEastAsia" w:cstheme="minorEastAsia" w:hint="eastAsia"/>
              </w:rPr>
              <w:t xml:space="preserve">     </w:t>
            </w:r>
            <w:r w:rsidRPr="00A11562">
              <w:rPr>
                <w:rFonts w:asciiTheme="minorEastAsia" w:hAnsiTheme="minorEastAsia" w:cstheme="minorEastAsia" w:hint="eastAsia"/>
              </w:rPr>
              <w:t xml:space="preserve">   暗影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42950"/>
                  <wp:effectExtent l="0" t="0" r="0" b="0"/>
                  <wp:docPr id="29" name="图片 29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虚空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32" name="图片 32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电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42950"/>
                  <wp:effectExtent l="0" t="0" r="0" b="0"/>
                  <wp:docPr id="30" name="图片 30" descr="虚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虚空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1" name="图片 31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虚空       光明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3" name="图片 33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暗影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4" name="图片 34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5" name="图片 35" descr="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水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火</w:t>
            </w:r>
            <w:r w:rsidR="00E0731B" w:rsidRPr="00A11562">
              <w:rPr>
                <w:rFonts w:asciiTheme="minorEastAsia" w:hAnsiTheme="minorEastAsia" w:cstheme="minorEastAsia" w:hint="eastAsia"/>
              </w:rPr>
              <w:t xml:space="preserve">         </w:t>
            </w:r>
            <w:r w:rsidRPr="00A11562">
              <w:rPr>
                <w:rFonts w:asciiTheme="minorEastAsia" w:hAnsiTheme="minorEastAsia" w:cstheme="minorEastAsia" w:hint="eastAsia"/>
              </w:rPr>
              <w:t>水</w:t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52475" cy="752475"/>
                  <wp:effectExtent l="0" t="0" r="9525" b="9525"/>
                  <wp:docPr id="36" name="图片 36" descr="自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自然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自然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37" name="图片 37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暗影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38" name="图片 38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光明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39" name="图片 3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62000"/>
                  <wp:effectExtent l="0" t="0" r="0" b="0"/>
                  <wp:docPr id="40" name="图片 40" descr="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风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土</w:t>
            </w:r>
            <w:r w:rsidR="00E0731B" w:rsidRPr="00A11562">
              <w:rPr>
                <w:rFonts w:asciiTheme="minorEastAsia" w:hAnsiTheme="minorEastAsia" w:cstheme="minorEastAsia" w:hint="eastAsia"/>
              </w:rPr>
              <w:t xml:space="preserve">         </w:t>
            </w:r>
            <w:r w:rsidRPr="00A11562">
              <w:rPr>
                <w:rFonts w:asciiTheme="minorEastAsia" w:hAnsiTheme="minorEastAsia" w:cstheme="minorEastAsia" w:hint="eastAsia"/>
              </w:rPr>
              <w:t>风</w:t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62000" cy="752475"/>
                  <wp:effectExtent l="0" t="0" r="0" b="9525"/>
                  <wp:docPr id="41" name="图片 41" descr="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电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电</w:t>
            </w:r>
          </w:p>
        </w:tc>
        <w:tc>
          <w:tcPr>
            <w:tcW w:w="2766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2" name="图片 42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光明</w:t>
            </w: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62000" cy="733425"/>
                  <wp:effectExtent l="0" t="0" r="0" b="9525"/>
                  <wp:docPr id="43" name="图片 43" descr="传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传奇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31B" w:rsidRPr="00A11562" w:rsidRDefault="00885E7C" w:rsidP="00E0731B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传奇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4" name="图片 44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5" name="图片 45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光明       暗影</w:t>
            </w:r>
          </w:p>
        </w:tc>
        <w:tc>
          <w:tcPr>
            <w:tcW w:w="2766" w:type="dxa"/>
          </w:tcPr>
          <w:p w:rsidR="00DF299F" w:rsidRPr="00A11562" w:rsidRDefault="00DF299F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DF299F" w:rsidRPr="00A11562"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lastRenderedPageBreak/>
              <w:drawing>
                <wp:inline distT="0" distB="0" distL="114300" distR="114300">
                  <wp:extent cx="752475" cy="809625"/>
                  <wp:effectExtent l="0" t="0" r="9525" b="9525"/>
                  <wp:docPr id="46" name="图片 46" descr="诸神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诸神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诸神</w:t>
            </w:r>
          </w:p>
        </w:tc>
        <w:tc>
          <w:tcPr>
            <w:tcW w:w="2765" w:type="dxa"/>
          </w:tcPr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23900"/>
                  <wp:effectExtent l="0" t="0" r="9525" b="0"/>
                  <wp:docPr id="47" name="图片 47" descr="光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光明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33425" cy="742950"/>
                  <wp:effectExtent l="0" t="0" r="9525" b="0"/>
                  <wp:docPr id="48" name="图片 48" descr="暗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暗影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光明        暗影</w:t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49" name="图片 49" descr="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土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114300" distR="114300">
                  <wp:extent cx="742950" cy="752475"/>
                  <wp:effectExtent l="0" t="0" r="0" b="9525"/>
                  <wp:docPr id="50" name="图片 50" descr="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火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99F" w:rsidRPr="00A11562" w:rsidRDefault="00885E7C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土          火</w:t>
            </w:r>
          </w:p>
        </w:tc>
        <w:tc>
          <w:tcPr>
            <w:tcW w:w="2766" w:type="dxa"/>
          </w:tcPr>
          <w:p w:rsidR="00DF299F" w:rsidRPr="00A11562" w:rsidRDefault="00DF299F">
            <w:pPr>
              <w:jc w:val="center"/>
              <w:rPr>
                <w:rFonts w:asciiTheme="minorEastAsia" w:hAnsiTheme="minorEastAsia" w:cstheme="minorEastAsia"/>
              </w:rPr>
            </w:pPr>
          </w:p>
        </w:tc>
      </w:tr>
    </w:tbl>
    <w:p w:rsidR="00244735" w:rsidRPr="00A11562" w:rsidRDefault="00244735">
      <w:pPr>
        <w:rPr>
          <w:rFonts w:asciiTheme="minorEastAsia" w:hAnsiTheme="minorEastAsia" w:cstheme="minorEastAsia"/>
        </w:rPr>
      </w:pPr>
      <w:r w:rsidRPr="00A11562">
        <w:rPr>
          <w:rFonts w:asciiTheme="minorEastAsia" w:hAnsiTheme="minorEastAsia" w:cstheme="minorEastAsia" w:hint="eastAsia"/>
        </w:rPr>
        <w:t>全部属性：</w:t>
      </w:r>
    </w:p>
    <w:p w:rsidR="00244735" w:rsidRPr="00A11562" w:rsidRDefault="00244735" w:rsidP="00244735">
      <w:pPr>
        <w:jc w:val="left"/>
        <w:rPr>
          <w:rFonts w:asciiTheme="minorEastAsia" w:hAnsiTheme="minorEastAsia" w:cstheme="minorEastAsia" w:hint="eastAsia"/>
        </w:rPr>
      </w:pPr>
      <w:r w:rsidRPr="00A11562">
        <w:rPr>
          <w:rFonts w:asciiTheme="minorEastAsia" w:hAnsiTheme="minorEastAsia" w:cstheme="minorEastAsia" w:hint="eastAsia"/>
        </w:rPr>
        <w:t>火 风 土 水 自然 钢铁 电 虚空 暗影 光明 传奇 诸神</w:t>
      </w: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244735">
      <w:pPr>
        <w:jc w:val="left"/>
        <w:rPr>
          <w:rFonts w:asciiTheme="minorEastAsia" w:hAnsiTheme="minorEastAsia" w:cstheme="minorEastAsia" w:hint="eastAsia"/>
        </w:rPr>
      </w:pPr>
    </w:p>
    <w:p w:rsidR="00A11562" w:rsidRPr="00A11562" w:rsidRDefault="00A11562" w:rsidP="00055CD9">
      <w:pPr>
        <w:pStyle w:val="1"/>
        <w:jc w:val="center"/>
        <w:outlineLvl w:val="0"/>
        <w:rPr>
          <w:rFonts w:asciiTheme="minorEastAsia" w:hAnsiTheme="minorEastAsia" w:cstheme="minorEastAsia"/>
        </w:rPr>
      </w:pPr>
      <w:bookmarkStart w:id="1" w:name="_Toc515387395"/>
      <w:r w:rsidRPr="00A11562">
        <w:rPr>
          <w:rFonts w:asciiTheme="minorEastAsia" w:hAnsiTheme="minorEastAsia" w:cstheme="minorEastAsia" w:hint="eastAsia"/>
        </w:rPr>
        <w:lastRenderedPageBreak/>
        <w:t>《龙之狂热》（《萌龙大乱斗》）属性表：</w:t>
      </w:r>
      <w:bookmarkEnd w:id="1"/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属性图标</w:t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属性名称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9775" cy="755650"/>
                  <wp:effectExtent l="0" t="0" r="3175" b="6350"/>
                  <wp:docPr id="5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火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9775" cy="763270"/>
                  <wp:effectExtent l="0" t="0" r="3175" b="0"/>
                  <wp:docPr id="5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风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9775" cy="755650"/>
                  <wp:effectExtent l="0" t="0" r="3175" b="6350"/>
                  <wp:docPr id="5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土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9775" cy="755650"/>
                  <wp:effectExtent l="0" t="0" r="3175" b="6350"/>
                  <wp:docPr id="5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水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55650" cy="755650"/>
                  <wp:effectExtent l="0" t="0" r="6350" b="6350"/>
                  <wp:docPr id="5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自然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1520" cy="723265"/>
                  <wp:effectExtent l="0" t="0" r="0" b="635"/>
                  <wp:docPr id="5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钢铁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63270" cy="755650"/>
                  <wp:effectExtent l="0" t="0" r="0" b="6350"/>
                  <wp:docPr id="5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电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9775" cy="739775"/>
                  <wp:effectExtent l="0" t="0" r="3175" b="3175"/>
                  <wp:docPr id="5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虚空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1520" cy="739775"/>
                  <wp:effectExtent l="0" t="0" r="0" b="3175"/>
                  <wp:docPr id="5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暗影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31520" cy="723265"/>
                  <wp:effectExtent l="0" t="0" r="0" b="635"/>
                  <wp:docPr id="6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光明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lastRenderedPageBreak/>
              <w:drawing>
                <wp:inline distT="0" distB="0" distL="0" distR="0">
                  <wp:extent cx="763270" cy="731520"/>
                  <wp:effectExtent l="0" t="0" r="0" b="0"/>
                  <wp:docPr id="6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传奇</w:t>
            </w:r>
          </w:p>
        </w:tc>
      </w:tr>
      <w:tr w:rsidR="00A11562" w:rsidRPr="00A11562" w:rsidTr="00683E56"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  <w:noProof/>
              </w:rPr>
              <w:drawing>
                <wp:inline distT="0" distB="0" distL="0" distR="0">
                  <wp:extent cx="755650" cy="810895"/>
                  <wp:effectExtent l="0" t="0" r="6350" b="8255"/>
                  <wp:docPr id="6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11562" w:rsidRPr="00A11562" w:rsidRDefault="00A11562" w:rsidP="00683E56">
            <w:pPr>
              <w:jc w:val="center"/>
              <w:rPr>
                <w:rFonts w:asciiTheme="minorEastAsia" w:hAnsiTheme="minorEastAsia" w:cstheme="minorEastAsia"/>
              </w:rPr>
            </w:pPr>
            <w:r w:rsidRPr="00A11562">
              <w:rPr>
                <w:rFonts w:asciiTheme="minorEastAsia" w:hAnsiTheme="minorEastAsia" w:cstheme="minorEastAsia" w:hint="eastAsia"/>
              </w:rPr>
              <w:t>诸神</w:t>
            </w:r>
          </w:p>
        </w:tc>
      </w:tr>
    </w:tbl>
    <w:p w:rsidR="00A11562" w:rsidRPr="00A11562" w:rsidRDefault="00A11562" w:rsidP="00244735">
      <w:pPr>
        <w:jc w:val="left"/>
        <w:rPr>
          <w:rFonts w:asciiTheme="minorEastAsia" w:hAnsiTheme="minorEastAsia" w:cstheme="minorEastAsia"/>
        </w:rPr>
      </w:pPr>
      <w:r w:rsidRPr="00A11562">
        <w:rPr>
          <w:rFonts w:asciiTheme="minorEastAsia" w:hAnsiTheme="minorEastAsia" w:cstheme="minorEastAsia" w:hint="eastAsia"/>
        </w:rPr>
        <w:t>注：此处排序按照图鉴“筛选”中的图标中的顺序</w:t>
      </w:r>
      <w:r>
        <w:rPr>
          <w:rFonts w:asciiTheme="minorEastAsia" w:hAnsiTheme="minorEastAsia" w:cstheme="minorEastAsia" w:hint="eastAsia"/>
        </w:rPr>
        <w:t>。</w:t>
      </w:r>
    </w:p>
    <w:sectPr w:rsidR="00A11562" w:rsidRPr="00A11562" w:rsidSect="00DF299F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897" w:rsidRDefault="00EB3897" w:rsidP="00E0731B">
      <w:r>
        <w:separator/>
      </w:r>
    </w:p>
  </w:endnote>
  <w:endnote w:type="continuationSeparator" w:id="1">
    <w:p w:rsidR="00EB3897" w:rsidRDefault="00EB3897" w:rsidP="00E07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897" w:rsidRDefault="00EB3897" w:rsidP="00E0731B">
      <w:r>
        <w:separator/>
      </w:r>
    </w:p>
  </w:footnote>
  <w:footnote w:type="continuationSeparator" w:id="1">
    <w:p w:rsidR="00EB3897" w:rsidRDefault="00EB3897" w:rsidP="00E07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C7E"/>
    <w:rsid w:val="00055CD9"/>
    <w:rsid w:val="000C5288"/>
    <w:rsid w:val="000D7B0C"/>
    <w:rsid w:val="00227FD0"/>
    <w:rsid w:val="00244735"/>
    <w:rsid w:val="002853F6"/>
    <w:rsid w:val="002A00E0"/>
    <w:rsid w:val="002B4C7E"/>
    <w:rsid w:val="00445C2E"/>
    <w:rsid w:val="00501DAD"/>
    <w:rsid w:val="006550CF"/>
    <w:rsid w:val="006D3568"/>
    <w:rsid w:val="00701113"/>
    <w:rsid w:val="007531FC"/>
    <w:rsid w:val="00781193"/>
    <w:rsid w:val="00885E7C"/>
    <w:rsid w:val="009044C6"/>
    <w:rsid w:val="00981B93"/>
    <w:rsid w:val="009E5249"/>
    <w:rsid w:val="009F7F62"/>
    <w:rsid w:val="00A11562"/>
    <w:rsid w:val="00AE762D"/>
    <w:rsid w:val="00B13634"/>
    <w:rsid w:val="00B47ECF"/>
    <w:rsid w:val="00B53403"/>
    <w:rsid w:val="00B85972"/>
    <w:rsid w:val="00BA263F"/>
    <w:rsid w:val="00DF299F"/>
    <w:rsid w:val="00E0731B"/>
    <w:rsid w:val="00EB3897"/>
    <w:rsid w:val="00F14A1E"/>
    <w:rsid w:val="00F3493D"/>
    <w:rsid w:val="00F90D1B"/>
    <w:rsid w:val="00FD4070"/>
    <w:rsid w:val="4F412329"/>
    <w:rsid w:val="754B2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99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F2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73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731B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0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0731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0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0731B"/>
    <w:rPr>
      <w:kern w:val="2"/>
      <w:sz w:val="18"/>
      <w:szCs w:val="18"/>
    </w:rPr>
  </w:style>
  <w:style w:type="paragraph" w:styleId="1">
    <w:name w:val="toc 1"/>
    <w:basedOn w:val="a"/>
    <w:next w:val="a"/>
    <w:uiPriority w:val="39"/>
    <w:qFormat/>
    <w:rsid w:val="00A11562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79</Words>
  <Characters>453</Characters>
  <Application>Microsoft Office Word</Application>
  <DocSecurity>0</DocSecurity>
  <Lines>3</Lines>
  <Paragraphs>1</Paragraphs>
  <ScaleCrop>false</ScaleCrop>
  <Company>微软中国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颀润</dc:creator>
  <cp:lastModifiedBy>微软用户</cp:lastModifiedBy>
  <cp:revision>11</cp:revision>
  <dcterms:created xsi:type="dcterms:W3CDTF">2018-05-28T10:31:00Z</dcterms:created>
  <dcterms:modified xsi:type="dcterms:W3CDTF">2018-06-01T09:18:00Z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