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B3A770" w14:textId="77777777" w:rsidR="00887ACB" w:rsidRPr="00887ACB" w:rsidRDefault="00887ACB" w:rsidP="00921201"/>
    <w:p w14:paraId="4A2B3985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Datum: </w:t>
      </w:r>
      <w:r>
        <w:tab/>
        <w:t>dinsdag 9 juni 2026</w:t>
      </w:r>
    </w:p>
    <w:p w14:paraId="774A883E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Project: </w:t>
      </w:r>
      <w:r>
        <w:tab/>
      </w:r>
      <w:r w:rsidRPr="00887ACB">
        <w:t>77219 Parkzicht</w:t>
      </w:r>
    </w:p>
    <w:p w14:paraId="0159A611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Betreft: </w:t>
      </w:r>
      <w:r>
        <w:tab/>
      </w:r>
      <w:r w:rsidRPr="00887ACB">
        <w:t>Marktconformiteitstoets bouwkosten en prijsafspraken</w:t>
      </w:r>
    </w:p>
    <w:p w14:paraId="6744913F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Status: </w:t>
      </w:r>
      <w:r>
        <w:tab/>
      </w:r>
      <w:r w:rsidRPr="00887ACB">
        <w:t>Definitief</w:t>
      </w:r>
    </w:p>
    <w:p w14:paraId="4C850B22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Aan: </w:t>
      </w:r>
      <w:r>
        <w:tab/>
      </w:r>
      <w:r w:rsidRPr="00887ACB">
        <w:t>Woonstichting Parkzicht t.a.v. dhr. R. de</w:t>
      </w:r>
    </w:p>
    <w:p w14:paraId="2708F636" w14:textId="77777777" w:rsidR="00175CBE" w:rsidRDefault="00175CBE" w:rsidP="00175CBE"/>
    <w:p w14:paraId="1DDA4DCF" w14:textId="77777777" w:rsidR="00175CBE" w:rsidRDefault="00175CBE" w:rsidP="00175CBE"/>
    <w:p w14:paraId="5AE7D005" w14:textId="77777777" w:rsidR="00175CBE" w:rsidRDefault="00175CBE" w:rsidP="00175CBE"/>
    <w:p w14:paraId="48B1E028" w14:textId="0B8E5841" w:rsidR="0009473E" w:rsidRDefault="00347BBE" w:rsidP="00273199">
      <w:pPr>
        <w:pStyle w:val="Kop1"/>
      </w:pPr>
      <w:r>
        <w:t>brief</w:t>
      </w:r>
    </w:p>
    <w:p w14:paraId="2984BC0B" w14:textId="77777777" w:rsidR="00273199" w:rsidRPr="00273199" w:rsidRDefault="00273199" w:rsidP="00273199"/>
    <w:p w14:paraId="0A243725" w14:textId="77777777" w:rsidR="00175CBE" w:rsidRPr="006722C6" w:rsidRDefault="00175CBE" w:rsidP="00175CBE">
      <w:pPr>
        <w:pStyle w:val="Kop2"/>
        <w:spacing w:before="180"/>
      </w:pPr>
      <w:r w:rsidRPr="006722C6">
        <w:t xml:space="preserve">1. </w:t>
      </w:r>
      <w:r w:rsidRPr="00921201">
        <w:t>INLEIDING</w:t>
      </w:r>
    </w:p>
    <w:p w14:paraId="2A644C6D" w14:textId="77777777" w:rsidR="00175CBE" w:rsidRDefault="00175CBE" w:rsidP="00175CBE"/>
    <w:p w14:paraId="64D4BE19" w14:textId="77777777" w:rsidR="00175CBE" w:rsidRPr="006722C6" w:rsidRDefault="00175CBE" w:rsidP="00175CBE">
      <w:r w:rsidRPr="006722C6">
        <w:t>Deze notitie bevat de resultaten van de uitgevoerde marktconformiteitstoets voor Project Parkzicht. De toets</w:t>
      </w:r>
    </w:p>
    <w:p w14:paraId="508DB061" w14:textId="77777777" w:rsidR="00175CBE" w:rsidRPr="006722C6" w:rsidRDefault="00175CBE" w:rsidP="00175CBE">
      <w:proofErr w:type="gramStart"/>
      <w:r w:rsidRPr="006722C6">
        <w:t>is</w:t>
      </w:r>
      <w:proofErr w:type="gramEnd"/>
      <w:r w:rsidRPr="006722C6">
        <w:t xml:space="preserve"> uitgevoerd op basis van de beschikbare projectinformatie, waaronder het voorlopig ontwerp (VO), de</w:t>
      </w:r>
    </w:p>
    <w:p w14:paraId="66B45745" w14:textId="77777777" w:rsidR="00175CBE" w:rsidRPr="006722C6" w:rsidRDefault="00175CBE" w:rsidP="00175CBE">
      <w:proofErr w:type="gramStart"/>
      <w:r w:rsidRPr="006722C6">
        <w:t>aangeleverde</w:t>
      </w:r>
      <w:proofErr w:type="gramEnd"/>
      <w:r w:rsidRPr="006722C6">
        <w:t xml:space="preserve"> stichtingskostenraming en de uitgangspunten zoals gehanteerd in de overeenkomst met de</w:t>
      </w:r>
    </w:p>
    <w:p w14:paraId="2F84F0B2" w14:textId="77777777" w:rsidR="00175CBE" w:rsidRPr="006722C6" w:rsidRDefault="00175CBE" w:rsidP="00175CBE">
      <w:proofErr w:type="gramStart"/>
      <w:r w:rsidRPr="006722C6">
        <w:t>externe</w:t>
      </w:r>
      <w:proofErr w:type="gramEnd"/>
      <w:r w:rsidRPr="006722C6">
        <w:t xml:space="preserve"> partij.</w:t>
      </w:r>
    </w:p>
    <w:p w14:paraId="1A12B575" w14:textId="77777777" w:rsidR="00175CBE" w:rsidRPr="006722C6" w:rsidRDefault="00175CBE" w:rsidP="00175CBE">
      <w:r w:rsidRPr="006722C6">
        <w:t>Doel van deze notitie is om inzicht te geven in de mate waarin de overeengekomen prijsstelling</w:t>
      </w:r>
    </w:p>
    <w:p w14:paraId="5AC80658" w14:textId="77777777" w:rsidR="00175CBE" w:rsidRPr="006722C6" w:rsidRDefault="00175CBE" w:rsidP="00175CBE">
      <w:proofErr w:type="gramStart"/>
      <w:r w:rsidRPr="006722C6">
        <w:t>marktconform</w:t>
      </w:r>
      <w:proofErr w:type="gramEnd"/>
      <w:r w:rsidRPr="006722C6">
        <w:t xml:space="preserve"> is. Daarbij wordt gekeken naar vergelijkbare referentieprojecten, actuele</w:t>
      </w:r>
    </w:p>
    <w:p w14:paraId="46A84AB1" w14:textId="77777777" w:rsidR="00175CBE" w:rsidRPr="006722C6" w:rsidRDefault="00175CBE" w:rsidP="00175CBE">
      <w:proofErr w:type="gramStart"/>
      <w:r w:rsidRPr="006722C6">
        <w:t>aanbestedingsresultaten</w:t>
      </w:r>
      <w:proofErr w:type="gramEnd"/>
      <w:r w:rsidRPr="006722C6">
        <w:t xml:space="preserve"> en </w:t>
      </w:r>
      <w:r w:rsidRPr="005906C2">
        <w:t>relevante</w:t>
      </w:r>
      <w:r w:rsidRPr="006722C6">
        <w:t xml:space="preserve"> indexcijfers voor bouwkostenontwikkeling.</w:t>
      </w:r>
    </w:p>
    <w:p w14:paraId="41463148" w14:textId="77777777" w:rsidR="00175CBE" w:rsidRPr="006722C6" w:rsidRDefault="00175CBE" w:rsidP="00175CBE">
      <w:r w:rsidRPr="006722C6">
        <w:t>De notitie is bedoeld als onderlegger voor besluitvorming en biedt handvatten voor eventuele bijsturing in</w:t>
      </w:r>
    </w:p>
    <w:p w14:paraId="3CDD6DD9" w14:textId="77777777" w:rsidR="00175CBE" w:rsidRPr="006722C6" w:rsidRDefault="00175CBE" w:rsidP="00175CBE">
      <w:proofErr w:type="gramStart"/>
      <w:r w:rsidRPr="006722C6">
        <w:t>het</w:t>
      </w:r>
      <w:proofErr w:type="gramEnd"/>
      <w:r w:rsidRPr="006722C6">
        <w:t xml:space="preserve"> vervolg van het ontwikkelproces.</w:t>
      </w:r>
    </w:p>
    <w:p w14:paraId="15CBFDBE" w14:textId="77777777" w:rsidR="00175CBE" w:rsidRDefault="00175CBE" w:rsidP="00175CBE"/>
    <w:p w14:paraId="4DD228AE" w14:textId="77777777" w:rsidR="00175CBE" w:rsidRDefault="00175CBE" w:rsidP="00175CBE">
      <w:pPr>
        <w:pStyle w:val="Kop2"/>
      </w:pPr>
      <w:r>
        <w:t>2. PROJECTBESCHRIJVING</w:t>
      </w:r>
    </w:p>
    <w:p w14:paraId="126F8011" w14:textId="77777777" w:rsidR="00175CBE" w:rsidRDefault="00175CBE" w:rsidP="00175CBE"/>
    <w:p w14:paraId="5A90D262" w14:textId="77777777" w:rsidR="00175CBE" w:rsidRPr="006722C6" w:rsidRDefault="00175CBE" w:rsidP="00175CBE">
      <w:pPr>
        <w:pStyle w:val="Kop3"/>
      </w:pPr>
      <w:r w:rsidRPr="006722C6">
        <w:t>2.1 Algemeen</w:t>
      </w:r>
    </w:p>
    <w:p w14:paraId="00E3DB03" w14:textId="77777777" w:rsidR="00175CBE" w:rsidRDefault="00175CBE" w:rsidP="00175CBE">
      <w:r>
        <w:t xml:space="preserve">Project Parkzicht betreft de ontwikkeling van een woongebouw met </w:t>
      </w:r>
      <w:proofErr w:type="gramStart"/>
      <w:r>
        <w:t>circa</w:t>
      </w:r>
      <w:proofErr w:type="gramEnd"/>
      <w:r>
        <w:t xml:space="preserve"> 48 sociale huurwoningen,</w:t>
      </w:r>
    </w:p>
    <w:p w14:paraId="4055BAA9" w14:textId="77777777" w:rsidR="00175CBE" w:rsidRDefault="00175CBE" w:rsidP="00175CBE">
      <w:proofErr w:type="gramStart"/>
      <w:r>
        <w:t>aangevuld</w:t>
      </w:r>
      <w:proofErr w:type="gramEnd"/>
      <w:r>
        <w:t xml:space="preserve"> met een beperkte commerciële plintfunctie. Het project is gelegen in een binnenstedelijke</w:t>
      </w:r>
    </w:p>
    <w:p w14:paraId="33E6C48E" w14:textId="77777777" w:rsidR="00175CBE" w:rsidRDefault="00175CBE" w:rsidP="00175CBE">
      <w:proofErr w:type="gramStart"/>
      <w:r>
        <w:t>context</w:t>
      </w:r>
      <w:proofErr w:type="gramEnd"/>
      <w:r>
        <w:t xml:space="preserve"> en maakt onderdeel uit van een bredere gebiedsontwikkeling.</w:t>
      </w:r>
    </w:p>
    <w:p w14:paraId="370F54C0" w14:textId="77777777" w:rsidR="00175CBE" w:rsidRDefault="00175CBE" w:rsidP="00175CBE"/>
    <w:p w14:paraId="6233296F" w14:textId="77777777" w:rsidR="00175CBE" w:rsidRPr="006722C6" w:rsidRDefault="00175CBE" w:rsidP="00175CBE">
      <w:pPr>
        <w:pStyle w:val="Kop3"/>
      </w:pPr>
      <w:r w:rsidRPr="006722C6">
        <w:t>2.2 Programma en uitgangspunten</w:t>
      </w:r>
    </w:p>
    <w:p w14:paraId="5FC95F70" w14:textId="77777777" w:rsidR="00175CBE" w:rsidRDefault="00175CBE" w:rsidP="00175CBE">
      <w:r>
        <w:t>Het programma bestaat hoofdzakelijk uit appartementen in het betaalbare segment. Uitgangspunten voor</w:t>
      </w:r>
    </w:p>
    <w:p w14:paraId="4B5F3CE7" w14:textId="77777777" w:rsidR="00175CBE" w:rsidRDefault="00175CBE" w:rsidP="00175CBE">
      <w:proofErr w:type="gramStart"/>
      <w:r>
        <w:t>de</w:t>
      </w:r>
      <w:proofErr w:type="gramEnd"/>
      <w:r>
        <w:t xml:space="preserve"> ontwikkeling zijn onder andere:</w:t>
      </w:r>
    </w:p>
    <w:p w14:paraId="1FB0555E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Compacte en efficiënte woningplattegronden</w:t>
      </w:r>
    </w:p>
    <w:p w14:paraId="4AC7BCC2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 xml:space="preserve">Realisatie </w:t>
      </w:r>
      <w:proofErr w:type="gramStart"/>
      <w:r>
        <w:t>conform</w:t>
      </w:r>
      <w:proofErr w:type="gramEnd"/>
      <w:r>
        <w:t xml:space="preserve"> BENG-eisen</w:t>
      </w:r>
    </w:p>
    <w:p w14:paraId="6BA12E7F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Toepassing van onderhoudsarme materialen</w:t>
      </w:r>
    </w:p>
    <w:p w14:paraId="2181BE0B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Integratie van gemeenschappelijke buitenruimte</w:t>
      </w:r>
    </w:p>
    <w:p w14:paraId="096461E0" w14:textId="77777777" w:rsidR="00175CBE" w:rsidRDefault="00175CBE" w:rsidP="00175CBE"/>
    <w:p w14:paraId="6B0B727D" w14:textId="77777777" w:rsidR="00175CBE" w:rsidRPr="006722C6" w:rsidRDefault="00175CBE" w:rsidP="00175CBE">
      <w:pPr>
        <w:pStyle w:val="Kop4"/>
      </w:pPr>
      <w:r w:rsidRPr="006722C6">
        <w:t>2.2.1 Technische uitgangspunten</w:t>
      </w:r>
    </w:p>
    <w:p w14:paraId="31341461" w14:textId="77777777" w:rsidR="00175CBE" w:rsidRDefault="00175CBE" w:rsidP="00175CBE">
      <w:r>
        <w:t>Het gebouw wordt gerealiseerd met een betonnen hoofddraagconstructie en prefab gevelelementen.</w:t>
      </w:r>
    </w:p>
    <w:p w14:paraId="35FEA787" w14:textId="77777777" w:rsidR="00175CBE" w:rsidRDefault="00175CBE" w:rsidP="00175CBE">
      <w:r>
        <w:t xml:space="preserve">Installatietechnisch wordt uitgegaan van een </w:t>
      </w:r>
      <w:proofErr w:type="spellStart"/>
      <w:r>
        <w:t>all-electric</w:t>
      </w:r>
      <w:proofErr w:type="spellEnd"/>
      <w:r>
        <w:t xml:space="preserve"> concept met individuele warmtepompen.</w:t>
      </w:r>
    </w:p>
    <w:p w14:paraId="056DBB2A" w14:textId="77777777" w:rsidR="00175CBE" w:rsidRDefault="00175CBE" w:rsidP="00175CBE"/>
    <w:p w14:paraId="5DB1FAEB" w14:textId="77777777" w:rsidR="00175CBE" w:rsidRPr="006722C6" w:rsidRDefault="00175CBE" w:rsidP="00175CBE">
      <w:pPr>
        <w:pStyle w:val="Kop4"/>
      </w:pPr>
      <w:r w:rsidRPr="006722C6">
        <w:t>2.2.2 Planning en fasering</w:t>
      </w:r>
    </w:p>
    <w:p w14:paraId="0FF40036" w14:textId="77777777" w:rsidR="00175CBE" w:rsidRDefault="00175CBE" w:rsidP="00175CBE">
      <w:r>
        <w:t>De huidige fase van het project betreft het voorlopig ontwerp. Start bouw wordt voorzien in Q2 2027, met</w:t>
      </w:r>
    </w:p>
    <w:p w14:paraId="1EB8CE3E" w14:textId="77777777" w:rsidR="00175CBE" w:rsidRPr="00887ACB" w:rsidRDefault="00175CBE" w:rsidP="00175CBE">
      <w:pPr>
        <w:rPr>
          <w:b/>
          <w:bCs/>
          <w:sz w:val="32"/>
          <w:szCs w:val="32"/>
        </w:rPr>
      </w:pPr>
      <w:proofErr w:type="gramStart"/>
      <w:r>
        <w:t>een</w:t>
      </w:r>
      <w:proofErr w:type="gramEnd"/>
      <w:r>
        <w:t xml:space="preserve"> geplande oplevering medio 2028.</w:t>
      </w:r>
    </w:p>
    <w:p w14:paraId="32CCE3F6" w14:textId="77777777" w:rsidR="004A6EF3" w:rsidRPr="00887ACB" w:rsidRDefault="004A6EF3">
      <w:pPr>
        <w:rPr>
          <w:b/>
          <w:bCs/>
          <w:sz w:val="32"/>
          <w:szCs w:val="32"/>
        </w:rPr>
      </w:pPr>
    </w:p>
    <w:sectPr w:rsidR="004A6EF3" w:rsidRPr="00887ACB" w:rsidSect="006722C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2817" w:right="867" w:bottom="1417" w:left="168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EC0C45A" w14:textId="77777777" w:rsidR="00646869" w:rsidRDefault="00646869" w:rsidP="006722C6">
      <w:r>
        <w:separator/>
      </w:r>
    </w:p>
  </w:endnote>
  <w:endnote w:type="continuationSeparator" w:id="0">
    <w:p w14:paraId="1A31CD3C" w14:textId="77777777" w:rsidR="00646869" w:rsidRDefault="00646869" w:rsidP="006722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Montserrat">
    <w:panose1 w:val="000005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Montserrat Light">
    <w:panose1 w:val="00000400000000000000"/>
    <w:charset w:val="4D"/>
    <w:family w:val="auto"/>
    <w:notTrueType/>
    <w:pitch w:val="variable"/>
    <w:sig w:usb0="2000020F" w:usb1="00000003" w:usb2="00000000" w:usb3="00000000" w:csb0="00000197" w:csb1="00000000"/>
  </w:font>
  <w:font w:name="Times New Roman (Koppen CS)">
    <w:altName w:val="Times New Roman"/>
    <w:panose1 w:val="020B0604020202020204"/>
    <w:charset w:val="00"/>
    <w:family w:val="roman"/>
    <w:notTrueType/>
    <w:pitch w:val="default"/>
  </w:font>
  <w:font w:name="Montserrat Medium">
    <w:panose1 w:val="000006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(Hoofdtekst CS)">
    <w:altName w:val="Times New Roman"/>
    <w:panose1 w:val="020B0604020202020204"/>
    <w:charset w:val="00"/>
    <w:family w:val="roman"/>
    <w:pitch w:val="default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7F9D4D" w14:textId="77777777" w:rsidR="005B209E" w:rsidRDefault="005B209E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C98E3E" w14:textId="77777777" w:rsidR="005B209E" w:rsidRDefault="005B209E">
    <w:pPr>
      <w:pStyle w:val="Voetteks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97A89D" w14:textId="77777777" w:rsidR="005B209E" w:rsidRDefault="005B209E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8C103F" w14:textId="77777777" w:rsidR="00646869" w:rsidRDefault="00646869" w:rsidP="006722C6">
      <w:r>
        <w:separator/>
      </w:r>
    </w:p>
  </w:footnote>
  <w:footnote w:type="continuationSeparator" w:id="0">
    <w:p w14:paraId="59BD986F" w14:textId="77777777" w:rsidR="00646869" w:rsidRDefault="00646869" w:rsidP="006722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2BA36C" w14:textId="77777777" w:rsidR="005B209E" w:rsidRDefault="005B209E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65DE5E" w14:textId="77777777" w:rsidR="00F12567" w:rsidRDefault="006722C6" w:rsidP="006722C6">
    <w:pPr>
      <w:pStyle w:val="Koptekst"/>
      <w:ind w:left="3686" w:hanging="3686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449000E" wp14:editId="7F93DAA5">
              <wp:simplePos x="0" y="0"/>
              <wp:positionH relativeFrom="column">
                <wp:posOffset>2258650</wp:posOffset>
              </wp:positionH>
              <wp:positionV relativeFrom="paragraph">
                <wp:posOffset>279400</wp:posOffset>
              </wp:positionV>
              <wp:extent cx="4074059" cy="525101"/>
              <wp:effectExtent l="0" t="0" r="3175" b="8890"/>
              <wp:wrapNone/>
              <wp:docPr id="1958955304" name="Tekstvak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74059" cy="525101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Tabelraster"/>
                            <w:tblW w:w="0" w:type="auto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759"/>
                            <w:gridCol w:w="1400"/>
                            <w:gridCol w:w="2932"/>
                          </w:tblGrid>
                          <w:tr w:rsidR="00EB4572" w14:paraId="6C783A49" w14:textId="77777777" w:rsidTr="00EB4572">
                            <w:trPr>
                              <w:trHeight w:val="642"/>
                            </w:trPr>
                            <w:tc>
                              <w:tcPr>
                                <w:tcW w:w="1759" w:type="dxa"/>
                              </w:tcPr>
                              <w:p w14:paraId="12A16047" w14:textId="77777777" w:rsidR="00EB4572" w:rsidRPr="00EB4572" w:rsidRDefault="005B209E" w:rsidP="006722C6">
                                <w:pPr>
                                  <w:spacing w:line="240" w:lineRule="auto"/>
                                  <w:rPr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sz w:val="15"/>
                                    <w:szCs w:val="15"/>
                                  </w:rPr>
                                  <w:t>[Bedrijfsnaam]</w:t>
                                </w:r>
                                <w:r>
                                  <w:rPr>
                                    <w:sz w:val="15"/>
                                    <w:szCs w:val="15"/>
                                  </w:rPr>
                                  <w:br/>
                                  <w:t>[Adres]</w:t>
                                </w:r>
                              </w:p>
                            </w:tc>
                            <w:tc>
                              <w:tcPr>
                                <w:tcW w:w="1400" w:type="dxa"/>
                              </w:tcPr>
                              <w:p w14:paraId="53F73D69" w14:textId="77777777" w:rsidR="00EB4572" w:rsidRPr="00EB4572" w:rsidRDefault="005B209E" w:rsidP="00EB4572">
                                <w:pPr>
                                  <w:spacing w:line="240" w:lineRule="auto"/>
                                  <w:ind w:left="9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</w:t>
                                </w:r>
                                <w:proofErr w:type="gramStart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telefoon</w:t>
                                </w:r>
                                <w:proofErr w:type="gramEnd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]</w:t>
                                </w: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br/>
                                  <w:t>[Email]</w:t>
                                </w:r>
                              </w:p>
                              <w:p w14:paraId="4EFBD922" w14:textId="77777777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9"/>
                                </w:pPr>
                                <w:proofErr w:type="gramStart"/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www.laride.nl</w:t>
                                </w:r>
                                <w:proofErr w:type="gramEnd"/>
                              </w:p>
                            </w:tc>
                            <w:tc>
                              <w:tcPr>
                                <w:tcW w:w="2932" w:type="dxa"/>
                              </w:tcPr>
                              <w:p w14:paraId="2EC5CE16" w14:textId="77777777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KvK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[KvK]</w:t>
                                </w:r>
                              </w:p>
                              <w:p w14:paraId="757FE892" w14:textId="77777777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BTW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[BTW]</w:t>
                                </w:r>
                              </w:p>
                              <w:p w14:paraId="470A2D4A" w14:textId="77777777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-33"/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IBAN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[IBAN]</w:t>
                                </w:r>
                              </w:p>
                            </w:tc>
                          </w:tr>
                        </w:tbl>
                        <w:p w14:paraId="5B60EA85" w14:textId="77777777" w:rsidR="006722C6" w:rsidRDefault="006722C6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449000E" id="_x0000_t202" coordsize="21600,21600" o:spt="202" path="m,l,21600r21600,l21600,xe">
              <v:stroke joinstyle="miter"/>
              <v:path gradientshapeok="t" o:connecttype="rect"/>
            </v:shapetype>
            <v:shape id="Tekstvak 2" o:spid="_x0000_s1026" type="#_x0000_t202" style="position:absolute;left:0;text-align:left;margin-left:177.85pt;margin-top:22pt;width:320.8pt;height:41.35pt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" filled="f" stroked="f" strokeweight=".5pt">
              <v:textbox inset="0,0,0,0">
                <w:txbxContent>
                  <w:tbl>
                    <w:tblPr>
                      <w:tblStyle w:val="Tabelraster"/>
                      <w:tblW w:w="0" w:type="auto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none" w:sz="0" w:space="0" w:color="auto"/>
                        <w:insideV w:val="none" w:sz="0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1759"/>
                      <w:gridCol w:w="1400"/>
                      <w:gridCol w:w="2932"/>
                    </w:tblGrid>
                    <w:tr w:rsidR="00EB4572" w14:paraId="6C783A49" w14:textId="77777777" w:rsidTr="00EB4572">
                      <w:trPr>
                        <w:trHeight w:val="642"/>
                      </w:trPr>
                      <w:tc>
                        <w:tcPr>
                          <w:tcW w:w="1759" w:type="dxa"/>
                        </w:tcPr>
                        <w:p w14:paraId="12A16047" w14:textId="77777777" w:rsidR="00EB4572" w:rsidRPr="00EB4572" w:rsidRDefault="005B209E" w:rsidP="006722C6">
                          <w:pPr>
                            <w:spacing w:line="240" w:lineRule="auto"/>
                            <w:rPr>
                              <w:sz w:val="15"/>
                              <w:szCs w:val="15"/>
                            </w:rPr>
                          </w:pPr>
                          <w:r>
                            <w:rPr>
                              <w:sz w:val="15"/>
                              <w:szCs w:val="15"/>
                            </w:rPr>
                            <w:t>[Bedrijfsnaam]</w:t>
                          </w:r>
                          <w:r>
                            <w:rPr>
                              <w:sz w:val="15"/>
                              <w:szCs w:val="15"/>
                            </w:rPr>
                            <w:br/>
                            <w:t>[Adres]</w:t>
                          </w:r>
                        </w:p>
                      </w:tc>
                      <w:tc>
                        <w:tcPr>
                          <w:tcW w:w="1400" w:type="dxa"/>
                        </w:tcPr>
                        <w:p w14:paraId="53F73D69" w14:textId="77777777" w:rsidR="00EB4572" w:rsidRPr="00EB4572" w:rsidRDefault="005B209E" w:rsidP="00EB4572">
                          <w:pPr>
                            <w:spacing w:line="240" w:lineRule="auto"/>
                            <w:ind w:left="9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[</w:t>
                          </w:r>
                          <w:proofErr w:type="gramStart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telefoon</w:t>
                          </w:r>
                          <w:proofErr w:type="gramEnd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]</w:t>
                          </w: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br/>
                            <w:t>[Email]</w:t>
                          </w:r>
                        </w:p>
                        <w:p w14:paraId="4EFBD922" w14:textId="77777777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9"/>
                          </w:pPr>
                          <w:proofErr w:type="gramStart"/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>www.laride.nl</w:t>
                          </w:r>
                          <w:proofErr w:type="gramEnd"/>
                        </w:p>
                      </w:tc>
                      <w:tc>
                        <w:tcPr>
                          <w:tcW w:w="2932" w:type="dxa"/>
                        </w:tcPr>
                        <w:p w14:paraId="2EC5CE16" w14:textId="77777777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KvK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[KvK]</w:t>
                          </w:r>
                        </w:p>
                        <w:p w14:paraId="757FE892" w14:textId="77777777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BTW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[BTW]</w:t>
                          </w:r>
                        </w:p>
                        <w:p w14:paraId="470A2D4A" w14:textId="77777777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-33"/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IBAN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[IBAN]</w:t>
                          </w:r>
                        </w:p>
                      </w:tc>
                    </w:tr>
                  </w:tbl>
                  <w:p w14:paraId="5B60EA85" w14:textId="77777777" w:rsidR="006722C6" w:rsidRDefault="006722C6"/>
                </w:txbxContent>
              </v:textbox>
            </v:shape>
          </w:pict>
        </mc:Fallback>
      </mc:AlternateContent>
    </w:r>
    <w:r w:rsidR="00F12567">
      <w:rPr>
        <w:noProof/>
      </w:rPr>
      <w:drawing>
        <wp:anchor distT="0" distB="0" distL="114300" distR="114300" simplePos="0" relativeHeight="251659264" behindDoc="1" locked="1" layoutInCell="1" allowOverlap="1" wp14:anchorId="6637E9AB" wp14:editId="0A0C3D89">
          <wp:simplePos x="0" y="0"/>
          <wp:positionH relativeFrom="page">
            <wp:posOffset>0</wp:posOffset>
          </wp:positionH>
          <wp:positionV relativeFrom="page">
            <wp:posOffset>29845</wp:posOffset>
          </wp:positionV>
          <wp:extent cx="2233930" cy="1323975"/>
          <wp:effectExtent l="0" t="0" r="0" b="0"/>
          <wp:wrapNone/>
          <wp:docPr id="716245303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51078572" name="Afbeelding 1"/>
                  <pic:cNvPicPr/>
                </pic:nvPicPr>
                <pic:blipFill rotWithShape="1">
                  <a:blip r:embed="rId1">
                    <a:alphaModFix amt="44000"/>
                  </a:blip>
                  <a:srcRect r="70469" b="87529"/>
                  <a:stretch>
                    <a:fillRect/>
                  </a:stretch>
                </pic:blipFill>
                <pic:spPr bwMode="auto">
                  <a:xfrm>
                    <a:off x="0" y="0"/>
                    <a:ext cx="2233930" cy="132397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C27CE5" w14:textId="77777777" w:rsidR="005B209E" w:rsidRDefault="005B209E">
    <w:pPr>
      <w:pStyle w:val="Ko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B9840EE"/>
    <w:multiLevelType w:val="hybridMultilevel"/>
    <w:tmpl w:val="6778E13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1564046"/>
    <w:multiLevelType w:val="hybridMultilevel"/>
    <w:tmpl w:val="BC5CC4C2"/>
    <w:lvl w:ilvl="0" w:tplc="504CD0CC">
      <w:numFmt w:val="bullet"/>
      <w:lvlText w:val="•"/>
      <w:lvlJc w:val="left"/>
      <w:pPr>
        <w:ind w:left="72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945544"/>
    <w:multiLevelType w:val="hybridMultilevel"/>
    <w:tmpl w:val="D60E8764"/>
    <w:lvl w:ilvl="0" w:tplc="504CD0CC">
      <w:numFmt w:val="bullet"/>
      <w:lvlText w:val="•"/>
      <w:lvlJc w:val="left"/>
      <w:pPr>
        <w:ind w:left="36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3941465">
    <w:abstractNumId w:val="0"/>
  </w:num>
  <w:num w:numId="2" w16cid:durableId="569463287">
    <w:abstractNumId w:val="1"/>
  </w:num>
  <w:num w:numId="3" w16cid:durableId="8869708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1201"/>
    <w:rsid w:val="0009473E"/>
    <w:rsid w:val="000A60EF"/>
    <w:rsid w:val="000C1CA4"/>
    <w:rsid w:val="00175CBE"/>
    <w:rsid w:val="001909A6"/>
    <w:rsid w:val="001F6A7D"/>
    <w:rsid w:val="001F75B9"/>
    <w:rsid w:val="002676A5"/>
    <w:rsid w:val="00273199"/>
    <w:rsid w:val="00347BBE"/>
    <w:rsid w:val="004A6EF3"/>
    <w:rsid w:val="00537DF7"/>
    <w:rsid w:val="00560996"/>
    <w:rsid w:val="0058060F"/>
    <w:rsid w:val="00581BF2"/>
    <w:rsid w:val="005906C2"/>
    <w:rsid w:val="005B209E"/>
    <w:rsid w:val="00646869"/>
    <w:rsid w:val="00657ED9"/>
    <w:rsid w:val="006722C6"/>
    <w:rsid w:val="006945CB"/>
    <w:rsid w:val="007B6B51"/>
    <w:rsid w:val="007D244F"/>
    <w:rsid w:val="007E749B"/>
    <w:rsid w:val="00865EC2"/>
    <w:rsid w:val="0087207C"/>
    <w:rsid w:val="00887ACB"/>
    <w:rsid w:val="008A1D1E"/>
    <w:rsid w:val="008E5DA7"/>
    <w:rsid w:val="00921201"/>
    <w:rsid w:val="0098612C"/>
    <w:rsid w:val="009D1A63"/>
    <w:rsid w:val="009D4DFC"/>
    <w:rsid w:val="00A553FB"/>
    <w:rsid w:val="00AE2A5D"/>
    <w:rsid w:val="00B55E14"/>
    <w:rsid w:val="00C30082"/>
    <w:rsid w:val="00CC3496"/>
    <w:rsid w:val="00D52389"/>
    <w:rsid w:val="00E8558C"/>
    <w:rsid w:val="00E95085"/>
    <w:rsid w:val="00EA3030"/>
    <w:rsid w:val="00EB4572"/>
    <w:rsid w:val="00F12567"/>
    <w:rsid w:val="00F21B8A"/>
    <w:rsid w:val="00F30C52"/>
    <w:rsid w:val="00F33334"/>
    <w:rsid w:val="00F333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1503A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NL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921201"/>
    <w:pPr>
      <w:autoSpaceDE w:val="0"/>
      <w:autoSpaceDN w:val="0"/>
      <w:adjustRightInd w:val="0"/>
      <w:spacing w:line="254" w:lineRule="exact"/>
    </w:pPr>
    <w:rPr>
      <w:rFonts w:ascii="Montserrat" w:hAnsi="Montserrat" w:cs="Times New Roman"/>
      <w:color w:val="000000"/>
      <w:kern w:val="0"/>
      <w:sz w:val="17"/>
      <w:szCs w:val="17"/>
    </w:rPr>
  </w:style>
  <w:style w:type="paragraph" w:styleId="Kop1">
    <w:name w:val="heading 1"/>
    <w:basedOn w:val="Standaard"/>
    <w:next w:val="Standaard"/>
    <w:link w:val="Kop1Char"/>
    <w:autoRedefine/>
    <w:uiPriority w:val="9"/>
    <w:qFormat/>
    <w:rsid w:val="00F21B8A"/>
    <w:pPr>
      <w:keepNext/>
      <w:keepLines/>
      <w:spacing w:before="360" w:after="80"/>
      <w:outlineLvl w:val="0"/>
    </w:pPr>
    <w:rPr>
      <w:rFonts w:ascii="Montserrat Light" w:eastAsiaTheme="majorEastAsia" w:hAnsi="Montserrat Light" w:cs="Times New Roman (Koppen CS)"/>
      <w:caps/>
      <w:color w:val="0F4761" w:themeColor="accent1" w:themeShade="BF"/>
      <w:sz w:val="36"/>
      <w:szCs w:val="36"/>
    </w:rPr>
  </w:style>
  <w:style w:type="paragraph" w:styleId="Kop2">
    <w:name w:val="heading 2"/>
    <w:basedOn w:val="Standaard"/>
    <w:next w:val="Standaard"/>
    <w:link w:val="Kop2Char"/>
    <w:autoRedefine/>
    <w:uiPriority w:val="9"/>
    <w:unhideWhenUsed/>
    <w:qFormat/>
    <w:rsid w:val="0009473E"/>
    <w:pPr>
      <w:spacing w:before="200"/>
      <w:outlineLvl w:val="1"/>
    </w:pPr>
    <w:rPr>
      <w:b/>
      <w:bCs/>
    </w:rPr>
  </w:style>
  <w:style w:type="paragraph" w:styleId="Kop3">
    <w:name w:val="heading 3"/>
    <w:basedOn w:val="Standaard"/>
    <w:next w:val="Standaard"/>
    <w:link w:val="Kop3Char"/>
    <w:autoRedefine/>
    <w:uiPriority w:val="9"/>
    <w:unhideWhenUsed/>
    <w:qFormat/>
    <w:rsid w:val="006722C6"/>
    <w:pPr>
      <w:outlineLvl w:val="2"/>
    </w:pPr>
    <w:rPr>
      <w:b/>
      <w:bCs/>
    </w:rPr>
  </w:style>
  <w:style w:type="paragraph" w:styleId="Kop4">
    <w:name w:val="heading 4"/>
    <w:basedOn w:val="Standaard"/>
    <w:next w:val="Standaard"/>
    <w:link w:val="Kop4Char"/>
    <w:autoRedefine/>
    <w:uiPriority w:val="9"/>
    <w:unhideWhenUsed/>
    <w:qFormat/>
    <w:rsid w:val="006722C6"/>
    <w:pPr>
      <w:outlineLvl w:val="3"/>
    </w:pPr>
    <w:rPr>
      <w:rFonts w:ascii="Montserrat Medium" w:hAnsi="Montserrat Medium"/>
    </w:rPr>
  </w:style>
  <w:style w:type="paragraph" w:styleId="Kop5">
    <w:name w:val="heading 5"/>
    <w:basedOn w:val="Standaard"/>
    <w:next w:val="Standaard"/>
    <w:link w:val="Kop5Char"/>
    <w:autoRedefine/>
    <w:uiPriority w:val="9"/>
    <w:unhideWhenUsed/>
    <w:qFormat/>
    <w:rsid w:val="00887AC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Kop6">
    <w:name w:val="heading 6"/>
    <w:basedOn w:val="Standaard"/>
    <w:next w:val="Standaard"/>
    <w:link w:val="Kop6Char"/>
    <w:autoRedefine/>
    <w:uiPriority w:val="9"/>
    <w:semiHidden/>
    <w:unhideWhenUsed/>
    <w:qFormat/>
    <w:rsid w:val="00887AC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887AC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887AC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887AC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Onopgemaaktetabel2">
    <w:name w:val="Plain Table 2"/>
    <w:aliases w:val="RB-tabel"/>
    <w:basedOn w:val="Standaardtabel"/>
    <w:uiPriority w:val="42"/>
    <w:rsid w:val="007E749B"/>
    <w:rPr>
      <w:rFonts w:ascii="Arial" w:hAnsi="Arial" w:cs="Times New Roman (Hoofdtekst CS)"/>
      <w:color w:val="F2F2F2" w:themeColor="background1" w:themeShade="F2"/>
      <w:sz w:val="16"/>
      <w:szCs w:val="22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68" w:type="dxa"/>
        <w:bottom w:w="68" w:type="dxa"/>
      </w:tblCellMar>
    </w:tblPr>
    <w:tcPr>
      <w:shd w:val="clear" w:color="auto" w:fill="196B24" w:themeFill="accent3"/>
    </w:tcPr>
    <w:tblStylePr w:type="firstRow">
      <w:rPr>
        <w:rFonts w:ascii="Arial" w:hAnsi="Arial"/>
        <w:b/>
        <w:bCs/>
        <w:color w:val="FFFFFF" w:themeColor="background1"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Row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fir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ne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nwCell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seCell">
      <w:tblPr>
        <w:tblCellMar>
          <w:top w:w="85" w:type="dxa"/>
          <w:left w:w="1134" w:type="dxa"/>
          <w:bottom w:w="85" w:type="dxa"/>
          <w:right w:w="1134" w:type="dxa"/>
        </w:tblCellMar>
      </w:tblPr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sw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</w:style>
  <w:style w:type="character" w:customStyle="1" w:styleId="Kop1Char">
    <w:name w:val="Kop 1 Char"/>
    <w:basedOn w:val="Standaardalinea-lettertype"/>
    <w:link w:val="Kop1"/>
    <w:uiPriority w:val="9"/>
    <w:rsid w:val="00F21B8A"/>
    <w:rPr>
      <w:rFonts w:ascii="Montserrat Light" w:eastAsiaTheme="majorEastAsia" w:hAnsi="Montserrat Light" w:cs="Times New Roman (Koppen CS)"/>
      <w:caps/>
      <w:color w:val="0F4761" w:themeColor="accent1" w:themeShade="BF"/>
      <w:kern w:val="0"/>
      <w:sz w:val="36"/>
      <w:szCs w:val="36"/>
    </w:rPr>
  </w:style>
  <w:style w:type="character" w:customStyle="1" w:styleId="Kop2Char">
    <w:name w:val="Kop 2 Char"/>
    <w:basedOn w:val="Standaardalinea-lettertype"/>
    <w:link w:val="Kop2"/>
    <w:uiPriority w:val="9"/>
    <w:rsid w:val="0009473E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3Char">
    <w:name w:val="Kop 3 Char"/>
    <w:basedOn w:val="Standaardalinea-lettertype"/>
    <w:link w:val="Kop3"/>
    <w:uiPriority w:val="9"/>
    <w:rsid w:val="006722C6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4Char">
    <w:name w:val="Kop 4 Char"/>
    <w:basedOn w:val="Standaardalinea-lettertype"/>
    <w:link w:val="Kop4"/>
    <w:uiPriority w:val="9"/>
    <w:rsid w:val="006722C6"/>
    <w:rPr>
      <w:rFonts w:ascii="Montserrat Medium" w:hAnsi="Montserrat Medium" w:cs="Times New Roman"/>
      <w:color w:val="000000"/>
      <w:kern w:val="0"/>
      <w:sz w:val="17"/>
      <w:szCs w:val="17"/>
    </w:rPr>
  </w:style>
  <w:style w:type="character" w:customStyle="1" w:styleId="Kop5Char">
    <w:name w:val="Kop 5 Char"/>
    <w:basedOn w:val="Standaardalinea-lettertype"/>
    <w:link w:val="Kop5"/>
    <w:uiPriority w:val="9"/>
    <w:rsid w:val="00887ACB"/>
    <w:rPr>
      <w:rFonts w:eastAsiaTheme="majorEastAsia" w:cstheme="majorBidi"/>
      <w:color w:val="0F4761" w:themeColor="accent1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887ACB"/>
    <w:rPr>
      <w:rFonts w:eastAsiaTheme="majorEastAsia" w:cstheme="majorBidi"/>
      <w:i/>
      <w:iCs/>
      <w:color w:val="595959" w:themeColor="text1" w:themeTint="A6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887ACB"/>
    <w:rPr>
      <w:rFonts w:eastAsiaTheme="majorEastAsia" w:cstheme="majorBidi"/>
      <w:color w:val="595959" w:themeColor="text1" w:themeTint="A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887ACB"/>
    <w:rPr>
      <w:rFonts w:eastAsiaTheme="majorEastAsia" w:cstheme="majorBidi"/>
      <w:i/>
      <w:iCs/>
      <w:color w:val="272727" w:themeColor="text1" w:themeTint="D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887ACB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ard"/>
    <w:next w:val="Standaard"/>
    <w:link w:val="TitelChar"/>
    <w:autoRedefine/>
    <w:uiPriority w:val="10"/>
    <w:qFormat/>
    <w:rsid w:val="00887ACB"/>
    <w:pPr>
      <w:spacing w:before="120" w:after="240"/>
      <w:ind w:left="709" w:hanging="709"/>
    </w:pPr>
    <w:rPr>
      <w:rFonts w:ascii="Montserrat Medium" w:hAnsi="Montserrat Medium"/>
      <w:sz w:val="32"/>
      <w:szCs w:val="32"/>
    </w:rPr>
  </w:style>
  <w:style w:type="character" w:customStyle="1" w:styleId="TitelChar">
    <w:name w:val="Titel Char"/>
    <w:basedOn w:val="Standaardalinea-lettertype"/>
    <w:link w:val="Titel"/>
    <w:uiPriority w:val="10"/>
    <w:rsid w:val="00887ACB"/>
    <w:rPr>
      <w:rFonts w:ascii="Montserrat Medium" w:hAnsi="Montserrat Medium" w:cs="Times New Roman"/>
      <w:color w:val="000000"/>
      <w:kern w:val="0"/>
      <w:sz w:val="32"/>
      <w:szCs w:val="32"/>
    </w:rPr>
  </w:style>
  <w:style w:type="paragraph" w:styleId="Ondertitel">
    <w:name w:val="Subtitle"/>
    <w:basedOn w:val="Standaard"/>
    <w:next w:val="Standaard"/>
    <w:link w:val="OndertitelChar"/>
    <w:autoRedefine/>
    <w:uiPriority w:val="11"/>
    <w:qFormat/>
    <w:rsid w:val="00887AC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887AC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at">
    <w:name w:val="Quote"/>
    <w:basedOn w:val="Standaard"/>
    <w:next w:val="Standaard"/>
    <w:link w:val="CitaatChar"/>
    <w:uiPriority w:val="29"/>
    <w:qFormat/>
    <w:rsid w:val="00887AC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rsid w:val="00887ACB"/>
    <w:rPr>
      <w:i/>
      <w:iCs/>
      <w:color w:val="404040" w:themeColor="text1" w:themeTint="BF"/>
    </w:rPr>
  </w:style>
  <w:style w:type="paragraph" w:styleId="Lijstalinea">
    <w:name w:val="List Paragraph"/>
    <w:basedOn w:val="Standaard"/>
    <w:uiPriority w:val="34"/>
    <w:qFormat/>
    <w:rsid w:val="00887ACB"/>
    <w:pPr>
      <w:ind w:left="720"/>
      <w:contextualSpacing/>
    </w:pPr>
  </w:style>
  <w:style w:type="character" w:styleId="Intensievebenadrukking">
    <w:name w:val="Intense Emphasis"/>
    <w:basedOn w:val="Standaardalinea-lettertype"/>
    <w:uiPriority w:val="21"/>
    <w:qFormat/>
    <w:rsid w:val="00887ACB"/>
    <w:rPr>
      <w:i/>
      <w:iCs/>
      <w:color w:val="0F4761" w:themeColor="accent1" w:themeShade="BF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887AC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887ACB"/>
    <w:rPr>
      <w:i/>
      <w:iCs/>
      <w:color w:val="0F4761" w:themeColor="accent1" w:themeShade="BF"/>
    </w:rPr>
  </w:style>
  <w:style w:type="character" w:styleId="Intensieveverwijzing">
    <w:name w:val="Intense Reference"/>
    <w:basedOn w:val="Standaardalinea-lettertype"/>
    <w:uiPriority w:val="32"/>
    <w:qFormat/>
    <w:rsid w:val="00887ACB"/>
    <w:rPr>
      <w:b/>
      <w:bCs/>
      <w:smallCaps/>
      <w:color w:val="0F4761" w:themeColor="accent1" w:themeShade="BF"/>
      <w:spacing w:val="5"/>
    </w:rPr>
  </w:style>
  <w:style w:type="paragraph" w:styleId="Koptekst">
    <w:name w:val="header"/>
    <w:basedOn w:val="Standaard"/>
    <w:link w:val="KoptekstChar"/>
    <w:autoRedefine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887ACB"/>
  </w:style>
  <w:style w:type="paragraph" w:styleId="Voettekst">
    <w:name w:val="footer"/>
    <w:basedOn w:val="Standaard"/>
    <w:link w:val="VoettekstChar"/>
    <w:autoRedefine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887ACB"/>
  </w:style>
  <w:style w:type="table" w:styleId="Tabelraster">
    <w:name w:val="Table Grid"/>
    <w:basedOn w:val="Standaardtabel"/>
    <w:uiPriority w:val="39"/>
    <w:rsid w:val="006722C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itelvanboek">
    <w:name w:val="Book Title"/>
    <w:basedOn w:val="Standaardalinea-lettertype"/>
    <w:uiPriority w:val="33"/>
    <w:qFormat/>
    <w:rsid w:val="005906C2"/>
    <w:rPr>
      <w:b/>
      <w:bCs/>
      <w:i/>
      <w:iCs/>
      <w:spacing w:val="5"/>
    </w:rPr>
  </w:style>
  <w:style w:type="character" w:styleId="Subtieleverwijzing">
    <w:name w:val="Subtle Reference"/>
    <w:basedOn w:val="Standaardalinea-lettertype"/>
    <w:uiPriority w:val="31"/>
    <w:qFormat/>
    <w:rsid w:val="005906C2"/>
    <w:rPr>
      <w:smallCaps/>
      <w:color w:val="5A5A5A" w:themeColor="text1" w:themeTint="A5"/>
    </w:rPr>
  </w:style>
  <w:style w:type="character" w:styleId="Zwaar">
    <w:name w:val="Strong"/>
    <w:basedOn w:val="Standaardalinea-lettertype"/>
    <w:uiPriority w:val="22"/>
    <w:qFormat/>
    <w:rsid w:val="005906C2"/>
    <w:rPr>
      <w:b/>
      <w:bCs/>
    </w:rPr>
  </w:style>
  <w:style w:type="character" w:styleId="Nadruk">
    <w:name w:val="Emphasis"/>
    <w:basedOn w:val="Standaardalinea-lettertype"/>
    <w:uiPriority w:val="20"/>
    <w:qFormat/>
    <w:rsid w:val="005906C2"/>
    <w:rPr>
      <w:i/>
      <w:iCs/>
    </w:rPr>
  </w:style>
  <w:style w:type="character" w:styleId="Subtielebenadrukking">
    <w:name w:val="Subtle Emphasis"/>
    <w:basedOn w:val="Standaardalinea-lettertype"/>
    <w:uiPriority w:val="19"/>
    <w:qFormat/>
    <w:rsid w:val="005906C2"/>
    <w:rPr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brief.dotx</Template>
  <TotalTime>0</TotalTime>
  <Pages>1</Pages>
  <Words>302</Words>
  <Characters>1666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Wolthuis</dc:creator>
  <cp:keywords/>
  <dc:description/>
  <cp:lastModifiedBy>Paul Wolthuis</cp:lastModifiedBy>
  <cp:revision>2</cp:revision>
  <dcterms:created xsi:type="dcterms:W3CDTF">2026-06-09T08:58:00Z</dcterms:created>
  <dcterms:modified xsi:type="dcterms:W3CDTF">2026-06-09T08:58:00Z</dcterms:modified>
</cp:coreProperties>
</file>