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95C1" w14:textId="6751E2E5" w:rsidR="00252CA6" w:rsidRDefault="00252CA6" w:rsidP="00A07129">
      <w:pPr>
        <w:jc w:val="center"/>
        <w:rPr>
          <w:b/>
          <w:bCs/>
          <w:u w:val="single"/>
        </w:rPr>
      </w:pPr>
      <w:r w:rsidRPr="00252CA6">
        <w:rPr>
          <w:b/>
          <w:bCs/>
          <w:u w:val="single"/>
        </w:rPr>
        <w:t>2025 Annual Report – Infrastructure &amp; Projects</w:t>
      </w:r>
    </w:p>
    <w:p w14:paraId="788F7BB4" w14:textId="77777777" w:rsidR="00A07129" w:rsidRPr="00252CA6" w:rsidRDefault="00A07129" w:rsidP="00A07129">
      <w:pPr>
        <w:jc w:val="center"/>
        <w:rPr>
          <w:b/>
          <w:bCs/>
          <w:u w:val="single"/>
        </w:rPr>
      </w:pPr>
    </w:p>
    <w:p w14:paraId="299D05C8" w14:textId="77777777" w:rsidR="00252CA6" w:rsidRDefault="00252CA6">
      <w:r w:rsidRPr="00252CA6">
        <w:t xml:space="preserve">Racing and training infrastructure continued to be developed across the state in FY25, enabled by strong support from the State Government’s VRIF and contributions from clubs, CRV and RV. </w:t>
      </w:r>
    </w:p>
    <w:p w14:paraId="27897FAF" w14:textId="77777777" w:rsidR="00252CA6" w:rsidRDefault="00252CA6">
      <w:r w:rsidRPr="00252CA6">
        <w:t xml:space="preserve">Infrastructure projects carried out during FY25 included: </w:t>
      </w:r>
    </w:p>
    <w:p w14:paraId="100F9DC4" w14:textId="6EB298BD" w:rsidR="00252CA6" w:rsidRDefault="00252CA6" w:rsidP="00252CA6">
      <w:pPr>
        <w:pStyle w:val="ListParagraph"/>
        <w:numPr>
          <w:ilvl w:val="0"/>
          <w:numId w:val="1"/>
        </w:numPr>
      </w:pPr>
      <w:r w:rsidRPr="00252CA6">
        <w:t xml:space="preserve">Major irrigation upgrade projects were completed across the state, stretching as far east as Bairnsdale and reaching Ararat and Donald in the west. </w:t>
      </w:r>
    </w:p>
    <w:p w14:paraId="7F5D8756" w14:textId="454A2F00" w:rsidR="00252CA6" w:rsidRDefault="00252CA6" w:rsidP="00252CA6">
      <w:pPr>
        <w:pStyle w:val="ListParagraph"/>
        <w:numPr>
          <w:ilvl w:val="0"/>
          <w:numId w:val="1"/>
        </w:numPr>
      </w:pPr>
      <w:r w:rsidRPr="00252CA6">
        <w:t>Course proper drainage upgrades at </w:t>
      </w:r>
      <w:proofErr w:type="spellStart"/>
      <w:r w:rsidRPr="00252CA6">
        <w:t>Stawell</w:t>
      </w:r>
      <w:proofErr w:type="spellEnd"/>
      <w:r w:rsidRPr="00252CA6">
        <w:t xml:space="preserve"> and </w:t>
      </w:r>
      <w:proofErr w:type="spellStart"/>
      <w:r w:rsidRPr="00252CA6">
        <w:t>Terang</w:t>
      </w:r>
      <w:proofErr w:type="spellEnd"/>
      <w:r w:rsidRPr="00252CA6">
        <w:t xml:space="preserve"> were completed, as well as a widening of the training grass at Mornington. New inside grass tracks also opened for use at Geelong and Ballarat. </w:t>
      </w:r>
    </w:p>
    <w:p w14:paraId="0ED619D2" w14:textId="1555D664" w:rsidR="00252CA6" w:rsidRDefault="00252CA6" w:rsidP="00252CA6">
      <w:pPr>
        <w:pStyle w:val="ListParagraph"/>
        <w:numPr>
          <w:ilvl w:val="0"/>
          <w:numId w:val="1"/>
        </w:numPr>
      </w:pPr>
      <w:r w:rsidRPr="00252CA6">
        <w:t xml:space="preserve">Multiple training lights upgrades were carried out across the state, as well as to the Pakenham course </w:t>
      </w:r>
      <w:proofErr w:type="gramStart"/>
      <w:r w:rsidRPr="00252CA6">
        <w:t>proper</w:t>
      </w:r>
      <w:proofErr w:type="gramEnd"/>
      <w:r w:rsidRPr="00252CA6">
        <w:t xml:space="preserve">. </w:t>
      </w:r>
    </w:p>
    <w:p w14:paraId="66AD8ACB" w14:textId="5AC51BED" w:rsidR="00252CA6" w:rsidRDefault="00252CA6" w:rsidP="00252CA6">
      <w:pPr>
        <w:pStyle w:val="ListParagraph"/>
        <w:numPr>
          <w:ilvl w:val="0"/>
          <w:numId w:val="1"/>
        </w:numPr>
      </w:pPr>
      <w:r w:rsidRPr="00252CA6">
        <w:t xml:space="preserve">Following enhancements to </w:t>
      </w:r>
      <w:proofErr w:type="spellStart"/>
      <w:r w:rsidRPr="00252CA6">
        <w:t>Murtoa</w:t>
      </w:r>
      <w:proofErr w:type="spellEnd"/>
      <w:r w:rsidRPr="00252CA6">
        <w:t xml:space="preserve"> and Warrnambool last year, the judges tower upgrade program continued in FY25 with upgrades to Casterton and Hamilton. </w:t>
      </w:r>
    </w:p>
    <w:p w14:paraId="1EA358F6" w14:textId="1C5535EB" w:rsidR="00252CA6" w:rsidRDefault="00252CA6" w:rsidP="00252CA6">
      <w:pPr>
        <w:pStyle w:val="ListParagraph"/>
        <w:numPr>
          <w:ilvl w:val="0"/>
          <w:numId w:val="1"/>
        </w:numPr>
      </w:pPr>
      <w:r w:rsidRPr="00252CA6">
        <w:t xml:space="preserve">The continuation of other programs of upgrades included jockey rooms, barrier stalls and </w:t>
      </w:r>
      <w:proofErr w:type="spellStart"/>
      <w:r w:rsidRPr="00252CA6">
        <w:t>raceday</w:t>
      </w:r>
      <w:proofErr w:type="spellEnd"/>
      <w:r w:rsidRPr="00252CA6">
        <w:t xml:space="preserve"> facilities for both stewards and vets. </w:t>
      </w:r>
    </w:p>
    <w:p w14:paraId="279B2310" w14:textId="77777777" w:rsidR="00252CA6" w:rsidRDefault="00252CA6">
      <w:r w:rsidRPr="00252CA6">
        <w:t xml:space="preserve">A multitude of major infrastructure improvements are planned in FY26, spearheaded by the redevelopment of The Valley which will see the track reconfigured and the construction of new </w:t>
      </w:r>
      <w:proofErr w:type="spellStart"/>
      <w:r w:rsidRPr="00252CA6">
        <w:t>raceday</w:t>
      </w:r>
      <w:proofErr w:type="spellEnd"/>
      <w:r w:rsidRPr="00252CA6">
        <w:t xml:space="preserve"> facilities requiring the cessation of racing from November 2025 to August 2027. </w:t>
      </w:r>
    </w:p>
    <w:p w14:paraId="1FF8BBFD" w14:textId="7B98950E" w:rsidR="00052B4E" w:rsidRDefault="00252CA6">
      <w:r w:rsidRPr="00252CA6">
        <w:t>Significant course proper track upgrades have also been announced for Benalla and Bendigo, commencing after their 2025 Cup meetings.</w:t>
      </w:r>
    </w:p>
    <w:sectPr w:rsidR="0005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A6F"/>
    <w:multiLevelType w:val="hybridMultilevel"/>
    <w:tmpl w:val="F2F44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7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A6"/>
    <w:rsid w:val="00052B4E"/>
    <w:rsid w:val="00252CA6"/>
    <w:rsid w:val="004C172F"/>
    <w:rsid w:val="00762564"/>
    <w:rsid w:val="00A07129"/>
    <w:rsid w:val="00DA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D74E"/>
  <w15:chartTrackingRefBased/>
  <w15:docId w15:val="{244F16A2-E0AF-469D-87FD-51CDD2AE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E7BB5507F7C346911F321FE0D71F4A" ma:contentTypeVersion="21" ma:contentTypeDescription="Create a new document." ma:contentTypeScope="" ma:versionID="eb013e007ea54b6f98c10769f8cdd713">
  <xsd:schema xmlns:xsd="http://www.w3.org/2001/XMLSchema" xmlns:xs="http://www.w3.org/2001/XMLSchema" xmlns:p="http://schemas.microsoft.com/office/2006/metadata/properties" xmlns:ns1="http://schemas.microsoft.com/sharepoint/v3" xmlns:ns2="bab99fa8-c496-4782-bd7b-9cf525484701" xmlns:ns3="1168b122-bbca-48c6-8af5-45a8a4de56a0" xmlns:ns4="bb101c04-9bd0-4450-b8e0-f06616270ed3" targetNamespace="http://schemas.microsoft.com/office/2006/metadata/properties" ma:root="true" ma:fieldsID="5de91869a5c9f0401808c124da74a867" ns1:_="" ns2:_="" ns3:_="" ns4:_="">
    <xsd:import namespace="http://schemas.microsoft.com/sharepoint/v3"/>
    <xsd:import namespace="bab99fa8-c496-4782-bd7b-9cf525484701"/>
    <xsd:import namespace="1168b122-bbca-48c6-8af5-45a8a4de56a0"/>
    <xsd:import namespace="bb101c04-9bd0-4450-b8e0-f06616270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99fa8-c496-4782-bd7b-9cf5254847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3333023-d034-4ac8-843a-30149f27be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8b122-bbca-48c6-8af5-45a8a4de56a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01c04-9bd0-4450-b8e0-f06616270ed3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f7f6c04d-d2ee-4a6f-b30a-2751ade337ae}" ma:internalName="TaxCatchAll" ma:showField="CatchAllData" ma:web="1168b122-bbca-48c6-8af5-45a8a4de56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b101c04-9bd0-4450-b8e0-f06616270ed3" xsi:nil="true"/>
    <_ip_UnifiedCompliancePolicyProperties xmlns="http://schemas.microsoft.com/sharepoint/v3" xsi:nil="true"/>
    <lcf76f155ced4ddcb4097134ff3c332f xmlns="bab99fa8-c496-4782-bd7b-9cf52548470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6AE4DF-F76E-4064-802B-C049DE28F9CF}"/>
</file>

<file path=customXml/itemProps2.xml><?xml version="1.0" encoding="utf-8"?>
<ds:datastoreItem xmlns:ds="http://schemas.openxmlformats.org/officeDocument/2006/customXml" ds:itemID="{DB98EDC6-9B01-4C8A-91FF-415064EB3648}"/>
</file>

<file path=customXml/itemProps3.xml><?xml version="1.0" encoding="utf-8"?>
<ds:datastoreItem xmlns:ds="http://schemas.openxmlformats.org/officeDocument/2006/customXml" ds:itemID="{9955AB6E-5CB2-4988-B952-0FBB1D2649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214</Words>
  <Characters>1237</Characters>
  <Application>Microsoft Office Word</Application>
  <DocSecurity>0</DocSecurity>
  <Lines>39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Lesbirel</dc:creator>
  <cp:keywords/>
  <dc:description/>
  <cp:lastModifiedBy>Lewis Lesbirel</cp:lastModifiedBy>
  <cp:revision>1</cp:revision>
  <dcterms:created xsi:type="dcterms:W3CDTF">2025-11-24T05:04:00Z</dcterms:created>
  <dcterms:modified xsi:type="dcterms:W3CDTF">2025-11-24T05:27:00Z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0x01010088E7BB5507F7C346911F321FE0D71F4A</vt:lpwstr>
  </property>
  <property fmtid="{D5CDD505-2E9C-101B-9397-08002B2CF9AE}" pid="3" name="MSIP_Label_b5396aff-3308-4a25-8890-9c8f11d078ef_Enabled">
    <vt:lpwstr>true</vt:lpwstr>
  </property>
  <property fmtid="{D5CDD505-2E9C-101B-9397-08002B2CF9AE}" pid="4" name="MSIP_Label_b5396aff-3308-4a25-8890-9c8f11d078ef_SetDate">
    <vt:lpwstr>2026-08-18T17:59:02Z</vt:lpwstr>
  </property>
  <property fmtid="{D5CDD505-2E9C-101B-9397-08002B2CF9AE}" pid="5" name="MSIP_Label_b5396aff-3308-4a25-8890-9c8f11d078ef_Method">
    <vt:lpwstr>Standard</vt:lpwstr>
  </property>
  <property fmtid="{D5CDD505-2E9C-101B-9397-08002B2CF9AE}" pid="6" name="MSIP_Label_b5396aff-3308-4a25-8890-9c8f11d078ef_Name">
    <vt:lpwstr>Internal.</vt:lpwstr>
  </property>
  <property fmtid="{D5CDD505-2E9C-101B-9397-08002B2CF9AE}" pid="7" name="MSIP_Label_b5396aff-3308-4a25-8890-9c8f11d078ef_SiteId">
    <vt:lpwstr>2fc24401-21a6-4a14-be6a-6d11244d59ff</vt:lpwstr>
  </property>
  <property fmtid="{D5CDD505-2E9C-101B-9397-08002B2CF9AE}" pid="8" name="MSIP_Label_b5396aff-3308-4a25-8890-9c8f11d078ef_ActionId">
    <vt:lpwstr>f9ad868a-22f7-48fd-bcf2-96473560f354</vt:lpwstr>
  </property>
  <property fmtid="{D5CDD505-2E9C-101B-9397-08002B2CF9AE}" pid="9" name="MSIP_Label_b5396aff-3308-4a25-8890-9c8f11d078ef_ContentBits">
    <vt:lpwstr>0</vt:lpwstr>
  </property>
  <property fmtid="{D5CDD505-2E9C-101B-9397-08002B2CF9AE}" pid="10" name="MediaServiceImageTags">
    <vt:lpwstr/>
  </property>
</Properties>
</file>