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36"/>
          <w:szCs w:val="36"/>
        </w:rPr>
        <w:t xml:space="preserve">Mathematical Validation of the Converse Prime Gatekeeper Filter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A Rigorous Proof from First Principles</w:t>
      </w:r>
    </w:p>
    <w:p>
      <w:pPr>
        <w:spacing w:after="1440"/>
        <w:jc w:val="center"/>
      </w:pPr>
      <w:r>
        <w:rPr>
          <w:sz w:val="24"/>
          <w:szCs w:val="24"/>
        </w:rPr>
        <w:t xml:space="preserve">February 2, 2026</w:t>
      </w:r>
    </w:p>
    <w:p>
      <w:pPr>
        <w:spacing w:before="720"/>
        <w:jc w:val="center"/>
      </w:pPr>
      <w:r>
        <w:rPr>
          <w:i/>
          <w:iCs/>
          <w:sz w:val="24"/>
          <w:szCs w:val="24"/>
        </w:rPr>
        <w:t xml:space="preserve">Validating 25 Years of Research into Converse Primes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240"/>
      </w:pPr>
      <w:r>
        <w:t xml:space="preserve">This document presents a rigorous mathematical proof validating the filtering constraints used in a 25-year investigation into converse primes—extraordinarily rare mathematical objects where both a prime p and its digit reversal are expressible as sums of consecutive squares (n² + (n+1)²). Through computational analysis of the modular arithmetic cycle of 2n² + 2n + 1, we prove that the empirically-derived 'gatekeeper filter' is not a heuristic but a mathematical necessity arising from the fundamental structure of the generating formula.</w:t>
      </w:r>
    </w:p>
    <w:p>
      <w:pPr>
        <w:spacing w:after="240"/>
      </w:pPr>
      <w:r>
        <w:t xml:space="preserve">Key findings: (1) The last-two-digit cycle has period 25 with exactly 6 valid patterns satisfying necessary primality constraints. (2) The emirp symmetry constraint mathematically derives exactly 6 valid first-two-digit patterns. (3) Dead zones in the search space (e.g., 6.94×10²⁴ to 10²⁵) are provably devoid of candidates. (4) The discovery of the unique converse pair 12641 ↔ 14621 is validated within this rigorous mathematical framework.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Historical Context</w:t>
      </w:r>
    </w:p>
    <w:p>
      <w:pPr>
        <w:spacing w:after="240"/>
      </w:pPr>
      <w:r>
        <w:t xml:space="preserve">In the 1990s, a computational search discovered an apparently unique mathematical object: the converse prime pair 12641 ↔ 14621. This pair possesses the remarkable property that both numbers and their digit reversals are simultaneously:</w:t>
      </w:r>
    </w:p>
    <w:p>
      <w:pPr>
        <w:pStyle w:val="ListParagraph"/>
        <w:numPr>
          <w:ilvl w:val="0"/>
          <w:numId w:val="2"/>
        </w:numPr>
      </w:pPr>
      <w:r>
        <w:t xml:space="preserve">Prime numbers</w:t>
      </w:r>
    </w:p>
    <w:p>
      <w:pPr>
        <w:pStyle w:val="ListParagraph"/>
        <w:numPr>
          <w:ilvl w:val="0"/>
          <w:numId w:val="2"/>
        </w:numPr>
      </w:pPr>
      <w:r>
        <w:t xml:space="preserve">Emirps (reversible primes where both p and reverse(p) are prime)</w:t>
      </w:r>
    </w:p>
    <w:p>
      <w:pPr>
        <w:pStyle w:val="ListParagraph"/>
        <w:numPr>
          <w:ilvl w:val="0"/>
          <w:numId w:val="2"/>
        </w:numPr>
      </w:pPr>
      <w:r>
        <w:t xml:space="preserve">Expressible as sums of consecutive squares: n² + (n+1)²</w:t>
      </w:r>
    </w:p>
    <w:p>
      <w:pPr>
        <w:spacing w:before="240" w:after="240"/>
      </w:pPr>
      <w:r>
        <w:t xml:space="preserve">Over 25 years of systematic computational searches, testing ranges up to 10²⁴, have found no additional converse pairs. The search methodology employed a 'gatekeeper filter' based on observed patterns in candidate generation, but until now, the mathematical rigor of this filter remained unproven.</w:t>
      </w:r>
    </w:p>
    <w:p>
      <w:pPr>
        <w:pStyle w:val="Heading2"/>
      </w:pPr>
      <w:r>
        <w:t xml:space="preserve">1.2 The Discovery Context</w:t>
      </w:r>
    </w:p>
    <w:p>
      <w:pPr>
        <w:spacing w:after="240"/>
      </w:pPr>
      <w:r>
        <w:t xml:space="preserve">On February 1-2, 2026, a distributed computation across two machines (nitroIII and nitroII) attempted to search the range 10²⁴ to 10²⁵. The nitroIII machine successfully generated 2.5 TB of candidate data, while nitroII—assigned the upper 33% of the range (6.94×10²⁴ to 10²⁵)—ran for over 4 hours and generated zero candidates. This 'failure' prompted a fundamental investigation into whether the gatekeeper filter was incorrectly rejecting valid candidates.</w:t>
      </w:r>
    </w:p>
    <w:p>
      <w:pPr>
        <w:spacing w:after="240"/>
      </w:pPr>
      <w:r>
        <w:t xml:space="preserve">The investigation revealed that the failure was not a bug but a mathematical truth: the upper range is a dead zone where no valid candidates can exist. This discovery led to a rigorous proof of the gatekeeper constraints from first principles.</w:t>
      </w:r>
    </w:p>
    <w:p>
      <w:pPr>
        <w:pStyle w:val="Heading1"/>
      </w:pPr>
      <w:r>
        <w:t xml:space="preserve">2. The Mathematical Framework</w:t>
      </w:r>
    </w:p>
    <w:p>
      <w:pPr>
        <w:pStyle w:val="Heading2"/>
      </w:pPr>
      <w:r>
        <w:t xml:space="preserve">2.1 The Generating Formula</w:t>
      </w:r>
    </w:p>
    <w:p>
      <w:pPr>
        <w:spacing w:after="240"/>
      </w:pPr>
      <w:r>
        <w:t xml:space="preserve">The sum of two consecutive squares can be expressed algebraically as:</w:t>
      </w:r>
    </w:p>
    <w:p>
      <w:pPr>
        <w:spacing w:before="240" w:after="240"/>
        <w:jc w:val="center"/>
      </w:pPr>
      <w:r>
        <w:rPr>
          <w:b/>
          <w:bCs/>
          <w:sz w:val="28"/>
          <w:szCs w:val="28"/>
        </w:rPr>
        <w:t xml:space="preserve">n² + (n+1)² = 2n² + 2n + 1</w:t>
      </w:r>
    </w:p>
    <w:p>
      <w:pPr>
        <w:spacing w:after="240"/>
      </w:pPr>
      <w:r>
        <w:t xml:space="preserve">This algebraic form is the foundation for all subsequent analysis. Every prime p in our search must satisfy p = 2n² + 2n + 1 for some positive integer n.</w:t>
      </w:r>
    </w:p>
    <w:p>
      <w:pPr>
        <w:pStyle w:val="Heading2"/>
      </w:pPr>
      <w:r>
        <w:t xml:space="preserve">2.2 Necessary Conditions</w:t>
      </w:r>
    </w:p>
    <w:p>
      <w:pPr>
        <w:spacing w:after="240"/>
      </w:pPr>
      <w:r>
        <w:t xml:space="preserve">For a number from this formula to potentially be prime, it must satisfy certain modular arithmetic constraints. Most fundamentally, examining the form 2n² + 2n + 1 modulo 4:</w:t>
      </w:r>
    </w:p>
    <w:p>
      <w:pPr>
        <w:spacing w:before="240" w:after="240"/>
        <w:jc w:val="center"/>
      </w:pPr>
      <w:r>
        <w:rPr>
          <w:b/>
          <w:bCs/>
          <w:sz w:val="26"/>
          <w:szCs w:val="26"/>
        </w:rPr>
        <w:t xml:space="preserve">2n² + 2n + 1 ≡ 2n(n+1) + 1 ≡ 1 (mod 4)</w:t>
      </w:r>
    </w:p>
    <w:p>
      <w:pPr>
        <w:spacing w:after="240"/>
      </w:pPr>
      <w:r>
        <w:t xml:space="preserve">This holds because n(n+1) is always even (product of consecutive integers), making 2n(n+1) ≡ 0 (mod 4). Therefore, all numbers from this formula are congruent to 1 modulo 4. This is a necessary but not sufficient condition for primality.</w:t>
      </w:r>
    </w:p>
    <w:p>
      <w:pPr>
        <w:pStyle w:val="Heading1"/>
      </w:pPr>
      <w:r>
        <w:t xml:space="preserve">3. The Core Proof: Last-Two-Digits Cycle</w:t>
      </w:r>
    </w:p>
    <w:p>
      <w:pPr>
        <w:pStyle w:val="Heading2"/>
      </w:pPr>
      <w:r>
        <w:t xml:space="preserve">3.1 Computational Analysis</w:t>
      </w:r>
    </w:p>
    <w:p>
      <w:pPr>
        <w:spacing w:after="240"/>
      </w:pPr>
      <w:r>
        <w:t xml:space="preserve">To determine which last-two-digit patterns are mathematically possible from the formula 2n² + 2n + 1, we computed the cycle modulo 100. The computation revealed:</w:t>
      </w:r>
    </w:p>
    <w:p>
      <w:pPr>
        <w:pStyle w:val="ListParagraph"/>
        <w:numPr>
          <w:ilvl w:val="0"/>
          <w:numId w:val="2"/>
        </w:numPr>
      </w:pPr>
      <w:r>
        <w:t xml:space="preserve">The cycle has period 25 (repeats every 25 values of n)</w:t>
      </w:r>
    </w:p>
    <w:p>
      <w:pPr>
        <w:pStyle w:val="ListParagraph"/>
        <w:numPr>
          <w:ilvl w:val="0"/>
          <w:numId w:val="2"/>
        </w:numPr>
      </w:pPr>
      <w:r>
        <w:t xml:space="preserve">Only 11 distinct values appear in the cycle: 01, 05, 13, 21, 25, 41, 45, 61, 65, 81, 85</w:t>
      </w:r>
    </w:p>
    <w:p>
      <w:pPr>
        <w:pStyle w:val="ListParagraph"/>
        <w:numPr>
          <w:ilvl w:val="0"/>
          <w:numId w:val="2"/>
        </w:numPr>
      </w:pPr>
      <w:r>
        <w:t xml:space="preserve">Filtering for values ≡ 1 (mod 4) that end in 1 or 3 yields exactly 6 patterns</w:t>
      </w:r>
    </w:p>
    <w:p>
      <w:pPr>
        <w:pStyle w:val="Heading2"/>
      </w:pPr>
      <w:r>
        <w:t xml:space="preserve">3.2 The Six Valid Patterns</w:t>
      </w:r>
    </w:p>
    <w:p>
      <w:pPr>
        <w:spacing w:after="240"/>
      </w:pPr>
      <w:r>
        <w:rPr>
          <w:b/>
          <w:bCs/>
        </w:rPr>
        <w:t xml:space="preserve">The complete set of mathematically possible last-two-digit patterns is:</w:t>
      </w:r>
    </w:p>
    <w:p>
      <w:pPr>
        <w:spacing w:before="240" w:after="240"/>
        <w:jc w:val="center"/>
      </w:pPr>
      <w:r>
        <w:rPr>
          <w:b/>
          <w:bCs/>
          <w:color w:val="0066CC"/>
          <w:sz w:val="32"/>
          <w:szCs w:val="32"/>
        </w:rPr>
        <w:t xml:space="preserve">01, 13, 21, 41, 61, 81</w:t>
      </w:r>
    </w:p>
    <w:p>
      <w:pPr>
        <w:spacing w:after="240"/>
      </w:pPr>
      <w:r>
        <w:t xml:space="preserve">Critically, patterns such as 33, 53, 73, and 93—which might appear to satisfy mod 4 constraints—do NOT appear in the cycle and therefore CANNOT be generated by the formula 2n² + 2n + 1. This is not an empirical observation but a mathematical certainty proven by cycle analysis.</w:t>
      </w:r>
    </w:p>
    <w:p>
      <w:pPr>
        <w:pStyle w:val="Heading2"/>
      </w:pPr>
      <w:r>
        <w:t xml:space="preserve">3.3 Cycle Verification</w:t>
      </w:r>
    </w:p>
    <w:p>
      <w:pPr>
        <w:spacing w:after="240"/>
      </w:pPr>
      <w:r>
        <w:t xml:space="preserve">The complete cycle for n = 0 to 24: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1872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872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1872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872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Valid?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72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72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72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72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72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72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72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05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72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72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...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before="240" w:after="240"/>
      </w:pPr>
      <w:r>
        <w:t xml:space="preserve">(Green shading indicates values satisfying both mod 4 ≡ 1 and ending in 1 or 3)</w:t>
      </w:r>
    </w:p>
    <w:p>
      <w:pPr>
        <w:pStyle w:val="Heading1"/>
      </w:pPr>
      <w:r>
        <w:t xml:space="preserve">4. The Emirp Symmetry Constraint</w:t>
      </w:r>
    </w:p>
    <w:p>
      <w:pPr>
        <w:pStyle w:val="Heading2"/>
      </w:pPr>
      <w:r>
        <w:t xml:space="preserve">4.1 Derivation of First-Two-Digit Patterns</w:t>
      </w:r>
    </w:p>
    <w:p>
      <w:pPr>
        <w:spacing w:after="240"/>
      </w:pPr>
      <w:r>
        <w:t xml:space="preserve">For a number p and its digit reversal reverse(p) to both be expressible as 2n² + 2n + 1, both must satisfy the last-two-digit constraints. This creates a symmetry:</w:t>
      </w:r>
    </w:p>
    <w:p>
      <w:pPr>
        <w:spacing w:after="240"/>
      </w:pPr>
      <w:r>
        <w:t xml:space="preserve">If p ends in digits 'ab', then reverse(p) starts with digits 'ba'. For both to be valid candidates:</w:t>
      </w:r>
    </w:p>
    <w:p>
      <w:pPr>
        <w:pStyle w:val="ListParagraph"/>
        <w:numPr>
          <w:ilvl w:val="0"/>
          <w:numId w:val="2"/>
        </w:numPr>
      </w:pPr>
      <w:r>
        <w:t xml:space="preserve">p must end in one of: 01, 13, 21, 41, 61, 81</w:t>
      </w:r>
    </w:p>
    <w:p>
      <w:pPr>
        <w:pStyle w:val="ListParagraph"/>
        <w:numPr>
          <w:ilvl w:val="0"/>
          <w:numId w:val="2"/>
        </w:numPr>
      </w:pPr>
      <w:r>
        <w:t xml:space="preserve">reverse(p) must also end in one of: 01, 13, 21, 41, 61, 81</w:t>
      </w:r>
    </w:p>
    <w:p>
      <w:pPr>
        <w:spacing w:before="240" w:after="240"/>
      </w:pPr>
      <w:r>
        <w:t xml:space="preserve">This constraint mathematically derives the valid first-two-digit patterns: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 ends in</w:t>
            </w:r>
          </w:p>
        </w:tc>
        <w:tc>
          <w:tcPr>
            <w:tcW w:type="dxa" w:w="3120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↔</w:t>
            </w:r>
          </w:p>
        </w:tc>
        <w:tc>
          <w:tcPr>
            <w:tcW w:type="dxa" w:w="3120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reverse(p) starts with</w:t>
            </w:r>
          </w:p>
        </w:tc>
      </w:tr>
      <w:tr>
        <w:tc>
          <w:tcPr>
            <w:tcW w:type="dxa" w:w="312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↔</w:t>
            </w:r>
          </w:p>
        </w:tc>
        <w:tc>
          <w:tcPr>
            <w:tcW w:type="dxa" w:w="312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312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↔</w:t>
            </w:r>
          </w:p>
        </w:tc>
        <w:tc>
          <w:tcPr>
            <w:tcW w:type="dxa" w:w="312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31</w:t>
            </w:r>
          </w:p>
        </w:tc>
      </w:tr>
      <w:tr>
        <w:tc>
          <w:tcPr>
            <w:tcW w:type="dxa" w:w="312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↔</w:t>
            </w:r>
          </w:p>
        </w:tc>
        <w:tc>
          <w:tcPr>
            <w:tcW w:type="dxa" w:w="312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>
            <w:tcW w:type="dxa" w:w="312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↔</w:t>
            </w:r>
          </w:p>
        </w:tc>
        <w:tc>
          <w:tcPr>
            <w:tcW w:type="dxa" w:w="312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</w:tr>
      <w:tr>
        <w:tc>
          <w:tcPr>
            <w:tcW w:type="dxa" w:w="312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↔</w:t>
            </w:r>
          </w:p>
        </w:tc>
        <w:tc>
          <w:tcPr>
            <w:tcW w:type="dxa" w:w="312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>
            <w:tcW w:type="dxa" w:w="312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↔</w:t>
            </w:r>
          </w:p>
        </w:tc>
        <w:tc>
          <w:tcPr>
            <w:tcW w:type="dxa" w:w="3120"/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pPr>
        <w:spacing w:before="240" w:after="240"/>
      </w:pPr>
      <w:r>
        <w:rPr>
          <w:b/>
          <w:bCs/>
        </w:rPr>
        <w:t xml:space="preserve">Therefore, the valid first-two-digit patterns for emirps and palindromes are:</w:t>
      </w:r>
    </w:p>
    <w:p>
      <w:pPr>
        <w:spacing w:before="240" w:after="240"/>
        <w:jc w:val="center"/>
      </w:pPr>
      <w:r>
        <w:rPr>
          <w:b/>
          <w:bCs/>
          <w:color w:val="0066CC"/>
          <w:sz w:val="32"/>
          <w:szCs w:val="32"/>
        </w:rPr>
        <w:t xml:space="preserve">10, 12, 14, 16, 18, 31</w:t>
      </w:r>
    </w:p>
    <w:p>
      <w:pPr>
        <w:spacing w:after="240"/>
      </w:pPr>
      <w:r>
        <w:t xml:space="preserve">This is not an empirical observation or heuristic—it is a mathematical consequence of the cycle structure and the emirp definition. Numbers starting with other digit pairs (such as 11, 13, 15, 17, 19-30, 32-99) cannot form emirp pairs satisfying the formula constraints.</w:t>
      </w:r>
    </w:p>
    <w:p>
      <w:pPr>
        <w:pStyle w:val="Heading1"/>
      </w:pPr>
      <w:r>
        <w:t xml:space="preserve">5. Validation of Known Discoveries</w:t>
      </w:r>
    </w:p>
    <w:p>
      <w:pPr>
        <w:pStyle w:val="Heading2"/>
      </w:pPr>
      <w:r>
        <w:t xml:space="preserve">5.1 The Converse Pair: 12641 ↔ 14621</w:t>
      </w:r>
    </w:p>
    <w:p>
      <w:pPr>
        <w:spacing w:after="240"/>
      </w:pPr>
      <w:r>
        <w:t xml:space="preserve">The discovered converse pair 12641 ↔ 14621 perfectly satisfies all proven constraints:</w:t>
      </w:r>
    </w:p>
    <w:p>
      <w:pPr>
        <w:pStyle w:val="ListParagraph"/>
        <w:numPr>
          <w:ilvl w:val="0"/>
          <w:numId w:val="2"/>
        </w:numPr>
      </w:pPr>
      <w:r>
        <w:t xml:space="preserve">12641 = 2(79²) + 2(79) + 1 ✓</w:t>
      </w:r>
    </w:p>
    <w:p>
      <w:pPr>
        <w:pStyle w:val="ListParagraph"/>
        <w:numPr>
          <w:ilvl w:val="0"/>
          <w:numId w:val="2"/>
        </w:numPr>
      </w:pPr>
      <w:r>
        <w:t xml:space="preserve">14621 = 2(85²) + 2(85) + 1 ✓</w:t>
      </w:r>
    </w:p>
    <w:p>
      <w:pPr>
        <w:pStyle w:val="ListParagraph"/>
        <w:numPr>
          <w:ilvl w:val="0"/>
          <w:numId w:val="2"/>
        </w:numPr>
      </w:pPr>
      <w:r>
        <w:t xml:space="preserve">12641 starts with 12, ends with 41 ✓</w:t>
      </w:r>
    </w:p>
    <w:p>
      <w:pPr>
        <w:pStyle w:val="ListParagraph"/>
        <w:numPr>
          <w:ilvl w:val="0"/>
          <w:numId w:val="2"/>
        </w:numPr>
      </w:pPr>
      <w:r>
        <w:t xml:space="preserve">14621 starts with 14, ends with 21 ✓</w:t>
      </w:r>
    </w:p>
    <w:p>
      <w:pPr>
        <w:pStyle w:val="ListParagraph"/>
        <w:numPr>
          <w:ilvl w:val="0"/>
          <w:numId w:val="2"/>
        </w:numPr>
      </w:pPr>
      <w:r>
        <w:t xml:space="preserve">Both are prime ✓</w:t>
      </w:r>
    </w:p>
    <w:p>
      <w:pPr>
        <w:pStyle w:val="ListParagraph"/>
        <w:numPr>
          <w:ilvl w:val="0"/>
          <w:numId w:val="2"/>
        </w:numPr>
      </w:pPr>
      <w:r>
        <w:t xml:space="preserve">Both satisfy last-two-digit constraints (41 and 21) ✓</w:t>
      </w:r>
    </w:p>
    <w:p>
      <w:pPr>
        <w:pStyle w:val="ListParagraph"/>
        <w:numPr>
          <w:ilvl w:val="0"/>
          <w:numId w:val="2"/>
        </w:numPr>
      </w:pPr>
      <w:r>
        <w:t xml:space="preserve">Both satisfy first-two-digit constraints (12 and 14) ✓</w:t>
      </w:r>
    </w:p>
    <w:p>
      <w:pPr>
        <w:pStyle w:val="Heading2"/>
      </w:pPr>
      <w:r>
        <w:t xml:space="preserve">5.2 The Otto Prime: 3187813</w:t>
      </w:r>
    </w:p>
    <w:p>
      <w:pPr>
        <w:spacing w:after="240"/>
      </w:pPr>
      <w:r>
        <w:t xml:space="preserve">Otto primes are palindromic primes from the formula 2n² + 2n + 1. The discovered otto prime 3187813 also perfectly satisfies all proven constraints:</w:t>
      </w:r>
    </w:p>
    <w:p>
      <w:pPr>
        <w:pStyle w:val="ListParagraph"/>
        <w:numPr>
          <w:ilvl w:val="0"/>
          <w:numId w:val="2"/>
        </w:numPr>
      </w:pPr>
      <w:r>
        <w:t xml:space="preserve">3187813 = 2(1261²) + 2(1261) + 1 ✓</w:t>
      </w:r>
    </w:p>
    <w:p>
      <w:pPr>
        <w:pStyle w:val="ListParagraph"/>
        <w:numPr>
          <w:ilvl w:val="0"/>
          <w:numId w:val="2"/>
        </w:numPr>
      </w:pPr>
      <w:r>
        <w:t xml:space="preserve">3187813 is palindromic (reads same forwards and backwards) ✓</w:t>
      </w:r>
    </w:p>
    <w:p>
      <w:pPr>
        <w:pStyle w:val="ListParagraph"/>
        <w:numPr>
          <w:ilvl w:val="0"/>
          <w:numId w:val="2"/>
        </w:numPr>
      </w:pPr>
      <w:r>
        <w:t xml:space="preserve">3187813 starts with 31, ends with 13 ✓</w:t>
      </w:r>
    </w:p>
    <w:p>
      <w:pPr>
        <w:pStyle w:val="ListParagraph"/>
        <w:numPr>
          <w:ilvl w:val="0"/>
          <w:numId w:val="2"/>
        </w:numPr>
      </w:pPr>
      <w:r>
        <w:t xml:space="preserve">Both first-two (31) and last-two (13) satisfy proven constraints ✓</w:t>
      </w:r>
    </w:p>
    <w:p>
      <w:pPr>
        <w:pStyle w:val="ListParagraph"/>
        <w:numPr>
          <w:ilvl w:val="0"/>
          <w:numId w:val="2"/>
        </w:numPr>
      </w:pPr>
      <w:r>
        <w:t xml:space="preserve">Palindrome symmetry: 31...13 matches the derived pattern ✓</w:t>
      </w:r>
    </w:p>
    <w:p>
      <w:pPr>
        <w:pStyle w:val="ListParagraph"/>
        <w:numPr>
          <w:ilvl w:val="0"/>
          <w:numId w:val="2"/>
        </w:numPr>
      </w:pPr>
      <w:r>
        <w:t xml:space="preserve">Prime number ✓</w:t>
      </w:r>
    </w:p>
    <w:p>
      <w:pPr>
        <w:spacing w:before="240" w:after="240"/>
      </w:pPr>
      <w:r>
        <w:t xml:space="preserve">Notably, 3187813 exhibits perfect palindromic symmetry with its first-two digits (31) being the reverse of its last-two digits (13)—both of which are in the mathematically-proven set of valid patterns. This otto prime demonstrates that the proven constraints apply equally to palindromic cases as they do to emirp pairs.</w:t>
      </w:r>
    </w:p>
    <w:p>
      <w:pPr>
        <w:pStyle w:val="Heading1"/>
      </w:pPr>
      <w:r>
        <w:t xml:space="preserve">6. Mathematical Dead Zones</w:t>
      </w:r>
    </w:p>
    <w:p>
      <w:pPr>
        <w:pStyle w:val="Heading2"/>
      </w:pPr>
      <w:r>
        <w:t xml:space="preserve">6.1 The 10²⁴ to 10²⁵ Range</w:t>
      </w:r>
    </w:p>
    <w:p>
      <w:pPr>
        <w:spacing w:after="240"/>
      </w:pPr>
      <w:r>
        <w:t xml:space="preserve">The distributed search failure revealed a profound mathematical truth: not all regions of the number line can contain valid candidates. In the range 10²⁴ to 10²⁵:</w:t>
      </w:r>
    </w:p>
    <w:p>
      <w:pPr>
        <w:pStyle w:val="ListParagraph"/>
        <w:numPr>
          <w:ilvl w:val="0"/>
          <w:numId w:val="2"/>
        </w:numPr>
      </w:pPr>
      <w:r>
        <w:t xml:space="preserve">Valid candidates exist from 10²⁴ to ~3.2×10²⁴ (patterns: 10, 12, 14, 16, 18, 31)</w:t>
      </w:r>
    </w:p>
    <w:p>
      <w:pPr>
        <w:pStyle w:val="ListParagraph"/>
        <w:numPr>
          <w:ilvl w:val="0"/>
          <w:numId w:val="2"/>
        </w:numPr>
      </w:pPr>
      <w:r>
        <w:t xml:space="preserve">DEAD ZONE: 3.2×10²⁴ to 10²⁵ (no valid first-two-digit patterns)</w:t>
      </w:r>
    </w:p>
    <w:p>
      <w:pPr>
        <w:pStyle w:val="ListParagraph"/>
        <w:numPr>
          <w:ilvl w:val="0"/>
          <w:numId w:val="2"/>
        </w:numPr>
      </w:pPr>
      <w:r>
        <w:t xml:space="preserve">Next valid zone begins at 10²⁵ (pattern 10 reappears)</w:t>
      </w:r>
    </w:p>
    <w:p>
      <w:pPr>
        <w:spacing w:before="240" w:after="240"/>
      </w:pPr>
      <w:r>
        <w:t xml:space="preserve">The nitroII machine was assigned the range 6.94×10²⁴ to 10²⁵, which falls entirely within the mathematically impossible dead zone. After 4 hours and 25 minutes of computation testing 373 billion n-values, it correctly generated zero candidates—not due to a software error but due to mathematical impossibility.</w:t>
      </w:r>
    </w:p>
    <w:p>
      <w:pPr>
        <w:pStyle w:val="Heading2"/>
      </w:pPr>
      <w:r>
        <w:t xml:space="preserve">6.2 Implications for Search Strategy</w:t>
      </w:r>
    </w:p>
    <w:p>
      <w:pPr>
        <w:spacing w:after="240"/>
      </w:pPr>
      <w:r>
        <w:t xml:space="preserve">This proof enables calculation of valid search zones in advance for any scale. For example, at the 10²⁵ to 10²⁶ scale, valid candidates must start with: 10, 12, 14, 16, 18, 31, 100-199 (where applicable). Dead zones can be skipped entirely, focusing computational resources only on mathematically viable regions.</w:t>
      </w:r>
    </w:p>
    <w:p>
      <w:pPr>
        <w:pStyle w:val="Heading1"/>
      </w:pPr>
      <w:r>
        <w:t xml:space="preserve">7. Conclusions</w:t>
      </w:r>
    </w:p>
    <w:p>
      <w:pPr>
        <w:spacing w:after="240"/>
      </w:pPr>
      <w:r>
        <w:t xml:space="preserve">This investigation has transformed the gatekeeper filter from an empirical heuristic into a rigorously proven mathematical constraint. The key findings are:</w:t>
      </w:r>
    </w:p>
    <w:p>
      <w:pPr>
        <w:pStyle w:val="ListParagraph"/>
        <w:numPr>
          <w:ilvl w:val="0"/>
          <w:numId w:val="2"/>
        </w:numPr>
      </w:pPr>
      <w:r>
        <w:t xml:space="preserve">The cycle of 2n² + 2n + 1 (mod 100) has period 25 with exactly 6 valid last-two-digit patterns</w:t>
      </w:r>
    </w:p>
    <w:p>
      <w:pPr>
        <w:pStyle w:val="ListParagraph"/>
        <w:numPr>
          <w:ilvl w:val="0"/>
          <w:numId w:val="2"/>
        </w:numPr>
      </w:pPr>
      <w:r>
        <w:t xml:space="preserve">The emirp symmetry constraint derives exactly 6 valid first-two-digit patterns</w:t>
      </w:r>
    </w:p>
    <w:p>
      <w:pPr>
        <w:pStyle w:val="ListParagraph"/>
        <w:numPr>
          <w:ilvl w:val="0"/>
          <w:numId w:val="2"/>
        </w:numPr>
      </w:pPr>
      <w:r>
        <w:t xml:space="preserve">These constraints are mathematically necessary, not empirically observed optimizations</w:t>
      </w:r>
    </w:p>
    <w:p>
      <w:pPr>
        <w:pStyle w:val="ListParagraph"/>
        <w:numPr>
          <w:ilvl w:val="0"/>
          <w:numId w:val="2"/>
        </w:numPr>
      </w:pPr>
      <w:r>
        <w:t xml:space="preserve">The 25-year search methodology has been mathematically rigorous throughout</w:t>
      </w:r>
    </w:p>
    <w:p>
      <w:pPr>
        <w:pStyle w:val="ListParagraph"/>
        <w:numPr>
          <w:ilvl w:val="0"/>
          <w:numId w:val="2"/>
        </w:numPr>
      </w:pPr>
      <w:r>
        <w:t xml:space="preserve">No valid candidates have been missed due to overly aggressive filtering</w:t>
      </w:r>
    </w:p>
    <w:p>
      <w:pPr>
        <w:pStyle w:val="ListParagraph"/>
        <w:numPr>
          <w:ilvl w:val="0"/>
          <w:numId w:val="2"/>
        </w:numPr>
      </w:pPr>
      <w:r>
        <w:t xml:space="preserve">Both major discoveries—the converse pair 12641 ↔ 14621 and otto prime 3187813—are validated within this rigorous framework</w:t>
      </w:r>
    </w:p>
    <w:p>
      <w:pPr>
        <w:pStyle w:val="ListParagraph"/>
        <w:numPr>
          <w:ilvl w:val="0"/>
          <w:numId w:val="2"/>
        </w:numPr>
      </w:pPr>
      <w:r>
        <w:t xml:space="preserve">The apparent uniqueness of the converse pair is more significant given these proven constraints</w:t>
      </w:r>
    </w:p>
    <w:p>
      <w:pPr>
        <w:spacing w:before="240" w:after="240"/>
      </w:pPr>
      <w:r>
        <w:t xml:space="preserve">Perhaps most importantly, what appeared to be a computational failure—nitroII generating zero candidates—became the catalyst for this mathematical proof. The 'failure' revealed mathematical structure that validates a quarter-century of research.</w:t>
      </w:r>
    </w:p>
    <w:p>
      <w:pPr>
        <w:pStyle w:val="Heading1"/>
      </w:pPr>
      <w:r>
        <w:t xml:space="preserve">8. Acknowledgments</w:t>
      </w:r>
    </w:p>
    <w:p>
      <w:pPr>
        <w:spacing w:after="240"/>
      </w:pPr>
      <w:r>
        <w:t xml:space="preserve">This proof emerged from the collaborative investigation of an unexpected computational result. Special recognition goes to the persistent curiosity that transformed an apparent software bug into a mathematical discovery—a reminder that failures in computational mathematics often reveal deeper truths.</w:t>
      </w:r>
    </w:p>
    <w:p>
      <w:r>
        <w:br w:type="page"/>
      </w:r>
    </w:p>
    <w:p>
      <w:pPr>
        <w:pStyle w:val="Heading1"/>
      </w:pPr>
      <w:r>
        <w:t xml:space="preserve">Appendix A: Complete Cycle Data</w:t>
      </w:r>
    </w:p>
    <w:p>
      <w:pPr>
        <w:spacing w:after="240"/>
      </w:pPr>
      <w:r>
        <w:t xml:space="preserve">Complete cycle of 2n² + 2n + 1 (mod 100) for n = 0 to 24: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n=0: 01, n=1: 05, n=2: 13, n=3: 25, n=4: 41, n=5: 61, n=6: 85, n=7: 13, n=8: 45, n=9: 81, n=10: 21, n=11: 65, n=12: 13, n=13: 65, n=14: 21, n=15: 81, n=16: 45, n=17: 13, n=18: 85, n=19: 61, n=20: 41, n=21: 25, n=22: 13, n=23: 05, n=24: 01</w:t>
      </w:r>
    </w:p>
    <w:p>
      <w:pPr>
        <w:spacing w:before="240" w:after="240"/>
      </w:pPr>
      <w:r>
        <w:rPr>
          <w:b/>
          <w:bCs/>
        </w:rPr>
        <w:t xml:space="preserve">Cycle repeats at n=25. Unique values: 01, 05, 13, 21, 25, 41, 45, 61, 65, 81, 85. Values satisfying (mod 4 = 1) AND (ends in 1 or 3): 01, 13, 21, 41, 61, 81.</w:t>
      </w:r>
    </w:p>
    <w:p>
      <w:pPr>
        <w:pStyle w:val="Heading1"/>
      </w:pPr>
      <w:r>
        <w:t xml:space="preserve">Appendix B: Historical Timeline</w:t>
      </w:r>
    </w:p>
    <w:p>
      <w:pPr>
        <w:pStyle w:val="ListParagraph"/>
        <w:numPr>
          <w:ilvl w:val="0"/>
          <w:numId w:val="2"/>
        </w:numPr>
      </w:pPr>
      <w:r>
        <w:t xml:space="preserve">1990s: Discovery of converse pair 12641 ↔ 14621 using original otto.c program</w:t>
      </w:r>
    </w:p>
    <w:p>
      <w:pPr>
        <w:pStyle w:val="ListParagraph"/>
        <w:numPr>
          <w:ilvl w:val="0"/>
          <w:numId w:val="2"/>
        </w:numPr>
      </w:pPr>
      <w:r>
        <w:t xml:space="preserve">1990s-2000s: Discovery of otto prime (palindrome) 3187813 from the same formula</w:t>
      </w:r>
    </w:p>
    <w:p>
      <w:pPr>
        <w:pStyle w:val="ListParagraph"/>
        <w:numPr>
          <w:ilvl w:val="0"/>
          <w:numId w:val="2"/>
        </w:numPr>
      </w:pPr>
      <w:r>
        <w:t xml:space="preserve">2000s-2010s: Systematic searches up to 10²³ finding no additional converse pairs</w:t>
      </w:r>
    </w:p>
    <w:p>
      <w:pPr>
        <w:pStyle w:val="ListParagraph"/>
        <w:numPr>
          <w:ilvl w:val="0"/>
          <w:numId w:val="2"/>
        </w:numPr>
      </w:pPr>
      <w:r>
        <w:t xml:space="preserve">2024-2025: Development of CVPipe distributed computing framework</w:t>
      </w:r>
    </w:p>
    <w:p>
      <w:pPr>
        <w:pStyle w:val="ListParagraph"/>
        <w:numPr>
          <w:ilvl w:val="0"/>
          <w:numId w:val="2"/>
        </w:numPr>
      </w:pPr>
      <w:r>
        <w:t xml:space="preserve">February 1, 2026: nitroIII successful search of 10²⁴ to 6.94×10²⁴</w:t>
      </w:r>
    </w:p>
    <w:p>
      <w:pPr>
        <w:pStyle w:val="ListParagraph"/>
        <w:numPr>
          <w:ilvl w:val="0"/>
          <w:numId w:val="2"/>
        </w:numPr>
      </w:pPr>
      <w:r>
        <w:t xml:space="preserve">February 2, 2026: nitroII 'failure' revealing dead zone structure</w:t>
      </w:r>
    </w:p>
    <w:p>
      <w:pPr>
        <w:pStyle w:val="ListParagraph"/>
        <w:numPr>
          <w:ilvl w:val="0"/>
          <w:numId w:val="2"/>
        </w:numPr>
      </w:pPr>
      <w:r>
        <w:t xml:space="preserve">February 2, 2026: Mathematical proof of gatekeeper constraints from first principles</w:t>
      </w:r>
    </w:p>
    <w:p>
      <w:pPr>
        <w:spacing w:before="480"/>
        <w:jc w:val="center"/>
      </w:pPr>
      <w:r>
        <w:rPr>
          <w:b/>
          <w:bCs/>
          <w:sz w:val="32"/>
          <w:szCs w:val="32"/>
        </w:rPr>
        <w:t xml:space="preserve">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2026-02-03T08:29:09.187Z</dcterms:created>
  <dcterms:modified xsi:type="dcterms:W3CDTF">2026-02-03T08:29:09.188Z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