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《</w:t>
      </w:r>
      <w:r>
        <w:rPr>
          <w:rFonts w:hint="eastAsia"/>
          <w:b/>
          <w:sz w:val="36"/>
          <w:szCs w:val="36"/>
          <w:lang w:val="en-US" w:eastAsia="zh-CN"/>
        </w:rPr>
        <w:t>网上图书管理系统</w:t>
      </w:r>
      <w:r>
        <w:rPr>
          <w:rFonts w:hint="eastAsia"/>
          <w:b/>
          <w:sz w:val="36"/>
          <w:szCs w:val="36"/>
        </w:rPr>
        <w:t>项目</w:t>
      </w:r>
      <w:r>
        <w:rPr>
          <w:rFonts w:hint="eastAsia"/>
          <w:b/>
          <w:sz w:val="36"/>
          <w:szCs w:val="36"/>
          <w:lang w:val="en-US" w:eastAsia="zh-CN"/>
        </w:rPr>
        <w:t>开题报告与计划</w:t>
      </w:r>
      <w:r>
        <w:rPr>
          <w:rFonts w:hint="eastAsia"/>
          <w:b/>
          <w:sz w:val="36"/>
          <w:szCs w:val="36"/>
        </w:rPr>
        <w:t>》</w:t>
      </w: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spacing w:line="360" w:lineRule="auto"/>
        <w:ind w:firstLine="1200" w:firstLineChars="500"/>
        <w:rPr>
          <w:sz w:val="24"/>
        </w:rPr>
      </w:pPr>
      <w:r>
        <w:rPr>
          <w:rFonts w:hint="eastAsia"/>
          <w:sz w:val="24"/>
        </w:rPr>
        <w:t>作</w:t>
      </w:r>
      <w:r>
        <w:rPr>
          <w:sz w:val="24"/>
        </w:rPr>
        <w:t xml:space="preserve">    </w:t>
      </w:r>
      <w:r>
        <w:rPr>
          <w:rFonts w:hint="eastAsia"/>
          <w:sz w:val="24"/>
        </w:rPr>
        <w:t>者：</w:t>
      </w:r>
      <w:r>
        <w:rPr>
          <w:rFonts w:hint="eastAsia"/>
          <w:sz w:val="24"/>
          <w:u w:val="single"/>
        </w:rPr>
        <w:t xml:space="preserve">                                      </w:t>
      </w:r>
    </w:p>
    <w:p>
      <w:pPr>
        <w:spacing w:line="360" w:lineRule="auto"/>
        <w:rPr>
          <w:sz w:val="24"/>
        </w:rPr>
      </w:pPr>
      <w:r>
        <w:rPr>
          <w:sz w:val="24"/>
        </w:rPr>
        <w:t xml:space="preserve">          </w:t>
      </w:r>
      <w:r>
        <w:rPr>
          <w:rFonts w:hint="eastAsia"/>
          <w:sz w:val="24"/>
        </w:rPr>
        <w:t>完成日期：</w:t>
      </w:r>
      <w:r>
        <w:rPr>
          <w:rFonts w:hint="eastAsia"/>
          <w:sz w:val="24"/>
          <w:u w:val="single"/>
        </w:rPr>
        <w:t xml:space="preserve">                                      </w:t>
      </w:r>
    </w:p>
    <w:p>
      <w:pPr>
        <w:spacing w:line="360" w:lineRule="auto"/>
        <w:rPr>
          <w:rFonts w:hint="eastAsia"/>
          <w:sz w:val="24"/>
          <w:u w:val="single"/>
        </w:rPr>
      </w:pPr>
      <w:r>
        <w:rPr>
          <w:sz w:val="24"/>
        </w:rPr>
        <w:t xml:space="preserve">          </w:t>
      </w:r>
      <w:r>
        <w:rPr>
          <w:rFonts w:hint="eastAsia"/>
          <w:sz w:val="24"/>
        </w:rPr>
        <w:t>签</w:t>
      </w:r>
      <w:r>
        <w:rPr>
          <w:sz w:val="24"/>
        </w:rPr>
        <w:t xml:space="preserve"> </w:t>
      </w:r>
      <w:r>
        <w:rPr>
          <w:rFonts w:hint="eastAsia"/>
          <w:sz w:val="24"/>
        </w:rPr>
        <w:t>收</w:t>
      </w:r>
      <w:r>
        <w:rPr>
          <w:sz w:val="24"/>
        </w:rPr>
        <w:t xml:space="preserve"> </w:t>
      </w:r>
      <w:r>
        <w:rPr>
          <w:rFonts w:hint="eastAsia"/>
          <w:sz w:val="24"/>
        </w:rPr>
        <w:t>人：</w:t>
      </w:r>
      <w:r>
        <w:rPr>
          <w:sz w:val="24"/>
          <w:u w:val="single"/>
        </w:rPr>
        <w:t xml:space="preserve">      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       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                    </w:t>
      </w:r>
    </w:p>
    <w:p>
      <w:pPr>
        <w:spacing w:line="360" w:lineRule="auto"/>
        <w:rPr>
          <w:rFonts w:hint="eastAsia"/>
          <w:sz w:val="24"/>
          <w:u w:val="single"/>
        </w:rPr>
      </w:pPr>
      <w:r>
        <w:rPr>
          <w:sz w:val="24"/>
        </w:rPr>
        <w:t xml:space="preserve">          </w:t>
      </w:r>
      <w:r>
        <w:rPr>
          <w:rFonts w:hint="eastAsia"/>
          <w:sz w:val="24"/>
        </w:rPr>
        <w:t>签收日期：</w:t>
      </w:r>
      <w:r>
        <w:rPr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 xml:space="preserve">        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 xml:space="preserve">     </w:t>
      </w:r>
      <w:r>
        <w:rPr>
          <w:rFonts w:hint="eastAsia"/>
          <w:sz w:val="24"/>
          <w:u w:val="single"/>
        </w:rPr>
        <w:t xml:space="preserve">                     </w:t>
      </w:r>
    </w:p>
    <w:p>
      <w:pPr>
        <w:spacing w:line="360" w:lineRule="auto"/>
        <w:rPr>
          <w:rFonts w:hint="eastAsia"/>
          <w:sz w:val="24"/>
          <w:u w:val="single"/>
        </w:rPr>
      </w:pPr>
    </w:p>
    <w:p>
      <w:pPr>
        <w:spacing w:line="360" w:lineRule="auto"/>
        <w:rPr>
          <w:rFonts w:hint="eastAsia"/>
          <w:sz w:val="24"/>
        </w:rPr>
      </w:pPr>
      <w:r>
        <w:rPr>
          <w:sz w:val="24"/>
        </w:rPr>
        <w:t xml:space="preserve">          </w:t>
      </w:r>
      <w:r>
        <w:rPr>
          <w:rFonts w:hint="eastAsia"/>
          <w:sz w:val="24"/>
        </w:rPr>
        <w:t>修改情况记录：</w:t>
      </w:r>
    </w:p>
    <w:tbl>
      <w:tblPr>
        <w:tblStyle w:val="6"/>
        <w:tblW w:w="5620" w:type="dxa"/>
        <w:tblInd w:w="132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0"/>
        <w:gridCol w:w="1620"/>
        <w:gridCol w:w="1260"/>
        <w:gridCol w:w="1620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20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版本号</w:t>
            </w:r>
          </w:p>
        </w:tc>
        <w:tc>
          <w:tcPr>
            <w:tcW w:w="1620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修改批准人</w:t>
            </w:r>
          </w:p>
        </w:tc>
        <w:tc>
          <w:tcPr>
            <w:tcW w:w="1260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修改人</w:t>
            </w:r>
          </w:p>
        </w:tc>
        <w:tc>
          <w:tcPr>
            <w:tcW w:w="1620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签收人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2" w:hRule="atLeast"/>
        </w:trPr>
        <w:tc>
          <w:tcPr>
            <w:tcW w:w="1120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1620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260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620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20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620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260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620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20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620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260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620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</w:tr>
    </w:tbl>
    <w:p>
      <w:r>
        <w:br w:type="page"/>
      </w:r>
    </w:p>
    <w:p>
      <w:pPr>
        <w:jc w:val="center"/>
        <w:rPr>
          <w:rFonts w:hint="eastAsia"/>
          <w:b/>
          <w:bCs/>
          <w:sz w:val="40"/>
          <w:szCs w:val="48"/>
          <w:lang w:val="en-US" w:eastAsia="zh-CN"/>
        </w:rPr>
      </w:pPr>
      <w:r>
        <w:rPr>
          <w:rFonts w:hint="eastAsia"/>
          <w:b/>
          <w:bCs/>
          <w:sz w:val="40"/>
          <w:szCs w:val="48"/>
          <w:lang w:val="en-US" w:eastAsia="zh-CN"/>
        </w:rPr>
        <w:t>目录</w:t>
      </w:r>
    </w:p>
    <w:p>
      <w:pPr>
        <w:pStyle w:val="4"/>
        <w:tabs>
          <w:tab w:val="right" w:leader="dot" w:pos="8306"/>
        </w:tabs>
      </w:pPr>
      <w:r>
        <w:rPr>
          <w:rFonts w:hint="eastAsia"/>
          <w:b/>
          <w:bCs/>
          <w:sz w:val="40"/>
          <w:szCs w:val="48"/>
          <w:lang w:val="en-US" w:eastAsia="zh-CN"/>
        </w:rPr>
        <w:fldChar w:fldCharType="begin"/>
      </w:r>
      <w:r>
        <w:rPr>
          <w:rFonts w:hint="eastAsia"/>
          <w:b/>
          <w:bCs/>
          <w:sz w:val="40"/>
          <w:szCs w:val="48"/>
          <w:lang w:val="en-US" w:eastAsia="zh-CN"/>
        </w:rPr>
        <w:instrText xml:space="preserve">TOC \o "1-3" \h \u </w:instrText>
      </w:r>
      <w:r>
        <w:rPr>
          <w:rFonts w:hint="eastAsia"/>
          <w:b/>
          <w:bCs/>
          <w:sz w:val="40"/>
          <w:szCs w:val="48"/>
          <w:lang w:val="en-US" w:eastAsia="zh-CN"/>
        </w:rPr>
        <w:fldChar w:fldCharType="separate"/>
      </w:r>
      <w:r>
        <w:rPr>
          <w:rFonts w:hint="eastAsia"/>
          <w:bCs/>
          <w:szCs w:val="48"/>
          <w:lang w:val="en-US" w:eastAsia="zh-CN"/>
        </w:rPr>
        <w:fldChar w:fldCharType="begin"/>
      </w:r>
      <w:r>
        <w:rPr>
          <w:rFonts w:hint="eastAsia"/>
          <w:bCs/>
          <w:szCs w:val="48"/>
          <w:lang w:val="en-US" w:eastAsia="zh-CN"/>
        </w:rPr>
        <w:instrText xml:space="preserve"> HYPERLINK \l _Toc6132 </w:instrText>
      </w:r>
      <w:r>
        <w:rPr>
          <w:rFonts w:hint="eastAsia"/>
          <w:bCs/>
          <w:szCs w:val="48"/>
          <w:lang w:val="en-US" w:eastAsia="zh-CN"/>
        </w:rPr>
        <w:fldChar w:fldCharType="separate"/>
      </w:r>
      <w:r>
        <w:rPr>
          <w:rFonts w:hint="eastAsia"/>
          <w:szCs w:val="18"/>
        </w:rPr>
        <w:t>一、 项目介绍与可行性分析</w:t>
      </w:r>
      <w:r>
        <w:tab/>
      </w:r>
      <w:r>
        <w:fldChar w:fldCharType="begin"/>
      </w:r>
      <w:r>
        <w:instrText xml:space="preserve"> PAGEREF _Toc6132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bCs/>
          <w:szCs w:val="48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bCs/>
          <w:szCs w:val="48"/>
          <w:lang w:val="en-US" w:eastAsia="zh-CN"/>
        </w:rPr>
        <w:fldChar w:fldCharType="begin"/>
      </w:r>
      <w:r>
        <w:rPr>
          <w:rFonts w:hint="eastAsia"/>
          <w:bCs/>
          <w:szCs w:val="48"/>
          <w:lang w:val="en-US" w:eastAsia="zh-CN"/>
        </w:rPr>
        <w:instrText xml:space="preserve"> HYPERLINK \l _Toc6964 </w:instrText>
      </w:r>
      <w:r>
        <w:rPr>
          <w:rFonts w:hint="eastAsia"/>
          <w:bCs/>
          <w:szCs w:val="48"/>
          <w:lang w:val="en-US" w:eastAsia="zh-CN"/>
        </w:rPr>
        <w:fldChar w:fldCharType="separate"/>
      </w:r>
      <w:r>
        <w:rPr>
          <w:rFonts w:hint="eastAsia"/>
          <w:szCs w:val="18"/>
          <w:lang w:val="en-US" w:eastAsia="zh-CN"/>
        </w:rPr>
        <w:t xml:space="preserve">二、 </w:t>
      </w:r>
      <w:r>
        <w:rPr>
          <w:rFonts w:hint="eastAsia"/>
          <w:szCs w:val="18"/>
        </w:rPr>
        <w:t>组织架构与角色安排</w:t>
      </w:r>
      <w:r>
        <w:tab/>
      </w:r>
      <w:r>
        <w:fldChar w:fldCharType="begin"/>
      </w:r>
      <w:r>
        <w:instrText xml:space="preserve"> PAGEREF _Toc6964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bCs/>
          <w:szCs w:val="48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bCs/>
          <w:szCs w:val="48"/>
          <w:lang w:val="en-US" w:eastAsia="zh-CN"/>
        </w:rPr>
        <w:fldChar w:fldCharType="begin"/>
      </w:r>
      <w:r>
        <w:rPr>
          <w:rFonts w:hint="eastAsia"/>
          <w:bCs/>
          <w:szCs w:val="48"/>
          <w:lang w:val="en-US" w:eastAsia="zh-CN"/>
        </w:rPr>
        <w:instrText xml:space="preserve"> HYPERLINK \l _Toc30223 </w:instrText>
      </w:r>
      <w:r>
        <w:rPr>
          <w:rFonts w:hint="eastAsia"/>
          <w:bCs/>
          <w:szCs w:val="48"/>
          <w:lang w:val="en-US" w:eastAsia="zh-CN"/>
        </w:rPr>
        <w:fldChar w:fldCharType="separate"/>
      </w:r>
      <w:r>
        <w:rPr>
          <w:rFonts w:hint="eastAsia"/>
          <w:szCs w:val="18"/>
        </w:rPr>
        <w:t>三、 交付物：</w:t>
      </w:r>
      <w:r>
        <w:tab/>
      </w:r>
      <w:r>
        <w:fldChar w:fldCharType="begin"/>
      </w:r>
      <w:r>
        <w:instrText xml:space="preserve"> PAGEREF _Toc30223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bCs/>
          <w:szCs w:val="48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bCs/>
          <w:szCs w:val="48"/>
          <w:lang w:val="en-US" w:eastAsia="zh-CN"/>
        </w:rPr>
        <w:fldChar w:fldCharType="begin"/>
      </w:r>
      <w:r>
        <w:rPr>
          <w:rFonts w:hint="eastAsia"/>
          <w:bCs/>
          <w:szCs w:val="48"/>
          <w:lang w:val="en-US" w:eastAsia="zh-CN"/>
        </w:rPr>
        <w:instrText xml:space="preserve"> HYPERLINK \l _Toc6809 </w:instrText>
      </w:r>
      <w:r>
        <w:rPr>
          <w:rFonts w:hint="eastAsia"/>
          <w:bCs/>
          <w:szCs w:val="48"/>
          <w:lang w:val="en-US" w:eastAsia="zh-CN"/>
        </w:rPr>
        <w:fldChar w:fldCharType="separate"/>
      </w:r>
      <w:r>
        <w:rPr>
          <w:rFonts w:hint="eastAsia"/>
          <w:szCs w:val="18"/>
        </w:rPr>
        <w:t>四、 资源需求：</w:t>
      </w:r>
      <w:r>
        <w:tab/>
      </w:r>
      <w:r>
        <w:fldChar w:fldCharType="begin"/>
      </w:r>
      <w:r>
        <w:instrText xml:space="preserve"> PAGEREF _Toc6809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bCs/>
          <w:szCs w:val="48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bCs/>
          <w:szCs w:val="48"/>
          <w:lang w:val="en-US" w:eastAsia="zh-CN"/>
        </w:rPr>
        <w:fldChar w:fldCharType="begin"/>
      </w:r>
      <w:r>
        <w:rPr>
          <w:rFonts w:hint="eastAsia"/>
          <w:bCs/>
          <w:szCs w:val="48"/>
          <w:lang w:val="en-US" w:eastAsia="zh-CN"/>
        </w:rPr>
        <w:instrText xml:space="preserve"> HYPERLINK \l _Toc9433 </w:instrText>
      </w:r>
      <w:r>
        <w:rPr>
          <w:rFonts w:hint="eastAsia"/>
          <w:bCs/>
          <w:szCs w:val="48"/>
          <w:lang w:val="en-US" w:eastAsia="zh-CN"/>
        </w:rPr>
        <w:fldChar w:fldCharType="separate"/>
      </w:r>
      <w:r>
        <w:rPr>
          <w:rFonts w:hint="eastAsia"/>
          <w:szCs w:val="18"/>
        </w:rPr>
        <w:t>五、 时间里程碑计划</w:t>
      </w:r>
      <w:r>
        <w:tab/>
      </w:r>
      <w:r>
        <w:fldChar w:fldCharType="begin"/>
      </w:r>
      <w:r>
        <w:instrText xml:space="preserve"> PAGEREF _Toc9433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bCs/>
          <w:szCs w:val="48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bCs/>
          <w:szCs w:val="48"/>
          <w:lang w:val="en-US" w:eastAsia="zh-CN"/>
        </w:rPr>
        <w:fldChar w:fldCharType="begin"/>
      </w:r>
      <w:r>
        <w:rPr>
          <w:rFonts w:hint="eastAsia"/>
          <w:bCs/>
          <w:szCs w:val="48"/>
          <w:lang w:val="en-US" w:eastAsia="zh-CN"/>
        </w:rPr>
        <w:instrText xml:space="preserve"> HYPERLINK \l _Toc6388 </w:instrText>
      </w:r>
      <w:r>
        <w:rPr>
          <w:rFonts w:hint="eastAsia"/>
          <w:bCs/>
          <w:szCs w:val="48"/>
          <w:lang w:val="en-US" w:eastAsia="zh-CN"/>
        </w:rPr>
        <w:fldChar w:fldCharType="separate"/>
      </w:r>
      <w:r>
        <w:rPr>
          <w:rFonts w:hint="eastAsia"/>
          <w:szCs w:val="18"/>
        </w:rPr>
        <w:t>六、 项目控制方式</w:t>
      </w:r>
      <w:r>
        <w:tab/>
      </w:r>
      <w:r>
        <w:fldChar w:fldCharType="begin"/>
      </w:r>
      <w:r>
        <w:instrText xml:space="preserve"> PAGEREF _Toc6388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bCs/>
          <w:szCs w:val="48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bCs/>
          <w:szCs w:val="48"/>
          <w:lang w:val="en-US" w:eastAsia="zh-CN"/>
        </w:rPr>
        <w:fldChar w:fldCharType="begin"/>
      </w:r>
      <w:r>
        <w:rPr>
          <w:rFonts w:hint="eastAsia"/>
          <w:bCs/>
          <w:szCs w:val="48"/>
          <w:lang w:val="en-US" w:eastAsia="zh-CN"/>
        </w:rPr>
        <w:instrText xml:space="preserve"> HYPERLINK \l _Toc21693 </w:instrText>
      </w:r>
      <w:r>
        <w:rPr>
          <w:rFonts w:hint="eastAsia"/>
          <w:bCs/>
          <w:szCs w:val="48"/>
          <w:lang w:val="en-US" w:eastAsia="zh-CN"/>
        </w:rPr>
        <w:fldChar w:fldCharType="separate"/>
      </w:r>
      <w:r>
        <w:rPr>
          <w:rFonts w:hint="eastAsia"/>
          <w:szCs w:val="18"/>
        </w:rPr>
        <w:t>七、 制定项目计划</w:t>
      </w:r>
      <w:r>
        <w:tab/>
      </w:r>
      <w:r>
        <w:fldChar w:fldCharType="begin"/>
      </w:r>
      <w:r>
        <w:instrText xml:space="preserve"> PAGEREF _Toc21693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bCs/>
          <w:szCs w:val="48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bCs/>
          <w:szCs w:val="48"/>
          <w:lang w:val="en-US" w:eastAsia="zh-CN"/>
        </w:rPr>
        <w:fldChar w:fldCharType="begin"/>
      </w:r>
      <w:r>
        <w:rPr>
          <w:rFonts w:hint="eastAsia"/>
          <w:bCs/>
          <w:szCs w:val="48"/>
          <w:lang w:val="en-US" w:eastAsia="zh-CN"/>
        </w:rPr>
        <w:instrText xml:space="preserve"> HYPERLINK \l _Toc9987 </w:instrText>
      </w:r>
      <w:r>
        <w:rPr>
          <w:rFonts w:hint="eastAsia"/>
          <w:bCs/>
          <w:szCs w:val="48"/>
          <w:lang w:val="en-US" w:eastAsia="zh-CN"/>
        </w:rPr>
        <w:fldChar w:fldCharType="separate"/>
      </w:r>
      <w:r>
        <w:rPr>
          <w:rFonts w:hint="eastAsia"/>
          <w:szCs w:val="18"/>
        </w:rPr>
        <w:t>八、 其他计划</w:t>
      </w:r>
      <w:r>
        <w:tab/>
      </w:r>
      <w:r>
        <w:fldChar w:fldCharType="begin"/>
      </w:r>
      <w:r>
        <w:instrText xml:space="preserve"> PAGEREF _Toc9987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bCs/>
          <w:szCs w:val="48"/>
          <w:lang w:val="en-US" w:eastAsia="zh-CN"/>
        </w:rPr>
        <w:fldChar w:fldCharType="end"/>
      </w:r>
    </w:p>
    <w:p>
      <w:pPr>
        <w:jc w:val="center"/>
        <w:rPr>
          <w:rFonts w:hint="eastAsia"/>
          <w:b/>
          <w:bCs/>
          <w:sz w:val="40"/>
          <w:szCs w:val="48"/>
          <w:lang w:val="en-US" w:eastAsia="zh-CN"/>
        </w:rPr>
      </w:pPr>
      <w:r>
        <w:rPr>
          <w:rFonts w:hint="eastAsia"/>
          <w:bCs/>
          <w:szCs w:val="48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/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 w:asciiTheme="majorEastAsia" w:hAnsiTheme="majorEastAsia" w:eastAsiaTheme="majorEastAsia" w:cstheme="majorEastAsia"/>
          <w:sz w:val="22"/>
          <w:szCs w:val="15"/>
        </w:rPr>
      </w:pPr>
      <w:bookmarkStart w:id="0" w:name="_Toc6132"/>
      <w:r>
        <w:rPr>
          <w:rFonts w:hint="eastAsia" w:asciiTheme="majorEastAsia" w:hAnsiTheme="majorEastAsia" w:eastAsiaTheme="majorEastAsia" w:cstheme="majorEastAsia"/>
          <w:sz w:val="22"/>
          <w:szCs w:val="15"/>
        </w:rPr>
        <w:t>项目介绍与可行性分析</w:t>
      </w:r>
      <w:bookmarkEnd w:id="0"/>
      <w:bookmarkStart w:id="8" w:name="_GoBack"/>
      <w:bookmarkEnd w:id="8"/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 w:asciiTheme="majorEastAsia" w:hAnsiTheme="majorEastAsia" w:eastAsiaTheme="majorEastAsia" w:cstheme="majorEastAsia"/>
          <w:b/>
          <w:sz w:val="22"/>
          <w:szCs w:val="15"/>
        </w:rPr>
      </w:pPr>
      <w:bookmarkStart w:id="1" w:name="_Toc6964"/>
      <w:r>
        <w:rPr>
          <w:rFonts w:hint="eastAsia" w:asciiTheme="majorEastAsia" w:hAnsiTheme="majorEastAsia" w:eastAsiaTheme="majorEastAsia" w:cstheme="majorEastAsia"/>
          <w:b/>
          <w:sz w:val="22"/>
          <w:szCs w:val="15"/>
        </w:rPr>
        <w:t>组织架构与角色安排</w:t>
      </w:r>
      <w:bookmarkEnd w:id="1"/>
      <w:r>
        <w:rPr>
          <w:rFonts w:hint="eastAsia" w:asciiTheme="majorEastAsia" w:hAnsiTheme="majorEastAsia" w:eastAsiaTheme="majorEastAsia" w:cstheme="majorEastAsia"/>
          <w:b/>
          <w:sz w:val="22"/>
          <w:szCs w:val="15"/>
          <w:lang w:val="en-US" w:eastAsia="zh-CN"/>
        </w:rPr>
        <w:t xml:space="preserve"> </w:t>
      </w: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 w:asciiTheme="majorEastAsia" w:hAnsiTheme="majorEastAsia" w:eastAsiaTheme="majorEastAsia" w:cstheme="majorEastAsia"/>
          <w:b/>
          <w:sz w:val="22"/>
          <w:szCs w:val="15"/>
          <w:lang w:val="en-US"/>
        </w:rPr>
      </w:pPr>
      <w:bookmarkStart w:id="2" w:name="_Toc30223"/>
      <w:r>
        <w:rPr>
          <w:rFonts w:hint="eastAsia" w:asciiTheme="majorEastAsia" w:hAnsiTheme="majorEastAsia" w:eastAsiaTheme="majorEastAsia" w:cstheme="majorEastAsia"/>
          <w:b/>
          <w:sz w:val="22"/>
          <w:szCs w:val="15"/>
        </w:rPr>
        <w:t>交付物：</w:t>
      </w:r>
      <w:bookmarkEnd w:id="2"/>
    </w:p>
    <w:p>
      <w:pPr>
        <w:rPr>
          <w:rFonts w:hint="eastAsia" w:asciiTheme="majorEastAsia" w:hAnsiTheme="majorEastAsia" w:eastAsiaTheme="majorEastAsia" w:cstheme="majorEastAsia"/>
          <w:sz w:val="22"/>
          <w:szCs w:val="15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2"/>
          <w:szCs w:val="15"/>
          <w:lang w:val="en-US" w:eastAsia="zh-CN"/>
        </w:rPr>
        <w:t>项目产生的交付物</w:t>
      </w:r>
    </w:p>
    <w:p>
      <w:pPr>
        <w:rPr>
          <w:rFonts w:hint="eastAsia" w:asciiTheme="majorEastAsia" w:hAnsiTheme="majorEastAsia" w:eastAsiaTheme="majorEastAsia" w:cstheme="majorEastAsia"/>
          <w:sz w:val="22"/>
          <w:szCs w:val="15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2"/>
          <w:szCs w:val="15"/>
          <w:lang w:val="en-US" w:eastAsia="zh-CN"/>
        </w:rPr>
        <w:t>提供给用户的交付物</w:t>
      </w: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 w:asciiTheme="majorEastAsia" w:hAnsiTheme="majorEastAsia" w:eastAsiaTheme="majorEastAsia" w:cstheme="majorEastAsia"/>
          <w:b/>
          <w:sz w:val="22"/>
          <w:szCs w:val="15"/>
        </w:rPr>
      </w:pPr>
      <w:bookmarkStart w:id="3" w:name="_Toc6809"/>
      <w:r>
        <w:rPr>
          <w:rFonts w:hint="eastAsia" w:asciiTheme="majorEastAsia" w:hAnsiTheme="majorEastAsia" w:eastAsiaTheme="majorEastAsia" w:cstheme="majorEastAsia"/>
          <w:b/>
          <w:sz w:val="22"/>
          <w:szCs w:val="15"/>
        </w:rPr>
        <w:t>资源需求：</w:t>
      </w:r>
      <w:bookmarkEnd w:id="3"/>
    </w:p>
    <w:p>
      <w:pPr>
        <w:rPr>
          <w:rFonts w:hint="eastAsia" w:asciiTheme="majorEastAsia" w:hAnsiTheme="majorEastAsia" w:eastAsiaTheme="majorEastAsia" w:cstheme="majorEastAsia"/>
          <w:sz w:val="22"/>
          <w:szCs w:val="15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2"/>
          <w:szCs w:val="15"/>
          <w:lang w:val="en-US" w:eastAsia="zh-CN"/>
        </w:rPr>
        <w:t>物力资源需求：</w:t>
      </w:r>
    </w:p>
    <w:p>
      <w:pPr>
        <w:rPr>
          <w:rFonts w:hint="eastAsia" w:asciiTheme="majorEastAsia" w:hAnsiTheme="majorEastAsia" w:eastAsiaTheme="majorEastAsia" w:cstheme="majorEastAsia"/>
          <w:sz w:val="22"/>
          <w:szCs w:val="15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2"/>
          <w:szCs w:val="15"/>
          <w:lang w:val="en-US" w:eastAsia="zh-CN"/>
        </w:rPr>
        <w:t>人力资源需求：</w:t>
      </w: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 w:asciiTheme="majorEastAsia" w:hAnsiTheme="majorEastAsia" w:eastAsiaTheme="majorEastAsia" w:cstheme="majorEastAsia"/>
          <w:b/>
          <w:sz w:val="22"/>
          <w:szCs w:val="15"/>
        </w:rPr>
      </w:pPr>
      <w:bookmarkStart w:id="4" w:name="_Toc9433"/>
      <w:r>
        <w:rPr>
          <w:rFonts w:hint="eastAsia" w:asciiTheme="majorEastAsia" w:hAnsiTheme="majorEastAsia" w:eastAsiaTheme="majorEastAsia" w:cstheme="majorEastAsia"/>
          <w:b/>
          <w:sz w:val="22"/>
          <w:szCs w:val="15"/>
        </w:rPr>
        <w:t>时间里程碑计划</w:t>
      </w:r>
      <w:bookmarkEnd w:id="4"/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 w:asciiTheme="majorEastAsia" w:hAnsiTheme="majorEastAsia" w:eastAsiaTheme="majorEastAsia" w:cstheme="majorEastAsia"/>
          <w:b/>
          <w:sz w:val="22"/>
          <w:szCs w:val="15"/>
        </w:rPr>
      </w:pPr>
      <w:bookmarkStart w:id="5" w:name="_Toc6388"/>
      <w:r>
        <w:rPr>
          <w:rFonts w:hint="eastAsia" w:asciiTheme="majorEastAsia" w:hAnsiTheme="majorEastAsia" w:eastAsiaTheme="majorEastAsia" w:cstheme="majorEastAsia"/>
          <w:b/>
          <w:sz w:val="22"/>
          <w:szCs w:val="15"/>
        </w:rPr>
        <w:t>项目控制方式</w:t>
      </w:r>
      <w:bookmarkEnd w:id="5"/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 w:asciiTheme="majorEastAsia" w:hAnsiTheme="majorEastAsia" w:eastAsiaTheme="majorEastAsia" w:cstheme="majorEastAsia"/>
          <w:b/>
          <w:sz w:val="22"/>
          <w:szCs w:val="15"/>
        </w:rPr>
      </w:pPr>
      <w:bookmarkStart w:id="6" w:name="_Toc21693"/>
      <w:r>
        <w:rPr>
          <w:rFonts w:hint="eastAsia" w:asciiTheme="majorEastAsia" w:hAnsiTheme="majorEastAsia" w:eastAsiaTheme="majorEastAsia" w:cstheme="majorEastAsia"/>
          <w:b/>
          <w:sz w:val="22"/>
          <w:szCs w:val="15"/>
        </w:rPr>
        <w:t>制定项目计划</w:t>
      </w:r>
      <w:bookmarkEnd w:id="6"/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 w:asciiTheme="majorEastAsia" w:hAnsiTheme="majorEastAsia" w:eastAsiaTheme="majorEastAsia" w:cstheme="majorEastAsia"/>
          <w:b/>
          <w:sz w:val="22"/>
          <w:szCs w:val="15"/>
        </w:rPr>
      </w:pPr>
      <w:bookmarkStart w:id="7" w:name="_Toc9987"/>
      <w:r>
        <w:rPr>
          <w:rFonts w:hint="eastAsia" w:asciiTheme="majorEastAsia" w:hAnsiTheme="majorEastAsia" w:eastAsiaTheme="majorEastAsia" w:cstheme="majorEastAsia"/>
          <w:b/>
          <w:sz w:val="22"/>
          <w:szCs w:val="15"/>
        </w:rPr>
        <w:t>其他计划</w:t>
      </w:r>
      <w:bookmarkEnd w:id="7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5AB1F"/>
    <w:multiLevelType w:val="singleLevel"/>
    <w:tmpl w:val="59C5AB1F"/>
    <w:lvl w:ilvl="0" w:tentative="0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090A71"/>
    <w:rsid w:val="47090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2017-09-23T00:25:00Z</dcterms:created>
  <dc:creator>54729</dc:creator>
  <cp:lastModifiedBy>54729</cp:lastModifiedBy>
  <dcterms:modified xsi:type="dcterms:W3CDTF">2017-09-23T00:37:27Z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