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E6288" w14:textId="77777777" w:rsidR="00BD0976" w:rsidRPr="00C76CF0" w:rsidRDefault="00000000" w:rsidP="00C76CF0">
      <w:pPr>
        <w:jc w:val="center"/>
        <w:rPr>
          <w:b/>
          <w:sz w:val="68"/>
        </w:rPr>
      </w:pPr>
      <w:r w:rsidRPr="00C76CF0">
        <w:rPr>
          <w:b/>
          <w:sz w:val="68"/>
        </w:rPr>
        <w:t>Data Analytics in Cloud Computing</w:t>
      </w:r>
    </w:p>
    <w:p w14:paraId="7426DB89" w14:textId="77777777" w:rsidR="00BD0976" w:rsidRDefault="00000000">
      <w:pPr>
        <w:spacing w:after="80"/>
        <w:jc w:val="center"/>
      </w:pPr>
      <w:r w:rsidRPr="00C76CF0">
        <w:rPr>
          <w:b/>
          <w:sz w:val="36"/>
        </w:rPr>
        <w:t>Exercise</w:t>
      </w:r>
      <w:r>
        <w:rPr>
          <w:b/>
          <w:sz w:val="32"/>
        </w:rPr>
        <w:t xml:space="preserve"> 9</w:t>
      </w:r>
    </w:p>
    <w:p w14:paraId="11C118B3" w14:textId="164835B0" w:rsidR="00BD0976" w:rsidRPr="00C76CF0" w:rsidRDefault="00000000" w:rsidP="00C76CF0">
      <w:pPr>
        <w:jc w:val="center"/>
        <w:rPr>
          <w:b/>
          <w:bCs/>
          <w:sz w:val="40"/>
          <w:lang w:val="hr-HR"/>
        </w:rPr>
      </w:pPr>
      <w:proofErr w:type="spellStart"/>
      <w:r w:rsidRPr="00C76CF0">
        <w:rPr>
          <w:b/>
          <w:bCs/>
          <w:sz w:val="40"/>
          <w:lang w:val="hr-HR"/>
        </w:rPr>
        <w:t>BigQuery</w:t>
      </w:r>
      <w:proofErr w:type="spellEnd"/>
      <w:r w:rsidR="00C76CF0">
        <w:rPr>
          <w:b/>
          <w:bCs/>
          <w:sz w:val="40"/>
          <w:lang w:val="hr-HR"/>
        </w:rPr>
        <w:t xml:space="preserve"> </w:t>
      </w:r>
      <w:proofErr w:type="spellStart"/>
      <w:r w:rsidR="00C76CF0">
        <w:rPr>
          <w:b/>
          <w:bCs/>
          <w:sz w:val="40"/>
          <w:lang w:val="hr-HR"/>
        </w:rPr>
        <w:t>Sandbox</w:t>
      </w:r>
      <w:proofErr w:type="spellEnd"/>
      <w:r w:rsidRPr="00C76CF0">
        <w:rPr>
          <w:b/>
          <w:bCs/>
          <w:sz w:val="40"/>
          <w:lang w:val="hr-HR"/>
        </w:rPr>
        <w:t xml:space="preserve"> </w:t>
      </w:r>
      <w:r w:rsidR="00C76CF0">
        <w:rPr>
          <w:b/>
          <w:bCs/>
          <w:sz w:val="40"/>
          <w:lang w:val="hr-HR"/>
        </w:rPr>
        <w:t xml:space="preserve">+ </w:t>
      </w:r>
      <w:r w:rsidR="00C76CF0" w:rsidRPr="00C76CF0">
        <w:rPr>
          <w:b/>
          <w:bCs/>
          <w:sz w:val="40"/>
          <w:lang w:val="hr-HR"/>
        </w:rPr>
        <w:t>Data Studio</w:t>
      </w:r>
      <w:r w:rsidRPr="00C76CF0">
        <w:rPr>
          <w:b/>
          <w:bCs/>
          <w:sz w:val="40"/>
          <w:lang w:val="hr-HR"/>
        </w:rPr>
        <w:t xml:space="preserve"> Lab</w:t>
      </w:r>
    </w:p>
    <w:p w14:paraId="37DD3D4E" w14:textId="5FBDFF8D" w:rsidR="00BD0976" w:rsidRDefault="00000000" w:rsidP="00C76CF0">
      <w:pPr>
        <w:spacing w:after="120" w:line="276" w:lineRule="auto"/>
        <w:jc w:val="center"/>
        <w:rPr>
          <w:rFonts w:ascii="Aptos" w:eastAsia="Aptos" w:hAnsi="Aptos" w:cs="Times New Roman"/>
          <w:i/>
          <w:sz w:val="24"/>
          <w:szCs w:val="22"/>
        </w:rPr>
      </w:pPr>
      <w:r w:rsidRPr="00C76CF0">
        <w:rPr>
          <w:rFonts w:ascii="Aptos" w:eastAsia="Aptos" w:hAnsi="Aptos" w:cs="Times New Roman"/>
          <w:i/>
          <w:sz w:val="24"/>
          <w:szCs w:val="22"/>
        </w:rPr>
        <w:t xml:space="preserve">Superstore CSV Upload </w:t>
      </w:r>
      <w:r w:rsidR="00C76CF0" w:rsidRPr="00DF0CB7">
        <w:rPr>
          <w:rFonts w:ascii="Aptos" w:eastAsia="Aptos" w:hAnsi="Aptos" w:cs="Times New Roman"/>
          <w:i/>
          <w:sz w:val="24"/>
          <w:szCs w:val="22"/>
        </w:rPr>
        <w:t xml:space="preserve">• </w:t>
      </w:r>
      <w:r w:rsidRPr="00C76CF0">
        <w:rPr>
          <w:rFonts w:ascii="Aptos" w:eastAsia="Aptos" w:hAnsi="Aptos" w:cs="Times New Roman"/>
          <w:i/>
          <w:sz w:val="24"/>
          <w:szCs w:val="22"/>
        </w:rPr>
        <w:t>Dashboard</w:t>
      </w:r>
    </w:p>
    <w:p w14:paraId="06410019" w14:textId="06AD696C" w:rsidR="00C76CF0" w:rsidRPr="00C76CF0" w:rsidRDefault="00C76CF0" w:rsidP="00C76CF0">
      <w:pPr>
        <w:spacing w:after="120" w:line="276" w:lineRule="auto"/>
        <w:jc w:val="center"/>
        <w:rPr>
          <w:rFonts w:ascii="Aptos" w:eastAsia="Aptos" w:hAnsi="Aptos" w:cs="Times New Roman"/>
          <w:i/>
          <w:sz w:val="24"/>
          <w:szCs w:val="22"/>
        </w:rPr>
      </w:pPr>
      <w:r w:rsidRPr="00FB2184">
        <w:rPr>
          <w:noProof/>
        </w:rPr>
        <w:drawing>
          <wp:inline distT="0" distB="0" distL="0" distR="0" wp14:anchorId="45B1F966" wp14:editId="57B99B7D">
            <wp:extent cx="4898439" cy="244922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4898439" cy="244922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8"/>
        <w:gridCol w:w="9092"/>
      </w:tblGrid>
      <w:tr w:rsidR="00BD0976" w14:paraId="7EACC71B" w14:textId="77777777" w:rsidTr="00C76CF0">
        <w:tc>
          <w:tcPr>
            <w:tcW w:w="988" w:type="dxa"/>
            <w:shd w:val="clear" w:color="auto" w:fill="FABF8F" w:themeFill="accent6" w:themeFillTint="99"/>
          </w:tcPr>
          <w:p w14:paraId="4C883EE8" w14:textId="77777777" w:rsidR="00BD0976" w:rsidRPr="00C76CF0" w:rsidRDefault="00000000">
            <w:pPr>
              <w:spacing w:before="40" w:after="40"/>
              <w:rPr>
                <w:b/>
              </w:rPr>
            </w:pPr>
            <w:r w:rsidRPr="00C76CF0">
              <w:rPr>
                <w:b/>
              </w:rPr>
              <w:t>Dataset</w:t>
            </w:r>
          </w:p>
        </w:tc>
        <w:tc>
          <w:tcPr>
            <w:tcW w:w="9092" w:type="dxa"/>
          </w:tcPr>
          <w:p w14:paraId="21E238E1" w14:textId="77777777" w:rsidR="00BD0976" w:rsidRPr="00C76CF0" w:rsidRDefault="00000000">
            <w:pPr>
              <w:spacing w:before="40" w:after="40"/>
            </w:pPr>
            <w:r w:rsidRPr="00C76CF0">
              <w:t>Superstore CSV dataset</w:t>
            </w:r>
          </w:p>
        </w:tc>
      </w:tr>
      <w:tr w:rsidR="00BD0976" w14:paraId="6DEB0DF5" w14:textId="77777777" w:rsidTr="00C76CF0">
        <w:tc>
          <w:tcPr>
            <w:tcW w:w="988" w:type="dxa"/>
            <w:shd w:val="clear" w:color="auto" w:fill="FABF8F" w:themeFill="accent6" w:themeFillTint="99"/>
          </w:tcPr>
          <w:p w14:paraId="455F5FED" w14:textId="77777777" w:rsidR="00BD0976" w:rsidRPr="00C76CF0" w:rsidRDefault="00000000">
            <w:pPr>
              <w:spacing w:before="40" w:after="40"/>
              <w:rPr>
                <w:b/>
              </w:rPr>
            </w:pPr>
            <w:r w:rsidRPr="00C76CF0">
              <w:rPr>
                <w:b/>
              </w:rPr>
              <w:t>Duration</w:t>
            </w:r>
          </w:p>
        </w:tc>
        <w:tc>
          <w:tcPr>
            <w:tcW w:w="9092" w:type="dxa"/>
          </w:tcPr>
          <w:p w14:paraId="76EFF085" w14:textId="77777777" w:rsidR="00BD0976" w:rsidRPr="00C76CF0" w:rsidRDefault="00000000">
            <w:pPr>
              <w:spacing w:before="40" w:after="40"/>
            </w:pPr>
            <w:r w:rsidRPr="00C76CF0">
              <w:t>90 minutes</w:t>
            </w:r>
          </w:p>
        </w:tc>
      </w:tr>
      <w:tr w:rsidR="00BD0976" w14:paraId="12EA331E" w14:textId="77777777" w:rsidTr="00C76CF0">
        <w:tc>
          <w:tcPr>
            <w:tcW w:w="988" w:type="dxa"/>
            <w:shd w:val="clear" w:color="auto" w:fill="FABF8F" w:themeFill="accent6" w:themeFillTint="99"/>
          </w:tcPr>
          <w:p w14:paraId="6D8362B7" w14:textId="77777777" w:rsidR="00BD0976" w:rsidRPr="00C76CF0" w:rsidRDefault="00000000">
            <w:pPr>
              <w:spacing w:before="40" w:after="40"/>
              <w:rPr>
                <w:b/>
              </w:rPr>
            </w:pPr>
            <w:r w:rsidRPr="00C76CF0">
              <w:rPr>
                <w:b/>
              </w:rPr>
              <w:t>Goal</w:t>
            </w:r>
          </w:p>
        </w:tc>
        <w:tc>
          <w:tcPr>
            <w:tcW w:w="9092" w:type="dxa"/>
          </w:tcPr>
          <w:p w14:paraId="646F0A47" w14:textId="77777777" w:rsidR="00BD0976" w:rsidRPr="00C76CF0" w:rsidRDefault="00000000">
            <w:pPr>
              <w:spacing w:before="40" w:after="40"/>
            </w:pPr>
            <w:r w:rsidRPr="00C76CF0">
              <w:t>Build a cloud analytics workflow: CSV upload -&gt; SQL analysis -&gt; clean reporting view -&gt; dashboard</w:t>
            </w:r>
          </w:p>
        </w:tc>
      </w:tr>
      <w:tr w:rsidR="00BD0976" w14:paraId="217DDE7C" w14:textId="77777777" w:rsidTr="00C76CF0">
        <w:tc>
          <w:tcPr>
            <w:tcW w:w="988" w:type="dxa"/>
            <w:shd w:val="clear" w:color="auto" w:fill="FABF8F" w:themeFill="accent6" w:themeFillTint="99"/>
          </w:tcPr>
          <w:p w14:paraId="3DB7B9E6" w14:textId="77777777" w:rsidR="00BD0976" w:rsidRPr="00C76CF0" w:rsidRDefault="00000000">
            <w:pPr>
              <w:spacing w:before="40" w:after="40"/>
              <w:rPr>
                <w:b/>
              </w:rPr>
            </w:pPr>
            <w:r w:rsidRPr="00C76CF0">
              <w:rPr>
                <w:b/>
              </w:rPr>
              <w:t>Platform</w:t>
            </w:r>
          </w:p>
        </w:tc>
        <w:tc>
          <w:tcPr>
            <w:tcW w:w="9092" w:type="dxa"/>
          </w:tcPr>
          <w:p w14:paraId="4C6388A4" w14:textId="09E51A95" w:rsidR="00BD0976" w:rsidRPr="00C76CF0" w:rsidRDefault="00000000">
            <w:pPr>
              <w:spacing w:before="40" w:after="40"/>
            </w:pPr>
            <w:r w:rsidRPr="00C76CF0">
              <w:t xml:space="preserve">Google </w:t>
            </w:r>
            <w:proofErr w:type="spellStart"/>
            <w:r w:rsidRPr="00C76CF0">
              <w:t>BigQuery</w:t>
            </w:r>
            <w:proofErr w:type="spellEnd"/>
            <w:r w:rsidRPr="00C76CF0">
              <w:t xml:space="preserve"> and </w:t>
            </w:r>
            <w:r w:rsidR="00C76CF0" w:rsidRPr="00C76CF0">
              <w:t>Data Studio</w:t>
            </w:r>
          </w:p>
        </w:tc>
      </w:tr>
    </w:tbl>
    <w:p w14:paraId="74CD0BE4" w14:textId="77777777" w:rsidR="00BD0976" w:rsidRDefault="00BD0976">
      <w:pPr>
        <w:spacing w:after="80"/>
      </w:pPr>
    </w:p>
    <w:p w14:paraId="794E29A7" w14:textId="77777777" w:rsidR="00BD0976" w:rsidRPr="00C76CF0" w:rsidRDefault="00000000">
      <w:pPr>
        <w:pStyle w:val="Heading1"/>
        <w:spacing w:before="240" w:after="120"/>
        <w:rPr>
          <w:rFonts w:asciiTheme="minorHAnsi" w:hAnsiTheme="minorHAnsi"/>
        </w:rPr>
      </w:pPr>
      <w:r w:rsidRPr="00C76CF0">
        <w:rPr>
          <w:rFonts w:asciiTheme="minorHAnsi" w:hAnsiTheme="minorHAnsi"/>
          <w:b/>
        </w:rPr>
        <w:t>Overview</w:t>
      </w:r>
    </w:p>
    <w:p w14:paraId="46A0E760" w14:textId="7BB5818D" w:rsidR="00BD0976" w:rsidRDefault="00000000">
      <w:pPr>
        <w:spacing w:after="80"/>
      </w:pPr>
      <w:r>
        <w:t xml:space="preserve">In this lab, you will use Google </w:t>
      </w:r>
      <w:proofErr w:type="spellStart"/>
      <w:r>
        <w:t>BigQuery</w:t>
      </w:r>
      <w:proofErr w:type="spellEnd"/>
      <w:r>
        <w:t xml:space="preserve"> and </w:t>
      </w:r>
      <w:r w:rsidR="00C76CF0">
        <w:t>Data Studio</w:t>
      </w:r>
      <w:r>
        <w:t xml:space="preserve"> to build a small cloud analytics workflow with the public Superstore CSV dataset.</w:t>
      </w:r>
    </w:p>
    <w:p w14:paraId="25D92385" w14:textId="677ED4E6" w:rsidR="00BD0976" w:rsidRDefault="00000000">
      <w:pPr>
        <w:spacing w:after="80"/>
      </w:pPr>
      <w:r>
        <w:t xml:space="preserve">You will create a BigQuery dataset, upload a CSV file, inspect and query the data, create a clean reporting view, and connect that view to </w:t>
      </w:r>
      <w:r w:rsidR="00C76CF0">
        <w:t>Data Studio</w:t>
      </w:r>
      <w:r>
        <w:t xml:space="preserve"> to build an interactive business dashboard.</w:t>
      </w:r>
    </w:p>
    <w:p w14:paraId="16347066" w14:textId="77777777" w:rsidR="00BD0976" w:rsidRDefault="00000000">
      <w:pPr>
        <w:spacing w:after="80"/>
      </w:pPr>
      <w:r>
        <w:t>By the end of this exercise, you should understand how to:</w:t>
      </w:r>
    </w:p>
    <w:p w14:paraId="74C8ACAD" w14:textId="77777777" w:rsidR="00BD0976" w:rsidRDefault="00000000">
      <w:pPr>
        <w:pStyle w:val="ListBullet"/>
        <w:spacing w:after="80"/>
      </w:pPr>
      <w:r>
        <w:t>create or select a Google Cloud project and BigQuery dataset</w:t>
      </w:r>
    </w:p>
    <w:p w14:paraId="51956ED2" w14:textId="77777777" w:rsidR="00BD0976" w:rsidRDefault="00000000">
      <w:pPr>
        <w:pStyle w:val="ListBullet"/>
        <w:spacing w:after="80"/>
      </w:pPr>
      <w:r>
        <w:t>upload a CSV file into a native BigQuery table</w:t>
      </w:r>
    </w:p>
    <w:p w14:paraId="6CC93F6F" w14:textId="77777777" w:rsidR="00BD0976" w:rsidRDefault="00000000">
      <w:pPr>
        <w:pStyle w:val="ListBullet"/>
        <w:spacing w:after="80"/>
      </w:pPr>
      <w:r>
        <w:t>use auto-detected schema fields from a CSV upload</w:t>
      </w:r>
    </w:p>
    <w:p w14:paraId="7F937AA9" w14:textId="77777777" w:rsidR="00BD0976" w:rsidRDefault="00000000">
      <w:pPr>
        <w:pStyle w:val="ListBullet"/>
        <w:spacing w:after="80"/>
      </w:pPr>
      <w:r>
        <w:t>run SQL queries for KPIs and grouped business analysis</w:t>
      </w:r>
    </w:p>
    <w:p w14:paraId="57D5909E" w14:textId="77777777" w:rsidR="00BD0976" w:rsidRDefault="00000000">
      <w:pPr>
        <w:pStyle w:val="ListBullet"/>
        <w:spacing w:after="80"/>
      </w:pPr>
      <w:r>
        <w:t>create a clean BigQuery view for reporting</w:t>
      </w:r>
    </w:p>
    <w:p w14:paraId="3719D48A" w14:textId="4EF601A0" w:rsidR="00C76CF0" w:rsidRDefault="00000000">
      <w:pPr>
        <w:pStyle w:val="ListBullet"/>
        <w:spacing w:after="80"/>
      </w:pPr>
      <w:proofErr w:type="gramStart"/>
      <w:r>
        <w:t>connect</w:t>
      </w:r>
      <w:proofErr w:type="gramEnd"/>
      <w:r>
        <w:t xml:space="preserve"> </w:t>
      </w:r>
      <w:r w:rsidR="00C76CF0">
        <w:t>Data Studio</w:t>
      </w:r>
      <w:r>
        <w:t xml:space="preserve"> to </w:t>
      </w:r>
      <w:proofErr w:type="spellStart"/>
      <w:r>
        <w:t>BigQuery</w:t>
      </w:r>
      <w:proofErr w:type="spellEnd"/>
      <w:r>
        <w:t xml:space="preserve"> and build an interactive dashboard.</w:t>
      </w:r>
    </w:p>
    <w:p w14:paraId="4EA94711" w14:textId="77777777" w:rsidR="00C76CF0" w:rsidRDefault="00C76CF0">
      <w:pPr>
        <w:rPr>
          <w:rFonts w:ascii="Arial" w:hAnsi="Arial"/>
          <w:sz w:val="20"/>
        </w:rPr>
      </w:pPr>
      <w:r>
        <w:br w:type="page"/>
      </w:r>
    </w:p>
    <w:p w14:paraId="74FB957C" w14:textId="77777777" w:rsidR="00BD0976" w:rsidRDefault="00000000">
      <w:pPr>
        <w:pStyle w:val="Heading1"/>
        <w:spacing w:before="240" w:after="120"/>
      </w:pPr>
      <w:r>
        <w:rPr>
          <w:b/>
        </w:rPr>
        <w:lastRenderedPageBreak/>
        <w:t>Task 1: Create the Google Cloud project and BigQuery dataset</w:t>
      </w:r>
    </w:p>
    <w:p w14:paraId="72A2B0B4" w14:textId="77777777" w:rsidR="00BD0976" w:rsidRDefault="00000000">
      <w:pPr>
        <w:spacing w:after="80"/>
      </w:pPr>
      <w:r>
        <w:t>Your first task is to prepare the Google Cloud project and dataset that will store the Superstore table and reporting view.</w:t>
      </w:r>
    </w:p>
    <w:p w14:paraId="6661D091" w14:textId="0AE50CB1" w:rsidR="00BD0976" w:rsidRDefault="00000000">
      <w:pPr>
        <w:spacing w:after="80"/>
      </w:pPr>
      <w:r>
        <w:t xml:space="preserve">1. Open </w:t>
      </w:r>
      <w:hyperlink r:id="rId9" w:history="1">
        <w:r w:rsidRPr="00C140F9">
          <w:rPr>
            <w:rStyle w:val="Hyperlink"/>
          </w:rPr>
          <w:t>Google Cloud Console</w:t>
        </w:r>
      </w:hyperlink>
      <w:r>
        <w:t xml:space="preserve"> in your browser.</w:t>
      </w:r>
      <w:r w:rsidR="00C140F9">
        <w:t xml:space="preserve"> </w:t>
      </w:r>
    </w:p>
    <w:p w14:paraId="518B2929" w14:textId="77777777" w:rsidR="00BD0976" w:rsidRDefault="00000000">
      <w:pPr>
        <w:spacing w:after="80"/>
      </w:pPr>
      <w:r>
        <w:t>2. Click the project selector at the top of the page.</w:t>
      </w:r>
    </w:p>
    <w:p w14:paraId="62B6E59B" w14:textId="62D9D6F5" w:rsidR="00BD0976" w:rsidRDefault="00000000">
      <w:pPr>
        <w:spacing w:after="80"/>
      </w:pPr>
      <w:r>
        <w:t>3. Create a new project.</w:t>
      </w:r>
    </w:p>
    <w:p w14:paraId="1D9351BD" w14:textId="77777777" w:rsidR="00BD0976" w:rsidRDefault="00000000">
      <w:pPr>
        <w:spacing w:after="80"/>
      </w:pPr>
      <w:r>
        <w:t>4. Use a project name such as analytics-lab-yourname. Example: analytics-lab-mspajic.</w:t>
      </w:r>
    </w:p>
    <w:p w14:paraId="37B37EC0" w14:textId="77777777" w:rsidR="00BD0976" w:rsidRDefault="00000000">
      <w:pPr>
        <w:spacing w:after="80"/>
      </w:pPr>
      <w:r>
        <w:t>5. Open BigQuery from the Google Cloud Console menu.</w:t>
      </w:r>
    </w:p>
    <w:p w14:paraId="7C126356" w14:textId="2DBC6AC4" w:rsidR="00BD0976" w:rsidRDefault="00000000">
      <w:pPr>
        <w:spacing w:after="80"/>
      </w:pPr>
      <w:r>
        <w:t xml:space="preserve">6. In </w:t>
      </w:r>
      <w:proofErr w:type="spellStart"/>
      <w:r>
        <w:t>BigQuery</w:t>
      </w:r>
      <w:proofErr w:type="spellEnd"/>
      <w:r>
        <w:t xml:space="preserve"> Explorer, click</w:t>
      </w:r>
      <w:r w:rsidR="00C140F9">
        <w:t xml:space="preserve"> three dots near</w:t>
      </w:r>
      <w:r>
        <w:t xml:space="preserve"> your project and choose Create dataset.</w:t>
      </w:r>
    </w:p>
    <w:p w14:paraId="6879E768" w14:textId="77777777" w:rsidR="00BD0976" w:rsidRDefault="00000000">
      <w:pPr>
        <w:spacing w:after="80"/>
      </w:pPr>
      <w:r>
        <w:t>7. Set Dataset ID to analytics_lab.</w:t>
      </w:r>
    </w:p>
    <w:p w14:paraId="27AF62B7" w14:textId="77777777" w:rsidR="00BD0976" w:rsidRDefault="00000000">
      <w:pPr>
        <w:spacing w:after="80"/>
      </w:pPr>
      <w:r>
        <w:t>8. Set Location type to Region and Region to EU.</w:t>
      </w:r>
    </w:p>
    <w:p w14:paraId="0E6AC978" w14:textId="77777777" w:rsidR="00BD0976" w:rsidRDefault="00000000">
      <w:pPr>
        <w:spacing w:after="80"/>
      </w:pPr>
      <w:r>
        <w:t>9. Click Create dataset.</w:t>
      </w:r>
    </w:p>
    <w:tbl>
      <w:tblPr>
        <w:tblW w:w="0" w:type="auto"/>
        <w:tblLook w:val="04A0" w:firstRow="1" w:lastRow="0" w:firstColumn="1" w:lastColumn="0" w:noHBand="0" w:noVBand="1"/>
      </w:tblPr>
      <w:tblGrid>
        <w:gridCol w:w="10080"/>
      </w:tblGrid>
      <w:tr w:rsidR="00BD0976" w14:paraId="24A50E9B" w14:textId="77777777">
        <w:tc>
          <w:tcPr>
            <w:tcW w:w="10080" w:type="dxa"/>
            <w:tcBorders>
              <w:top w:val="single" w:sz="6" w:space="0" w:color="D0D0D0"/>
              <w:left w:val="single" w:sz="6" w:space="0" w:color="D0D0D0"/>
              <w:bottom w:val="single" w:sz="6" w:space="0" w:color="D0D0D0"/>
              <w:right w:val="single" w:sz="6" w:space="0" w:color="D0D0D0"/>
            </w:tcBorders>
            <w:shd w:val="clear" w:color="auto" w:fill="F7F7F7"/>
          </w:tcPr>
          <w:p w14:paraId="31BFC2E8" w14:textId="77777777" w:rsidR="00BD0976" w:rsidRDefault="00000000">
            <w:r>
              <w:rPr>
                <w:b/>
              </w:rPr>
              <w:t xml:space="preserve">Checkpoint: </w:t>
            </w:r>
            <w:r>
              <w:t>You should have a Google Cloud project open, BigQuery visible, and a dataset named analytics_lab in the EU region.</w:t>
            </w:r>
          </w:p>
        </w:tc>
      </w:tr>
    </w:tbl>
    <w:p w14:paraId="6B2E1F5B" w14:textId="77777777" w:rsidR="00BD0976" w:rsidRDefault="00000000">
      <w:pPr>
        <w:pStyle w:val="Heading1"/>
        <w:spacing w:before="240" w:after="120"/>
      </w:pPr>
      <w:r>
        <w:rPr>
          <w:b/>
        </w:rPr>
        <w:t>Task 2: Download and upload the Superstore CSV file</w:t>
      </w:r>
    </w:p>
    <w:p w14:paraId="6375D819" w14:textId="77777777" w:rsidR="00BD0976" w:rsidRDefault="00000000">
      <w:pPr>
        <w:spacing w:after="80"/>
      </w:pPr>
      <w:r>
        <w:t>In this task, you will download the public Superstore CSV file and upload it into the analytics_lab dataset as a native BigQuery table.</w:t>
      </w:r>
    </w:p>
    <w:p w14:paraId="3AF0229B" w14:textId="77777777" w:rsidR="00BD0976" w:rsidRDefault="00000000">
      <w:pPr>
        <w:pStyle w:val="Heading2"/>
        <w:spacing w:before="160" w:after="80"/>
      </w:pPr>
      <w:r>
        <w:rPr>
          <w:b/>
        </w:rPr>
        <w:t>Download the CSV dataset</w:t>
      </w:r>
    </w:p>
    <w:p w14:paraId="296C60E3" w14:textId="77777777" w:rsidR="00BD0976" w:rsidRDefault="00000000">
      <w:pPr>
        <w:spacing w:after="80"/>
      </w:pPr>
      <w:r>
        <w:t>Download the public Superstore CSV file and save it with a clear filename.</w:t>
      </w:r>
    </w:p>
    <w:tbl>
      <w:tblPr>
        <w:tblW w:w="0" w:type="auto"/>
        <w:tblLook w:val="04A0" w:firstRow="1" w:lastRow="0" w:firstColumn="1" w:lastColumn="0" w:noHBand="0" w:noVBand="1"/>
      </w:tblPr>
      <w:tblGrid>
        <w:gridCol w:w="10080"/>
      </w:tblGrid>
      <w:tr w:rsidR="00BD0976" w14:paraId="16F3E011" w14:textId="77777777">
        <w:tc>
          <w:tcPr>
            <w:tcW w:w="10080" w:type="dxa"/>
            <w:tcBorders>
              <w:top w:val="single" w:sz="6" w:space="0" w:color="D9D9D9"/>
              <w:left w:val="single" w:sz="6" w:space="0" w:color="D9D9D9"/>
              <w:bottom w:val="single" w:sz="6" w:space="0" w:color="D9D9D9"/>
              <w:right w:val="single" w:sz="6" w:space="0" w:color="D9D9D9"/>
            </w:tcBorders>
            <w:shd w:val="clear" w:color="auto" w:fill="F2F2F2"/>
          </w:tcPr>
          <w:p w14:paraId="3DCDB05E" w14:textId="0FE4EDC0" w:rsidR="00BD0976" w:rsidRDefault="00C140F9">
            <w:pPr>
              <w:spacing w:before="60" w:after="60"/>
            </w:pPr>
            <w:hyperlink r:id="rId10" w:history="1">
              <w:r w:rsidRPr="00C140F9">
                <w:rPr>
                  <w:rStyle w:val="Hyperlink"/>
                  <w:rFonts w:ascii="Courier New" w:eastAsia="Courier New" w:hAnsi="Courier New"/>
                  <w:sz w:val="18"/>
                </w:rPr>
                <w:t>https://github.com/MySlav/Data-Analytics-in-Cloud-Computing-2025-2026/raw/refs/heads/main/EX_9/Sample%20-%20Superstore.csv</w:t>
              </w:r>
            </w:hyperlink>
          </w:p>
        </w:tc>
      </w:tr>
    </w:tbl>
    <w:p w14:paraId="24E79E74" w14:textId="77777777" w:rsidR="00BD0976" w:rsidRDefault="00000000">
      <w:pPr>
        <w:spacing w:after="80"/>
      </w:pPr>
      <w:r>
        <w:t>Save the file as:</w:t>
      </w:r>
    </w:p>
    <w:tbl>
      <w:tblPr>
        <w:tblW w:w="0" w:type="auto"/>
        <w:tblLook w:val="04A0" w:firstRow="1" w:lastRow="0" w:firstColumn="1" w:lastColumn="0" w:noHBand="0" w:noVBand="1"/>
      </w:tblPr>
      <w:tblGrid>
        <w:gridCol w:w="10080"/>
      </w:tblGrid>
      <w:tr w:rsidR="00BD0976" w14:paraId="4CC193BE" w14:textId="77777777">
        <w:tc>
          <w:tcPr>
            <w:tcW w:w="10080" w:type="dxa"/>
            <w:tcBorders>
              <w:top w:val="single" w:sz="6" w:space="0" w:color="D9D9D9"/>
              <w:left w:val="single" w:sz="6" w:space="0" w:color="D9D9D9"/>
              <w:bottom w:val="single" w:sz="6" w:space="0" w:color="D9D9D9"/>
              <w:right w:val="single" w:sz="6" w:space="0" w:color="D9D9D9"/>
            </w:tcBorders>
            <w:shd w:val="clear" w:color="auto" w:fill="F2F2F2"/>
          </w:tcPr>
          <w:p w14:paraId="64B69D68" w14:textId="77777777" w:rsidR="00BD0976" w:rsidRDefault="00000000">
            <w:pPr>
              <w:spacing w:before="60" w:after="60"/>
            </w:pPr>
            <w:r>
              <w:rPr>
                <w:rFonts w:ascii="Courier New" w:eastAsia="Courier New" w:hAnsi="Courier New"/>
                <w:sz w:val="18"/>
              </w:rPr>
              <w:t>Superstore.csv</w:t>
            </w:r>
          </w:p>
        </w:tc>
      </w:tr>
    </w:tbl>
    <w:p w14:paraId="394DCE9E" w14:textId="77777777" w:rsidR="00BD0976" w:rsidRDefault="00000000">
      <w:pPr>
        <w:pStyle w:val="Heading2"/>
        <w:spacing w:before="160" w:after="80"/>
      </w:pPr>
      <w:r>
        <w:rPr>
          <w:b/>
        </w:rPr>
        <w:t>Create the BigQuery table</w:t>
      </w:r>
    </w:p>
    <w:p w14:paraId="78FC6121" w14:textId="77777777" w:rsidR="00BD0976" w:rsidRDefault="00000000">
      <w:pPr>
        <w:spacing w:after="80"/>
      </w:pPr>
      <w:r>
        <w:t>1. In BigQuery, click your dataset analytics_lab.</w:t>
      </w:r>
    </w:p>
    <w:p w14:paraId="0527381C" w14:textId="77777777" w:rsidR="00BD0976" w:rsidRDefault="00000000">
      <w:pPr>
        <w:spacing w:after="80"/>
      </w:pPr>
      <w:r>
        <w:t>2. Click Create table.</w:t>
      </w:r>
    </w:p>
    <w:p w14:paraId="4CA04D3B" w14:textId="77777777" w:rsidR="00BD0976" w:rsidRDefault="00000000">
      <w:pPr>
        <w:spacing w:after="80"/>
      </w:pPr>
      <w:r>
        <w:t>3. Under Source, set Create table from to Upload.</w:t>
      </w:r>
    </w:p>
    <w:p w14:paraId="3CBFC014" w14:textId="77777777" w:rsidR="00BD0976" w:rsidRDefault="00000000">
      <w:pPr>
        <w:spacing w:after="80"/>
      </w:pPr>
      <w:r>
        <w:t>4. Select the file Superstore.csv.</w:t>
      </w:r>
    </w:p>
    <w:p w14:paraId="23388B78" w14:textId="77777777" w:rsidR="00BD0976" w:rsidRDefault="00000000">
      <w:pPr>
        <w:spacing w:after="80"/>
      </w:pPr>
      <w:r>
        <w:t>5. Set File format to CSV.</w:t>
      </w:r>
    </w:p>
    <w:p w14:paraId="4B4B4A04" w14:textId="77777777" w:rsidR="00BD0976" w:rsidRDefault="00000000">
      <w:pPr>
        <w:spacing w:after="80"/>
      </w:pPr>
      <w:r>
        <w:t>6. Under Destination, select your project, dataset analytics_lab, and set Table to superstore.</w:t>
      </w:r>
    </w:p>
    <w:p w14:paraId="226369F9" w14:textId="77777777" w:rsidR="00BD0976" w:rsidRDefault="00000000">
      <w:pPr>
        <w:spacing w:after="80"/>
      </w:pPr>
      <w:r>
        <w:t>7. Set Table type to Native table.</w:t>
      </w:r>
    </w:p>
    <w:p w14:paraId="5AE54C39" w14:textId="77777777" w:rsidR="00BD0976" w:rsidRDefault="00000000">
      <w:pPr>
        <w:spacing w:after="80"/>
      </w:pPr>
      <w:r>
        <w:t>8. Under Schema, check Auto detect.</w:t>
      </w:r>
    </w:p>
    <w:p w14:paraId="29AA0D96" w14:textId="77777777" w:rsidR="00BD0976" w:rsidRDefault="00000000">
      <w:pPr>
        <w:spacing w:after="80"/>
      </w:pPr>
      <w:r>
        <w:t>9. Do not manually add fields.</w:t>
      </w:r>
    </w:p>
    <w:p w14:paraId="7BD7F606" w14:textId="77777777" w:rsidR="00BD0976" w:rsidRDefault="00000000">
      <w:pPr>
        <w:spacing w:after="80"/>
      </w:pPr>
      <w:r>
        <w:t>10. Keep Partitioning settings at the default value: No partitioning.</w:t>
      </w:r>
    </w:p>
    <w:p w14:paraId="27064FC6" w14:textId="77777777" w:rsidR="00BD0976" w:rsidRDefault="00000000">
      <w:pPr>
        <w:spacing w:after="80"/>
      </w:pPr>
      <w:r>
        <w:t>11. Click Create table.</w:t>
      </w:r>
    </w:p>
    <w:tbl>
      <w:tblPr>
        <w:tblW w:w="0" w:type="auto"/>
        <w:tblLook w:val="04A0" w:firstRow="1" w:lastRow="0" w:firstColumn="1" w:lastColumn="0" w:noHBand="0" w:noVBand="1"/>
      </w:tblPr>
      <w:tblGrid>
        <w:gridCol w:w="10080"/>
      </w:tblGrid>
      <w:tr w:rsidR="00BD0976" w14:paraId="032C5713" w14:textId="77777777">
        <w:tc>
          <w:tcPr>
            <w:tcW w:w="10080" w:type="dxa"/>
            <w:tcBorders>
              <w:top w:val="single" w:sz="6" w:space="0" w:color="D0D0D0"/>
              <w:left w:val="single" w:sz="6" w:space="0" w:color="D0D0D0"/>
              <w:bottom w:val="single" w:sz="6" w:space="0" w:color="D0D0D0"/>
              <w:right w:val="single" w:sz="6" w:space="0" w:color="D0D0D0"/>
            </w:tcBorders>
            <w:shd w:val="clear" w:color="auto" w:fill="F7F7F7"/>
          </w:tcPr>
          <w:p w14:paraId="382F21B1" w14:textId="77777777" w:rsidR="00BD0976" w:rsidRDefault="00000000">
            <w:r>
              <w:rPr>
                <w:b/>
              </w:rPr>
              <w:t xml:space="preserve">Very important: </w:t>
            </w:r>
            <w:r>
              <w:t>Auto detect must be checked. Do not manually add fields for this lab.</w:t>
            </w:r>
          </w:p>
        </w:tc>
      </w:tr>
      <w:tr w:rsidR="00BD0976" w14:paraId="6201C0FF" w14:textId="77777777">
        <w:tc>
          <w:tcPr>
            <w:tcW w:w="10080" w:type="dxa"/>
            <w:tcBorders>
              <w:top w:val="single" w:sz="6" w:space="0" w:color="D0D0D0"/>
              <w:left w:val="single" w:sz="6" w:space="0" w:color="D0D0D0"/>
              <w:bottom w:val="single" w:sz="6" w:space="0" w:color="D0D0D0"/>
              <w:right w:val="single" w:sz="6" w:space="0" w:color="D0D0D0"/>
            </w:tcBorders>
            <w:shd w:val="clear" w:color="auto" w:fill="F7F7F7"/>
          </w:tcPr>
          <w:p w14:paraId="57152A39" w14:textId="77777777" w:rsidR="00BD0976" w:rsidRDefault="00000000">
            <w:r>
              <w:rPr>
                <w:b/>
              </w:rPr>
              <w:lastRenderedPageBreak/>
              <w:t xml:space="preserve">Screenshot: </w:t>
            </w:r>
            <w:r>
              <w:t>Take a screenshot of the BigQuery table upload screen or the uploaded table preview. This screenshot is required in the final submission.</w:t>
            </w:r>
          </w:p>
        </w:tc>
      </w:tr>
    </w:tbl>
    <w:p w14:paraId="7855E3E1" w14:textId="77777777" w:rsidR="00BD0976" w:rsidRDefault="00000000">
      <w:pPr>
        <w:pStyle w:val="Heading1"/>
        <w:spacing w:before="240" w:after="120"/>
      </w:pPr>
      <w:r>
        <w:rPr>
          <w:b/>
        </w:rPr>
        <w:t>Task 3: Preview the uploaded data and run first checks</w:t>
      </w:r>
    </w:p>
    <w:p w14:paraId="12142880" w14:textId="77777777" w:rsidR="00BD0976" w:rsidRDefault="00000000">
      <w:pPr>
        <w:spacing w:after="80"/>
      </w:pPr>
      <w:r>
        <w:t>Click the new table named superstore and open the Preview tab. Confirm that rows are visible and that expected business columns are present, such as Order ID, Order Date, Ship Date, Ship Mode, Customer Name, Segment, Region, Category, Sub-Category, Sales, Quantity, Discount, and Profit.</w:t>
      </w:r>
    </w:p>
    <w:p w14:paraId="2A62706C" w14:textId="77777777" w:rsidR="00BD0976" w:rsidRDefault="00000000">
      <w:pPr>
        <w:pStyle w:val="Heading2"/>
        <w:spacing w:before="160" w:after="80"/>
      </w:pPr>
      <w:r>
        <w:rPr>
          <w:b/>
        </w:rPr>
        <w:t>Preview 20 rows</w:t>
      </w:r>
    </w:p>
    <w:p w14:paraId="1D7FA25F" w14:textId="77777777" w:rsidR="00BD0976" w:rsidRDefault="00000000">
      <w:pPr>
        <w:spacing w:after="80"/>
      </w:pPr>
      <w:r>
        <w:t>Open a query editor and run:</w:t>
      </w:r>
    </w:p>
    <w:tbl>
      <w:tblPr>
        <w:tblW w:w="0" w:type="auto"/>
        <w:tblLook w:val="04A0" w:firstRow="1" w:lastRow="0" w:firstColumn="1" w:lastColumn="0" w:noHBand="0" w:noVBand="1"/>
      </w:tblPr>
      <w:tblGrid>
        <w:gridCol w:w="10080"/>
      </w:tblGrid>
      <w:tr w:rsidR="00BD0976" w14:paraId="39958EEC" w14:textId="77777777">
        <w:tc>
          <w:tcPr>
            <w:tcW w:w="10080" w:type="dxa"/>
            <w:tcBorders>
              <w:top w:val="single" w:sz="6" w:space="0" w:color="D9D9D9"/>
              <w:left w:val="single" w:sz="6" w:space="0" w:color="D9D9D9"/>
              <w:bottom w:val="single" w:sz="6" w:space="0" w:color="D9D9D9"/>
              <w:right w:val="single" w:sz="6" w:space="0" w:color="D9D9D9"/>
            </w:tcBorders>
            <w:shd w:val="clear" w:color="auto" w:fill="F2F2F2"/>
          </w:tcPr>
          <w:p w14:paraId="4484E6C3" w14:textId="77777777" w:rsidR="00BD0976" w:rsidRDefault="00000000">
            <w:pPr>
              <w:spacing w:before="60" w:after="60"/>
            </w:pPr>
            <w:r>
              <w:rPr>
                <w:rFonts w:ascii="Courier New" w:eastAsia="Courier New" w:hAnsi="Courier New"/>
                <w:sz w:val="18"/>
              </w:rPr>
              <w:t>SELECT *</w:t>
            </w:r>
            <w:r>
              <w:br/>
            </w:r>
            <w:r>
              <w:rPr>
                <w:rFonts w:ascii="Courier New" w:eastAsia="Courier New" w:hAnsi="Courier New"/>
                <w:sz w:val="18"/>
              </w:rPr>
              <w:t>FROM `analytics_lab.superstore`</w:t>
            </w:r>
            <w:r>
              <w:br/>
            </w:r>
            <w:r>
              <w:rPr>
                <w:rFonts w:ascii="Courier New" w:eastAsia="Courier New" w:hAnsi="Courier New"/>
                <w:sz w:val="18"/>
              </w:rPr>
              <w:t>LIMIT 20;</w:t>
            </w:r>
          </w:p>
        </w:tc>
      </w:tr>
    </w:tbl>
    <w:p w14:paraId="3998C389" w14:textId="77777777" w:rsidR="00BD0976" w:rsidRDefault="00000000">
      <w:pPr>
        <w:spacing w:after="80"/>
      </w:pPr>
      <w:r>
        <w:t>If this does not work, use the full table name shown by BigQuery. For example:</w:t>
      </w:r>
    </w:p>
    <w:tbl>
      <w:tblPr>
        <w:tblW w:w="0" w:type="auto"/>
        <w:tblLook w:val="04A0" w:firstRow="1" w:lastRow="0" w:firstColumn="1" w:lastColumn="0" w:noHBand="0" w:noVBand="1"/>
      </w:tblPr>
      <w:tblGrid>
        <w:gridCol w:w="10080"/>
      </w:tblGrid>
      <w:tr w:rsidR="00BD0976" w14:paraId="65650EF1" w14:textId="77777777">
        <w:tc>
          <w:tcPr>
            <w:tcW w:w="10080" w:type="dxa"/>
            <w:tcBorders>
              <w:top w:val="single" w:sz="6" w:space="0" w:color="D9D9D9"/>
              <w:left w:val="single" w:sz="6" w:space="0" w:color="D9D9D9"/>
              <w:bottom w:val="single" w:sz="6" w:space="0" w:color="D9D9D9"/>
              <w:right w:val="single" w:sz="6" w:space="0" w:color="D9D9D9"/>
            </w:tcBorders>
            <w:shd w:val="clear" w:color="auto" w:fill="F2F2F2"/>
          </w:tcPr>
          <w:p w14:paraId="34922368" w14:textId="77777777" w:rsidR="00BD0976" w:rsidRDefault="00000000">
            <w:pPr>
              <w:spacing w:before="60" w:after="60"/>
            </w:pPr>
            <w:r>
              <w:rPr>
                <w:rFonts w:ascii="Courier New" w:eastAsia="Courier New" w:hAnsi="Courier New"/>
                <w:sz w:val="18"/>
              </w:rPr>
              <w:t>SELECT *</w:t>
            </w:r>
            <w:r>
              <w:br/>
            </w:r>
            <w:r>
              <w:rPr>
                <w:rFonts w:ascii="Courier New" w:eastAsia="Courier New" w:hAnsi="Courier New"/>
                <w:sz w:val="18"/>
              </w:rPr>
              <w:t>FROM `analytics-lab-mspajic.analytics_lab.superstore`</w:t>
            </w:r>
            <w:r>
              <w:br/>
            </w:r>
            <w:r>
              <w:rPr>
                <w:rFonts w:ascii="Courier New" w:eastAsia="Courier New" w:hAnsi="Courier New"/>
                <w:sz w:val="18"/>
              </w:rPr>
              <w:t>LIMIT 20;</w:t>
            </w:r>
          </w:p>
        </w:tc>
      </w:tr>
    </w:tbl>
    <w:p w14:paraId="70FB1C4C" w14:textId="77777777" w:rsidR="00BD0976" w:rsidRDefault="00000000">
      <w:pPr>
        <w:pStyle w:val="Heading2"/>
        <w:spacing w:before="160" w:after="80"/>
      </w:pPr>
      <w:r>
        <w:rPr>
          <w:b/>
        </w:rPr>
        <w:t>Count the records</w:t>
      </w:r>
    </w:p>
    <w:tbl>
      <w:tblPr>
        <w:tblW w:w="0" w:type="auto"/>
        <w:tblLook w:val="04A0" w:firstRow="1" w:lastRow="0" w:firstColumn="1" w:lastColumn="0" w:noHBand="0" w:noVBand="1"/>
      </w:tblPr>
      <w:tblGrid>
        <w:gridCol w:w="10080"/>
      </w:tblGrid>
      <w:tr w:rsidR="00BD0976" w14:paraId="0E2D34B6" w14:textId="77777777">
        <w:tc>
          <w:tcPr>
            <w:tcW w:w="10080" w:type="dxa"/>
            <w:tcBorders>
              <w:top w:val="single" w:sz="6" w:space="0" w:color="D9D9D9"/>
              <w:left w:val="single" w:sz="6" w:space="0" w:color="D9D9D9"/>
              <w:bottom w:val="single" w:sz="6" w:space="0" w:color="D9D9D9"/>
              <w:right w:val="single" w:sz="6" w:space="0" w:color="D9D9D9"/>
            </w:tcBorders>
            <w:shd w:val="clear" w:color="auto" w:fill="F2F2F2"/>
          </w:tcPr>
          <w:p w14:paraId="6C798D43" w14:textId="77777777" w:rsidR="00BD0976" w:rsidRDefault="00000000">
            <w:pPr>
              <w:spacing w:before="60" w:after="60"/>
            </w:pPr>
            <w:r>
              <w:rPr>
                <w:rFonts w:ascii="Courier New" w:eastAsia="Courier New" w:hAnsi="Courier New"/>
                <w:sz w:val="18"/>
              </w:rPr>
              <w:t>SELECT COUNT(*) AS total_rows</w:t>
            </w:r>
            <w:r>
              <w:br/>
            </w:r>
            <w:r>
              <w:rPr>
                <w:rFonts w:ascii="Courier New" w:eastAsia="Courier New" w:hAnsi="Courier New"/>
                <w:sz w:val="18"/>
              </w:rPr>
              <w:t>FROM `analytics_lab.superstore`;</w:t>
            </w:r>
          </w:p>
        </w:tc>
      </w:tr>
    </w:tbl>
    <w:p w14:paraId="774BD6D9" w14:textId="77777777" w:rsidR="00BD0976" w:rsidRDefault="00000000">
      <w:pPr>
        <w:spacing w:after="80"/>
      </w:pPr>
      <w:r>
        <w:t>Question: How many rows are available in the Superstore table? Write the number down for your submission notes.</w:t>
      </w:r>
    </w:p>
    <w:tbl>
      <w:tblPr>
        <w:tblW w:w="0" w:type="auto"/>
        <w:tblLook w:val="04A0" w:firstRow="1" w:lastRow="0" w:firstColumn="1" w:lastColumn="0" w:noHBand="0" w:noVBand="1"/>
      </w:tblPr>
      <w:tblGrid>
        <w:gridCol w:w="10080"/>
      </w:tblGrid>
      <w:tr w:rsidR="00BD0976" w14:paraId="0AA58710" w14:textId="77777777">
        <w:tc>
          <w:tcPr>
            <w:tcW w:w="10080" w:type="dxa"/>
            <w:tcBorders>
              <w:top w:val="single" w:sz="6" w:space="0" w:color="D0D0D0"/>
              <w:left w:val="single" w:sz="6" w:space="0" w:color="D0D0D0"/>
              <w:bottom w:val="single" w:sz="6" w:space="0" w:color="D0D0D0"/>
              <w:right w:val="single" w:sz="6" w:space="0" w:color="D0D0D0"/>
            </w:tcBorders>
            <w:shd w:val="clear" w:color="auto" w:fill="F7F7F7"/>
          </w:tcPr>
          <w:p w14:paraId="337E2D88" w14:textId="77777777" w:rsidR="00BD0976" w:rsidRDefault="00000000">
            <w:r>
              <w:rPr>
                <w:b/>
              </w:rPr>
              <w:t xml:space="preserve">Screenshot: </w:t>
            </w:r>
            <w:r>
              <w:t>Take a screenshot of this query result or another successful SQL result. At least two SQL query screenshots are required in the final submission.</w:t>
            </w:r>
          </w:p>
        </w:tc>
      </w:tr>
    </w:tbl>
    <w:p w14:paraId="0B3B1D53" w14:textId="77777777" w:rsidR="00BD0976" w:rsidRDefault="00000000">
      <w:pPr>
        <w:pStyle w:val="Heading1"/>
        <w:spacing w:before="240" w:after="120"/>
      </w:pPr>
      <w:r>
        <w:rPr>
          <w:b/>
        </w:rPr>
        <w:t>Task 4: Analyze the data with SQL</w:t>
      </w:r>
    </w:p>
    <w:p w14:paraId="75E0A894" w14:textId="77777777" w:rsidR="00BD0976" w:rsidRDefault="00000000">
      <w:pPr>
        <w:spacing w:after="80"/>
      </w:pPr>
      <w:r>
        <w:t>In this task, you will use SQL to answer basic business questions about sales, profit, quantity, orders, region, category, and time.</w:t>
      </w:r>
    </w:p>
    <w:p w14:paraId="46B03525" w14:textId="77777777" w:rsidR="00BD0976" w:rsidRDefault="00000000">
      <w:pPr>
        <w:pStyle w:val="Heading2"/>
        <w:spacing w:before="160" w:after="80"/>
      </w:pPr>
      <w:r>
        <w:rPr>
          <w:b/>
        </w:rPr>
        <w:t>Main KPI query</w:t>
      </w:r>
    </w:p>
    <w:tbl>
      <w:tblPr>
        <w:tblW w:w="0" w:type="auto"/>
        <w:tblLook w:val="04A0" w:firstRow="1" w:lastRow="0" w:firstColumn="1" w:lastColumn="0" w:noHBand="0" w:noVBand="1"/>
      </w:tblPr>
      <w:tblGrid>
        <w:gridCol w:w="10080"/>
      </w:tblGrid>
      <w:tr w:rsidR="00BD0976" w14:paraId="4D0877CB" w14:textId="77777777">
        <w:tc>
          <w:tcPr>
            <w:tcW w:w="10080" w:type="dxa"/>
            <w:tcBorders>
              <w:top w:val="single" w:sz="6" w:space="0" w:color="D9D9D9"/>
              <w:left w:val="single" w:sz="6" w:space="0" w:color="D9D9D9"/>
              <w:bottom w:val="single" w:sz="6" w:space="0" w:color="D9D9D9"/>
              <w:right w:val="single" w:sz="6" w:space="0" w:color="D9D9D9"/>
            </w:tcBorders>
            <w:shd w:val="clear" w:color="auto" w:fill="F2F2F2"/>
          </w:tcPr>
          <w:p w14:paraId="70F39E2F" w14:textId="77777777" w:rsidR="00BD0976" w:rsidRDefault="00000000">
            <w:pPr>
              <w:spacing w:before="60" w:after="60"/>
            </w:pPr>
            <w:r>
              <w:rPr>
                <w:rFonts w:ascii="Courier New" w:eastAsia="Courier New" w:hAnsi="Courier New"/>
                <w:sz w:val="18"/>
              </w:rPr>
              <w:t>SELECT</w:t>
            </w:r>
            <w:r>
              <w:br/>
            </w:r>
            <w:r>
              <w:rPr>
                <w:rFonts w:ascii="Courier New" w:eastAsia="Courier New" w:hAnsi="Courier New"/>
                <w:sz w:val="18"/>
              </w:rPr>
              <w:t xml:space="preserve">  ROUND(SUM(Sales), 2) AS total_sales,</w:t>
            </w:r>
            <w:r>
              <w:br/>
            </w:r>
            <w:r>
              <w:rPr>
                <w:rFonts w:ascii="Courier New" w:eastAsia="Courier New" w:hAnsi="Courier New"/>
                <w:sz w:val="18"/>
              </w:rPr>
              <w:t xml:space="preserve">  ROUND(SUM(Profit), 2) AS total_profit,</w:t>
            </w:r>
            <w:r>
              <w:br/>
            </w:r>
            <w:r>
              <w:rPr>
                <w:rFonts w:ascii="Courier New" w:eastAsia="Courier New" w:hAnsi="Courier New"/>
                <w:sz w:val="18"/>
              </w:rPr>
              <w:t xml:space="preserve">  SUM(Quantity) AS total_quantity,</w:t>
            </w:r>
            <w:r>
              <w:br/>
            </w:r>
            <w:r>
              <w:rPr>
                <w:rFonts w:ascii="Courier New" w:eastAsia="Courier New" w:hAnsi="Courier New"/>
                <w:sz w:val="18"/>
              </w:rPr>
              <w:t xml:space="preserve">  COUNT(DISTINCT `Order ID`) AS total_orders</w:t>
            </w:r>
            <w:r>
              <w:br/>
            </w:r>
            <w:r>
              <w:rPr>
                <w:rFonts w:ascii="Courier New" w:eastAsia="Courier New" w:hAnsi="Courier New"/>
                <w:sz w:val="18"/>
              </w:rPr>
              <w:t>FROM `analytics_lab.superstore`;</w:t>
            </w:r>
          </w:p>
        </w:tc>
      </w:tr>
    </w:tbl>
    <w:p w14:paraId="58E8975D" w14:textId="57DB70A3" w:rsidR="00BD0976" w:rsidRDefault="00000000">
      <w:pPr>
        <w:spacing w:after="80"/>
      </w:pPr>
      <w:r>
        <w:t xml:space="preserve">These values will later become scorecards in </w:t>
      </w:r>
      <w:r w:rsidR="00C76CF0">
        <w:t>Data Studio</w:t>
      </w:r>
      <w:r>
        <w:t>.</w:t>
      </w:r>
    </w:p>
    <w:p w14:paraId="6E03A4D9" w14:textId="77777777" w:rsidR="00BD0976" w:rsidRDefault="00000000">
      <w:pPr>
        <w:pStyle w:val="Heading2"/>
        <w:spacing w:before="160" w:after="80"/>
      </w:pPr>
      <w:r>
        <w:rPr>
          <w:b/>
        </w:rPr>
        <w:t>Sales by region</w:t>
      </w:r>
    </w:p>
    <w:tbl>
      <w:tblPr>
        <w:tblW w:w="0" w:type="auto"/>
        <w:tblLook w:val="04A0" w:firstRow="1" w:lastRow="0" w:firstColumn="1" w:lastColumn="0" w:noHBand="0" w:noVBand="1"/>
      </w:tblPr>
      <w:tblGrid>
        <w:gridCol w:w="10080"/>
      </w:tblGrid>
      <w:tr w:rsidR="00BD0976" w14:paraId="256E2C3F" w14:textId="77777777">
        <w:tc>
          <w:tcPr>
            <w:tcW w:w="10080" w:type="dxa"/>
            <w:tcBorders>
              <w:top w:val="single" w:sz="6" w:space="0" w:color="D9D9D9"/>
              <w:left w:val="single" w:sz="6" w:space="0" w:color="D9D9D9"/>
              <w:bottom w:val="single" w:sz="6" w:space="0" w:color="D9D9D9"/>
              <w:right w:val="single" w:sz="6" w:space="0" w:color="D9D9D9"/>
            </w:tcBorders>
            <w:shd w:val="clear" w:color="auto" w:fill="F2F2F2"/>
          </w:tcPr>
          <w:p w14:paraId="1CD7FF69" w14:textId="77777777" w:rsidR="00BD0976" w:rsidRDefault="00000000">
            <w:pPr>
              <w:spacing w:before="60" w:after="60"/>
            </w:pPr>
            <w:r>
              <w:rPr>
                <w:rFonts w:ascii="Courier New" w:eastAsia="Courier New" w:hAnsi="Courier New"/>
                <w:sz w:val="18"/>
              </w:rPr>
              <w:t>SELECT</w:t>
            </w:r>
            <w:r>
              <w:br/>
            </w:r>
            <w:r>
              <w:rPr>
                <w:rFonts w:ascii="Courier New" w:eastAsia="Courier New" w:hAnsi="Courier New"/>
                <w:sz w:val="18"/>
              </w:rPr>
              <w:t xml:space="preserve">  Region,</w:t>
            </w:r>
            <w:r>
              <w:br/>
            </w:r>
            <w:r>
              <w:rPr>
                <w:rFonts w:ascii="Courier New" w:eastAsia="Courier New" w:hAnsi="Courier New"/>
                <w:sz w:val="18"/>
              </w:rPr>
              <w:t xml:space="preserve">  ROUND(SUM(Sales), 2) AS total_sales</w:t>
            </w:r>
            <w:r>
              <w:br/>
            </w:r>
            <w:r>
              <w:rPr>
                <w:rFonts w:ascii="Courier New" w:eastAsia="Courier New" w:hAnsi="Courier New"/>
                <w:sz w:val="18"/>
              </w:rPr>
              <w:t>FROM `analytics_lab.superstore`</w:t>
            </w:r>
            <w:r>
              <w:br/>
            </w:r>
            <w:r>
              <w:rPr>
                <w:rFonts w:ascii="Courier New" w:eastAsia="Courier New" w:hAnsi="Courier New"/>
                <w:sz w:val="18"/>
              </w:rPr>
              <w:t>GROUP BY Region</w:t>
            </w:r>
            <w:r>
              <w:br/>
            </w:r>
            <w:r>
              <w:rPr>
                <w:rFonts w:ascii="Courier New" w:eastAsia="Courier New" w:hAnsi="Courier New"/>
                <w:sz w:val="18"/>
              </w:rPr>
              <w:t>ORDER BY total_sales DESC;</w:t>
            </w:r>
          </w:p>
        </w:tc>
      </w:tr>
    </w:tbl>
    <w:p w14:paraId="0EA44335" w14:textId="77777777" w:rsidR="00BD0976" w:rsidRDefault="00000000">
      <w:pPr>
        <w:spacing w:after="80"/>
      </w:pPr>
      <w:r>
        <w:lastRenderedPageBreak/>
        <w:t>Question: Which region has the highest sales?</w:t>
      </w:r>
    </w:p>
    <w:p w14:paraId="4EB30552" w14:textId="77777777" w:rsidR="00BD0976" w:rsidRDefault="00000000">
      <w:pPr>
        <w:pStyle w:val="Heading2"/>
        <w:spacing w:before="160" w:after="80"/>
      </w:pPr>
      <w:r>
        <w:rPr>
          <w:b/>
        </w:rPr>
        <w:t>Profit by category</w:t>
      </w:r>
    </w:p>
    <w:tbl>
      <w:tblPr>
        <w:tblW w:w="0" w:type="auto"/>
        <w:tblLook w:val="04A0" w:firstRow="1" w:lastRow="0" w:firstColumn="1" w:lastColumn="0" w:noHBand="0" w:noVBand="1"/>
      </w:tblPr>
      <w:tblGrid>
        <w:gridCol w:w="10080"/>
      </w:tblGrid>
      <w:tr w:rsidR="00BD0976" w14:paraId="5EEF33B4" w14:textId="77777777">
        <w:tc>
          <w:tcPr>
            <w:tcW w:w="10080" w:type="dxa"/>
            <w:tcBorders>
              <w:top w:val="single" w:sz="6" w:space="0" w:color="D9D9D9"/>
              <w:left w:val="single" w:sz="6" w:space="0" w:color="D9D9D9"/>
              <w:bottom w:val="single" w:sz="6" w:space="0" w:color="D9D9D9"/>
              <w:right w:val="single" w:sz="6" w:space="0" w:color="D9D9D9"/>
            </w:tcBorders>
            <w:shd w:val="clear" w:color="auto" w:fill="F2F2F2"/>
          </w:tcPr>
          <w:p w14:paraId="44DFF60D" w14:textId="77777777" w:rsidR="00BD0976" w:rsidRDefault="00000000">
            <w:pPr>
              <w:spacing w:before="60" w:after="60"/>
            </w:pPr>
            <w:r>
              <w:rPr>
                <w:rFonts w:ascii="Courier New" w:eastAsia="Courier New" w:hAnsi="Courier New"/>
                <w:sz w:val="18"/>
              </w:rPr>
              <w:t>SELECT</w:t>
            </w:r>
            <w:r>
              <w:br/>
            </w:r>
            <w:r>
              <w:rPr>
                <w:rFonts w:ascii="Courier New" w:eastAsia="Courier New" w:hAnsi="Courier New"/>
                <w:sz w:val="18"/>
              </w:rPr>
              <w:t xml:space="preserve">  Category,</w:t>
            </w:r>
            <w:r>
              <w:br/>
            </w:r>
            <w:r>
              <w:rPr>
                <w:rFonts w:ascii="Courier New" w:eastAsia="Courier New" w:hAnsi="Courier New"/>
                <w:sz w:val="18"/>
              </w:rPr>
              <w:t xml:space="preserve">  ROUND(SUM(Profit), 2) AS total_profit</w:t>
            </w:r>
            <w:r>
              <w:br/>
            </w:r>
            <w:r>
              <w:rPr>
                <w:rFonts w:ascii="Courier New" w:eastAsia="Courier New" w:hAnsi="Courier New"/>
                <w:sz w:val="18"/>
              </w:rPr>
              <w:t>FROM `analytics_lab.superstore`</w:t>
            </w:r>
            <w:r>
              <w:br/>
            </w:r>
            <w:r>
              <w:rPr>
                <w:rFonts w:ascii="Courier New" w:eastAsia="Courier New" w:hAnsi="Courier New"/>
                <w:sz w:val="18"/>
              </w:rPr>
              <w:t>GROUP BY Category</w:t>
            </w:r>
            <w:r>
              <w:br/>
            </w:r>
            <w:r>
              <w:rPr>
                <w:rFonts w:ascii="Courier New" w:eastAsia="Courier New" w:hAnsi="Courier New"/>
                <w:sz w:val="18"/>
              </w:rPr>
              <w:t>ORDER BY total_profit DESC;</w:t>
            </w:r>
          </w:p>
        </w:tc>
      </w:tr>
    </w:tbl>
    <w:p w14:paraId="199F5836" w14:textId="77777777" w:rsidR="00BD0976" w:rsidRDefault="00000000">
      <w:pPr>
        <w:spacing w:after="80"/>
      </w:pPr>
      <w:r>
        <w:t>Question: Which category has the highest profit?</w:t>
      </w:r>
    </w:p>
    <w:p w14:paraId="1107BE9A" w14:textId="77777777" w:rsidR="00BD0976" w:rsidRDefault="00000000">
      <w:pPr>
        <w:pStyle w:val="Heading2"/>
        <w:spacing w:before="160" w:after="80"/>
      </w:pPr>
      <w:r>
        <w:rPr>
          <w:b/>
        </w:rPr>
        <w:t>Sales over time</w:t>
      </w:r>
    </w:p>
    <w:tbl>
      <w:tblPr>
        <w:tblW w:w="0" w:type="auto"/>
        <w:tblLook w:val="04A0" w:firstRow="1" w:lastRow="0" w:firstColumn="1" w:lastColumn="0" w:noHBand="0" w:noVBand="1"/>
      </w:tblPr>
      <w:tblGrid>
        <w:gridCol w:w="10080"/>
      </w:tblGrid>
      <w:tr w:rsidR="00BD0976" w14:paraId="1E5CA148" w14:textId="77777777">
        <w:tc>
          <w:tcPr>
            <w:tcW w:w="10080" w:type="dxa"/>
            <w:tcBorders>
              <w:top w:val="single" w:sz="6" w:space="0" w:color="D9D9D9"/>
              <w:left w:val="single" w:sz="6" w:space="0" w:color="D9D9D9"/>
              <w:bottom w:val="single" w:sz="6" w:space="0" w:color="D9D9D9"/>
              <w:right w:val="single" w:sz="6" w:space="0" w:color="D9D9D9"/>
            </w:tcBorders>
            <w:shd w:val="clear" w:color="auto" w:fill="F2F2F2"/>
          </w:tcPr>
          <w:p w14:paraId="7127C926" w14:textId="5B1B9558" w:rsidR="00BD0976" w:rsidRDefault="00000000">
            <w:pPr>
              <w:spacing w:before="60" w:after="60"/>
            </w:pPr>
            <w:r>
              <w:rPr>
                <w:rFonts w:ascii="Courier New" w:eastAsia="Courier New" w:hAnsi="Courier New"/>
                <w:sz w:val="18"/>
              </w:rPr>
              <w:t>SELECT</w:t>
            </w:r>
            <w:r>
              <w:br/>
            </w:r>
            <w:r>
              <w:rPr>
                <w:rFonts w:ascii="Courier New" w:eastAsia="Courier New" w:hAnsi="Courier New"/>
                <w:sz w:val="18"/>
              </w:rPr>
              <w:t xml:space="preserve">  </w:t>
            </w:r>
            <w:r w:rsidR="00C140F9" w:rsidRPr="00C140F9">
              <w:rPr>
                <w:rFonts w:ascii="Courier New" w:eastAsia="Courier New" w:hAnsi="Courier New"/>
                <w:sz w:val="18"/>
              </w:rPr>
              <w:t xml:space="preserve">EXTRACT(YEAR FROM `Order Date`) </w:t>
            </w:r>
            <w:r>
              <w:rPr>
                <w:rFonts w:ascii="Courier New" w:eastAsia="Courier New" w:hAnsi="Courier New"/>
                <w:sz w:val="18"/>
              </w:rPr>
              <w:t xml:space="preserve">AS </w:t>
            </w:r>
            <w:proofErr w:type="spellStart"/>
            <w:r>
              <w:rPr>
                <w:rFonts w:ascii="Courier New" w:eastAsia="Courier New" w:hAnsi="Courier New"/>
                <w:sz w:val="18"/>
              </w:rPr>
              <w:t>order_year</w:t>
            </w:r>
            <w:proofErr w:type="spellEnd"/>
            <w:r>
              <w:rPr>
                <w:rFonts w:ascii="Courier New" w:eastAsia="Courier New" w:hAnsi="Courier New"/>
                <w:sz w:val="18"/>
              </w:rPr>
              <w:t>,</w:t>
            </w:r>
            <w:r>
              <w:br/>
            </w:r>
            <w:r>
              <w:rPr>
                <w:rFonts w:ascii="Courier New" w:eastAsia="Courier New" w:hAnsi="Courier New"/>
                <w:sz w:val="18"/>
              </w:rPr>
              <w:t xml:space="preserve">  ROUND(SUM(Sales), 2) AS total_sales</w:t>
            </w:r>
            <w:r>
              <w:br/>
            </w:r>
            <w:r>
              <w:rPr>
                <w:rFonts w:ascii="Courier New" w:eastAsia="Courier New" w:hAnsi="Courier New"/>
                <w:sz w:val="18"/>
              </w:rPr>
              <w:t>FROM `analytics_</w:t>
            </w:r>
            <w:proofErr w:type="gramStart"/>
            <w:r>
              <w:rPr>
                <w:rFonts w:ascii="Courier New" w:eastAsia="Courier New" w:hAnsi="Courier New"/>
                <w:sz w:val="18"/>
              </w:rPr>
              <w:t>lab.superstore</w:t>
            </w:r>
            <w:proofErr w:type="gramEnd"/>
            <w:r>
              <w:rPr>
                <w:rFonts w:ascii="Courier New" w:eastAsia="Courier New" w:hAnsi="Courier New"/>
                <w:sz w:val="18"/>
              </w:rPr>
              <w:t>`</w:t>
            </w:r>
            <w:r>
              <w:br/>
            </w:r>
            <w:r>
              <w:rPr>
                <w:rFonts w:ascii="Courier New" w:eastAsia="Courier New" w:hAnsi="Courier New"/>
                <w:sz w:val="18"/>
              </w:rPr>
              <w:t>GROUP BY order_year</w:t>
            </w:r>
            <w:r>
              <w:br/>
            </w:r>
            <w:r>
              <w:rPr>
                <w:rFonts w:ascii="Courier New" w:eastAsia="Courier New" w:hAnsi="Courier New"/>
                <w:sz w:val="18"/>
              </w:rPr>
              <w:t>ORDER BY order_year;</w:t>
            </w:r>
          </w:p>
        </w:tc>
      </w:tr>
      <w:tr w:rsidR="00BD0976" w14:paraId="4879A306" w14:textId="77777777">
        <w:tc>
          <w:tcPr>
            <w:tcW w:w="10080" w:type="dxa"/>
            <w:tcBorders>
              <w:top w:val="single" w:sz="6" w:space="0" w:color="D0D0D0"/>
              <w:left w:val="single" w:sz="6" w:space="0" w:color="D0D0D0"/>
              <w:bottom w:val="single" w:sz="6" w:space="0" w:color="D0D0D0"/>
              <w:right w:val="single" w:sz="6" w:space="0" w:color="D0D0D0"/>
            </w:tcBorders>
            <w:shd w:val="clear" w:color="auto" w:fill="F7F7F7"/>
          </w:tcPr>
          <w:p w14:paraId="62A3FEFA" w14:textId="7CDE1949" w:rsidR="00BD0976" w:rsidRDefault="00000000">
            <w:r>
              <w:rPr>
                <w:b/>
              </w:rPr>
              <w:t xml:space="preserve">Troubleshooting: </w:t>
            </w:r>
            <w:r>
              <w:t xml:space="preserve">If </w:t>
            </w:r>
            <w:proofErr w:type="spellStart"/>
            <w:r>
              <w:t>BigQuery</w:t>
            </w:r>
            <w:proofErr w:type="spellEnd"/>
            <w:r>
              <w:t xml:space="preserve"> auto-detects Order Date as a </w:t>
            </w:r>
            <w:r w:rsidR="00C140F9">
              <w:t xml:space="preserve">text </w:t>
            </w:r>
            <w:r>
              <w:t xml:space="preserve">field instead of </w:t>
            </w:r>
            <w:r w:rsidR="00C140F9">
              <w:t>DATE</w:t>
            </w:r>
            <w:r>
              <w:t>, use</w:t>
            </w:r>
            <w:r w:rsidR="00C140F9">
              <w:t xml:space="preserve"> </w:t>
            </w:r>
            <w:proofErr w:type="gramStart"/>
            <w:r w:rsidR="00C140F9" w:rsidRPr="00C140F9">
              <w:t>EXTRACT(</w:t>
            </w:r>
            <w:proofErr w:type="gramEnd"/>
            <w:r w:rsidR="00C140F9" w:rsidRPr="00C140F9">
              <w:t>YEAR FROM PARSE_</w:t>
            </w:r>
            <w:proofErr w:type="gramStart"/>
            <w:r w:rsidR="00C140F9" w:rsidRPr="00C140F9">
              <w:t>DATE(</w:t>
            </w:r>
            <w:proofErr w:type="gramEnd"/>
            <w:r w:rsidR="00C140F9" w:rsidRPr="00C140F9">
              <w:t>'%m/%d/%Y', `Order Date`</w:t>
            </w:r>
            <w:proofErr w:type="gramStart"/>
            <w:r w:rsidR="00C140F9" w:rsidRPr="00C140F9">
              <w:t>))</w:t>
            </w:r>
            <w:r w:rsidR="00C140F9">
              <w:t xml:space="preserve"> </w:t>
            </w:r>
            <w:r>
              <w:t xml:space="preserve"> instead</w:t>
            </w:r>
            <w:proofErr w:type="gramEnd"/>
            <w:r>
              <w:t xml:space="preserve"> of </w:t>
            </w:r>
            <w:proofErr w:type="gramStart"/>
            <w:r w:rsidR="00C140F9">
              <w:t>EXTRACT(</w:t>
            </w:r>
            <w:proofErr w:type="gramEnd"/>
            <w:r w:rsidR="00C140F9">
              <w:t>YEAR FROM `Order Date`)</w:t>
            </w:r>
            <w:r>
              <w:t>.</w:t>
            </w:r>
          </w:p>
        </w:tc>
      </w:tr>
    </w:tbl>
    <w:p w14:paraId="7D6FEDB9" w14:textId="77777777" w:rsidR="00BD0976" w:rsidRDefault="00000000">
      <w:pPr>
        <w:spacing w:after="80"/>
      </w:pPr>
      <w:r>
        <w:t>Question: How do sales change over time?</w:t>
      </w:r>
    </w:p>
    <w:p w14:paraId="49FFDC86" w14:textId="77777777" w:rsidR="00BD0976" w:rsidRDefault="00000000">
      <w:pPr>
        <w:pStyle w:val="Heading1"/>
        <w:spacing w:before="240" w:after="120"/>
      </w:pPr>
      <w:r>
        <w:rPr>
          <w:b/>
        </w:rPr>
        <w:t>Task 5: Create a clean reporting view</w:t>
      </w:r>
    </w:p>
    <w:p w14:paraId="77BBE681" w14:textId="0E5517CB" w:rsidR="00BD0976" w:rsidRDefault="00000000">
      <w:pPr>
        <w:spacing w:after="80"/>
      </w:pPr>
      <w:r>
        <w:t xml:space="preserve">In this task, you will create a BigQuery view with clean column names and a parsed order date. This makes the data easier to use in </w:t>
      </w:r>
      <w:r w:rsidR="00C76CF0">
        <w:t>Data Studio</w:t>
      </w:r>
      <w:r>
        <w:t>.</w:t>
      </w:r>
    </w:p>
    <w:p w14:paraId="7E86DD4B" w14:textId="77777777" w:rsidR="00BD0976" w:rsidRDefault="00000000">
      <w:pPr>
        <w:pStyle w:val="Heading2"/>
        <w:spacing w:before="160" w:after="80"/>
      </w:pPr>
      <w:r>
        <w:rPr>
          <w:b/>
        </w:rPr>
        <w:t>Create the view</w:t>
      </w:r>
    </w:p>
    <w:tbl>
      <w:tblPr>
        <w:tblW w:w="0" w:type="auto"/>
        <w:tblLook w:val="04A0" w:firstRow="1" w:lastRow="0" w:firstColumn="1" w:lastColumn="0" w:noHBand="0" w:noVBand="1"/>
      </w:tblPr>
      <w:tblGrid>
        <w:gridCol w:w="10080"/>
      </w:tblGrid>
      <w:tr w:rsidR="00BD0976" w14:paraId="56E74875" w14:textId="77777777">
        <w:tc>
          <w:tcPr>
            <w:tcW w:w="10080" w:type="dxa"/>
            <w:tcBorders>
              <w:top w:val="single" w:sz="6" w:space="0" w:color="D9D9D9"/>
              <w:left w:val="single" w:sz="6" w:space="0" w:color="D9D9D9"/>
              <w:bottom w:val="single" w:sz="6" w:space="0" w:color="D9D9D9"/>
              <w:right w:val="single" w:sz="6" w:space="0" w:color="D9D9D9"/>
            </w:tcBorders>
            <w:shd w:val="clear" w:color="auto" w:fill="F2F2F2"/>
          </w:tcPr>
          <w:p w14:paraId="16E47EF5" w14:textId="7BDDFD63" w:rsidR="00BD0976" w:rsidRDefault="00000000">
            <w:pPr>
              <w:spacing w:before="60" w:after="60"/>
            </w:pPr>
            <w:r>
              <w:rPr>
                <w:rFonts w:ascii="Courier New" w:eastAsia="Courier New" w:hAnsi="Courier New"/>
                <w:sz w:val="18"/>
              </w:rPr>
              <w:t>CREATE OR REPLACE VIEW `analytics_lab.vw_superstore_clean` AS</w:t>
            </w:r>
            <w:r>
              <w:br/>
            </w:r>
            <w:r>
              <w:rPr>
                <w:rFonts w:ascii="Courier New" w:eastAsia="Courier New" w:hAnsi="Courier New"/>
                <w:sz w:val="18"/>
              </w:rPr>
              <w:t>SELECT</w:t>
            </w:r>
            <w:r>
              <w:br/>
            </w:r>
            <w:r>
              <w:rPr>
                <w:rFonts w:ascii="Courier New" w:eastAsia="Courier New" w:hAnsi="Courier New"/>
                <w:sz w:val="18"/>
              </w:rPr>
              <w:t xml:space="preserve">  `Order ID` AS order_id,</w:t>
            </w:r>
            <w:r>
              <w:br/>
            </w:r>
            <w:r>
              <w:rPr>
                <w:rFonts w:ascii="Courier New" w:eastAsia="Courier New" w:hAnsi="Courier New"/>
                <w:sz w:val="18"/>
              </w:rPr>
              <w:t xml:space="preserve">  `Order Date` AS order_date,</w:t>
            </w:r>
            <w:r>
              <w:br/>
            </w:r>
            <w:r>
              <w:rPr>
                <w:rFonts w:ascii="Courier New" w:eastAsia="Courier New" w:hAnsi="Courier New"/>
                <w:sz w:val="18"/>
              </w:rPr>
              <w:t xml:space="preserve">  Region AS region,</w:t>
            </w:r>
            <w:r>
              <w:br/>
            </w:r>
            <w:r>
              <w:rPr>
                <w:rFonts w:ascii="Courier New" w:eastAsia="Courier New" w:hAnsi="Courier New"/>
                <w:sz w:val="18"/>
              </w:rPr>
              <w:t xml:space="preserve">  Category AS category,</w:t>
            </w:r>
            <w:r>
              <w:br/>
            </w:r>
            <w:r>
              <w:rPr>
                <w:rFonts w:ascii="Courier New" w:eastAsia="Courier New" w:hAnsi="Courier New"/>
                <w:sz w:val="18"/>
              </w:rPr>
              <w:t xml:space="preserve">  `Sub-Category` AS sub_category,</w:t>
            </w:r>
            <w:r>
              <w:br/>
            </w:r>
            <w:r>
              <w:rPr>
                <w:rFonts w:ascii="Courier New" w:eastAsia="Courier New" w:hAnsi="Courier New"/>
                <w:sz w:val="18"/>
              </w:rPr>
              <w:t xml:space="preserve">  `Ship Mode` AS ship_mode,</w:t>
            </w:r>
            <w:r>
              <w:br/>
            </w:r>
            <w:r>
              <w:rPr>
                <w:rFonts w:ascii="Courier New" w:eastAsia="Courier New" w:hAnsi="Courier New"/>
                <w:sz w:val="18"/>
              </w:rPr>
              <w:t xml:space="preserve">  Segment AS segment,</w:t>
            </w:r>
            <w:r>
              <w:br/>
            </w:r>
            <w:r>
              <w:rPr>
                <w:rFonts w:ascii="Courier New" w:eastAsia="Courier New" w:hAnsi="Courier New"/>
                <w:sz w:val="18"/>
              </w:rPr>
              <w:t xml:space="preserve">  Sales AS sales,</w:t>
            </w:r>
            <w:r>
              <w:br/>
            </w:r>
            <w:r>
              <w:rPr>
                <w:rFonts w:ascii="Courier New" w:eastAsia="Courier New" w:hAnsi="Courier New"/>
                <w:sz w:val="18"/>
              </w:rPr>
              <w:t xml:space="preserve">  Profit AS profit,</w:t>
            </w:r>
            <w:r>
              <w:br/>
            </w:r>
            <w:r>
              <w:rPr>
                <w:rFonts w:ascii="Courier New" w:eastAsia="Courier New" w:hAnsi="Courier New"/>
                <w:sz w:val="18"/>
              </w:rPr>
              <w:t xml:space="preserve">  Quantity AS quantity,</w:t>
            </w:r>
            <w:r>
              <w:br/>
            </w:r>
            <w:r>
              <w:rPr>
                <w:rFonts w:ascii="Courier New" w:eastAsia="Courier New" w:hAnsi="Courier New"/>
                <w:sz w:val="18"/>
              </w:rPr>
              <w:t xml:space="preserve">  Discount AS discount</w:t>
            </w:r>
            <w:r>
              <w:br/>
            </w:r>
            <w:r>
              <w:rPr>
                <w:rFonts w:ascii="Courier New" w:eastAsia="Courier New" w:hAnsi="Courier New"/>
                <w:sz w:val="18"/>
              </w:rPr>
              <w:t>FROM `analytics_lab.superstore`;</w:t>
            </w:r>
          </w:p>
        </w:tc>
      </w:tr>
    </w:tbl>
    <w:p w14:paraId="01D386FA" w14:textId="77777777" w:rsidR="00BD0976" w:rsidRDefault="00000000">
      <w:pPr>
        <w:pStyle w:val="Heading2"/>
        <w:spacing w:before="160" w:after="80"/>
      </w:pPr>
      <w:r>
        <w:rPr>
          <w:b/>
        </w:rPr>
        <w:t>Test the view</w:t>
      </w:r>
    </w:p>
    <w:tbl>
      <w:tblPr>
        <w:tblW w:w="0" w:type="auto"/>
        <w:tblLook w:val="04A0" w:firstRow="1" w:lastRow="0" w:firstColumn="1" w:lastColumn="0" w:noHBand="0" w:noVBand="1"/>
      </w:tblPr>
      <w:tblGrid>
        <w:gridCol w:w="10080"/>
      </w:tblGrid>
      <w:tr w:rsidR="00BD0976" w14:paraId="7F5686E3" w14:textId="77777777">
        <w:tc>
          <w:tcPr>
            <w:tcW w:w="10080" w:type="dxa"/>
            <w:tcBorders>
              <w:top w:val="single" w:sz="6" w:space="0" w:color="D9D9D9"/>
              <w:left w:val="single" w:sz="6" w:space="0" w:color="D9D9D9"/>
              <w:bottom w:val="single" w:sz="6" w:space="0" w:color="D9D9D9"/>
              <w:right w:val="single" w:sz="6" w:space="0" w:color="D9D9D9"/>
            </w:tcBorders>
            <w:shd w:val="clear" w:color="auto" w:fill="F2F2F2"/>
          </w:tcPr>
          <w:p w14:paraId="2AEDC976" w14:textId="77777777" w:rsidR="00BD0976" w:rsidRDefault="00000000">
            <w:pPr>
              <w:spacing w:before="60" w:after="60"/>
            </w:pPr>
            <w:r>
              <w:rPr>
                <w:rFonts w:ascii="Courier New" w:eastAsia="Courier New" w:hAnsi="Courier New"/>
                <w:sz w:val="18"/>
              </w:rPr>
              <w:t>SELECT *</w:t>
            </w:r>
            <w:r>
              <w:br/>
            </w:r>
            <w:r>
              <w:rPr>
                <w:rFonts w:ascii="Courier New" w:eastAsia="Courier New" w:hAnsi="Courier New"/>
                <w:sz w:val="18"/>
              </w:rPr>
              <w:t>FROM `analytics_lab.vw_superstore_clean`</w:t>
            </w:r>
            <w:r>
              <w:br/>
            </w:r>
            <w:r>
              <w:rPr>
                <w:rFonts w:ascii="Courier New" w:eastAsia="Courier New" w:hAnsi="Courier New"/>
                <w:sz w:val="18"/>
              </w:rPr>
              <w:t>LIMIT 20;</w:t>
            </w:r>
          </w:p>
        </w:tc>
      </w:tr>
    </w:tbl>
    <w:p w14:paraId="4C18A1DC" w14:textId="1E5CD4C6" w:rsidR="00BD0976" w:rsidRPr="00C140F9" w:rsidRDefault="00000000">
      <w:pPr>
        <w:pStyle w:val="Heading1"/>
        <w:spacing w:before="240" w:after="120"/>
        <w:rPr>
          <w:b/>
        </w:rPr>
      </w:pPr>
      <w:r w:rsidRPr="00C140F9">
        <w:rPr>
          <w:b/>
        </w:rPr>
        <w:lastRenderedPageBreak/>
        <w:t xml:space="preserve">Task 6: Connect </w:t>
      </w:r>
      <w:r w:rsidR="00C76CF0" w:rsidRPr="00C140F9">
        <w:rPr>
          <w:b/>
        </w:rPr>
        <w:t>Data Studio</w:t>
      </w:r>
      <w:r w:rsidRPr="00C140F9">
        <w:rPr>
          <w:b/>
        </w:rPr>
        <w:t xml:space="preserve"> to the clean view</w:t>
      </w:r>
    </w:p>
    <w:p w14:paraId="680645EB" w14:textId="53232EDC" w:rsidR="00BD0976" w:rsidRDefault="00000000">
      <w:pPr>
        <w:spacing w:after="80"/>
      </w:pPr>
      <w:r>
        <w:t xml:space="preserve">Now connect </w:t>
      </w:r>
      <w:r w:rsidR="00C76CF0">
        <w:t>Data Studio</w:t>
      </w:r>
      <w:r>
        <w:t xml:space="preserve"> to the clean BigQuery view. Use the clean view instead of the raw table so the dashboard fields have friendly names.</w:t>
      </w:r>
    </w:p>
    <w:p w14:paraId="53B52FC5" w14:textId="664B7B77" w:rsidR="00BD0976" w:rsidRDefault="00000000">
      <w:pPr>
        <w:spacing w:after="80"/>
      </w:pPr>
      <w:r>
        <w:t xml:space="preserve">1. Open </w:t>
      </w:r>
      <w:hyperlink r:id="rId11" w:history="1">
        <w:r w:rsidR="00C76CF0" w:rsidRPr="00C140F9">
          <w:rPr>
            <w:rStyle w:val="Hyperlink"/>
          </w:rPr>
          <w:t>Data Studio</w:t>
        </w:r>
      </w:hyperlink>
      <w:r>
        <w:t xml:space="preserve"> in your browser.</w:t>
      </w:r>
    </w:p>
    <w:p w14:paraId="68F68BE1" w14:textId="77777777" w:rsidR="00BD0976" w:rsidRDefault="00000000">
      <w:pPr>
        <w:spacing w:after="80"/>
      </w:pPr>
      <w:r>
        <w:t>2. Click Create -&gt; Report.</w:t>
      </w:r>
    </w:p>
    <w:p w14:paraId="5561257B" w14:textId="77777777" w:rsidR="00BD0976" w:rsidRDefault="00000000">
      <w:pPr>
        <w:spacing w:after="80"/>
      </w:pPr>
      <w:r>
        <w:t>3. Choose BigQuery as the data source.</w:t>
      </w:r>
    </w:p>
    <w:p w14:paraId="0AE7CB5C" w14:textId="77777777" w:rsidR="00BD0976" w:rsidRDefault="00000000">
      <w:pPr>
        <w:spacing w:after="80"/>
      </w:pPr>
      <w:r>
        <w:t>4. Select your project.</w:t>
      </w:r>
    </w:p>
    <w:p w14:paraId="79713C92" w14:textId="77777777" w:rsidR="00BD0976" w:rsidRDefault="00000000">
      <w:pPr>
        <w:spacing w:after="80"/>
      </w:pPr>
      <w:r>
        <w:t>5. Select dataset analytics_lab.</w:t>
      </w:r>
    </w:p>
    <w:p w14:paraId="082D9711" w14:textId="77777777" w:rsidR="00BD0976" w:rsidRDefault="00000000">
      <w:pPr>
        <w:spacing w:after="80"/>
      </w:pPr>
      <w:r>
        <w:t>6. Select the view vw_superstore_clean.</w:t>
      </w:r>
    </w:p>
    <w:p w14:paraId="58091B8D" w14:textId="77777777" w:rsidR="00BD0976" w:rsidRDefault="00000000">
      <w:pPr>
        <w:spacing w:after="80"/>
      </w:pPr>
      <w:r>
        <w:t>7. Click Add.</w:t>
      </w:r>
    </w:p>
    <w:p w14:paraId="7072C8C9" w14:textId="77777777" w:rsidR="00BD0976" w:rsidRDefault="00000000">
      <w:pPr>
        <w:spacing w:after="80"/>
      </w:pPr>
      <w:r>
        <w:t>8. Click Add to report.</w:t>
      </w:r>
    </w:p>
    <w:tbl>
      <w:tblPr>
        <w:tblW w:w="0" w:type="auto"/>
        <w:tblLook w:val="04A0" w:firstRow="1" w:lastRow="0" w:firstColumn="1" w:lastColumn="0" w:noHBand="0" w:noVBand="1"/>
      </w:tblPr>
      <w:tblGrid>
        <w:gridCol w:w="10080"/>
      </w:tblGrid>
      <w:tr w:rsidR="00BD0976" w14:paraId="1E65FB5F" w14:textId="77777777">
        <w:tc>
          <w:tcPr>
            <w:tcW w:w="10080" w:type="dxa"/>
            <w:tcBorders>
              <w:top w:val="single" w:sz="6" w:space="0" w:color="D0D0D0"/>
              <w:left w:val="single" w:sz="6" w:space="0" w:color="D0D0D0"/>
              <w:bottom w:val="single" w:sz="6" w:space="0" w:color="D0D0D0"/>
              <w:right w:val="single" w:sz="6" w:space="0" w:color="D0D0D0"/>
            </w:tcBorders>
            <w:shd w:val="clear" w:color="auto" w:fill="F7F7F7"/>
          </w:tcPr>
          <w:p w14:paraId="7E8DBBAE" w14:textId="7CA789DA" w:rsidR="00BD0976" w:rsidRDefault="00000000">
            <w:r>
              <w:rPr>
                <w:b/>
              </w:rPr>
              <w:t xml:space="preserve">Checkpoint: </w:t>
            </w:r>
            <w:r>
              <w:t xml:space="preserve">You should now have a </w:t>
            </w:r>
            <w:r w:rsidR="00C76CF0">
              <w:t>Data Studio</w:t>
            </w:r>
            <w:r>
              <w:t xml:space="preserve"> report connected to vw_superstore_clean.</w:t>
            </w:r>
          </w:p>
        </w:tc>
      </w:tr>
    </w:tbl>
    <w:p w14:paraId="49693A69" w14:textId="77777777" w:rsidR="00BD0976" w:rsidRDefault="00000000">
      <w:pPr>
        <w:pStyle w:val="Heading1"/>
        <w:spacing w:before="240" w:after="120"/>
      </w:pPr>
      <w:r>
        <w:rPr>
          <w:b/>
        </w:rPr>
        <w:t>Task 7: Build an interactive dashboard</w:t>
      </w:r>
    </w:p>
    <w:p w14:paraId="64F2B23F" w14:textId="09A500B8" w:rsidR="00BD0976" w:rsidRDefault="00000000">
      <w:pPr>
        <w:spacing w:after="80"/>
      </w:pPr>
      <w:r>
        <w:t xml:space="preserve">Create a simple </w:t>
      </w:r>
      <w:r w:rsidR="00C76CF0">
        <w:t>Data Studio</w:t>
      </w:r>
      <w:r>
        <w:t xml:space="preserve"> dashboard with KPI cards, charts, and filters.</w:t>
      </w:r>
    </w:p>
    <w:p w14:paraId="4DAD0E80" w14:textId="77777777" w:rsidR="00BD0976" w:rsidRDefault="00000000">
      <w:pPr>
        <w:pStyle w:val="Heading2"/>
        <w:spacing w:before="160" w:after="80"/>
      </w:pPr>
      <w:r>
        <w:rPr>
          <w:b/>
        </w:rPr>
        <w:t>Suggested dashboard components</w:t>
      </w:r>
    </w:p>
    <w:tbl>
      <w:tblPr>
        <w:tblW w:w="0" w:type="auto"/>
        <w:tblLook w:val="04A0" w:firstRow="1" w:lastRow="0" w:firstColumn="1" w:lastColumn="0" w:noHBand="0" w:noVBand="1"/>
      </w:tblPr>
      <w:tblGrid>
        <w:gridCol w:w="3360"/>
        <w:gridCol w:w="3360"/>
        <w:gridCol w:w="3360"/>
      </w:tblGrid>
      <w:tr w:rsidR="00BD0976" w14:paraId="6D606E7C" w14:textId="77777777">
        <w:tc>
          <w:tcPr>
            <w:tcW w:w="3360" w:type="dxa"/>
            <w:tcBorders>
              <w:top w:val="single" w:sz="4" w:space="0" w:color="D9D9D9"/>
              <w:left w:val="single" w:sz="4" w:space="0" w:color="D9D9D9"/>
              <w:bottom w:val="single" w:sz="4" w:space="0" w:color="D9D9D9"/>
              <w:right w:val="single" w:sz="4" w:space="0" w:color="D9D9D9"/>
            </w:tcBorders>
            <w:shd w:val="clear" w:color="auto" w:fill="F2F2F2"/>
          </w:tcPr>
          <w:p w14:paraId="031228C2" w14:textId="77777777" w:rsidR="00BD0976" w:rsidRDefault="00000000">
            <w:r>
              <w:rPr>
                <w:b/>
              </w:rPr>
              <w:t>Question</w:t>
            </w:r>
          </w:p>
        </w:tc>
        <w:tc>
          <w:tcPr>
            <w:tcW w:w="3360" w:type="dxa"/>
            <w:tcBorders>
              <w:top w:val="single" w:sz="4" w:space="0" w:color="D9D9D9"/>
              <w:left w:val="single" w:sz="4" w:space="0" w:color="D9D9D9"/>
              <w:bottom w:val="single" w:sz="4" w:space="0" w:color="D9D9D9"/>
              <w:right w:val="single" w:sz="4" w:space="0" w:color="D9D9D9"/>
            </w:tcBorders>
            <w:shd w:val="clear" w:color="auto" w:fill="F2F2F2"/>
          </w:tcPr>
          <w:p w14:paraId="6AB24F4C" w14:textId="77777777" w:rsidR="00BD0976" w:rsidRDefault="00000000">
            <w:r>
              <w:rPr>
                <w:b/>
              </w:rPr>
              <w:t>Suggested chart</w:t>
            </w:r>
          </w:p>
        </w:tc>
        <w:tc>
          <w:tcPr>
            <w:tcW w:w="3360" w:type="dxa"/>
            <w:tcBorders>
              <w:top w:val="single" w:sz="4" w:space="0" w:color="D9D9D9"/>
              <w:left w:val="single" w:sz="4" w:space="0" w:color="D9D9D9"/>
              <w:bottom w:val="single" w:sz="4" w:space="0" w:color="D9D9D9"/>
              <w:right w:val="single" w:sz="4" w:space="0" w:color="D9D9D9"/>
            </w:tcBorders>
            <w:shd w:val="clear" w:color="auto" w:fill="F2F2F2"/>
          </w:tcPr>
          <w:p w14:paraId="559918FC" w14:textId="77777777" w:rsidR="00BD0976" w:rsidRDefault="00000000">
            <w:r>
              <w:rPr>
                <w:b/>
              </w:rPr>
              <w:t>Fields</w:t>
            </w:r>
          </w:p>
        </w:tc>
      </w:tr>
      <w:tr w:rsidR="00BD0976" w14:paraId="6EF51806" w14:textId="77777777">
        <w:tc>
          <w:tcPr>
            <w:tcW w:w="3360" w:type="dxa"/>
            <w:tcBorders>
              <w:top w:val="single" w:sz="4" w:space="0" w:color="D9D9D9"/>
              <w:left w:val="single" w:sz="4" w:space="0" w:color="D9D9D9"/>
              <w:bottom w:val="single" w:sz="4" w:space="0" w:color="D9D9D9"/>
              <w:right w:val="single" w:sz="4" w:space="0" w:color="D9D9D9"/>
            </w:tcBorders>
          </w:tcPr>
          <w:p w14:paraId="277B7D50" w14:textId="77777777" w:rsidR="00BD0976" w:rsidRDefault="00000000">
            <w:r>
              <w:t>What are the main KPIs?</w:t>
            </w:r>
          </w:p>
        </w:tc>
        <w:tc>
          <w:tcPr>
            <w:tcW w:w="3360" w:type="dxa"/>
            <w:tcBorders>
              <w:top w:val="single" w:sz="4" w:space="0" w:color="D9D9D9"/>
              <w:left w:val="single" w:sz="4" w:space="0" w:color="D9D9D9"/>
              <w:bottom w:val="single" w:sz="4" w:space="0" w:color="D9D9D9"/>
              <w:right w:val="single" w:sz="4" w:space="0" w:color="D9D9D9"/>
            </w:tcBorders>
          </w:tcPr>
          <w:p w14:paraId="4783400D" w14:textId="77777777" w:rsidR="00BD0976" w:rsidRDefault="00000000">
            <w:r>
              <w:t>Scorecards</w:t>
            </w:r>
          </w:p>
        </w:tc>
        <w:tc>
          <w:tcPr>
            <w:tcW w:w="3360" w:type="dxa"/>
            <w:tcBorders>
              <w:top w:val="single" w:sz="4" w:space="0" w:color="D9D9D9"/>
              <w:left w:val="single" w:sz="4" w:space="0" w:color="D9D9D9"/>
              <w:bottom w:val="single" w:sz="4" w:space="0" w:color="D9D9D9"/>
              <w:right w:val="single" w:sz="4" w:space="0" w:color="D9D9D9"/>
            </w:tcBorders>
          </w:tcPr>
          <w:p w14:paraId="113D1256" w14:textId="77777777" w:rsidR="00BD0976" w:rsidRDefault="00000000">
            <w:r>
              <w:t>SUM sales, SUM profit, COUNT_DISTINCT order_id, SUM quantity</w:t>
            </w:r>
          </w:p>
        </w:tc>
      </w:tr>
      <w:tr w:rsidR="00BD0976" w14:paraId="65494A0B" w14:textId="77777777">
        <w:tc>
          <w:tcPr>
            <w:tcW w:w="3360" w:type="dxa"/>
            <w:tcBorders>
              <w:top w:val="single" w:sz="4" w:space="0" w:color="D9D9D9"/>
              <w:left w:val="single" w:sz="4" w:space="0" w:color="D9D9D9"/>
              <w:bottom w:val="single" w:sz="4" w:space="0" w:color="D9D9D9"/>
              <w:right w:val="single" w:sz="4" w:space="0" w:color="D9D9D9"/>
            </w:tcBorders>
          </w:tcPr>
          <w:p w14:paraId="4BA79384" w14:textId="77777777" w:rsidR="00BD0976" w:rsidRDefault="00000000">
            <w:r>
              <w:t>Which region has the highest sales?</w:t>
            </w:r>
          </w:p>
        </w:tc>
        <w:tc>
          <w:tcPr>
            <w:tcW w:w="3360" w:type="dxa"/>
            <w:tcBorders>
              <w:top w:val="single" w:sz="4" w:space="0" w:color="D9D9D9"/>
              <w:left w:val="single" w:sz="4" w:space="0" w:color="D9D9D9"/>
              <w:bottom w:val="single" w:sz="4" w:space="0" w:color="D9D9D9"/>
              <w:right w:val="single" w:sz="4" w:space="0" w:color="D9D9D9"/>
            </w:tcBorders>
          </w:tcPr>
          <w:p w14:paraId="76D31A2C" w14:textId="77777777" w:rsidR="00BD0976" w:rsidRDefault="00000000">
            <w:r>
              <w:t>Bar chart</w:t>
            </w:r>
          </w:p>
        </w:tc>
        <w:tc>
          <w:tcPr>
            <w:tcW w:w="3360" w:type="dxa"/>
            <w:tcBorders>
              <w:top w:val="single" w:sz="4" w:space="0" w:color="D9D9D9"/>
              <w:left w:val="single" w:sz="4" w:space="0" w:color="D9D9D9"/>
              <w:bottom w:val="single" w:sz="4" w:space="0" w:color="D9D9D9"/>
              <w:right w:val="single" w:sz="4" w:space="0" w:color="D9D9D9"/>
            </w:tcBorders>
          </w:tcPr>
          <w:p w14:paraId="1BA0076B" w14:textId="77777777" w:rsidR="00BD0976" w:rsidRDefault="00000000">
            <w:r>
              <w:t>Dimension: region; Metric: sales</w:t>
            </w:r>
          </w:p>
        </w:tc>
      </w:tr>
      <w:tr w:rsidR="00BD0976" w14:paraId="2B1AA6A5" w14:textId="77777777">
        <w:tc>
          <w:tcPr>
            <w:tcW w:w="3360" w:type="dxa"/>
            <w:tcBorders>
              <w:top w:val="single" w:sz="4" w:space="0" w:color="D9D9D9"/>
              <w:left w:val="single" w:sz="4" w:space="0" w:color="D9D9D9"/>
              <w:bottom w:val="single" w:sz="4" w:space="0" w:color="D9D9D9"/>
              <w:right w:val="single" w:sz="4" w:space="0" w:color="D9D9D9"/>
            </w:tcBorders>
          </w:tcPr>
          <w:p w14:paraId="47AA6E59" w14:textId="77777777" w:rsidR="00BD0976" w:rsidRDefault="00000000">
            <w:r>
              <w:t>Which category has the highest profit?</w:t>
            </w:r>
          </w:p>
        </w:tc>
        <w:tc>
          <w:tcPr>
            <w:tcW w:w="3360" w:type="dxa"/>
            <w:tcBorders>
              <w:top w:val="single" w:sz="4" w:space="0" w:color="D9D9D9"/>
              <w:left w:val="single" w:sz="4" w:space="0" w:color="D9D9D9"/>
              <w:bottom w:val="single" w:sz="4" w:space="0" w:color="D9D9D9"/>
              <w:right w:val="single" w:sz="4" w:space="0" w:color="D9D9D9"/>
            </w:tcBorders>
          </w:tcPr>
          <w:p w14:paraId="70582AD0" w14:textId="77777777" w:rsidR="00BD0976" w:rsidRDefault="00000000">
            <w:r>
              <w:t>Column chart</w:t>
            </w:r>
          </w:p>
        </w:tc>
        <w:tc>
          <w:tcPr>
            <w:tcW w:w="3360" w:type="dxa"/>
            <w:tcBorders>
              <w:top w:val="single" w:sz="4" w:space="0" w:color="D9D9D9"/>
              <w:left w:val="single" w:sz="4" w:space="0" w:color="D9D9D9"/>
              <w:bottom w:val="single" w:sz="4" w:space="0" w:color="D9D9D9"/>
              <w:right w:val="single" w:sz="4" w:space="0" w:color="D9D9D9"/>
            </w:tcBorders>
          </w:tcPr>
          <w:p w14:paraId="016F6FA4" w14:textId="77777777" w:rsidR="00BD0976" w:rsidRDefault="00000000">
            <w:r>
              <w:t>Dimension: category; Metric: profit</w:t>
            </w:r>
          </w:p>
        </w:tc>
      </w:tr>
      <w:tr w:rsidR="00BD0976" w14:paraId="168EFA46" w14:textId="77777777">
        <w:tc>
          <w:tcPr>
            <w:tcW w:w="3360" w:type="dxa"/>
            <w:tcBorders>
              <w:top w:val="single" w:sz="4" w:space="0" w:color="D9D9D9"/>
              <w:left w:val="single" w:sz="4" w:space="0" w:color="D9D9D9"/>
              <w:bottom w:val="single" w:sz="4" w:space="0" w:color="D9D9D9"/>
              <w:right w:val="single" w:sz="4" w:space="0" w:color="D9D9D9"/>
            </w:tcBorders>
          </w:tcPr>
          <w:p w14:paraId="3877C708" w14:textId="77777777" w:rsidR="00BD0976" w:rsidRDefault="00000000">
            <w:r>
              <w:t>How do sales change over time?</w:t>
            </w:r>
          </w:p>
        </w:tc>
        <w:tc>
          <w:tcPr>
            <w:tcW w:w="3360" w:type="dxa"/>
            <w:tcBorders>
              <w:top w:val="single" w:sz="4" w:space="0" w:color="D9D9D9"/>
              <w:left w:val="single" w:sz="4" w:space="0" w:color="D9D9D9"/>
              <w:bottom w:val="single" w:sz="4" w:space="0" w:color="D9D9D9"/>
              <w:right w:val="single" w:sz="4" w:space="0" w:color="D9D9D9"/>
            </w:tcBorders>
          </w:tcPr>
          <w:p w14:paraId="661B60FF" w14:textId="77777777" w:rsidR="00BD0976" w:rsidRDefault="00000000">
            <w:r>
              <w:t>Time series</w:t>
            </w:r>
          </w:p>
        </w:tc>
        <w:tc>
          <w:tcPr>
            <w:tcW w:w="3360" w:type="dxa"/>
            <w:tcBorders>
              <w:top w:val="single" w:sz="4" w:space="0" w:color="D9D9D9"/>
              <w:left w:val="single" w:sz="4" w:space="0" w:color="D9D9D9"/>
              <w:bottom w:val="single" w:sz="4" w:space="0" w:color="D9D9D9"/>
              <w:right w:val="single" w:sz="4" w:space="0" w:color="D9D9D9"/>
            </w:tcBorders>
          </w:tcPr>
          <w:p w14:paraId="43650C20" w14:textId="77777777" w:rsidR="00BD0976" w:rsidRDefault="00000000">
            <w:r>
              <w:t>Dimension: order_date; Metric: sales</w:t>
            </w:r>
          </w:p>
        </w:tc>
      </w:tr>
      <w:tr w:rsidR="00BD0976" w14:paraId="2ABA9E6E" w14:textId="77777777">
        <w:tc>
          <w:tcPr>
            <w:tcW w:w="3360" w:type="dxa"/>
            <w:tcBorders>
              <w:top w:val="single" w:sz="4" w:space="0" w:color="D9D9D9"/>
              <w:left w:val="single" w:sz="4" w:space="0" w:color="D9D9D9"/>
              <w:bottom w:val="single" w:sz="4" w:space="0" w:color="D9D9D9"/>
              <w:right w:val="single" w:sz="4" w:space="0" w:color="D9D9D9"/>
            </w:tcBorders>
          </w:tcPr>
          <w:p w14:paraId="06241052" w14:textId="77777777" w:rsidR="00BD0976" w:rsidRDefault="00000000">
            <w:r>
              <w:t>Which sub-categories drive sales?</w:t>
            </w:r>
          </w:p>
        </w:tc>
        <w:tc>
          <w:tcPr>
            <w:tcW w:w="3360" w:type="dxa"/>
            <w:tcBorders>
              <w:top w:val="single" w:sz="4" w:space="0" w:color="D9D9D9"/>
              <w:left w:val="single" w:sz="4" w:space="0" w:color="D9D9D9"/>
              <w:bottom w:val="single" w:sz="4" w:space="0" w:color="D9D9D9"/>
              <w:right w:val="single" w:sz="4" w:space="0" w:color="D9D9D9"/>
            </w:tcBorders>
          </w:tcPr>
          <w:p w14:paraId="3092D8CE" w14:textId="77777777" w:rsidR="00BD0976" w:rsidRDefault="00000000">
            <w:r>
              <w:t>Table or bar chart</w:t>
            </w:r>
          </w:p>
        </w:tc>
        <w:tc>
          <w:tcPr>
            <w:tcW w:w="3360" w:type="dxa"/>
            <w:tcBorders>
              <w:top w:val="single" w:sz="4" w:space="0" w:color="D9D9D9"/>
              <w:left w:val="single" w:sz="4" w:space="0" w:color="D9D9D9"/>
              <w:bottom w:val="single" w:sz="4" w:space="0" w:color="D9D9D9"/>
              <w:right w:val="single" w:sz="4" w:space="0" w:color="D9D9D9"/>
            </w:tcBorders>
          </w:tcPr>
          <w:p w14:paraId="0C942776" w14:textId="77777777" w:rsidR="00BD0976" w:rsidRDefault="00000000">
            <w:r>
              <w:t>Dimension: sub_category; Metric: sales</w:t>
            </w:r>
          </w:p>
        </w:tc>
      </w:tr>
    </w:tbl>
    <w:p w14:paraId="545C9D27" w14:textId="77777777" w:rsidR="00BD0976" w:rsidRDefault="00000000">
      <w:pPr>
        <w:pStyle w:val="Heading2"/>
        <w:spacing w:before="160" w:after="80"/>
      </w:pPr>
      <w:r>
        <w:rPr>
          <w:b/>
        </w:rPr>
        <w:t>Create filter controls</w:t>
      </w:r>
    </w:p>
    <w:p w14:paraId="0005CE0B" w14:textId="77777777" w:rsidR="00BD0976" w:rsidRDefault="00000000">
      <w:pPr>
        <w:spacing w:after="80"/>
      </w:pPr>
      <w:r>
        <w:t>Add filter controls so users can explore the dashboard interactively:</w:t>
      </w:r>
    </w:p>
    <w:p w14:paraId="79BE2C8C" w14:textId="77777777" w:rsidR="00BD0976" w:rsidRDefault="00000000">
      <w:pPr>
        <w:pStyle w:val="ListBullet"/>
        <w:spacing w:after="80"/>
      </w:pPr>
      <w:r>
        <w:t>region</w:t>
      </w:r>
    </w:p>
    <w:p w14:paraId="0FBFEBAD" w14:textId="77777777" w:rsidR="00BD0976" w:rsidRDefault="00000000">
      <w:pPr>
        <w:pStyle w:val="ListBullet"/>
        <w:spacing w:after="80"/>
      </w:pPr>
      <w:r>
        <w:t>category</w:t>
      </w:r>
    </w:p>
    <w:p w14:paraId="50C11401" w14:textId="77777777" w:rsidR="00BD0976" w:rsidRDefault="00000000">
      <w:pPr>
        <w:pStyle w:val="ListBullet"/>
        <w:spacing w:after="80"/>
      </w:pPr>
      <w:r>
        <w:t>ship_mode</w:t>
      </w:r>
    </w:p>
    <w:p w14:paraId="1A294122" w14:textId="77777777" w:rsidR="00BD0976" w:rsidRDefault="00000000">
      <w:pPr>
        <w:pStyle w:val="ListBullet"/>
        <w:spacing w:after="80"/>
      </w:pPr>
      <w:r>
        <w:t>segment</w:t>
      </w:r>
    </w:p>
    <w:p w14:paraId="3BB475DE" w14:textId="77777777" w:rsidR="00BD0976" w:rsidRDefault="00000000">
      <w:pPr>
        <w:spacing w:after="80"/>
      </w:pPr>
      <w:r>
        <w:t>Test the filters by selecting one region or one category and checking whether the KPI cards and charts update.</w:t>
      </w:r>
    </w:p>
    <w:p w14:paraId="151A8830" w14:textId="77777777" w:rsidR="00BD0976" w:rsidRDefault="00000000">
      <w:pPr>
        <w:pStyle w:val="Heading2"/>
        <w:spacing w:before="160" w:after="80"/>
      </w:pPr>
      <w:r>
        <w:rPr>
          <w:b/>
        </w:rPr>
        <w:lastRenderedPageBreak/>
        <w:t>Dashboard should answer</w:t>
      </w:r>
    </w:p>
    <w:p w14:paraId="35E7584E" w14:textId="77777777" w:rsidR="00BD0976" w:rsidRDefault="00000000">
      <w:pPr>
        <w:pStyle w:val="ListBullet"/>
        <w:spacing w:after="80"/>
      </w:pPr>
      <w:r>
        <w:t>Which regions generate the most sales?</w:t>
      </w:r>
    </w:p>
    <w:p w14:paraId="07336B07" w14:textId="77777777" w:rsidR="00BD0976" w:rsidRDefault="00000000">
      <w:pPr>
        <w:pStyle w:val="ListBullet"/>
        <w:spacing w:after="80"/>
      </w:pPr>
      <w:r>
        <w:t>Which product categories generate the most profit?</w:t>
      </w:r>
    </w:p>
    <w:p w14:paraId="5A9D91FB" w14:textId="77777777" w:rsidR="00BD0976" w:rsidRDefault="00000000">
      <w:pPr>
        <w:pStyle w:val="ListBullet"/>
        <w:spacing w:after="80"/>
      </w:pPr>
      <w:r>
        <w:t>How do sales change over time?</w:t>
      </w:r>
    </w:p>
    <w:p w14:paraId="69F62AFD" w14:textId="77777777" w:rsidR="00BD0976" w:rsidRDefault="00000000">
      <w:pPr>
        <w:pStyle w:val="ListBullet"/>
        <w:spacing w:after="80"/>
      </w:pPr>
      <w:r>
        <w:t>Which sub-categories are the strongest or weakest?</w:t>
      </w:r>
    </w:p>
    <w:tbl>
      <w:tblPr>
        <w:tblW w:w="0" w:type="auto"/>
        <w:tblLook w:val="04A0" w:firstRow="1" w:lastRow="0" w:firstColumn="1" w:lastColumn="0" w:noHBand="0" w:noVBand="1"/>
      </w:tblPr>
      <w:tblGrid>
        <w:gridCol w:w="10080"/>
      </w:tblGrid>
      <w:tr w:rsidR="00BD0976" w14:paraId="4EBDBB6A" w14:textId="77777777">
        <w:tc>
          <w:tcPr>
            <w:tcW w:w="10080" w:type="dxa"/>
            <w:tcBorders>
              <w:top w:val="single" w:sz="6" w:space="0" w:color="D0D0D0"/>
              <w:left w:val="single" w:sz="6" w:space="0" w:color="D0D0D0"/>
              <w:bottom w:val="single" w:sz="6" w:space="0" w:color="D0D0D0"/>
              <w:right w:val="single" w:sz="6" w:space="0" w:color="D0D0D0"/>
            </w:tcBorders>
            <w:shd w:val="clear" w:color="auto" w:fill="F7F7F7"/>
          </w:tcPr>
          <w:p w14:paraId="23DC1FD4" w14:textId="5577F74C" w:rsidR="00BD0976" w:rsidRDefault="00000000">
            <w:r>
              <w:rPr>
                <w:b/>
              </w:rPr>
              <w:t xml:space="preserve">Screenshot: </w:t>
            </w:r>
            <w:r>
              <w:t xml:space="preserve">Take a screenshot of your </w:t>
            </w:r>
            <w:r w:rsidR="00C76CF0">
              <w:t>Data Studio</w:t>
            </w:r>
            <w:r>
              <w:t xml:space="preserve"> dashboard. This screenshot is required in the final submission.</w:t>
            </w:r>
          </w:p>
        </w:tc>
      </w:tr>
    </w:tbl>
    <w:p w14:paraId="5FCBC293" w14:textId="77777777" w:rsidR="00BD0976" w:rsidRDefault="00000000">
      <w:pPr>
        <w:pStyle w:val="Heading1"/>
        <w:spacing w:before="240" w:after="120"/>
      </w:pPr>
      <w:r>
        <w:rPr>
          <w:b/>
        </w:rPr>
        <w:t>Task 8: Student exercises</w:t>
      </w:r>
    </w:p>
    <w:p w14:paraId="26F45EEA" w14:textId="77777777" w:rsidR="00BD0976" w:rsidRDefault="00000000">
      <w:pPr>
        <w:spacing w:after="80"/>
      </w:pPr>
      <w:r>
        <w:t>Complete at least two of the exercises below. Write a short explanation for each completed exercise.</w:t>
      </w:r>
    </w:p>
    <w:p w14:paraId="07EA04DD" w14:textId="044C2582" w:rsidR="00BD0976" w:rsidRDefault="00000000">
      <w:pPr>
        <w:pStyle w:val="ListBullet"/>
        <w:spacing w:after="80"/>
      </w:pPr>
      <w:r>
        <w:t xml:space="preserve">Exercise 1: Add a profit margin calculated field in </w:t>
      </w:r>
      <w:r w:rsidR="00C76CF0">
        <w:t>Data Studio</w:t>
      </w:r>
      <w:r>
        <w:t xml:space="preserve">, for example Profit Margin = </w:t>
      </w:r>
      <w:proofErr w:type="gramStart"/>
      <w:r>
        <w:t>SUM(</w:t>
      </w:r>
      <w:proofErr w:type="gramEnd"/>
      <w:r>
        <w:t xml:space="preserve">profit) / </w:t>
      </w:r>
      <w:proofErr w:type="gramStart"/>
      <w:r>
        <w:t>SUM(</w:t>
      </w:r>
      <w:proofErr w:type="gramEnd"/>
      <w:r>
        <w:t>sales).</w:t>
      </w:r>
    </w:p>
    <w:p w14:paraId="37C93B32" w14:textId="77777777" w:rsidR="00BD0976" w:rsidRDefault="00000000">
      <w:pPr>
        <w:pStyle w:val="ListBullet"/>
        <w:spacing w:after="80"/>
      </w:pPr>
      <w:r>
        <w:t>Exercise 2: Create a chart showing sales by segment.</w:t>
      </w:r>
    </w:p>
    <w:p w14:paraId="3DF0CDBF" w14:textId="77777777" w:rsidR="00BD0976" w:rsidRDefault="00000000">
      <w:pPr>
        <w:pStyle w:val="ListBullet"/>
        <w:spacing w:after="80"/>
      </w:pPr>
      <w:r>
        <w:t>Exercise 3: Create a table showing sales and profit by sub-category, sorted by profit ascending to find weak areas.</w:t>
      </w:r>
    </w:p>
    <w:p w14:paraId="5A11F765" w14:textId="77777777" w:rsidR="00BD0976" w:rsidRDefault="00000000">
      <w:pPr>
        <w:pStyle w:val="ListBullet"/>
        <w:spacing w:after="80"/>
      </w:pPr>
      <w:r>
        <w:t>Exercise 4: Add a date range control and test how the dashboard changes for different years.</w:t>
      </w:r>
    </w:p>
    <w:p w14:paraId="7E4CC3D1" w14:textId="77777777" w:rsidR="00BD0976" w:rsidRDefault="00000000">
      <w:pPr>
        <w:pStyle w:val="ListBullet"/>
        <w:spacing w:after="80"/>
      </w:pPr>
      <w:r>
        <w:t>Exercise 5: Explain how this dashboard could support business decisions.</w:t>
      </w:r>
    </w:p>
    <w:p w14:paraId="620118DE" w14:textId="77777777" w:rsidR="00BD0976" w:rsidRDefault="00000000">
      <w:pPr>
        <w:pStyle w:val="Heading1"/>
        <w:spacing w:before="240" w:after="120"/>
      </w:pPr>
      <w:r>
        <w:rPr>
          <w:b/>
        </w:rPr>
        <w:t>Final student submission</w:t>
      </w:r>
    </w:p>
    <w:p w14:paraId="5F23E4DF" w14:textId="77777777" w:rsidR="00BD0976" w:rsidRDefault="00000000">
      <w:pPr>
        <w:spacing w:after="80"/>
      </w:pPr>
      <w:r>
        <w:t>Submit the required screenshots and short written answers.</w:t>
      </w:r>
    </w:p>
    <w:p w14:paraId="7F10323F" w14:textId="77777777" w:rsidR="00BD0976" w:rsidRDefault="00000000">
      <w:pPr>
        <w:pStyle w:val="Heading2"/>
        <w:spacing w:before="160" w:after="80"/>
      </w:pPr>
      <w:r>
        <w:rPr>
          <w:b/>
        </w:rPr>
        <w:t>Required submission items</w:t>
      </w:r>
    </w:p>
    <w:p w14:paraId="2B64A907" w14:textId="77777777" w:rsidR="00BD0976" w:rsidRDefault="00000000">
      <w:pPr>
        <w:pStyle w:val="ListBullet"/>
        <w:spacing w:after="80"/>
      </w:pPr>
      <w:r>
        <w:t>Screenshot of BigQuery table upload screen or table preview.</w:t>
      </w:r>
    </w:p>
    <w:p w14:paraId="4FB53B0C" w14:textId="77777777" w:rsidR="00BD0976" w:rsidRDefault="00000000">
      <w:pPr>
        <w:pStyle w:val="ListBullet"/>
        <w:spacing w:after="80"/>
      </w:pPr>
      <w:r>
        <w:t>Screenshot of at least two SQL query results.</w:t>
      </w:r>
    </w:p>
    <w:p w14:paraId="76A71C77" w14:textId="71672FCC" w:rsidR="00BD0976" w:rsidRDefault="00000000">
      <w:pPr>
        <w:pStyle w:val="ListBullet"/>
        <w:spacing w:after="80"/>
      </w:pPr>
      <w:r>
        <w:t xml:space="preserve">Screenshot of the </w:t>
      </w:r>
      <w:r w:rsidR="00C76CF0">
        <w:t>Data Studio</w:t>
      </w:r>
      <w:r>
        <w:t xml:space="preserve"> dashboard.</w:t>
      </w:r>
    </w:p>
    <w:p w14:paraId="03FBEAA9" w14:textId="77777777" w:rsidR="00BD0976" w:rsidRDefault="00000000">
      <w:pPr>
        <w:pStyle w:val="ListBullet"/>
        <w:spacing w:after="80"/>
      </w:pPr>
      <w:r>
        <w:t>Short answer: How many rows are available in the Superstore table?</w:t>
      </w:r>
    </w:p>
    <w:p w14:paraId="7265F862" w14:textId="77777777" w:rsidR="00BD0976" w:rsidRDefault="00000000">
      <w:pPr>
        <w:pStyle w:val="ListBullet"/>
        <w:spacing w:after="80"/>
      </w:pPr>
      <w:r>
        <w:t>Short answer: Which region has the highest sales?</w:t>
      </w:r>
    </w:p>
    <w:p w14:paraId="4CF6C123" w14:textId="77777777" w:rsidR="00BD0976" w:rsidRDefault="00000000">
      <w:pPr>
        <w:pStyle w:val="ListBullet"/>
        <w:spacing w:after="80"/>
      </w:pPr>
      <w:r>
        <w:t>Short answer: Which category has the highest profit?</w:t>
      </w:r>
    </w:p>
    <w:p w14:paraId="315C272B" w14:textId="77777777" w:rsidR="00BD0976" w:rsidRDefault="00000000">
      <w:pPr>
        <w:pStyle w:val="ListBullet"/>
        <w:spacing w:after="80"/>
      </w:pPr>
      <w:r>
        <w:t>Short answer: How do sales change over time?</w:t>
      </w:r>
    </w:p>
    <w:p w14:paraId="37577317" w14:textId="77777777" w:rsidR="00BD0976" w:rsidRDefault="00000000">
      <w:pPr>
        <w:pStyle w:val="ListBullet"/>
        <w:spacing w:after="80"/>
      </w:pPr>
      <w:r>
        <w:t>Short answer: How can this dashboard support business decisions?</w:t>
      </w:r>
    </w:p>
    <w:p w14:paraId="30E7045C" w14:textId="77777777" w:rsidR="00BD0976" w:rsidRDefault="00000000">
      <w:pPr>
        <w:pStyle w:val="ListBullet"/>
        <w:spacing w:after="80"/>
      </w:pPr>
      <w:r>
        <w:t>Short notes for at least two completed student exercises.</w:t>
      </w:r>
    </w:p>
    <w:p w14:paraId="299F1072" w14:textId="77777777" w:rsidR="00BD0976" w:rsidRDefault="00000000">
      <w:pPr>
        <w:pStyle w:val="Heading2"/>
        <w:spacing w:before="160" w:after="80"/>
        <w:rPr>
          <w:b/>
        </w:rPr>
      </w:pPr>
      <w:r>
        <w:rPr>
          <w:b/>
        </w:rPr>
        <w:t>Suggested submission format</w:t>
      </w:r>
    </w:p>
    <w:p w14:paraId="23E01916" w14:textId="1078531A" w:rsidR="00C65A7E" w:rsidRPr="00C65A7E" w:rsidRDefault="00C65A7E" w:rsidP="00C65A7E">
      <w:pPr>
        <w:rPr>
          <w:lang w:val="hr-HR"/>
        </w:rPr>
      </w:pPr>
      <w:proofErr w:type="spellStart"/>
      <w:r w:rsidRPr="00C65A7E">
        <w:rPr>
          <w:lang w:val="hr-HR"/>
        </w:rPr>
        <w:t>Submit</w:t>
      </w:r>
      <w:proofErr w:type="spellEnd"/>
      <w:r w:rsidRPr="00C65A7E">
        <w:rPr>
          <w:lang w:val="hr-HR"/>
        </w:rPr>
        <w:t xml:space="preserve"> </w:t>
      </w:r>
      <w:proofErr w:type="spellStart"/>
      <w:r w:rsidRPr="00C65A7E">
        <w:rPr>
          <w:lang w:val="hr-HR"/>
        </w:rPr>
        <w:t>your</w:t>
      </w:r>
      <w:proofErr w:type="spellEnd"/>
      <w:r w:rsidRPr="00C65A7E">
        <w:rPr>
          <w:lang w:val="hr-HR"/>
        </w:rPr>
        <w:t xml:space="preserve"> </w:t>
      </w:r>
      <w:proofErr w:type="spellStart"/>
      <w:r w:rsidRPr="00C65A7E">
        <w:rPr>
          <w:lang w:val="hr-HR"/>
        </w:rPr>
        <w:t>completed</w:t>
      </w:r>
      <w:proofErr w:type="spellEnd"/>
      <w:r w:rsidRPr="00C65A7E">
        <w:rPr>
          <w:lang w:val="hr-HR"/>
        </w:rPr>
        <w:t xml:space="preserve"> </w:t>
      </w:r>
      <w:proofErr w:type="spellStart"/>
      <w:r w:rsidRPr="00C65A7E">
        <w:rPr>
          <w:lang w:val="hr-HR"/>
        </w:rPr>
        <w:t>work</w:t>
      </w:r>
      <w:proofErr w:type="spellEnd"/>
      <w:r w:rsidRPr="00C65A7E">
        <w:rPr>
          <w:lang w:val="hr-HR"/>
        </w:rPr>
        <w:t xml:space="preserve"> </w:t>
      </w:r>
      <w:proofErr w:type="spellStart"/>
      <w:r w:rsidRPr="00C65A7E">
        <w:rPr>
          <w:b/>
          <w:bCs/>
          <w:lang w:val="hr-HR"/>
        </w:rPr>
        <w:t>by</w:t>
      </w:r>
      <w:proofErr w:type="spellEnd"/>
      <w:r w:rsidRPr="00C65A7E">
        <w:rPr>
          <w:b/>
          <w:bCs/>
          <w:lang w:val="hr-HR"/>
        </w:rPr>
        <w:t xml:space="preserve"> email</w:t>
      </w:r>
      <w:r w:rsidRPr="00C65A7E">
        <w:rPr>
          <w:lang w:val="hr-HR"/>
        </w:rPr>
        <w:t>.</w:t>
      </w:r>
    </w:p>
    <w:p w14:paraId="5646A2C8" w14:textId="77777777" w:rsidR="00BD0976" w:rsidRDefault="00000000">
      <w:pPr>
        <w:pStyle w:val="ListBullet"/>
        <w:spacing w:after="80"/>
      </w:pPr>
      <w:r>
        <w:t>A PDF or Word document with screenshots and answers, or</w:t>
      </w:r>
    </w:p>
    <w:p w14:paraId="6EDFA36D" w14:textId="0C14507C" w:rsidR="00BD0976" w:rsidRDefault="00000000">
      <w:pPr>
        <w:pStyle w:val="ListBullet"/>
        <w:spacing w:after="80"/>
      </w:pPr>
      <w:r>
        <w:t>a dashboard link plus a separate short-answer file</w:t>
      </w:r>
      <w:r w:rsidR="00C65A7E">
        <w:t>/text in mail</w:t>
      </w:r>
      <w:r>
        <w:t>.</w:t>
      </w:r>
    </w:p>
    <w:p w14:paraId="148D8576" w14:textId="77777777" w:rsidR="00BD0976" w:rsidRDefault="00000000">
      <w:pPr>
        <w:pStyle w:val="Heading1"/>
        <w:spacing w:before="240" w:after="120"/>
      </w:pPr>
      <w:r>
        <w:rPr>
          <w:b/>
        </w:rPr>
        <w:t>Extra info: Good practice and troubleshooting</w:t>
      </w:r>
    </w:p>
    <w:p w14:paraId="1445B2E5" w14:textId="77777777" w:rsidR="00BD0976" w:rsidRDefault="00000000">
      <w:pPr>
        <w:pStyle w:val="ListBullet"/>
        <w:spacing w:after="80"/>
      </w:pPr>
      <w:r>
        <w:t>Use the EU dataset region consistently throughout the lab.</w:t>
      </w:r>
    </w:p>
    <w:p w14:paraId="50ECC96A" w14:textId="77777777" w:rsidR="00BD0976" w:rsidRDefault="00000000">
      <w:pPr>
        <w:pStyle w:val="ListBullet"/>
        <w:spacing w:after="80"/>
      </w:pPr>
      <w:r>
        <w:t>If a table name fails in SQL, copy the full table ID from BigQuery and use backticks around it.</w:t>
      </w:r>
    </w:p>
    <w:p w14:paraId="26F7D9A0" w14:textId="2E5D8CDA" w:rsidR="00BD0976" w:rsidRDefault="00000000">
      <w:pPr>
        <w:pStyle w:val="ListBullet"/>
        <w:spacing w:after="80"/>
      </w:pPr>
      <w:r>
        <w:t>Use Auto detect during the CSV upload.</w:t>
      </w:r>
    </w:p>
    <w:p w14:paraId="0D649B1B" w14:textId="397549A4" w:rsidR="00BD0976" w:rsidRDefault="00000000">
      <w:pPr>
        <w:pStyle w:val="ListBullet"/>
        <w:spacing w:after="80"/>
      </w:pPr>
      <w:r>
        <w:t xml:space="preserve">Use the clean view for </w:t>
      </w:r>
      <w:r w:rsidR="00C76CF0">
        <w:t>Data Studio</w:t>
      </w:r>
      <w:r>
        <w:t xml:space="preserve"> so dashboard fields have consistent names.</w:t>
      </w:r>
    </w:p>
    <w:p w14:paraId="679F1553" w14:textId="77777777" w:rsidR="00BD0976" w:rsidRDefault="00000000">
      <w:pPr>
        <w:pStyle w:val="ListBullet"/>
        <w:spacing w:after="80"/>
      </w:pPr>
      <w:r>
        <w:t>If date parsing fails, check whether BigQuery imported Order Date as STRING or DATE and adjust the SQL accordingly.</w:t>
      </w:r>
    </w:p>
    <w:sectPr w:rsidR="00BD0976" w:rsidSect="00C76CF0">
      <w:footerReference w:type="default" r:id="rId12"/>
      <w:type w:val="continuous"/>
      <w:pgSz w:w="12240" w:h="15840"/>
      <w:pgMar w:top="720" w:right="720" w:bottom="720" w:left="72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6C3E3" w14:textId="77777777" w:rsidR="00D64AA1" w:rsidRDefault="00D64AA1">
      <w:pPr>
        <w:spacing w:after="0" w:line="240" w:lineRule="auto"/>
      </w:pPr>
      <w:r>
        <w:separator/>
      </w:r>
    </w:p>
  </w:endnote>
  <w:endnote w:type="continuationSeparator" w:id="0">
    <w:p w14:paraId="5D5CCF04" w14:textId="77777777" w:rsidR="00D64AA1" w:rsidRDefault="00D64A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E708E" w14:textId="77777777" w:rsidR="00B90EE8" w:rsidRDefault="00B90EE8">
    <w:pPr>
      <w:pStyle w:val="Footer"/>
      <w:jc w:val="right"/>
    </w:pPr>
    <w:r>
      <w:rPr>
        <w:noProof/>
      </w:rPr>
      <w:drawing>
        <wp:anchor distT="0" distB="0" distL="114300" distR="114300" simplePos="0" relativeHeight="251659264" behindDoc="1" locked="0" layoutInCell="1" allowOverlap="1" wp14:anchorId="69584421" wp14:editId="74BB4D5C">
          <wp:simplePos x="0" y="0"/>
          <wp:positionH relativeFrom="margin">
            <wp:posOffset>146050</wp:posOffset>
          </wp:positionH>
          <wp:positionV relativeFrom="paragraph">
            <wp:posOffset>-26035</wp:posOffset>
          </wp:positionV>
          <wp:extent cx="511175" cy="511175"/>
          <wp:effectExtent l="0" t="0" r="0" b="3175"/>
          <wp:wrapSquare wrapText="bothSides"/>
          <wp:docPr id="65325592" name="Picture 4"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3339" name="Picture 4" descr="A logo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11175" cy="511175"/>
                  </a:xfrm>
                  <a:prstGeom prst="rect">
                    <a:avLst/>
                  </a:prstGeom>
                </pic:spPr>
              </pic:pic>
            </a:graphicData>
          </a:graphic>
          <wp14:sizeRelH relativeFrom="margin">
            <wp14:pctWidth>0</wp14:pctWidth>
          </wp14:sizeRelH>
          <wp14:sizeRelV relativeFrom="margin">
            <wp14:pctHeight>0</wp14:pctHeight>
          </wp14:sizeRelV>
        </wp:anchor>
      </w:drawing>
    </w:r>
    <w:sdt>
      <w:sdtPr>
        <w:id w:val="-842403074"/>
        <w:docPartObj>
          <w:docPartGallery w:val="Page Numbers (Bottom of Page)"/>
          <w:docPartUnique/>
        </w:docPartObj>
      </w:sdtPr>
      <w:sdtContent>
        <w:r>
          <w:fldChar w:fldCharType="begin"/>
        </w:r>
        <w:r>
          <w:instrText>PAGE   \* MERGEFORMAT</w:instrText>
        </w:r>
        <w:r>
          <w:fldChar w:fldCharType="separate"/>
        </w:r>
        <w:r>
          <w:rPr>
            <w:lang w:val="hr-HR"/>
          </w:rPr>
          <w:t>2</w:t>
        </w:r>
        <w:r>
          <w:fldChar w:fldCharType="end"/>
        </w:r>
      </w:sdtContent>
    </w:sdt>
  </w:p>
  <w:p w14:paraId="7B60F217" w14:textId="77777777" w:rsidR="00B90EE8" w:rsidRDefault="00B90E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25E4F" w14:textId="77777777" w:rsidR="00D64AA1" w:rsidRDefault="00D64AA1">
      <w:pPr>
        <w:spacing w:after="0" w:line="240" w:lineRule="auto"/>
      </w:pPr>
      <w:r>
        <w:separator/>
      </w:r>
    </w:p>
  </w:footnote>
  <w:footnote w:type="continuationSeparator" w:id="0">
    <w:p w14:paraId="38DB8EAD" w14:textId="77777777" w:rsidR="00D64AA1" w:rsidRDefault="00D64A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BE5C479E"/>
    <w:lvl w:ilvl="0">
      <w:start w:val="1"/>
      <w:numFmt w:val="bullet"/>
      <w:pStyle w:val="ListBullet"/>
      <w:lvlText w:val=""/>
      <w:lvlJc w:val="left"/>
      <w:pPr>
        <w:tabs>
          <w:tab w:val="num" w:pos="360"/>
        </w:tabs>
        <w:ind w:left="360" w:hanging="360"/>
      </w:pPr>
      <w:rPr>
        <w:rFonts w:ascii="Symbol" w:hAnsi="Symbol" w:hint="default"/>
      </w:rPr>
    </w:lvl>
  </w:abstractNum>
  <w:num w:numId="1" w16cid:durableId="1191800035">
    <w:abstractNumId w:val="5"/>
  </w:num>
  <w:num w:numId="2" w16cid:durableId="2128617152">
    <w:abstractNumId w:val="3"/>
  </w:num>
  <w:num w:numId="3" w16cid:durableId="823862102">
    <w:abstractNumId w:val="2"/>
  </w:num>
  <w:num w:numId="4" w16cid:durableId="2020614908">
    <w:abstractNumId w:val="4"/>
  </w:num>
  <w:num w:numId="5" w16cid:durableId="2100247624">
    <w:abstractNumId w:val="1"/>
  </w:num>
  <w:num w:numId="6" w16cid:durableId="813834417">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C5F"/>
    <w:rsid w:val="00034616"/>
    <w:rsid w:val="00052958"/>
    <w:rsid w:val="0006063C"/>
    <w:rsid w:val="0006681F"/>
    <w:rsid w:val="000F259A"/>
    <w:rsid w:val="001026C7"/>
    <w:rsid w:val="00126ED1"/>
    <w:rsid w:val="00135858"/>
    <w:rsid w:val="0015074B"/>
    <w:rsid w:val="00166557"/>
    <w:rsid w:val="001C2F4E"/>
    <w:rsid w:val="002054DD"/>
    <w:rsid w:val="00271AED"/>
    <w:rsid w:val="0029639D"/>
    <w:rsid w:val="00326F90"/>
    <w:rsid w:val="00337D7A"/>
    <w:rsid w:val="003922FD"/>
    <w:rsid w:val="003C1078"/>
    <w:rsid w:val="003D2C56"/>
    <w:rsid w:val="003D3631"/>
    <w:rsid w:val="004052C7"/>
    <w:rsid w:val="0041155A"/>
    <w:rsid w:val="00443C0B"/>
    <w:rsid w:val="00477B3B"/>
    <w:rsid w:val="004A7F88"/>
    <w:rsid w:val="004B2B70"/>
    <w:rsid w:val="004D79BB"/>
    <w:rsid w:val="005574D9"/>
    <w:rsid w:val="00574CDD"/>
    <w:rsid w:val="005831F6"/>
    <w:rsid w:val="00597BD0"/>
    <w:rsid w:val="005B0F97"/>
    <w:rsid w:val="005B7A1A"/>
    <w:rsid w:val="00603C54"/>
    <w:rsid w:val="00614B1D"/>
    <w:rsid w:val="00634E50"/>
    <w:rsid w:val="00655616"/>
    <w:rsid w:val="0068628A"/>
    <w:rsid w:val="006977D9"/>
    <w:rsid w:val="006B01DB"/>
    <w:rsid w:val="006E5F95"/>
    <w:rsid w:val="006F124F"/>
    <w:rsid w:val="00702C14"/>
    <w:rsid w:val="007541FC"/>
    <w:rsid w:val="0076361A"/>
    <w:rsid w:val="0079169E"/>
    <w:rsid w:val="00797D0C"/>
    <w:rsid w:val="007B594D"/>
    <w:rsid w:val="0081226C"/>
    <w:rsid w:val="008253B4"/>
    <w:rsid w:val="00857087"/>
    <w:rsid w:val="0086071B"/>
    <w:rsid w:val="00875277"/>
    <w:rsid w:val="008807A3"/>
    <w:rsid w:val="008A2776"/>
    <w:rsid w:val="008B3230"/>
    <w:rsid w:val="009420A6"/>
    <w:rsid w:val="009931A4"/>
    <w:rsid w:val="009E5782"/>
    <w:rsid w:val="009F3D4D"/>
    <w:rsid w:val="00A265BE"/>
    <w:rsid w:val="00A30FE6"/>
    <w:rsid w:val="00A323A9"/>
    <w:rsid w:val="00A445F5"/>
    <w:rsid w:val="00A56130"/>
    <w:rsid w:val="00AA1D8D"/>
    <w:rsid w:val="00AC75E6"/>
    <w:rsid w:val="00AE5E28"/>
    <w:rsid w:val="00B332B7"/>
    <w:rsid w:val="00B47730"/>
    <w:rsid w:val="00B74C08"/>
    <w:rsid w:val="00B90EE8"/>
    <w:rsid w:val="00B91EB5"/>
    <w:rsid w:val="00BC51C9"/>
    <w:rsid w:val="00BD0976"/>
    <w:rsid w:val="00BE666D"/>
    <w:rsid w:val="00BF072D"/>
    <w:rsid w:val="00C140F9"/>
    <w:rsid w:val="00C63C24"/>
    <w:rsid w:val="00C65A7E"/>
    <w:rsid w:val="00C76CF0"/>
    <w:rsid w:val="00C831C8"/>
    <w:rsid w:val="00C852AC"/>
    <w:rsid w:val="00C92C8A"/>
    <w:rsid w:val="00CB0664"/>
    <w:rsid w:val="00CC6CDB"/>
    <w:rsid w:val="00CC714F"/>
    <w:rsid w:val="00CD4BA3"/>
    <w:rsid w:val="00CF499A"/>
    <w:rsid w:val="00D02BA2"/>
    <w:rsid w:val="00D17038"/>
    <w:rsid w:val="00D41041"/>
    <w:rsid w:val="00D64AA1"/>
    <w:rsid w:val="00D760DE"/>
    <w:rsid w:val="00DF0CB7"/>
    <w:rsid w:val="00E03FD3"/>
    <w:rsid w:val="00E1252D"/>
    <w:rsid w:val="00E31FBA"/>
    <w:rsid w:val="00E51589"/>
    <w:rsid w:val="00E52C89"/>
    <w:rsid w:val="00E70D39"/>
    <w:rsid w:val="00E8303A"/>
    <w:rsid w:val="00E9798C"/>
    <w:rsid w:val="00EC0665"/>
    <w:rsid w:val="00ED5AFA"/>
    <w:rsid w:val="00F326E9"/>
    <w:rsid w:val="00F408AD"/>
    <w:rsid w:val="00F57CDA"/>
    <w:rsid w:val="00F6342E"/>
    <w:rsid w:val="00F8309A"/>
    <w:rsid w:val="00F839B6"/>
    <w:rsid w:val="00FA5AB1"/>
    <w:rsid w:val="00FB2184"/>
    <w:rsid w:val="00FB425B"/>
    <w:rsid w:val="00FC693F"/>
    <w:rsid w:val="00FD74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13DC45A"/>
  <w14:defaultImageDpi w14:val="300"/>
  <w15:docId w15:val="{25868E7C-4322-49BA-AB3B-5A0EDCB20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CF0"/>
  </w:style>
  <w:style w:type="paragraph" w:styleId="Heading1">
    <w:name w:val="heading 1"/>
    <w:basedOn w:val="Normal"/>
    <w:next w:val="Normal"/>
    <w:link w:val="Heading1Char"/>
    <w:uiPriority w:val="9"/>
    <w:qFormat/>
    <w:rsid w:val="00C76CF0"/>
    <w:pPr>
      <w:keepNext/>
      <w:keepLines/>
      <w:spacing w:before="360" w:after="40" w:line="240" w:lineRule="auto"/>
      <w:outlineLvl w:val="0"/>
    </w:pPr>
    <w:rPr>
      <w:rFonts w:asciiTheme="majorHAnsi" w:eastAsiaTheme="majorEastAsia" w:hAnsiTheme="majorHAnsi" w:cstheme="majorBidi"/>
      <w:color w:val="E36C0A" w:themeColor="accent6" w:themeShade="BF"/>
      <w:sz w:val="40"/>
      <w:szCs w:val="40"/>
    </w:rPr>
  </w:style>
  <w:style w:type="paragraph" w:styleId="Heading2">
    <w:name w:val="heading 2"/>
    <w:basedOn w:val="Normal"/>
    <w:next w:val="Normal"/>
    <w:link w:val="Heading2Char"/>
    <w:uiPriority w:val="9"/>
    <w:unhideWhenUsed/>
    <w:qFormat/>
    <w:rsid w:val="00C76CF0"/>
    <w:pPr>
      <w:keepNext/>
      <w:keepLines/>
      <w:spacing w:before="80" w:after="0" w:line="240" w:lineRule="auto"/>
      <w:outlineLvl w:val="1"/>
    </w:pPr>
    <w:rPr>
      <w:rFonts w:asciiTheme="majorHAnsi" w:eastAsiaTheme="majorEastAsia" w:hAnsiTheme="majorHAnsi" w:cstheme="majorBidi"/>
      <w:color w:val="E36C0A" w:themeColor="accent6" w:themeShade="BF"/>
      <w:sz w:val="28"/>
      <w:szCs w:val="28"/>
    </w:rPr>
  </w:style>
  <w:style w:type="paragraph" w:styleId="Heading3">
    <w:name w:val="heading 3"/>
    <w:basedOn w:val="Normal"/>
    <w:next w:val="Normal"/>
    <w:link w:val="Heading3Char"/>
    <w:uiPriority w:val="9"/>
    <w:unhideWhenUsed/>
    <w:qFormat/>
    <w:rsid w:val="00C76CF0"/>
    <w:pPr>
      <w:keepNext/>
      <w:keepLines/>
      <w:spacing w:before="80" w:after="0" w:line="240" w:lineRule="auto"/>
      <w:outlineLvl w:val="2"/>
    </w:pPr>
    <w:rPr>
      <w:rFonts w:asciiTheme="majorHAnsi" w:eastAsiaTheme="majorEastAsia" w:hAnsiTheme="majorHAnsi" w:cstheme="majorBidi"/>
      <w:color w:val="E36C0A" w:themeColor="accent6" w:themeShade="BF"/>
      <w:sz w:val="24"/>
      <w:szCs w:val="24"/>
    </w:rPr>
  </w:style>
  <w:style w:type="paragraph" w:styleId="Heading4">
    <w:name w:val="heading 4"/>
    <w:basedOn w:val="Normal"/>
    <w:next w:val="Normal"/>
    <w:link w:val="Heading4Char"/>
    <w:uiPriority w:val="9"/>
    <w:semiHidden/>
    <w:unhideWhenUsed/>
    <w:qFormat/>
    <w:rsid w:val="00C76CF0"/>
    <w:pPr>
      <w:keepNext/>
      <w:keepLines/>
      <w:spacing w:before="80" w:after="0"/>
      <w:outlineLvl w:val="3"/>
    </w:pPr>
    <w:rPr>
      <w:rFonts w:asciiTheme="majorHAnsi" w:eastAsiaTheme="majorEastAsia" w:hAnsiTheme="majorHAnsi" w:cstheme="majorBidi"/>
      <w:color w:val="F79646" w:themeColor="accent6"/>
      <w:sz w:val="22"/>
      <w:szCs w:val="22"/>
    </w:rPr>
  </w:style>
  <w:style w:type="paragraph" w:styleId="Heading5">
    <w:name w:val="heading 5"/>
    <w:basedOn w:val="Normal"/>
    <w:next w:val="Normal"/>
    <w:link w:val="Heading5Char"/>
    <w:uiPriority w:val="9"/>
    <w:semiHidden/>
    <w:unhideWhenUsed/>
    <w:qFormat/>
    <w:rsid w:val="00C76CF0"/>
    <w:pPr>
      <w:keepNext/>
      <w:keepLines/>
      <w:spacing w:before="40" w:after="0"/>
      <w:outlineLvl w:val="4"/>
    </w:pPr>
    <w:rPr>
      <w:rFonts w:asciiTheme="majorHAnsi" w:eastAsiaTheme="majorEastAsia" w:hAnsiTheme="majorHAnsi" w:cstheme="majorBidi"/>
      <w:i/>
      <w:iCs/>
      <w:color w:val="F79646" w:themeColor="accent6"/>
      <w:sz w:val="22"/>
      <w:szCs w:val="22"/>
    </w:rPr>
  </w:style>
  <w:style w:type="paragraph" w:styleId="Heading6">
    <w:name w:val="heading 6"/>
    <w:basedOn w:val="Normal"/>
    <w:next w:val="Normal"/>
    <w:link w:val="Heading6Char"/>
    <w:uiPriority w:val="9"/>
    <w:semiHidden/>
    <w:unhideWhenUsed/>
    <w:qFormat/>
    <w:rsid w:val="00C76CF0"/>
    <w:pPr>
      <w:keepNext/>
      <w:keepLines/>
      <w:spacing w:before="40" w:after="0"/>
      <w:outlineLvl w:val="5"/>
    </w:pPr>
    <w:rPr>
      <w:rFonts w:asciiTheme="majorHAnsi" w:eastAsiaTheme="majorEastAsia" w:hAnsiTheme="majorHAnsi" w:cstheme="majorBidi"/>
      <w:color w:val="F79646" w:themeColor="accent6"/>
    </w:rPr>
  </w:style>
  <w:style w:type="paragraph" w:styleId="Heading7">
    <w:name w:val="heading 7"/>
    <w:basedOn w:val="Normal"/>
    <w:next w:val="Normal"/>
    <w:link w:val="Heading7Char"/>
    <w:uiPriority w:val="9"/>
    <w:semiHidden/>
    <w:unhideWhenUsed/>
    <w:qFormat/>
    <w:rsid w:val="00C76CF0"/>
    <w:pPr>
      <w:keepNext/>
      <w:keepLines/>
      <w:spacing w:before="40" w:after="0"/>
      <w:outlineLvl w:val="6"/>
    </w:pPr>
    <w:rPr>
      <w:rFonts w:asciiTheme="majorHAnsi" w:eastAsiaTheme="majorEastAsia" w:hAnsiTheme="majorHAnsi" w:cstheme="majorBidi"/>
      <w:b/>
      <w:bCs/>
      <w:color w:val="F79646" w:themeColor="accent6"/>
    </w:rPr>
  </w:style>
  <w:style w:type="paragraph" w:styleId="Heading8">
    <w:name w:val="heading 8"/>
    <w:basedOn w:val="Normal"/>
    <w:next w:val="Normal"/>
    <w:link w:val="Heading8Char"/>
    <w:uiPriority w:val="9"/>
    <w:semiHidden/>
    <w:unhideWhenUsed/>
    <w:qFormat/>
    <w:rsid w:val="00C76CF0"/>
    <w:pPr>
      <w:keepNext/>
      <w:keepLines/>
      <w:spacing w:before="40" w:after="0"/>
      <w:outlineLvl w:val="7"/>
    </w:pPr>
    <w:rPr>
      <w:rFonts w:asciiTheme="majorHAnsi" w:eastAsiaTheme="majorEastAsia" w:hAnsiTheme="majorHAnsi" w:cstheme="majorBidi"/>
      <w:b/>
      <w:bCs/>
      <w:i/>
      <w:iCs/>
      <w:color w:val="F79646" w:themeColor="accent6"/>
      <w:sz w:val="20"/>
      <w:szCs w:val="20"/>
    </w:rPr>
  </w:style>
  <w:style w:type="paragraph" w:styleId="Heading9">
    <w:name w:val="heading 9"/>
    <w:basedOn w:val="Normal"/>
    <w:next w:val="Normal"/>
    <w:link w:val="Heading9Char"/>
    <w:uiPriority w:val="9"/>
    <w:semiHidden/>
    <w:unhideWhenUsed/>
    <w:qFormat/>
    <w:rsid w:val="00C76CF0"/>
    <w:pPr>
      <w:keepNext/>
      <w:keepLines/>
      <w:spacing w:before="40" w:after="0"/>
      <w:outlineLvl w:val="8"/>
    </w:pPr>
    <w:rPr>
      <w:rFonts w:asciiTheme="majorHAnsi" w:eastAsiaTheme="majorEastAsia" w:hAnsiTheme="majorHAnsi" w:cstheme="majorBidi"/>
      <w:i/>
      <w:iCs/>
      <w:color w:val="F79646"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C76CF0"/>
    <w:pPr>
      <w:spacing w:after="0" w:line="240" w:lineRule="auto"/>
    </w:pPr>
  </w:style>
  <w:style w:type="character" w:customStyle="1" w:styleId="Heading1Char">
    <w:name w:val="Heading 1 Char"/>
    <w:basedOn w:val="DefaultParagraphFont"/>
    <w:link w:val="Heading1"/>
    <w:uiPriority w:val="9"/>
    <w:rsid w:val="00C76CF0"/>
    <w:rPr>
      <w:rFonts w:asciiTheme="majorHAnsi" w:eastAsiaTheme="majorEastAsia" w:hAnsiTheme="majorHAnsi" w:cstheme="majorBidi"/>
      <w:color w:val="E36C0A" w:themeColor="accent6" w:themeShade="BF"/>
      <w:sz w:val="40"/>
      <w:szCs w:val="40"/>
    </w:rPr>
  </w:style>
  <w:style w:type="character" w:customStyle="1" w:styleId="Heading2Char">
    <w:name w:val="Heading 2 Char"/>
    <w:basedOn w:val="DefaultParagraphFont"/>
    <w:link w:val="Heading2"/>
    <w:uiPriority w:val="9"/>
    <w:rsid w:val="00C76CF0"/>
    <w:rPr>
      <w:rFonts w:asciiTheme="majorHAnsi" w:eastAsiaTheme="majorEastAsia" w:hAnsiTheme="majorHAnsi" w:cstheme="majorBidi"/>
      <w:color w:val="E36C0A" w:themeColor="accent6" w:themeShade="BF"/>
      <w:sz w:val="28"/>
      <w:szCs w:val="28"/>
    </w:rPr>
  </w:style>
  <w:style w:type="character" w:customStyle="1" w:styleId="Heading3Char">
    <w:name w:val="Heading 3 Char"/>
    <w:basedOn w:val="DefaultParagraphFont"/>
    <w:link w:val="Heading3"/>
    <w:uiPriority w:val="9"/>
    <w:rsid w:val="00C76CF0"/>
    <w:rPr>
      <w:rFonts w:asciiTheme="majorHAnsi" w:eastAsiaTheme="majorEastAsia" w:hAnsiTheme="majorHAnsi" w:cstheme="majorBidi"/>
      <w:color w:val="E36C0A" w:themeColor="accent6" w:themeShade="BF"/>
      <w:sz w:val="24"/>
      <w:szCs w:val="24"/>
    </w:rPr>
  </w:style>
  <w:style w:type="paragraph" w:styleId="Title">
    <w:name w:val="Title"/>
    <w:basedOn w:val="Normal"/>
    <w:next w:val="Normal"/>
    <w:link w:val="TitleChar"/>
    <w:uiPriority w:val="10"/>
    <w:qFormat/>
    <w:rsid w:val="00C76CF0"/>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C76CF0"/>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C76CF0"/>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C76CF0"/>
    <w:rPr>
      <w:rFonts w:asciiTheme="majorHAnsi" w:eastAsiaTheme="majorEastAsia" w:hAnsiTheme="majorHAnsi" w:cstheme="majorBidi"/>
      <w:sz w:val="30"/>
      <w:szCs w:val="3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C76CF0"/>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C76CF0"/>
    <w:rPr>
      <w:i/>
      <w:iCs/>
      <w:color w:val="262626" w:themeColor="text1" w:themeTint="D9"/>
    </w:rPr>
  </w:style>
  <w:style w:type="character" w:customStyle="1" w:styleId="Heading4Char">
    <w:name w:val="Heading 4 Char"/>
    <w:basedOn w:val="DefaultParagraphFont"/>
    <w:link w:val="Heading4"/>
    <w:uiPriority w:val="9"/>
    <w:semiHidden/>
    <w:rsid w:val="00C76CF0"/>
    <w:rPr>
      <w:rFonts w:asciiTheme="majorHAnsi" w:eastAsiaTheme="majorEastAsia" w:hAnsiTheme="majorHAnsi" w:cstheme="majorBidi"/>
      <w:color w:val="F79646" w:themeColor="accent6"/>
      <w:sz w:val="22"/>
      <w:szCs w:val="22"/>
    </w:rPr>
  </w:style>
  <w:style w:type="character" w:customStyle="1" w:styleId="Heading5Char">
    <w:name w:val="Heading 5 Char"/>
    <w:basedOn w:val="DefaultParagraphFont"/>
    <w:link w:val="Heading5"/>
    <w:uiPriority w:val="9"/>
    <w:semiHidden/>
    <w:rsid w:val="00C76CF0"/>
    <w:rPr>
      <w:rFonts w:asciiTheme="majorHAnsi" w:eastAsiaTheme="majorEastAsia" w:hAnsiTheme="majorHAnsi" w:cstheme="majorBidi"/>
      <w:i/>
      <w:iCs/>
      <w:color w:val="F79646" w:themeColor="accent6"/>
      <w:sz w:val="22"/>
      <w:szCs w:val="22"/>
    </w:rPr>
  </w:style>
  <w:style w:type="character" w:customStyle="1" w:styleId="Heading6Char">
    <w:name w:val="Heading 6 Char"/>
    <w:basedOn w:val="DefaultParagraphFont"/>
    <w:link w:val="Heading6"/>
    <w:uiPriority w:val="9"/>
    <w:semiHidden/>
    <w:rsid w:val="00C76CF0"/>
    <w:rPr>
      <w:rFonts w:asciiTheme="majorHAnsi" w:eastAsiaTheme="majorEastAsia" w:hAnsiTheme="majorHAnsi" w:cstheme="majorBidi"/>
      <w:color w:val="F79646" w:themeColor="accent6"/>
    </w:rPr>
  </w:style>
  <w:style w:type="character" w:customStyle="1" w:styleId="Heading7Char">
    <w:name w:val="Heading 7 Char"/>
    <w:basedOn w:val="DefaultParagraphFont"/>
    <w:link w:val="Heading7"/>
    <w:uiPriority w:val="9"/>
    <w:semiHidden/>
    <w:rsid w:val="00C76CF0"/>
    <w:rPr>
      <w:rFonts w:asciiTheme="majorHAnsi" w:eastAsiaTheme="majorEastAsia" w:hAnsiTheme="majorHAnsi" w:cstheme="majorBidi"/>
      <w:b/>
      <w:bCs/>
      <w:color w:val="F79646" w:themeColor="accent6"/>
    </w:rPr>
  </w:style>
  <w:style w:type="character" w:customStyle="1" w:styleId="Heading8Char">
    <w:name w:val="Heading 8 Char"/>
    <w:basedOn w:val="DefaultParagraphFont"/>
    <w:link w:val="Heading8"/>
    <w:uiPriority w:val="9"/>
    <w:semiHidden/>
    <w:rsid w:val="00C76CF0"/>
    <w:rPr>
      <w:rFonts w:asciiTheme="majorHAnsi" w:eastAsiaTheme="majorEastAsia" w:hAnsiTheme="majorHAnsi" w:cstheme="majorBidi"/>
      <w:b/>
      <w:bCs/>
      <w:i/>
      <w:iCs/>
      <w:color w:val="F79646" w:themeColor="accent6"/>
      <w:sz w:val="20"/>
      <w:szCs w:val="20"/>
    </w:rPr>
  </w:style>
  <w:style w:type="character" w:customStyle="1" w:styleId="Heading9Char">
    <w:name w:val="Heading 9 Char"/>
    <w:basedOn w:val="DefaultParagraphFont"/>
    <w:link w:val="Heading9"/>
    <w:uiPriority w:val="9"/>
    <w:semiHidden/>
    <w:rsid w:val="00C76CF0"/>
    <w:rPr>
      <w:rFonts w:asciiTheme="majorHAnsi" w:eastAsiaTheme="majorEastAsia" w:hAnsiTheme="majorHAnsi" w:cstheme="majorBidi"/>
      <w:i/>
      <w:iCs/>
      <w:color w:val="F79646" w:themeColor="accent6"/>
      <w:sz w:val="20"/>
      <w:szCs w:val="20"/>
    </w:rPr>
  </w:style>
  <w:style w:type="paragraph" w:styleId="Caption">
    <w:name w:val="caption"/>
    <w:basedOn w:val="Normal"/>
    <w:next w:val="Normal"/>
    <w:uiPriority w:val="35"/>
    <w:semiHidden/>
    <w:unhideWhenUsed/>
    <w:qFormat/>
    <w:rsid w:val="00C76CF0"/>
    <w:pPr>
      <w:spacing w:line="240" w:lineRule="auto"/>
    </w:pPr>
    <w:rPr>
      <w:b/>
      <w:bCs/>
      <w:smallCaps/>
      <w:color w:val="595959" w:themeColor="text1" w:themeTint="A6"/>
    </w:rPr>
  </w:style>
  <w:style w:type="character" w:styleId="Strong">
    <w:name w:val="Strong"/>
    <w:basedOn w:val="DefaultParagraphFont"/>
    <w:uiPriority w:val="22"/>
    <w:qFormat/>
    <w:rsid w:val="00C76CF0"/>
    <w:rPr>
      <w:b/>
      <w:bCs/>
    </w:rPr>
  </w:style>
  <w:style w:type="character" w:styleId="Emphasis">
    <w:name w:val="Emphasis"/>
    <w:basedOn w:val="DefaultParagraphFont"/>
    <w:uiPriority w:val="20"/>
    <w:qFormat/>
    <w:rsid w:val="00C76CF0"/>
    <w:rPr>
      <w:i/>
      <w:iCs/>
      <w:color w:val="F79646" w:themeColor="accent6"/>
    </w:rPr>
  </w:style>
  <w:style w:type="paragraph" w:styleId="IntenseQuote">
    <w:name w:val="Intense Quote"/>
    <w:basedOn w:val="Normal"/>
    <w:next w:val="Normal"/>
    <w:link w:val="IntenseQuoteChar"/>
    <w:uiPriority w:val="30"/>
    <w:qFormat/>
    <w:rsid w:val="00C76CF0"/>
    <w:pPr>
      <w:spacing w:before="160" w:after="160" w:line="264" w:lineRule="auto"/>
      <w:ind w:left="720" w:right="720"/>
      <w:jc w:val="center"/>
    </w:pPr>
    <w:rPr>
      <w:rFonts w:asciiTheme="majorHAnsi" w:eastAsiaTheme="majorEastAsia" w:hAnsiTheme="majorHAnsi" w:cstheme="majorBidi"/>
      <w:i/>
      <w:iCs/>
      <w:color w:val="F79646" w:themeColor="accent6"/>
      <w:sz w:val="32"/>
      <w:szCs w:val="32"/>
    </w:rPr>
  </w:style>
  <w:style w:type="character" w:customStyle="1" w:styleId="IntenseQuoteChar">
    <w:name w:val="Intense Quote Char"/>
    <w:basedOn w:val="DefaultParagraphFont"/>
    <w:link w:val="IntenseQuote"/>
    <w:uiPriority w:val="30"/>
    <w:rsid w:val="00C76CF0"/>
    <w:rPr>
      <w:rFonts w:asciiTheme="majorHAnsi" w:eastAsiaTheme="majorEastAsia" w:hAnsiTheme="majorHAnsi" w:cstheme="majorBidi"/>
      <w:i/>
      <w:iCs/>
      <w:color w:val="F79646" w:themeColor="accent6"/>
      <w:sz w:val="32"/>
      <w:szCs w:val="32"/>
    </w:rPr>
  </w:style>
  <w:style w:type="character" w:styleId="SubtleEmphasis">
    <w:name w:val="Subtle Emphasis"/>
    <w:basedOn w:val="DefaultParagraphFont"/>
    <w:uiPriority w:val="19"/>
    <w:qFormat/>
    <w:rsid w:val="00C76CF0"/>
    <w:rPr>
      <w:i/>
      <w:iCs/>
    </w:rPr>
  </w:style>
  <w:style w:type="character" w:styleId="IntenseEmphasis">
    <w:name w:val="Intense Emphasis"/>
    <w:basedOn w:val="DefaultParagraphFont"/>
    <w:uiPriority w:val="21"/>
    <w:qFormat/>
    <w:rsid w:val="00C76CF0"/>
    <w:rPr>
      <w:b/>
      <w:bCs/>
      <w:i/>
      <w:iCs/>
    </w:rPr>
  </w:style>
  <w:style w:type="character" w:styleId="SubtleReference">
    <w:name w:val="Subtle Reference"/>
    <w:basedOn w:val="DefaultParagraphFont"/>
    <w:uiPriority w:val="31"/>
    <w:qFormat/>
    <w:rsid w:val="00C76CF0"/>
    <w:rPr>
      <w:smallCaps/>
      <w:color w:val="595959" w:themeColor="text1" w:themeTint="A6"/>
    </w:rPr>
  </w:style>
  <w:style w:type="character" w:styleId="IntenseReference">
    <w:name w:val="Intense Reference"/>
    <w:basedOn w:val="DefaultParagraphFont"/>
    <w:uiPriority w:val="32"/>
    <w:qFormat/>
    <w:rsid w:val="00C76CF0"/>
    <w:rPr>
      <w:b/>
      <w:bCs/>
      <w:smallCaps/>
      <w:color w:val="F79646" w:themeColor="accent6"/>
    </w:rPr>
  </w:style>
  <w:style w:type="character" w:styleId="BookTitle">
    <w:name w:val="Book Title"/>
    <w:basedOn w:val="DefaultParagraphFont"/>
    <w:uiPriority w:val="33"/>
    <w:qFormat/>
    <w:rsid w:val="00C76CF0"/>
    <w:rPr>
      <w:b/>
      <w:bCs/>
      <w:caps w:val="0"/>
      <w:smallCaps/>
      <w:spacing w:val="7"/>
      <w:sz w:val="21"/>
      <w:szCs w:val="21"/>
    </w:rPr>
  </w:style>
  <w:style w:type="paragraph" w:styleId="TOCHeading">
    <w:name w:val="TOC Heading"/>
    <w:basedOn w:val="Heading1"/>
    <w:next w:val="Normal"/>
    <w:uiPriority w:val="39"/>
    <w:semiHidden/>
    <w:unhideWhenUsed/>
    <w:qFormat/>
    <w:rsid w:val="00C76CF0"/>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1226C"/>
    <w:rPr>
      <w:color w:val="0000FF" w:themeColor="hyperlink"/>
      <w:u w:val="single"/>
    </w:rPr>
  </w:style>
  <w:style w:type="character" w:styleId="UnresolvedMention">
    <w:name w:val="Unresolved Mention"/>
    <w:basedOn w:val="DefaultParagraphFont"/>
    <w:uiPriority w:val="99"/>
    <w:semiHidden/>
    <w:unhideWhenUsed/>
    <w:rsid w:val="0081226C"/>
    <w:rPr>
      <w:color w:val="605E5C"/>
      <w:shd w:val="clear" w:color="auto" w:fill="E1DFDD"/>
    </w:rPr>
  </w:style>
  <w:style w:type="character" w:styleId="FollowedHyperlink">
    <w:name w:val="FollowedHyperlink"/>
    <w:basedOn w:val="DefaultParagraphFont"/>
    <w:uiPriority w:val="99"/>
    <w:semiHidden/>
    <w:unhideWhenUsed/>
    <w:rsid w:val="007B594D"/>
    <w:rPr>
      <w:color w:val="800080" w:themeColor="followedHyperlink"/>
      <w:u w:val="single"/>
    </w:rPr>
  </w:style>
  <w:style w:type="paragraph" w:styleId="NormalWeb">
    <w:name w:val="Normal (Web)"/>
    <w:basedOn w:val="Normal"/>
    <w:uiPriority w:val="99"/>
    <w:unhideWhenUsed/>
    <w:rsid w:val="00B90EE8"/>
    <w:pPr>
      <w:spacing w:before="100" w:beforeAutospacing="1" w:after="100" w:afterAutospacing="1" w:line="240" w:lineRule="auto"/>
    </w:pPr>
    <w:rPr>
      <w:rFonts w:ascii="Times New Roman" w:eastAsia="Times New Roman" w:hAnsi="Times New Roman" w:cs="Times New Roman"/>
      <w:sz w:val="24"/>
      <w:szCs w:val="24"/>
      <w:lang w:val="hr-HR" w:eastAsia="hr-HR"/>
    </w:rPr>
  </w:style>
  <w:style w:type="character" w:styleId="HTMLCode">
    <w:name w:val="HTML Code"/>
    <w:basedOn w:val="DefaultParagraphFont"/>
    <w:uiPriority w:val="99"/>
    <w:semiHidden/>
    <w:unhideWhenUsed/>
    <w:rsid w:val="00574CD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74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hr-HR" w:eastAsia="hr-HR"/>
    </w:rPr>
  </w:style>
  <w:style w:type="character" w:customStyle="1" w:styleId="HTMLPreformattedChar">
    <w:name w:val="HTML Preformatted Char"/>
    <w:basedOn w:val="DefaultParagraphFont"/>
    <w:link w:val="HTMLPreformatted"/>
    <w:uiPriority w:val="99"/>
    <w:semiHidden/>
    <w:rsid w:val="00574CDD"/>
    <w:rPr>
      <w:rFonts w:ascii="Courier New" w:eastAsia="Times New Roman" w:hAnsi="Courier New" w:cs="Courier New"/>
      <w:sz w:val="20"/>
      <w:szCs w:val="20"/>
      <w:lang w:val="hr-HR" w:eastAsia="hr-HR"/>
    </w:rPr>
  </w:style>
  <w:style w:type="character" w:customStyle="1" w:styleId="12">
    <w:name w:val="ͼ12"/>
    <w:basedOn w:val="DefaultParagraphFont"/>
    <w:rsid w:val="00574CDD"/>
  </w:style>
  <w:style w:type="character" w:customStyle="1" w:styleId="z">
    <w:name w:val="ͼz"/>
    <w:basedOn w:val="DefaultParagraphFont"/>
    <w:rsid w:val="00574CDD"/>
  </w:style>
  <w:style w:type="character" w:customStyle="1" w:styleId="10">
    <w:name w:val="ͼ10"/>
    <w:basedOn w:val="DefaultParagraphFont"/>
    <w:rsid w:val="00574CDD"/>
  </w:style>
  <w:style w:type="character" w:customStyle="1" w:styleId="y">
    <w:name w:val="ͼy"/>
    <w:basedOn w:val="DefaultParagraphFont"/>
    <w:rsid w:val="00574CDD"/>
  </w:style>
  <w:style w:type="character" w:customStyle="1" w:styleId="11">
    <w:name w:val="ͼ11"/>
    <w:basedOn w:val="DefaultParagraphFont"/>
    <w:rsid w:val="00574CDD"/>
  </w:style>
  <w:style w:type="table" w:styleId="GridTable5Dark-Accent6">
    <w:name w:val="Grid Table 5 Dark Accent 6"/>
    <w:basedOn w:val="TableNormal"/>
    <w:uiPriority w:val="50"/>
    <w:rsid w:val="00DF0CB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5Dark">
    <w:name w:val="Grid Table 5 Dark"/>
    <w:basedOn w:val="TableNormal"/>
    <w:uiPriority w:val="50"/>
    <w:rsid w:val="00DF0CB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6">
    <w:name w:val="Grid Table 4 Accent 6"/>
    <w:basedOn w:val="TableNormal"/>
    <w:uiPriority w:val="49"/>
    <w:rsid w:val="00DF0CB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customStyle="1" w:styleId="Checklist">
    <w:name w:val="Checklist"/>
    <w:basedOn w:val="Normal"/>
    <w:rsid w:val="00DF0CB7"/>
    <w:pPr>
      <w:spacing w:after="80" w:line="276" w:lineRule="auto"/>
      <w:ind w:left="288"/>
    </w:pPr>
    <w:rPr>
      <w:rFonts w:ascii="Aptos" w:eastAsia="Aptos" w:hAnsi="Aptos"/>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studio.google.com/u/0/" TargetMode="External"/><Relationship Id="rId5" Type="http://schemas.openxmlformats.org/officeDocument/2006/relationships/webSettings" Target="webSettings.xml"/><Relationship Id="rId10" Type="http://schemas.openxmlformats.org/officeDocument/2006/relationships/hyperlink" Target="https://github.com/MySlav/Data-Analytics-in-Cloud-Computing-2025-2026/raw/refs/heads/main/EX_9/Sample%20-%20Superstore.csv" TargetMode="External"/><Relationship Id="rId4" Type="http://schemas.openxmlformats.org/officeDocument/2006/relationships/settings" Target="settings.xml"/><Relationship Id="rId9" Type="http://schemas.openxmlformats.org/officeDocument/2006/relationships/hyperlink" Target="https://console.cloud.google.com/"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6</Pages>
  <Words>1428</Words>
  <Characters>8141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Mislav Spajić | Asistent</cp:lastModifiedBy>
  <cp:revision>9</cp:revision>
  <cp:lastPrinted>2026-04-09T07:46:00Z</cp:lastPrinted>
  <dcterms:created xsi:type="dcterms:W3CDTF">2026-05-07T12:19:00Z</dcterms:created>
  <dcterms:modified xsi:type="dcterms:W3CDTF">2026-05-21T13:59:00Z</dcterms:modified>
  <cp:category/>
</cp:coreProperties>
</file>