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74" w:rsidRDefault="00F77374" w:rsidP="00CD7726">
      <w:pPr>
        <w:spacing w:line="220" w:lineRule="atLeast"/>
        <w:rPr>
          <w:rFonts w:ascii="楷体" w:eastAsia="楷体" w:hAnsi="楷体" w:hint="eastAsia"/>
          <w:sz w:val="28"/>
          <w:szCs w:val="28"/>
        </w:rPr>
      </w:pPr>
      <w:r w:rsidRPr="00F77374">
        <w:rPr>
          <w:rFonts w:ascii="楷体" w:eastAsia="楷体" w:hAnsi="楷体" w:hint="eastAsia"/>
          <w:sz w:val="28"/>
          <w:szCs w:val="28"/>
        </w:rPr>
        <w:t>事务的基本要素（ACID）</w:t>
      </w:r>
    </w:p>
    <w:p w:rsidR="00F77374" w:rsidRDefault="00BB0290" w:rsidP="00F77374">
      <w:pPr>
        <w:spacing w:line="220" w:lineRule="atLeast"/>
        <w:ind w:left="2640" w:hangingChars="1200" w:hanging="2640"/>
        <w:rPr>
          <w:rFonts w:hint="eastAsia"/>
        </w:rPr>
      </w:pPr>
      <w:r>
        <w:rPr>
          <w:rFonts w:hint="eastAsia"/>
        </w:rPr>
        <w:t>1.</w:t>
      </w:r>
      <w:r w:rsidR="00F77374" w:rsidRPr="00F77374">
        <w:rPr>
          <w:rFonts w:hint="eastAsia"/>
        </w:rPr>
        <w:t>原子性（</w:t>
      </w:r>
      <w:r w:rsidR="00F77374" w:rsidRPr="00F77374">
        <w:rPr>
          <w:rFonts w:hint="eastAsia"/>
        </w:rPr>
        <w:t>Atomicity</w:t>
      </w:r>
      <w:r w:rsidR="00F77374" w:rsidRPr="00F77374">
        <w:rPr>
          <w:rFonts w:hint="eastAsia"/>
        </w:rPr>
        <w:t>）：事务开始后所有操作，要么全部做完，要么全部不做</w:t>
      </w:r>
      <w:r w:rsidR="00F77374">
        <w:rPr>
          <w:rFonts w:hint="eastAsia"/>
        </w:rPr>
        <w:t>，不可分割。</w:t>
      </w:r>
    </w:p>
    <w:p w:rsidR="001F21AA" w:rsidRDefault="00BB0290" w:rsidP="00F77374">
      <w:pPr>
        <w:spacing w:line="220" w:lineRule="atLeast"/>
        <w:ind w:left="2640" w:hangingChars="1200" w:hanging="2640"/>
        <w:rPr>
          <w:rFonts w:hint="eastAsia"/>
        </w:rPr>
      </w:pPr>
      <w:r>
        <w:rPr>
          <w:rFonts w:hint="eastAsia"/>
        </w:rPr>
        <w:t>2.</w:t>
      </w:r>
      <w:r w:rsidR="001F21AA" w:rsidRPr="001F21AA">
        <w:rPr>
          <w:rFonts w:hint="eastAsia"/>
        </w:rPr>
        <w:t>一致性</w:t>
      </w:r>
      <w:r w:rsidR="001F21AA">
        <w:rPr>
          <w:rFonts w:hint="eastAsia"/>
        </w:rPr>
        <w:t>：</w:t>
      </w:r>
      <w:r w:rsidR="006D5228" w:rsidRPr="006D5228">
        <w:rPr>
          <w:rFonts w:hint="eastAsia"/>
        </w:rPr>
        <w:t>事务提交</w:t>
      </w:r>
      <w:r w:rsidR="005E3855">
        <w:rPr>
          <w:rFonts w:hint="eastAsia"/>
        </w:rPr>
        <w:t>前后，数据内在</w:t>
      </w:r>
      <w:r w:rsidR="005E3855" w:rsidRPr="005E3855">
        <w:rPr>
          <w:rFonts w:hint="eastAsia"/>
        </w:rPr>
        <w:t>逻辑始终</w:t>
      </w:r>
      <w:r w:rsidR="005E3855">
        <w:rPr>
          <w:rFonts w:hint="eastAsia"/>
        </w:rPr>
        <w:t>正确的。</w:t>
      </w:r>
      <w:r w:rsidR="005E3855" w:rsidRPr="005E3855">
        <w:rPr>
          <w:rFonts w:hint="eastAsia"/>
        </w:rPr>
        <w:t>比如转账前与转账后两人存款总和始终不变</w:t>
      </w:r>
    </w:p>
    <w:p w:rsidR="00BB0290" w:rsidRDefault="00BB0290" w:rsidP="00F77374">
      <w:pPr>
        <w:spacing w:line="220" w:lineRule="atLeast"/>
        <w:ind w:left="2640" w:hangingChars="1200" w:hanging="2640"/>
        <w:rPr>
          <w:rFonts w:hint="eastAsia"/>
        </w:rPr>
      </w:pPr>
      <w:r>
        <w:rPr>
          <w:rFonts w:hint="eastAsia"/>
        </w:rPr>
        <w:t xml:space="preserve">    </w:t>
      </w:r>
      <w:r w:rsidRPr="00BB0290">
        <w:rPr>
          <w:rFonts w:hint="eastAsia"/>
        </w:rPr>
        <w:t>强一致性：读操作可以立即读到提交的更新操作。</w:t>
      </w:r>
    </w:p>
    <w:p w:rsidR="00BB0290" w:rsidRDefault="00BB0290" w:rsidP="00F77374">
      <w:pPr>
        <w:spacing w:line="220" w:lineRule="atLeast"/>
        <w:ind w:left="2640" w:hangingChars="1200" w:hanging="2640"/>
        <w:rPr>
          <w:rFonts w:hint="eastAsia"/>
        </w:rPr>
      </w:pPr>
      <w:r>
        <w:rPr>
          <w:rFonts w:hint="eastAsia"/>
        </w:rPr>
        <w:t xml:space="preserve">    </w:t>
      </w:r>
      <w:r w:rsidRPr="00BB0290">
        <w:rPr>
          <w:rFonts w:hint="eastAsia"/>
        </w:rPr>
        <w:t>弱一致性：提交的更新操作，不一定立即会被读操作读到</w:t>
      </w:r>
      <w:r w:rsidR="00E5388F">
        <w:rPr>
          <w:rFonts w:hint="eastAsia"/>
        </w:rPr>
        <w:t>。</w:t>
      </w:r>
      <w:r>
        <w:rPr>
          <w:rFonts w:hint="eastAsia"/>
        </w:rPr>
        <w:t xml:space="preserve">       </w:t>
      </w:r>
    </w:p>
    <w:p w:rsidR="00F77374" w:rsidRDefault="00BB0290" w:rsidP="007614F5">
      <w:pPr>
        <w:spacing w:line="220" w:lineRule="atLeast"/>
        <w:ind w:left="2640" w:hangingChars="1200" w:hanging="2640"/>
        <w:rPr>
          <w:rFonts w:hint="eastAsia"/>
        </w:rPr>
      </w:pPr>
      <w:r>
        <w:rPr>
          <w:rFonts w:hint="eastAsia"/>
        </w:rPr>
        <w:t>3.</w:t>
      </w:r>
      <w:r w:rsidR="007614F5" w:rsidRPr="007614F5">
        <w:rPr>
          <w:rFonts w:hint="eastAsia"/>
        </w:rPr>
        <w:t>隔离性：</w:t>
      </w:r>
      <w:r w:rsidR="00421392" w:rsidRPr="00421392">
        <w:rPr>
          <w:rFonts w:hint="eastAsia"/>
        </w:rPr>
        <w:t>并发事务之间互相影响的程度</w:t>
      </w:r>
      <w:r w:rsidR="008F2F3F">
        <w:rPr>
          <w:rFonts w:hint="eastAsia"/>
        </w:rPr>
        <w:t>。</w:t>
      </w:r>
    </w:p>
    <w:p w:rsidR="00F77374" w:rsidRPr="00657D92" w:rsidRDefault="00BB0290" w:rsidP="00CD7726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F77374" w:rsidRPr="00F77374">
        <w:rPr>
          <w:rFonts w:hint="eastAsia"/>
        </w:rPr>
        <w:t>持久性：</w:t>
      </w:r>
      <w:r w:rsidR="003E2142">
        <w:rPr>
          <w:rFonts w:hint="eastAsia"/>
        </w:rPr>
        <w:t>事务一旦被提交</w:t>
      </w:r>
      <w:r w:rsidR="00F77374" w:rsidRPr="00F77374">
        <w:rPr>
          <w:rFonts w:hint="eastAsia"/>
        </w:rPr>
        <w:t>，对数据的修改就是永久的</w:t>
      </w:r>
      <w:r w:rsidR="00712D9E">
        <w:rPr>
          <w:rFonts w:hint="eastAsia"/>
        </w:rPr>
        <w:t>。</w:t>
      </w:r>
      <w:r w:rsidR="001926BB">
        <w:rPr>
          <w:rFonts w:hint="eastAsia"/>
        </w:rPr>
        <w:t>不能回滚。</w:t>
      </w:r>
    </w:p>
    <w:p w:rsidR="00CD7726" w:rsidRPr="00CD7726" w:rsidRDefault="00CD7726" w:rsidP="00CD7726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7726">
        <w:rPr>
          <w:rFonts w:ascii="楷体" w:eastAsia="楷体" w:hAnsi="楷体" w:hint="eastAsia"/>
          <w:sz w:val="28"/>
          <w:szCs w:val="28"/>
        </w:rPr>
        <w:t>MySQL事务隔离级别</w:t>
      </w:r>
    </w:p>
    <w:p w:rsidR="00CD7726" w:rsidRPr="00CD7726" w:rsidRDefault="00BD2F23" w:rsidP="00CD7726">
      <w:pPr>
        <w:spacing w:line="220" w:lineRule="atLeast"/>
      </w:pPr>
      <w:r w:rsidRPr="00BD2F23">
        <w:rPr>
          <w:rFonts w:hint="eastAsia"/>
        </w:rPr>
        <w:t>MySQL</w:t>
      </w:r>
      <w:r>
        <w:rPr>
          <w:rFonts w:hint="eastAsia"/>
        </w:rPr>
        <w:t>的默认隔离级别</w:t>
      </w:r>
      <w:r w:rsidRPr="00BD2F23">
        <w:rPr>
          <w:rFonts w:hint="eastAsia"/>
        </w:rPr>
        <w:t>是可重复读</w:t>
      </w:r>
    </w:p>
    <w:p w:rsidR="00E12B5A" w:rsidRDefault="00CD7726" w:rsidP="00CD7726">
      <w:pPr>
        <w:spacing w:line="22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2183816"/>
            <wp:effectExtent l="19050" t="0" r="2540" b="0"/>
            <wp:docPr id="1" name="图片 1" descr="C:\Users\xiaqi\AppData\Local\Temp\1590674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qi\AppData\Local\Temp\159067465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B5A" w:rsidRPr="00CD7726" w:rsidRDefault="00E12B5A" w:rsidP="00E12B5A">
      <w:pPr>
        <w:spacing w:line="220" w:lineRule="atLeast"/>
        <w:rPr>
          <w:rFonts w:ascii="楷体" w:eastAsia="楷体" w:hAnsi="楷体"/>
          <w:sz w:val="28"/>
          <w:szCs w:val="28"/>
        </w:rPr>
      </w:pPr>
      <w:r w:rsidRPr="00CD7726">
        <w:rPr>
          <w:rFonts w:ascii="楷体" w:eastAsia="楷体" w:hAnsi="楷体" w:hint="eastAsia"/>
          <w:sz w:val="28"/>
          <w:szCs w:val="28"/>
        </w:rPr>
        <w:t>事务的并发问题</w:t>
      </w:r>
    </w:p>
    <w:p w:rsidR="00E12B5A" w:rsidRDefault="00E12B5A" w:rsidP="00E12B5A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脏读：</w:t>
      </w:r>
      <w:r w:rsidRPr="009471FB">
        <w:rPr>
          <w:rFonts w:hint="eastAsia"/>
        </w:rPr>
        <w:t>事务</w:t>
      </w:r>
      <w:r w:rsidRPr="009471FB">
        <w:rPr>
          <w:rFonts w:hint="eastAsia"/>
        </w:rPr>
        <w:t>A</w:t>
      </w:r>
      <w:r w:rsidRPr="009471FB">
        <w:rPr>
          <w:rFonts w:hint="eastAsia"/>
        </w:rPr>
        <w:t>读取了事务</w:t>
      </w:r>
      <w:r w:rsidRPr="009471FB">
        <w:rPr>
          <w:rFonts w:hint="eastAsia"/>
        </w:rPr>
        <w:t>B</w:t>
      </w:r>
      <w:r>
        <w:rPr>
          <w:rFonts w:hint="eastAsia"/>
        </w:rPr>
        <w:t>未提交的</w:t>
      </w:r>
      <w:r w:rsidRPr="009471FB">
        <w:rPr>
          <w:rFonts w:hint="eastAsia"/>
        </w:rPr>
        <w:t>数据，然后</w:t>
      </w:r>
      <w:r w:rsidRPr="009471FB">
        <w:rPr>
          <w:rFonts w:hint="eastAsia"/>
        </w:rPr>
        <w:t>B</w:t>
      </w:r>
      <w:r>
        <w:rPr>
          <w:rFonts w:hint="eastAsia"/>
        </w:rPr>
        <w:t>回滚，</w:t>
      </w:r>
      <w:r w:rsidRPr="009471FB">
        <w:rPr>
          <w:rFonts w:hint="eastAsia"/>
        </w:rPr>
        <w:t>A</w:t>
      </w:r>
      <w:r>
        <w:rPr>
          <w:rFonts w:hint="eastAsia"/>
        </w:rPr>
        <w:t>读取到</w:t>
      </w:r>
      <w:r w:rsidRPr="009471FB">
        <w:rPr>
          <w:rFonts w:hint="eastAsia"/>
        </w:rPr>
        <w:t>数据是脏数据</w:t>
      </w:r>
    </w:p>
    <w:p w:rsidR="00E12B5A" w:rsidRDefault="00E12B5A" w:rsidP="00E12B5A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不可重复读：一个事务多次读取同一数据，却结果不一致（解决不可重复读需要加行锁）</w:t>
      </w:r>
    </w:p>
    <w:p w:rsidR="00E12B5A" w:rsidRDefault="00E12B5A" w:rsidP="00E12B5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幻读：事务</w:t>
      </w:r>
      <w:r>
        <w:rPr>
          <w:rFonts w:hint="eastAsia"/>
        </w:rPr>
        <w:t>A</w:t>
      </w:r>
      <w:r>
        <w:rPr>
          <w:rFonts w:hint="eastAsia"/>
        </w:rPr>
        <w:t>读的过程中，事务</w:t>
      </w:r>
      <w:r>
        <w:rPr>
          <w:rFonts w:hint="eastAsia"/>
        </w:rPr>
        <w:t>B</w:t>
      </w:r>
      <w:r>
        <w:rPr>
          <w:rFonts w:hint="eastAsia"/>
        </w:rPr>
        <w:t>插入了新数据记录，事务</w:t>
      </w:r>
      <w:r>
        <w:rPr>
          <w:rFonts w:hint="eastAsia"/>
        </w:rPr>
        <w:t>A</w:t>
      </w:r>
      <w:r>
        <w:rPr>
          <w:rFonts w:hint="eastAsia"/>
        </w:rPr>
        <w:t>没有读到（解决幻读需要锁表）</w:t>
      </w:r>
    </w:p>
    <w:p w:rsidR="00E12B5A" w:rsidRPr="00CD7726" w:rsidRDefault="00E12B5A" w:rsidP="00CD7726">
      <w:pPr>
        <w:spacing w:line="220" w:lineRule="atLeast"/>
        <w:rPr>
          <w:rFonts w:ascii="仿宋" w:eastAsia="仿宋" w:hAnsi="仿宋"/>
          <w:sz w:val="28"/>
          <w:szCs w:val="28"/>
        </w:rPr>
      </w:pPr>
    </w:p>
    <w:sectPr w:rsidR="00E12B5A" w:rsidRPr="00CD77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1926BB"/>
    <w:rsid w:val="001F21AA"/>
    <w:rsid w:val="00240D88"/>
    <w:rsid w:val="00323B43"/>
    <w:rsid w:val="003D37D8"/>
    <w:rsid w:val="003E2142"/>
    <w:rsid w:val="00421392"/>
    <w:rsid w:val="00426133"/>
    <w:rsid w:val="004358AB"/>
    <w:rsid w:val="005E3855"/>
    <w:rsid w:val="006072D4"/>
    <w:rsid w:val="00657D92"/>
    <w:rsid w:val="006D5228"/>
    <w:rsid w:val="00712D9E"/>
    <w:rsid w:val="007614F5"/>
    <w:rsid w:val="008B7726"/>
    <w:rsid w:val="008F2F3F"/>
    <w:rsid w:val="009471FB"/>
    <w:rsid w:val="009D0235"/>
    <w:rsid w:val="00BB0290"/>
    <w:rsid w:val="00BD2F23"/>
    <w:rsid w:val="00CD7726"/>
    <w:rsid w:val="00D31D50"/>
    <w:rsid w:val="00E12B5A"/>
    <w:rsid w:val="00E5388F"/>
    <w:rsid w:val="00F77374"/>
    <w:rsid w:val="00FE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7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726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773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19</cp:revision>
  <dcterms:created xsi:type="dcterms:W3CDTF">2008-09-11T17:20:00Z</dcterms:created>
  <dcterms:modified xsi:type="dcterms:W3CDTF">2020-05-28T22:45:00Z</dcterms:modified>
</cp:coreProperties>
</file>