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rPr>
          <w:rFonts w:hint="eastAsia"/>
        </w:rPr>
        <w:t>查询比较慢怎么做优化？性能优化</w:t>
      </w:r>
    </w:p>
    <w:p>
      <w:pPr>
        <w:spacing w:line="220" w:lineRule="atLeast"/>
        <w:rPr>
          <w:rFonts w:hint="eastAsia"/>
        </w:rPr>
      </w:pPr>
      <w:r>
        <w:rPr>
          <w:rFonts w:hint="eastAsia"/>
          <w:sz w:val="15"/>
          <w:szCs w:val="15"/>
          <w:lang w:val="en-US" w:eastAsia="zh-CN"/>
        </w:rPr>
        <w:t>思路：</w:t>
      </w:r>
      <w:r>
        <w:rPr>
          <w:rFonts w:hint="eastAsia"/>
          <w:sz w:val="15"/>
          <w:szCs w:val="15"/>
        </w:rPr>
        <w:t>索引，缓存，sql优化，</w:t>
      </w:r>
      <w:r>
        <w:rPr>
          <w:rFonts w:hint="eastAsia"/>
          <w:sz w:val="15"/>
          <w:szCs w:val="15"/>
          <w:lang w:val="en-US" w:eastAsia="zh-CN"/>
        </w:rPr>
        <w:t>读写分离，分表分库，</w:t>
      </w:r>
      <w:r>
        <w:rPr>
          <w:rFonts w:hint="eastAsia"/>
          <w:sz w:val="15"/>
          <w:szCs w:val="15"/>
        </w:rPr>
        <w:t>硬件优化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SQL优化</w:t>
      </w:r>
    </w:p>
    <w:p>
      <w:pPr>
        <w:spacing w:line="220" w:lineRule="atLeast"/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使用慢查询日志定位SQL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查询时走索引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避免select *  ，没用的字段不要（读取数据越多，查询越慢）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不用子查询（尽量join代替）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少用join关联查询</w:t>
      </w:r>
    </w:p>
    <w:p>
      <w:pPr>
        <w:spacing w:line="220" w:lineRule="atLeas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分表分库</w:t>
      </w:r>
    </w:p>
    <w:p>
      <w:pPr>
        <w:spacing w:line="220" w:lineRule="atLeas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目的时减小数据库的单库单表负担，提高查询性能，缩短查询时间</w:t>
      </w:r>
    </w:p>
    <w:p>
      <w:pPr>
        <w:spacing w:line="220" w:lineRule="atLeast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垂直拆分</w:t>
      </w:r>
    </w:p>
    <w:p>
      <w:pPr>
        <w:spacing w:line="220" w:lineRule="atLeas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1、</w:t>
      </w:r>
      <w:r>
        <w:rPr>
          <w:rFonts w:hint="eastAsia"/>
          <w:sz w:val="15"/>
          <w:szCs w:val="15"/>
          <w:lang w:val="en-US" w:eastAsia="zh-CN"/>
        </w:rPr>
        <w:t>拆分</w:t>
      </w:r>
      <w:r>
        <w:rPr>
          <w:rFonts w:hint="eastAsia"/>
          <w:sz w:val="15"/>
          <w:szCs w:val="15"/>
        </w:rPr>
        <w:t>表（使用频率低的字段分拆出去</w:t>
      </w:r>
      <w:r>
        <w:rPr>
          <w:rFonts w:hint="eastAsia"/>
          <w:sz w:val="15"/>
          <w:szCs w:val="15"/>
          <w:lang w:eastAsia="zh-CN"/>
        </w:rPr>
        <w:t>；</w:t>
      </w:r>
      <w:r>
        <w:rPr>
          <w:rFonts w:hint="eastAsia"/>
          <w:sz w:val="15"/>
          <w:szCs w:val="15"/>
          <w:lang w:val="en-US" w:eastAsia="zh-CN"/>
        </w:rPr>
        <w:t>大字段拆分出去</w:t>
      </w:r>
      <w:r>
        <w:rPr>
          <w:rFonts w:hint="eastAsia"/>
          <w:sz w:val="15"/>
          <w:szCs w:val="15"/>
        </w:rPr>
        <w:t>）</w:t>
      </w:r>
    </w:p>
    <w:p>
      <w:pPr>
        <w:spacing w:line="220" w:lineRule="atLeas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2、增加中间表（存放需要经常join的数据）</w:t>
      </w:r>
    </w:p>
    <w:p>
      <w:pPr>
        <w:spacing w:line="220" w:lineRule="atLeas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水平拆分</w:t>
      </w:r>
    </w:p>
    <w:p>
      <w:pPr>
        <w:spacing w:line="220" w:lineRule="atLeast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分片算法：选取某一列</w:t>
      </w:r>
      <w:r>
        <w:rPr>
          <w:rFonts w:hint="eastAsia"/>
          <w:sz w:val="15"/>
          <w:szCs w:val="15"/>
          <w:lang w:val="en-US" w:eastAsia="zh-CN"/>
        </w:rPr>
        <w:t>计算</w:t>
      </w:r>
      <w:r>
        <w:rPr>
          <w:rFonts w:hint="default"/>
          <w:sz w:val="15"/>
          <w:szCs w:val="15"/>
          <w:lang w:val="en-US" w:eastAsia="zh-CN"/>
        </w:rPr>
        <w:t>hash</w:t>
      </w:r>
      <w:r>
        <w:rPr>
          <w:rFonts w:hint="eastAsia"/>
          <w:sz w:val="15"/>
          <w:szCs w:val="15"/>
          <w:lang w:val="en-US" w:eastAsia="zh-CN"/>
        </w:rPr>
        <w:t>，取模路由到不同的库</w:t>
      </w:r>
      <w:bookmarkStart w:id="0" w:name="_GoBack"/>
      <w:bookmarkEnd w:id="0"/>
    </w:p>
    <w:p>
      <w:pPr>
        <w:spacing w:line="220" w:lineRule="atLeast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优点：子表分布比较均匀</w:t>
      </w:r>
      <w:r>
        <w:rPr>
          <w:rFonts w:hint="eastAsia"/>
          <w:sz w:val="15"/>
          <w:szCs w:val="15"/>
          <w:lang w:val="en-US" w:eastAsia="zh-CN"/>
        </w:rPr>
        <w:t>；</w:t>
      </w:r>
      <w:r>
        <w:rPr>
          <w:rFonts w:hint="default"/>
          <w:sz w:val="15"/>
          <w:szCs w:val="15"/>
          <w:lang w:val="en-US" w:eastAsia="zh-CN"/>
        </w:rPr>
        <w:t>缺点：扩充新表很麻烦，所有数据都要重分布</w:t>
      </w:r>
    </w:p>
    <w:p>
      <w:pPr>
        <w:pStyle w:val="4"/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sz w:val="15"/>
          <w:szCs w:val="15"/>
        </w:rPr>
      </w:pPr>
    </w:p>
    <w:p>
      <w:pPr>
        <w:pStyle w:val="4"/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读写分离</w:t>
      </w:r>
    </w:p>
    <w:p>
      <w:pPr>
        <w:pStyle w:val="4"/>
        <w:numPr>
          <w:numId w:val="0"/>
        </w:numPr>
        <w:spacing w:line="220" w:lineRule="atLeast"/>
        <w:ind w:leftChars="0"/>
        <w:rPr>
          <w:sz w:val="15"/>
          <w:szCs w:val="15"/>
        </w:rPr>
      </w:pPr>
      <w:r>
        <w:rPr>
          <w:rFonts w:hint="eastAsia"/>
          <w:sz w:val="15"/>
          <w:szCs w:val="15"/>
        </w:rPr>
        <w:t>读远远大于写，且对数据的实时性要求不是那么敏感的情况下，可以提高程序的性能</w:t>
      </w:r>
    </w:p>
    <w:p>
      <w:pPr>
        <w:pStyle w:val="4"/>
        <w:numPr>
          <w:numId w:val="0"/>
        </w:numPr>
        <w:adjustRightInd w:val="0"/>
        <w:snapToGrid w:val="0"/>
        <w:spacing w:after="200" w:line="220" w:lineRule="atLeast"/>
        <w:rPr>
          <w:rFonts w:hint="default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64B4D"/>
    <w:multiLevelType w:val="multilevel"/>
    <w:tmpl w:val="62564B4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DC1"/>
    <w:rsid w:val="0019677A"/>
    <w:rsid w:val="00323B43"/>
    <w:rsid w:val="00345BC2"/>
    <w:rsid w:val="003D37D8"/>
    <w:rsid w:val="00426133"/>
    <w:rsid w:val="004358AB"/>
    <w:rsid w:val="004A5E47"/>
    <w:rsid w:val="004C47F5"/>
    <w:rsid w:val="00562133"/>
    <w:rsid w:val="00733681"/>
    <w:rsid w:val="008A4A50"/>
    <w:rsid w:val="008B7726"/>
    <w:rsid w:val="009F022F"/>
    <w:rsid w:val="009F743F"/>
    <w:rsid w:val="00B7544A"/>
    <w:rsid w:val="00BE3744"/>
    <w:rsid w:val="00D31D50"/>
    <w:rsid w:val="00DC2EF1"/>
    <w:rsid w:val="00F306FC"/>
    <w:rsid w:val="0AD83CB1"/>
    <w:rsid w:val="0C594D64"/>
    <w:rsid w:val="0D8532E4"/>
    <w:rsid w:val="18442AE3"/>
    <w:rsid w:val="20512438"/>
    <w:rsid w:val="2C2C750C"/>
    <w:rsid w:val="400F3CB1"/>
    <w:rsid w:val="406171D0"/>
    <w:rsid w:val="5202013D"/>
    <w:rsid w:val="54B46354"/>
    <w:rsid w:val="61EE3925"/>
    <w:rsid w:val="645C6DDE"/>
    <w:rsid w:val="669415F4"/>
    <w:rsid w:val="6DF555E7"/>
    <w:rsid w:val="6F5549E1"/>
    <w:rsid w:val="72AD39D5"/>
    <w:rsid w:val="799E0A1C"/>
    <w:rsid w:val="7FF6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108</Characters>
  <Lines>1</Lines>
  <Paragraphs>1</Paragraphs>
  <TotalTime>5</TotalTime>
  <ScaleCrop>false</ScaleCrop>
  <LinksUpToDate>false</LinksUpToDate>
  <CharactersWithSpaces>125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2020-07-18T07:53:12Z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