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Redis</w:t>
      </w:r>
      <w:r>
        <w:rPr>
          <w:rFonts w:hint="eastAsia"/>
        </w:rPr>
        <w:t>线程模型为什么是单线程的</w:t>
      </w:r>
      <w:r>
        <w:rPr>
          <w:rFonts w:hint="eastAsia"/>
          <w:lang w:eastAsia="zh-CN"/>
        </w:rPr>
        <w:t>？</w:t>
      </w:r>
    </w:p>
    <w:p>
      <w:pPr>
        <w:spacing w:line="220" w:lineRule="atLeast"/>
        <w:ind w:firstLine="360" w:firstLineChars="20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CPU不是Redis的瓶颈，Redis的瓶颈最有可能是机器内存的大小或者网络带宽。既然单线程容易实现，而且CPU不会成为瓶颈，那就顺理成章地采用单线程的方案了（毕竟采用多线程会有很多麻烦！）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既然是单线程，为什么Redis能实现这么高的读写性能呢？</w:t>
      </w:r>
    </w:p>
    <w:p>
      <w:pPr>
        <w:numPr>
          <w:ilvl w:val="0"/>
          <w:numId w:val="1"/>
        </w:numPr>
        <w:spacing w:line="220" w:lineRule="atLeast"/>
        <w:ind w:left="420" w:leftChars="0" w:hanging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纯内存操作；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基于非阻塞</w:t>
      </w:r>
      <w:bookmarkStart w:id="0" w:name="_GoBack"/>
      <w:bookmarkEnd w:id="0"/>
      <w:r>
        <w:rPr>
          <w:rFonts w:hint="eastAsia"/>
          <w:sz w:val="18"/>
          <w:szCs w:val="18"/>
        </w:rPr>
        <w:t>IO多路复用机制；</w:t>
      </w:r>
    </w:p>
    <w:p>
      <w:pPr>
        <w:numPr>
          <w:ilvl w:val="0"/>
          <w:numId w:val="3"/>
        </w:numPr>
        <w:spacing w:line="220" w:lineRule="atLeast"/>
        <w:ind w:left="420" w:leftChars="0" w:hanging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单线程反而避免了多线程的频繁上下文切换问题。</w:t>
      </w:r>
    </w:p>
    <w:p>
      <w:pPr>
        <w:spacing w:line="220" w:lineRule="atLeast"/>
        <w:rPr>
          <w:rFonts w:hint="eastAsia"/>
          <w:sz w:val="18"/>
          <w:szCs w:val="18"/>
        </w:rPr>
      </w:pPr>
    </w:p>
    <w:p>
      <w:pPr>
        <w:pStyle w:val="6"/>
        <w:numPr>
          <w:ilvl w:val="0"/>
          <w:numId w:val="0"/>
        </w:numPr>
        <w:spacing w:line="220" w:lineRule="atLeast"/>
        <w:ind w:leftChars="0"/>
        <w:rPr>
          <w:rFonts w:hint="eastAsia"/>
        </w:rPr>
      </w:pPr>
      <w:r>
        <w:rPr>
          <w:rFonts w:hint="eastAsia"/>
        </w:rPr>
        <w:t>消息处理流程：</w:t>
      </w:r>
    </w:p>
    <w:p>
      <w:pPr>
        <w:spacing w:line="220" w:lineRule="atLeast"/>
        <w:ind w:firstLine="360" w:firstLine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I/O多路复用程序将并发请求串行化到队列里面，一个一个处理。</w:t>
      </w:r>
    </w:p>
    <w:p>
      <w:pPr>
        <w:spacing w:line="220" w:lineRule="atLeast"/>
        <w:rPr>
          <w:rFonts w:hint="eastAsia"/>
          <w:sz w:val="18"/>
          <w:szCs w:val="18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F6431"/>
    <w:multiLevelType w:val="singleLevel"/>
    <w:tmpl w:val="90CF64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525BA22"/>
    <w:multiLevelType w:val="singleLevel"/>
    <w:tmpl w:val="B525BA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12BC210"/>
    <w:multiLevelType w:val="singleLevel"/>
    <w:tmpl w:val="112BC2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328A6"/>
    <w:rsid w:val="002620A1"/>
    <w:rsid w:val="00323B43"/>
    <w:rsid w:val="003264EE"/>
    <w:rsid w:val="003D37D8"/>
    <w:rsid w:val="00426133"/>
    <w:rsid w:val="004358AB"/>
    <w:rsid w:val="0060308F"/>
    <w:rsid w:val="006D509E"/>
    <w:rsid w:val="008B7726"/>
    <w:rsid w:val="00D31D50"/>
    <w:rsid w:val="0152635B"/>
    <w:rsid w:val="15967FBB"/>
    <w:rsid w:val="204B7AB9"/>
    <w:rsid w:val="291C7CCC"/>
    <w:rsid w:val="351D3944"/>
    <w:rsid w:val="47512DF8"/>
    <w:rsid w:val="4B6C10A5"/>
    <w:rsid w:val="51223173"/>
    <w:rsid w:val="598935D5"/>
    <w:rsid w:val="5C8D084E"/>
    <w:rsid w:val="68CC6C90"/>
    <w:rsid w:val="747D1394"/>
    <w:rsid w:val="7A366BCC"/>
    <w:rsid w:val="7F72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rFonts w:ascii="Tahoma" w:hAnsi="Tahoma"/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57</Characters>
  <Lines>1</Lines>
  <Paragraphs>1</Paragraphs>
  <TotalTime>3</TotalTime>
  <ScaleCrop>false</ScaleCrop>
  <LinksUpToDate>false</LinksUpToDate>
  <CharactersWithSpaces>65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2020-07-18T08:16:36Z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