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06C" w:rsidRDefault="00371855">
      <w:r>
        <w:t xml:space="preserve">La creación de las tablas, se especifica en </w:t>
      </w:r>
      <w:proofErr w:type="spellStart"/>
      <w:r>
        <w:t>tables.sql</w:t>
      </w:r>
      <w:proofErr w:type="spellEnd"/>
    </w:p>
    <w:p w:rsidR="00371855" w:rsidRDefault="00371855"/>
    <w:p w:rsidR="00371855" w:rsidRDefault="00371855" w:rsidP="00371855">
      <w:r>
        <w:rPr>
          <w:rFonts w:eastAsia="Times New Roman" w:cs="Times New Roman"/>
          <w:noProof/>
          <w:lang w:val="es-ES"/>
        </w:rPr>
        <w:drawing>
          <wp:inline distT="0" distB="0" distL="0" distR="0">
            <wp:extent cx="5612130" cy="2333001"/>
            <wp:effectExtent l="0" t="0" r="1270" b="3810"/>
            <wp:docPr id="1" name="preview-img" descr="https://photos-6.dropbox.com/t/1/AABmaUSRR43K3zLEhyxHu7ScHNUnSY4jmB1eVZaDKGprrA/12/52392990/png/1024x768/3/1412370000/0/2/Screenshot%202014-10-03%2014.33.25.png/K_2BAelJmTXsnVY6TJt_oI6tZdTDLuDhm6d2UQT-Vw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-img" descr="https://photos-6.dropbox.com/t/1/AABmaUSRR43K3zLEhyxHu7ScHNUnSY4jmB1eVZaDKGprrA/12/52392990/png/1024x768/3/1412370000/0/2/Screenshot%202014-10-03%2014.33.25.png/K_2BAelJmTXsnVY6TJt_oI6tZdTDLuDhm6d2UQT-Vw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3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855" w:rsidRDefault="00371855" w:rsidP="00371855"/>
    <w:p w:rsidR="00371855" w:rsidRDefault="00371855" w:rsidP="00371855">
      <w:r>
        <w:t>Para la creación de transacciones</w:t>
      </w:r>
    </w:p>
    <w:p w:rsidR="00371855" w:rsidRDefault="00371855" w:rsidP="00371855"/>
    <w:p w:rsidR="00371855" w:rsidRDefault="00371855" w:rsidP="00371855">
      <w:r>
        <w:t xml:space="preserve">Se crearon las clases respectivas y un método de transacción que crea las bases de datos, inserta la reservaciones y las otras </w:t>
      </w:r>
      <w:proofErr w:type="spellStart"/>
      <w:r>
        <w:t>tuplas</w:t>
      </w:r>
      <w:proofErr w:type="spellEnd"/>
    </w:p>
    <w:p w:rsidR="00371855" w:rsidRDefault="00371855" w:rsidP="00371855"/>
    <w:p w:rsidR="00371855" w:rsidRDefault="00371855" w:rsidP="00371855">
      <w:r>
        <w:rPr>
          <w:rFonts w:eastAsia="Times New Roman" w:cs="Times New Roman"/>
          <w:noProof/>
          <w:lang w:val="es-ES"/>
        </w:rPr>
        <w:drawing>
          <wp:inline distT="0" distB="0" distL="0" distR="0">
            <wp:extent cx="5612130" cy="3993908"/>
            <wp:effectExtent l="0" t="0" r="1270" b="0"/>
            <wp:docPr id="3" name="preview-img" descr="https://photos-3.dropbox.com/t/1/AAAx0z6wFZOg_qLt-mC2FgwyRovHO2Q8h9GPFFdqfpRcDg/12/52392990/png/1024x768/3/1412370000/0/2/Screenshot%202014-10-03%2014.37.49.png/ExOObvepnHPAIPVkaMSKs5vWZeihuTHP3gU4mB8-p5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-img" descr="https://photos-3.dropbox.com/t/1/AAAx0z6wFZOg_qLt-mC2FgwyRovHO2Q8h9GPFFdqfpRcDg/12/52392990/png/1024x768/3/1412370000/0/2/Screenshot%202014-10-03%2014.37.49.png/ExOObvepnHPAIPVkaMSKs5vWZeihuTHP3gU4mB8-p5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9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855" w:rsidSect="00EC4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855"/>
    <w:rsid w:val="0013206C"/>
    <w:rsid w:val="00371855"/>
    <w:rsid w:val="00EC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F3D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5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55"/>
    <w:rPr>
      <w:rFonts w:ascii="Lucida Grande" w:hAnsi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5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55"/>
    <w:rPr>
      <w:rFonts w:ascii="Lucida Grande" w:hAnsi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196</Characters>
  <Application>Microsoft Macintosh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Valencia Calderón</dc:creator>
  <cp:keywords/>
  <dc:description/>
  <cp:lastModifiedBy>Sebastián Valencia Calderón</cp:lastModifiedBy>
  <cp:revision>1</cp:revision>
  <dcterms:created xsi:type="dcterms:W3CDTF">2014-10-03T19:32:00Z</dcterms:created>
  <dcterms:modified xsi:type="dcterms:W3CDTF">2014-10-03T19:38:00Z</dcterms:modified>
</cp:coreProperties>
</file>