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DB3DD15" w14:textId="71000DDB" w:rsidR="00433A39" w:rsidRDefault="00433A39" w:rsidP="00DC100A">
      <w:r w:rsidRPr="00F72B75">
        <w:t>Sebastián Valencia Calderón</w:t>
      </w:r>
      <w:r w:rsidR="007F03F1">
        <w:t>.</w:t>
      </w:r>
    </w:p>
    <w:p w14:paraId="04A60AFC" w14:textId="2A20801F" w:rsidR="007F03F1" w:rsidRPr="00F72B75" w:rsidRDefault="007F03F1" w:rsidP="00DC100A">
      <w:r>
        <w:t>Juan Camilo Bages.</w:t>
      </w:r>
    </w:p>
    <w:p w14:paraId="28356445" w14:textId="77777777" w:rsidR="00433A39" w:rsidRPr="00F72B75" w:rsidRDefault="00433A39"/>
    <w:p w14:paraId="23546570" w14:textId="77777777" w:rsidR="006D7062" w:rsidRDefault="006D7062">
      <w:pPr>
        <w:rPr>
          <w:b/>
        </w:rPr>
      </w:pPr>
      <w:r w:rsidRPr="00F72B75">
        <w:rPr>
          <w:b/>
        </w:rPr>
        <w:t>Análisis.</w:t>
      </w:r>
    </w:p>
    <w:p w14:paraId="03BBBA37" w14:textId="77777777" w:rsidR="00CF6AE1" w:rsidRDefault="00CF6AE1">
      <w:pPr>
        <w:rPr>
          <w:b/>
        </w:rPr>
      </w:pPr>
    </w:p>
    <w:p w14:paraId="53E37C43" w14:textId="17579861" w:rsidR="00CF6AE1" w:rsidRDefault="00CF6AE1" w:rsidP="00CF6AE1">
      <w:pPr>
        <w:jc w:val="both"/>
      </w:pPr>
      <w:r w:rsidRPr="00CF6AE1">
        <w:t xml:space="preserve">Los requerimientos funcionales de la iteración anterior, contemplaban la inclusión de esquemas de concurrencia y de recuperación ante fallas, por lo que el análisis sobre los índices, se realizó sobre los requerimientos realizados sobre la presente entrega.  Dada la metodología de desarrollo, la cual enfatiza el diseño de vistas por requerimientos,  la implementación de los requerimientos pedidos para la presenta entrega, no intervienen en la implementación de los requerimientos pasados. </w:t>
      </w:r>
    </w:p>
    <w:p w14:paraId="338CD027" w14:textId="77777777" w:rsidR="00445EFF" w:rsidRDefault="00445EFF" w:rsidP="00CF6AE1">
      <w:pPr>
        <w:jc w:val="both"/>
      </w:pPr>
    </w:p>
    <w:p w14:paraId="3C1A2EAD" w14:textId="77EC8346" w:rsidR="00445EFF" w:rsidRDefault="00445EFF" w:rsidP="00CF6AE1">
      <w:pPr>
        <w:jc w:val="both"/>
      </w:pPr>
      <w:r>
        <w:t>Los requerimientos para la presenta entregan se sintetizan a continuación, aquí se explica brevemente el requerimiento, su análisis para la implementación, aspectos de optimización y de diseño físico de la base de datos.</w:t>
      </w:r>
    </w:p>
    <w:p w14:paraId="37C78959" w14:textId="77777777" w:rsidR="007255F1" w:rsidRDefault="007255F1" w:rsidP="00CF6AE1">
      <w:pPr>
        <w:jc w:val="both"/>
      </w:pPr>
    </w:p>
    <w:p w14:paraId="7CECDF83" w14:textId="5078BABB" w:rsidR="007255F1" w:rsidRDefault="007255F1" w:rsidP="007255F1">
      <w:pPr>
        <w:pStyle w:val="Prrafodelista"/>
        <w:numPr>
          <w:ilvl w:val="0"/>
          <w:numId w:val="12"/>
        </w:numPr>
        <w:jc w:val="both"/>
      </w:pPr>
      <w:r>
        <w:t>Consultar movimientos de valores (I).</w:t>
      </w:r>
    </w:p>
    <w:p w14:paraId="66CBCB5C" w14:textId="77777777" w:rsidR="007255F1" w:rsidRDefault="007255F1" w:rsidP="007255F1">
      <w:pPr>
        <w:pStyle w:val="Prrafodelista"/>
        <w:jc w:val="both"/>
      </w:pPr>
    </w:p>
    <w:p w14:paraId="171F52E1" w14:textId="5660A1BA" w:rsidR="007255F1" w:rsidRDefault="007255F1" w:rsidP="007255F1">
      <w:pPr>
        <w:pStyle w:val="Prrafodelista"/>
        <w:jc w:val="both"/>
      </w:pPr>
      <w:r>
        <w:t>Mostrar los movimientos de valores realizados en un rango de tiempo que corresponda a un criterio de búsqueda asociado con el movimiento, es decir, un atributo del valor o del movimiento en sí, este criterio es uno no más y es dado por el usuario. La implementación de este requerimiento, requiere la inclusión o adopción del concepto de solicitud dentro de la aplicación, para esto, es necesario incluir una relación sobre las tablas de solicitud y valor, esto se hace a partir de la asociación muchos a muchos presente en el modelo de siempre. La consulta requiere la revisión de las tablas de solicitud, portafolio, y usuario, ya que el criterio de selección se restringe a uno, es fácil implementar desde el punto de vista de aplicación la consulta. Esto es, sin tener en cuenta la implementación física y aspectos de optimización de la base de datos.</w:t>
      </w:r>
    </w:p>
    <w:p w14:paraId="334570A6" w14:textId="77777777" w:rsidR="007255F1" w:rsidRDefault="007255F1" w:rsidP="007255F1">
      <w:pPr>
        <w:jc w:val="both"/>
      </w:pPr>
    </w:p>
    <w:p w14:paraId="208A06FC" w14:textId="66BCEA25" w:rsidR="007255F1" w:rsidRDefault="007255F1" w:rsidP="007255F1">
      <w:pPr>
        <w:pStyle w:val="Prrafodelista"/>
        <w:numPr>
          <w:ilvl w:val="0"/>
          <w:numId w:val="12"/>
        </w:numPr>
        <w:jc w:val="both"/>
      </w:pPr>
      <w:r>
        <w:t>Consultar movimientos de valores (II).</w:t>
      </w:r>
    </w:p>
    <w:p w14:paraId="11723E46" w14:textId="77777777" w:rsidR="007255F1" w:rsidRDefault="007255F1" w:rsidP="007255F1">
      <w:pPr>
        <w:pStyle w:val="Prrafodelista"/>
        <w:jc w:val="both"/>
      </w:pPr>
    </w:p>
    <w:p w14:paraId="6480A183" w14:textId="4EB846D3" w:rsidR="007255F1" w:rsidRDefault="007255F1" w:rsidP="007255F1">
      <w:pPr>
        <w:pStyle w:val="Prrafodelista"/>
        <w:jc w:val="both"/>
      </w:pPr>
      <w:r>
        <w:t>Mostrar los movimientos de valores realizados en un rango de tiempo que corresponda a la negación de un criterio de búsqueda asociado con el movimiento, es decir, un atributo del valor o del movimiento en sí, este criterio es uno no más y es dado por el usuario. La implementación de este requerimiento, requiere la inclusión o adopción del concepto de solicitud dentro de la aplicación, para esto, es necesario incluir una relación sobre las tablas de solicitud y valor, esto se hace a partir de la asociación muchos a muchos presente en el modelo de siempre. La consulta requiere la revisión de las tablas de solicitud, portafolio, y usuario, ya que el criterio de selección se restringe a uno, es fácil implementar desde el punto de vista de aplicación la consulta. Esto es, sin tener en cuenta la implementación física y aspectos de optimización de la base de datos.</w:t>
      </w:r>
    </w:p>
    <w:p w14:paraId="1C6EE55C" w14:textId="77777777" w:rsidR="00812A8D" w:rsidRDefault="00812A8D" w:rsidP="007255F1">
      <w:pPr>
        <w:pStyle w:val="Prrafodelista"/>
        <w:jc w:val="both"/>
      </w:pPr>
    </w:p>
    <w:p w14:paraId="6651A054" w14:textId="77777777" w:rsidR="007255F1" w:rsidRDefault="007255F1" w:rsidP="007255F1">
      <w:pPr>
        <w:pStyle w:val="Prrafodelista"/>
        <w:jc w:val="both"/>
      </w:pPr>
    </w:p>
    <w:p w14:paraId="35C1071E" w14:textId="77777777" w:rsidR="007255F1" w:rsidRDefault="007255F1" w:rsidP="007255F1">
      <w:pPr>
        <w:pStyle w:val="Prrafodelista"/>
        <w:jc w:val="both"/>
      </w:pPr>
    </w:p>
    <w:p w14:paraId="786F69AD" w14:textId="6412090E" w:rsidR="007255F1" w:rsidRDefault="007255F1" w:rsidP="007255F1">
      <w:pPr>
        <w:pStyle w:val="Prrafodelista"/>
        <w:numPr>
          <w:ilvl w:val="0"/>
          <w:numId w:val="12"/>
        </w:numPr>
        <w:jc w:val="both"/>
      </w:pPr>
      <w:r>
        <w:t>Consultar portafolios.</w:t>
      </w:r>
    </w:p>
    <w:p w14:paraId="6561C1FA" w14:textId="77777777" w:rsidR="00812A8D" w:rsidRDefault="00812A8D" w:rsidP="00812A8D">
      <w:pPr>
        <w:pStyle w:val="Prrafodelista"/>
        <w:jc w:val="both"/>
      </w:pPr>
    </w:p>
    <w:p w14:paraId="725B7F90" w14:textId="344D33B4" w:rsidR="00812A8D" w:rsidRDefault="00812A8D" w:rsidP="00812A8D">
      <w:pPr>
        <w:pStyle w:val="Prrafodelista"/>
        <w:jc w:val="both"/>
      </w:pPr>
      <w:r>
        <w:t>Éste requerimiento, es para mostrar los portafolios que contienen valores de un tipo X que han tenido operaciones con valor mayor a Y. Los criterios de búsqueda son dados por el usuario. La implementación de este requerimiento,  no amerita la inclusión de nuevas tablas, sino la relación entre las tablas existentes. Estas tablas son: portafolio, valor, y transacción.</w:t>
      </w:r>
      <w:r w:rsidR="004163CB">
        <w:t xml:space="preserve"> La optimización requiere la revisión de los atributos que intervienen así como los de discriminación de datos.</w:t>
      </w:r>
    </w:p>
    <w:p w14:paraId="31674783" w14:textId="77777777" w:rsidR="00812A8D" w:rsidRDefault="00812A8D" w:rsidP="00812A8D">
      <w:pPr>
        <w:pStyle w:val="Prrafodelista"/>
        <w:jc w:val="both"/>
      </w:pPr>
    </w:p>
    <w:p w14:paraId="653602B0" w14:textId="3AA87013" w:rsidR="007255F1" w:rsidRDefault="007255F1" w:rsidP="007255F1">
      <w:pPr>
        <w:pStyle w:val="Prrafodelista"/>
        <w:numPr>
          <w:ilvl w:val="0"/>
          <w:numId w:val="12"/>
        </w:numPr>
        <w:jc w:val="both"/>
      </w:pPr>
      <w:r>
        <w:t>Consultar valores (II).</w:t>
      </w:r>
    </w:p>
    <w:p w14:paraId="614C63FF" w14:textId="77777777" w:rsidR="00C57A0C" w:rsidRDefault="00C57A0C" w:rsidP="00C57A0C">
      <w:pPr>
        <w:ind w:left="708"/>
        <w:jc w:val="both"/>
      </w:pPr>
    </w:p>
    <w:p w14:paraId="261CD007" w14:textId="71256546" w:rsidR="00C57A0C" w:rsidRDefault="00C57A0C" w:rsidP="00C57A0C">
      <w:pPr>
        <w:ind w:left="708"/>
        <w:jc w:val="both"/>
      </w:pPr>
      <w:r>
        <w:t>Dado el identificador de un valor, mostrar la información de los portafolios en los que ha estado involucrado, incluyendo el periodo actual</w:t>
      </w:r>
      <w:r w:rsidR="0010105E">
        <w:t>. Esta consulta requiere la revisión de las tablas valor, portafolio y solicitud.</w:t>
      </w:r>
    </w:p>
    <w:p w14:paraId="1EF6AA35" w14:textId="77777777" w:rsidR="00445EFF" w:rsidRDefault="00445EFF" w:rsidP="00CF6AE1">
      <w:pPr>
        <w:jc w:val="both"/>
      </w:pPr>
    </w:p>
    <w:p w14:paraId="111A0AC8" w14:textId="075FA6A4" w:rsidR="00303E23" w:rsidRDefault="00390605" w:rsidP="00445EFF">
      <w:pPr>
        <w:jc w:val="both"/>
        <w:rPr>
          <w:rFonts w:cs="Monaco"/>
          <w:lang w:val="es-ES"/>
        </w:rPr>
      </w:pPr>
      <w:r>
        <w:t>A</w:t>
      </w:r>
      <w:r w:rsidR="00445EFF">
        <w:t xml:space="preserve"> continuación se muestra el análisis para la selección de índices, y el análisis sobre los índices existentes.</w:t>
      </w:r>
      <w:r w:rsidR="00445EFF">
        <w:rPr>
          <w:rFonts w:cs="Monaco"/>
          <w:lang w:val="es-ES"/>
        </w:rPr>
        <w:t xml:space="preserve"> </w:t>
      </w:r>
    </w:p>
    <w:p w14:paraId="5702BE68" w14:textId="77777777" w:rsidR="00CD3BA5" w:rsidRDefault="00CD3BA5" w:rsidP="00445EFF">
      <w:pPr>
        <w:jc w:val="both"/>
        <w:rPr>
          <w:rFonts w:cs="Monaco"/>
          <w:lang w:val="es-ES"/>
        </w:rPr>
      </w:pPr>
    </w:p>
    <w:p w14:paraId="1F4F8F19" w14:textId="13313BCE" w:rsidR="00CD3BA5" w:rsidRDefault="00CD3BA5" w:rsidP="00445EFF">
      <w:pPr>
        <w:jc w:val="both"/>
        <w:rPr>
          <w:rFonts w:cs="Monaco"/>
          <w:lang w:val="es-ES"/>
        </w:rPr>
      </w:pPr>
      <w:r>
        <w:rPr>
          <w:rFonts w:cs="Monaco"/>
          <w:lang w:val="es-ES"/>
        </w:rPr>
        <w:t>El esquema imperativo</w:t>
      </w:r>
      <w:r w:rsidR="00832D2F">
        <w:rPr>
          <w:rFonts w:cs="Monaco"/>
          <w:lang w:val="es-ES"/>
        </w:rPr>
        <w:t xml:space="preserve"> (Pascal)</w:t>
      </w:r>
      <w:r>
        <w:rPr>
          <w:rFonts w:cs="Monaco"/>
          <w:lang w:val="es-ES"/>
        </w:rPr>
        <w:t xml:space="preserve"> para el requerimiento 1 es el siguiente:</w:t>
      </w:r>
    </w:p>
    <w:p w14:paraId="4A317A76" w14:textId="77777777" w:rsidR="00CD3BA5" w:rsidRDefault="00CD3BA5" w:rsidP="00445EFF">
      <w:pPr>
        <w:jc w:val="both"/>
        <w:rPr>
          <w:rFonts w:cs="Monaco"/>
          <w:lang w:val="es-ES"/>
        </w:rPr>
      </w:pPr>
    </w:p>
    <w:p w14:paraId="4E0644A5" w14:textId="1966FD66" w:rsidR="00CD3BA5" w:rsidRDefault="00832D2F" w:rsidP="00445EFF">
      <w:pPr>
        <w:jc w:val="both"/>
        <w:rPr>
          <w:rFonts w:cs="Monaco"/>
          <w:lang w:val="es-ES"/>
        </w:rPr>
      </w:pPr>
      <w:r>
        <w:rPr>
          <w:rFonts w:cs="Monaco"/>
          <w:noProof/>
          <w:lang w:val="es-ES"/>
        </w:rPr>
        <w:drawing>
          <wp:inline distT="0" distB="0" distL="0" distR="0" wp14:anchorId="2AEA18AF" wp14:editId="7A86BD01">
            <wp:extent cx="5612130" cy="3000463"/>
            <wp:effectExtent l="0" t="0" r="1270"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3000463"/>
                    </a:xfrm>
                    <a:prstGeom prst="rect">
                      <a:avLst/>
                    </a:prstGeom>
                    <a:noFill/>
                    <a:ln>
                      <a:noFill/>
                    </a:ln>
                  </pic:spPr>
                </pic:pic>
              </a:graphicData>
            </a:graphic>
          </wp:inline>
        </w:drawing>
      </w:r>
    </w:p>
    <w:p w14:paraId="62D00787" w14:textId="77777777" w:rsidR="00832D2F" w:rsidRDefault="00832D2F" w:rsidP="00445EFF">
      <w:pPr>
        <w:jc w:val="both"/>
        <w:rPr>
          <w:rFonts w:cs="Monaco"/>
          <w:lang w:val="es-ES"/>
        </w:rPr>
      </w:pPr>
    </w:p>
    <w:p w14:paraId="61BDC100" w14:textId="64DA4B58" w:rsidR="00832D2F" w:rsidRDefault="00832D2F" w:rsidP="00445EFF">
      <w:pPr>
        <w:jc w:val="both"/>
        <w:rPr>
          <w:rFonts w:cs="Monaco"/>
          <w:lang w:val="es-ES"/>
        </w:rPr>
      </w:pPr>
      <w:r>
        <w:rPr>
          <w:rFonts w:cs="Monaco"/>
          <w:lang w:val="es-ES"/>
        </w:rPr>
        <w:t>Los atributos candidatos para el índice son los involucrados en los JOIN, y en los criterios de selección del WHERE.</w:t>
      </w:r>
    </w:p>
    <w:p w14:paraId="7FF50F4B" w14:textId="77777777" w:rsidR="00832D2F" w:rsidRDefault="00832D2F" w:rsidP="00445EFF">
      <w:pPr>
        <w:jc w:val="both"/>
        <w:rPr>
          <w:rFonts w:cs="Monaco"/>
          <w:lang w:val="es-ES"/>
        </w:rPr>
      </w:pPr>
    </w:p>
    <w:p w14:paraId="77589F10" w14:textId="77777777" w:rsidR="00832D2F" w:rsidRDefault="00832D2F" w:rsidP="00445EFF">
      <w:pPr>
        <w:jc w:val="both"/>
        <w:rPr>
          <w:rFonts w:cs="Monaco"/>
          <w:lang w:val="es-ES"/>
        </w:rPr>
      </w:pPr>
    </w:p>
    <w:p w14:paraId="1DDB1B88" w14:textId="77777777" w:rsidR="00832D2F" w:rsidRDefault="00832D2F" w:rsidP="00445EFF">
      <w:pPr>
        <w:jc w:val="both"/>
        <w:rPr>
          <w:rFonts w:cs="Monaco"/>
          <w:lang w:val="es-ES"/>
        </w:rPr>
      </w:pPr>
    </w:p>
    <w:p w14:paraId="79BBE77A" w14:textId="77777777" w:rsidR="00832D2F" w:rsidRDefault="00832D2F" w:rsidP="00445EFF">
      <w:pPr>
        <w:jc w:val="both"/>
        <w:rPr>
          <w:rFonts w:cs="Monaco"/>
          <w:lang w:val="es-ES"/>
        </w:rPr>
      </w:pPr>
    </w:p>
    <w:p w14:paraId="778FF0C9" w14:textId="77777777" w:rsidR="00832D2F" w:rsidRDefault="00832D2F" w:rsidP="00445EFF">
      <w:pPr>
        <w:jc w:val="both"/>
        <w:rPr>
          <w:rFonts w:cs="Monaco"/>
          <w:lang w:val="es-ES"/>
        </w:rPr>
      </w:pPr>
    </w:p>
    <w:p w14:paraId="11541480" w14:textId="3E6A2E39" w:rsidR="00832D2F" w:rsidRDefault="00832D2F" w:rsidP="00832D2F">
      <w:pPr>
        <w:jc w:val="both"/>
        <w:rPr>
          <w:rFonts w:cs="Monaco"/>
          <w:lang w:val="es-ES"/>
        </w:rPr>
      </w:pPr>
      <w:r>
        <w:rPr>
          <w:rFonts w:cs="Monaco"/>
          <w:lang w:val="es-ES"/>
        </w:rPr>
        <w:t>El esquema imperativo (Pascal) para el requerimiento 2 es el siguiente:</w:t>
      </w:r>
    </w:p>
    <w:p w14:paraId="61A31F01" w14:textId="77777777" w:rsidR="00832D2F" w:rsidRDefault="00832D2F" w:rsidP="00832D2F">
      <w:pPr>
        <w:jc w:val="both"/>
        <w:rPr>
          <w:rFonts w:cs="Monaco"/>
          <w:lang w:val="es-ES"/>
        </w:rPr>
      </w:pPr>
    </w:p>
    <w:p w14:paraId="49E96585" w14:textId="6406EA5E" w:rsidR="00832D2F" w:rsidRDefault="00832D2F" w:rsidP="00832D2F">
      <w:pPr>
        <w:jc w:val="both"/>
        <w:rPr>
          <w:rFonts w:cs="Monaco"/>
          <w:lang w:val="es-ES"/>
        </w:rPr>
      </w:pPr>
      <w:r>
        <w:rPr>
          <w:rFonts w:cs="Monaco"/>
          <w:noProof/>
          <w:lang w:val="es-ES"/>
        </w:rPr>
        <w:drawing>
          <wp:inline distT="0" distB="0" distL="0" distR="0" wp14:anchorId="4E36B7AD" wp14:editId="2D45A63B">
            <wp:extent cx="5612130" cy="2983717"/>
            <wp:effectExtent l="0" t="0" r="1270" b="0"/>
            <wp:docPr id="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2983717"/>
                    </a:xfrm>
                    <a:prstGeom prst="rect">
                      <a:avLst/>
                    </a:prstGeom>
                    <a:noFill/>
                    <a:ln>
                      <a:noFill/>
                    </a:ln>
                  </pic:spPr>
                </pic:pic>
              </a:graphicData>
            </a:graphic>
          </wp:inline>
        </w:drawing>
      </w:r>
    </w:p>
    <w:p w14:paraId="19E87855" w14:textId="77777777" w:rsidR="00832D2F" w:rsidRDefault="00832D2F" w:rsidP="00832D2F">
      <w:pPr>
        <w:jc w:val="both"/>
        <w:rPr>
          <w:rFonts w:cs="Monaco"/>
          <w:lang w:val="es-ES"/>
        </w:rPr>
      </w:pPr>
    </w:p>
    <w:p w14:paraId="065D26A1" w14:textId="58457F8B" w:rsidR="00832D2F" w:rsidRDefault="00832D2F" w:rsidP="00832D2F">
      <w:pPr>
        <w:jc w:val="both"/>
        <w:rPr>
          <w:rFonts w:cs="Monaco"/>
          <w:lang w:val="es-ES"/>
        </w:rPr>
      </w:pPr>
      <w:r>
        <w:rPr>
          <w:rFonts w:cs="Monaco"/>
          <w:lang w:val="es-ES"/>
        </w:rPr>
        <w:t>Los atributos candidatos para el índice son los involucrados en los JOIN, y en los criterios de selección del WHERE. Puede verse que el esquema es el mismo utilizado anteriormente pero el resultado se quita ans de los valores.</w:t>
      </w:r>
    </w:p>
    <w:p w14:paraId="7B64E02C" w14:textId="77777777" w:rsidR="003957FA" w:rsidRDefault="003957FA" w:rsidP="00832D2F">
      <w:pPr>
        <w:jc w:val="both"/>
        <w:rPr>
          <w:rFonts w:cs="Monaco"/>
          <w:lang w:val="es-ES"/>
        </w:rPr>
      </w:pPr>
    </w:p>
    <w:p w14:paraId="56E5A948" w14:textId="77777777" w:rsidR="003957FA" w:rsidRDefault="003957FA" w:rsidP="003957FA">
      <w:pPr>
        <w:jc w:val="both"/>
        <w:rPr>
          <w:rFonts w:cs="Monaco"/>
          <w:lang w:val="es-ES"/>
        </w:rPr>
      </w:pPr>
      <w:r>
        <w:rPr>
          <w:rFonts w:cs="Monaco"/>
          <w:lang w:val="es-ES"/>
        </w:rPr>
        <w:t>El esquema imperativo (Pascal) para el requerimiento 2 es el siguiente:</w:t>
      </w:r>
    </w:p>
    <w:p w14:paraId="2BDC3F3C" w14:textId="77777777" w:rsidR="003957FA" w:rsidRDefault="003957FA" w:rsidP="003957FA">
      <w:pPr>
        <w:jc w:val="both"/>
        <w:rPr>
          <w:rFonts w:cs="Monaco"/>
          <w:lang w:val="es-ES"/>
        </w:rPr>
      </w:pPr>
    </w:p>
    <w:p w14:paraId="567BF481" w14:textId="2605F3A5" w:rsidR="003957FA" w:rsidRDefault="003957FA" w:rsidP="003957FA">
      <w:pPr>
        <w:jc w:val="both"/>
        <w:rPr>
          <w:rFonts w:cs="Monaco"/>
          <w:lang w:val="es-ES"/>
        </w:rPr>
      </w:pPr>
      <w:r>
        <w:rPr>
          <w:rFonts w:cs="Monaco"/>
          <w:noProof/>
          <w:lang w:val="es-ES"/>
        </w:rPr>
        <w:drawing>
          <wp:inline distT="0" distB="0" distL="0" distR="0" wp14:anchorId="23C6E11D" wp14:editId="70C49DF3">
            <wp:extent cx="5832073" cy="3582670"/>
            <wp:effectExtent l="0" t="0" r="10160" b="0"/>
            <wp:docPr id="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32615" cy="3583003"/>
                    </a:xfrm>
                    <a:prstGeom prst="rect">
                      <a:avLst/>
                    </a:prstGeom>
                    <a:noFill/>
                    <a:ln>
                      <a:noFill/>
                    </a:ln>
                  </pic:spPr>
                </pic:pic>
              </a:graphicData>
            </a:graphic>
          </wp:inline>
        </w:drawing>
      </w:r>
    </w:p>
    <w:p w14:paraId="6C5FCE94" w14:textId="77777777" w:rsidR="003957FA" w:rsidRDefault="003957FA" w:rsidP="003957FA">
      <w:pPr>
        <w:jc w:val="both"/>
        <w:rPr>
          <w:rFonts w:cs="Monaco"/>
          <w:lang w:val="es-ES"/>
        </w:rPr>
      </w:pPr>
    </w:p>
    <w:p w14:paraId="3284FC2D" w14:textId="4D60BBD6" w:rsidR="003957FA" w:rsidRDefault="003957FA" w:rsidP="003957FA">
      <w:pPr>
        <w:jc w:val="both"/>
        <w:rPr>
          <w:rFonts w:cs="Monaco"/>
          <w:lang w:val="es-ES"/>
        </w:rPr>
      </w:pPr>
      <w:r>
        <w:rPr>
          <w:rFonts w:cs="Monaco"/>
          <w:lang w:val="es-ES"/>
        </w:rPr>
        <w:t xml:space="preserve">Los atributos candidatos para el índice son los involucrados en los JOIN, y en los criterios de selección del WHERE. </w:t>
      </w:r>
    </w:p>
    <w:p w14:paraId="64B85DC3" w14:textId="77777777" w:rsidR="003957FA" w:rsidRDefault="003957FA" w:rsidP="003957FA">
      <w:pPr>
        <w:jc w:val="both"/>
        <w:rPr>
          <w:rFonts w:cs="Monaco"/>
          <w:lang w:val="es-ES"/>
        </w:rPr>
      </w:pPr>
    </w:p>
    <w:p w14:paraId="0FF1F096" w14:textId="432E882E" w:rsidR="003957FA" w:rsidRDefault="003957FA" w:rsidP="003957FA">
      <w:pPr>
        <w:jc w:val="both"/>
        <w:rPr>
          <w:rFonts w:cs="Monaco"/>
          <w:lang w:val="es-ES"/>
        </w:rPr>
      </w:pPr>
      <w:r>
        <w:rPr>
          <w:rFonts w:cs="Monaco"/>
          <w:lang w:val="es-ES"/>
        </w:rPr>
        <w:t xml:space="preserve">El último requerimiento, </w:t>
      </w:r>
      <w:r w:rsidR="0035234E">
        <w:rPr>
          <w:rFonts w:cs="Monaco"/>
          <w:lang w:val="es-ES"/>
        </w:rPr>
        <w:t>por el diseño del modelo relacional, involucra la selección de valores en el portafolio dado el tipo del valor. Los parámetros de tiempo, se estiman por las solicitudes.</w:t>
      </w:r>
    </w:p>
    <w:p w14:paraId="65F55BD0" w14:textId="77777777" w:rsidR="0079202F" w:rsidRDefault="0079202F" w:rsidP="003957FA">
      <w:pPr>
        <w:jc w:val="both"/>
        <w:rPr>
          <w:rFonts w:cs="Monaco"/>
          <w:lang w:val="es-ES"/>
        </w:rPr>
      </w:pPr>
    </w:p>
    <w:p w14:paraId="10D0312D" w14:textId="5FDE8D63" w:rsidR="0079202F" w:rsidRDefault="0079202F" w:rsidP="003957FA">
      <w:pPr>
        <w:jc w:val="both"/>
        <w:rPr>
          <w:rFonts w:cs="Monaco"/>
          <w:lang w:val="es-ES"/>
        </w:rPr>
      </w:pPr>
      <w:r>
        <w:rPr>
          <w:rFonts w:cs="Monaco"/>
          <w:lang w:val="es-ES"/>
        </w:rPr>
        <w:t>Los criterios seleccionados para la selección de los índices son:</w:t>
      </w:r>
    </w:p>
    <w:p w14:paraId="77E2E92D" w14:textId="77777777" w:rsidR="0079202F" w:rsidRDefault="0079202F" w:rsidP="003957FA">
      <w:pPr>
        <w:jc w:val="both"/>
        <w:rPr>
          <w:rFonts w:cs="Monaco"/>
          <w:lang w:val="es-ES"/>
        </w:rPr>
      </w:pPr>
    </w:p>
    <w:p w14:paraId="571857DC" w14:textId="410E179D" w:rsidR="0079202F" w:rsidRDefault="0079202F" w:rsidP="0079202F">
      <w:pPr>
        <w:pStyle w:val="Prrafodelista"/>
        <w:numPr>
          <w:ilvl w:val="0"/>
          <w:numId w:val="13"/>
        </w:numPr>
        <w:jc w:val="both"/>
        <w:rPr>
          <w:rFonts w:cs="Monaco"/>
          <w:lang w:val="es-ES"/>
        </w:rPr>
      </w:pPr>
      <w:r>
        <w:rPr>
          <w:rFonts w:cs="Monaco"/>
          <w:lang w:val="es-ES"/>
        </w:rPr>
        <w:t>Se justifica la creación de índices</w:t>
      </w:r>
      <w:r w:rsidR="00BC2EC8">
        <w:rPr>
          <w:rFonts w:cs="Monaco"/>
          <w:lang w:val="es-ES"/>
        </w:rPr>
        <w:t xml:space="preserve"> en columnas que son frecuentemente filtradas, es decir comúnmente usadas en la condición del WHERE.</w:t>
      </w:r>
    </w:p>
    <w:p w14:paraId="7CBB85EF" w14:textId="50C6AE40" w:rsidR="00BC2EC8" w:rsidRDefault="00BC2EC8" w:rsidP="0079202F">
      <w:pPr>
        <w:pStyle w:val="Prrafodelista"/>
        <w:numPr>
          <w:ilvl w:val="0"/>
          <w:numId w:val="13"/>
        </w:numPr>
        <w:jc w:val="both"/>
        <w:rPr>
          <w:rFonts w:cs="Monaco"/>
          <w:lang w:val="es-ES"/>
        </w:rPr>
      </w:pPr>
      <w:r>
        <w:rPr>
          <w:rFonts w:cs="Monaco"/>
          <w:lang w:val="es-ES"/>
        </w:rPr>
        <w:t>No se justifica la creación de índices sobre columnas que incurran a la aplicación de funciones de agregación frecuentemente, pues esto requiere la revisión de toda la tabla (excluyendo MAX, MIN).</w:t>
      </w:r>
    </w:p>
    <w:p w14:paraId="398C2726" w14:textId="5E235C20" w:rsidR="00BC2EC8" w:rsidRDefault="00BC2EC8" w:rsidP="0079202F">
      <w:pPr>
        <w:pStyle w:val="Prrafodelista"/>
        <w:numPr>
          <w:ilvl w:val="0"/>
          <w:numId w:val="13"/>
        </w:numPr>
        <w:jc w:val="both"/>
        <w:rPr>
          <w:rFonts w:cs="Monaco"/>
          <w:lang w:val="es-ES"/>
        </w:rPr>
      </w:pPr>
      <w:r>
        <w:rPr>
          <w:rFonts w:cs="Monaco"/>
          <w:lang w:val="es-ES"/>
        </w:rPr>
        <w:t>Se debe crear índices sobre columnas usadas en las condiciones de los JOIN.</w:t>
      </w:r>
    </w:p>
    <w:p w14:paraId="3ED074F3" w14:textId="16AD69FD" w:rsidR="00BC2EC8" w:rsidRDefault="00BC2EC8" w:rsidP="0079202F">
      <w:pPr>
        <w:pStyle w:val="Prrafodelista"/>
        <w:numPr>
          <w:ilvl w:val="0"/>
          <w:numId w:val="13"/>
        </w:numPr>
        <w:jc w:val="both"/>
        <w:rPr>
          <w:rFonts w:cs="Monaco"/>
          <w:lang w:val="es-ES"/>
        </w:rPr>
      </w:pPr>
      <w:r>
        <w:rPr>
          <w:rFonts w:cs="Monaco"/>
          <w:lang w:val="es-ES"/>
        </w:rPr>
        <w:t>Se debe crear índices sobre columnas usadas como atributos de ordenamiento (ORDER BY).</w:t>
      </w:r>
    </w:p>
    <w:p w14:paraId="0A916084" w14:textId="1FF506B3" w:rsidR="00BC2EC8" w:rsidRDefault="00BC2EC8" w:rsidP="0079202F">
      <w:pPr>
        <w:pStyle w:val="Prrafodelista"/>
        <w:numPr>
          <w:ilvl w:val="0"/>
          <w:numId w:val="13"/>
        </w:numPr>
        <w:jc w:val="both"/>
        <w:rPr>
          <w:rFonts w:cs="Monaco"/>
          <w:lang w:val="es-ES"/>
        </w:rPr>
      </w:pPr>
      <w:r>
        <w:rPr>
          <w:rFonts w:cs="Monaco"/>
          <w:lang w:val="es-ES"/>
        </w:rPr>
        <w:t>Se debe crear índices sobre columnas que tienen pocos valores repetidos o valores únicos en la tabla.</w:t>
      </w:r>
    </w:p>
    <w:p w14:paraId="2E7D821B" w14:textId="1CA55882" w:rsidR="00BC2EC8" w:rsidRDefault="00BC2EC8" w:rsidP="0079202F">
      <w:pPr>
        <w:pStyle w:val="Prrafodelista"/>
        <w:numPr>
          <w:ilvl w:val="0"/>
          <w:numId w:val="13"/>
        </w:numPr>
        <w:jc w:val="both"/>
        <w:rPr>
          <w:rFonts w:cs="Monaco"/>
          <w:lang w:val="es-ES"/>
        </w:rPr>
      </w:pPr>
      <w:r>
        <w:rPr>
          <w:rFonts w:cs="Monaco"/>
          <w:lang w:val="es-ES"/>
        </w:rPr>
        <w:t>No se debe crear índices sobre tablas de cardinalidad baja, pues el escaneo total puede resultar más efectivo que el QUERY indexado.</w:t>
      </w:r>
    </w:p>
    <w:p w14:paraId="636C10A1" w14:textId="290345EB" w:rsidR="00BC2EC8" w:rsidRDefault="004174FF" w:rsidP="0079202F">
      <w:pPr>
        <w:pStyle w:val="Prrafodelista"/>
        <w:numPr>
          <w:ilvl w:val="0"/>
          <w:numId w:val="13"/>
        </w:numPr>
        <w:jc w:val="both"/>
        <w:rPr>
          <w:rFonts w:cs="Monaco"/>
          <w:lang w:val="es-ES"/>
        </w:rPr>
      </w:pPr>
      <w:r>
        <w:rPr>
          <w:rFonts w:cs="Monaco"/>
          <w:lang w:val="es-ES"/>
        </w:rPr>
        <w:t>Mantener en lo posible los índices cortos, el escaneo de índices agrupadas largos puede ser más caro que la búsqueda lineal.</w:t>
      </w:r>
    </w:p>
    <w:p w14:paraId="7D9E14DF" w14:textId="697AC3A6" w:rsidR="004174FF" w:rsidRDefault="004174FF" w:rsidP="0079202F">
      <w:pPr>
        <w:pStyle w:val="Prrafodelista"/>
        <w:numPr>
          <w:ilvl w:val="0"/>
          <w:numId w:val="13"/>
        </w:numPr>
        <w:jc w:val="both"/>
        <w:rPr>
          <w:rFonts w:cs="Monaco"/>
          <w:lang w:val="es-ES"/>
        </w:rPr>
      </w:pPr>
      <w:r>
        <w:rPr>
          <w:rFonts w:cs="Monaco"/>
          <w:lang w:val="es-ES"/>
        </w:rPr>
        <w:t>Crear índices sobre columnas con alta selectividad, es decir, columnas que no tengan muchas valores duplicados.</w:t>
      </w:r>
    </w:p>
    <w:p w14:paraId="241C371B" w14:textId="54C6F914" w:rsidR="004174FF" w:rsidRDefault="00B00491" w:rsidP="0079202F">
      <w:pPr>
        <w:pStyle w:val="Prrafodelista"/>
        <w:numPr>
          <w:ilvl w:val="0"/>
          <w:numId w:val="13"/>
        </w:numPr>
        <w:jc w:val="both"/>
        <w:rPr>
          <w:rFonts w:cs="Monaco"/>
          <w:lang w:val="es-ES"/>
        </w:rPr>
      </w:pPr>
      <w:r>
        <w:rPr>
          <w:rFonts w:cs="Monaco"/>
          <w:lang w:val="es-ES"/>
        </w:rPr>
        <w:t>Intentar crear índices agrupados sobre columnas que no serán frecuentemente actualizadas, cada vez que se actualice el índice, el motor de base de datos debe mantener este índice, por lo que no es buena idea crear índices sobre muchas columnas a la vez.</w:t>
      </w:r>
    </w:p>
    <w:p w14:paraId="6B2B316A" w14:textId="0ADC0CDF" w:rsidR="0035234E" w:rsidRDefault="00B00491" w:rsidP="00B00491">
      <w:pPr>
        <w:pStyle w:val="Prrafodelista"/>
        <w:numPr>
          <w:ilvl w:val="0"/>
          <w:numId w:val="13"/>
        </w:numPr>
        <w:jc w:val="both"/>
        <w:rPr>
          <w:rFonts w:cs="Monaco"/>
          <w:lang w:val="es-ES"/>
        </w:rPr>
      </w:pPr>
      <w:r>
        <w:rPr>
          <w:rFonts w:cs="Monaco"/>
          <w:lang w:val="es-ES"/>
        </w:rPr>
        <w:t>No crear índices extra sobre las mismas columnas, pues además de no afectar el rendimiento de la ejecución, es espacio perdido y memoria invertida en el mantenimiento de los índices.</w:t>
      </w:r>
    </w:p>
    <w:p w14:paraId="37924141" w14:textId="77777777" w:rsidR="00B00491" w:rsidRPr="00B00491" w:rsidRDefault="00B00491" w:rsidP="00B00491">
      <w:pPr>
        <w:jc w:val="both"/>
        <w:rPr>
          <w:rFonts w:cs="Monaco"/>
          <w:lang w:val="es-ES"/>
        </w:rPr>
      </w:pPr>
    </w:p>
    <w:p w14:paraId="73138E24" w14:textId="4F53F228" w:rsidR="0035234E" w:rsidRDefault="0035234E" w:rsidP="003957FA">
      <w:pPr>
        <w:jc w:val="both"/>
        <w:rPr>
          <w:rFonts w:cs="Monaco"/>
          <w:lang w:val="es-ES"/>
        </w:rPr>
      </w:pPr>
      <w:r>
        <w:rPr>
          <w:rFonts w:cs="Monaco"/>
          <w:lang w:val="es-ES"/>
        </w:rPr>
        <w:t>Los índices seleccionados y su justificación, se exponen a continuación:</w:t>
      </w:r>
    </w:p>
    <w:p w14:paraId="69DC88C7" w14:textId="77777777" w:rsidR="0079202F" w:rsidRDefault="0079202F" w:rsidP="003957FA">
      <w:pPr>
        <w:jc w:val="both"/>
        <w:rPr>
          <w:rFonts w:cs="Monaco"/>
          <w:lang w:val="es-ES"/>
        </w:rPr>
      </w:pPr>
    </w:p>
    <w:p w14:paraId="4C41E761" w14:textId="196E532B" w:rsidR="0079202F" w:rsidRDefault="0079202F" w:rsidP="0079202F">
      <w:pPr>
        <w:pStyle w:val="Prrafodelista"/>
        <w:numPr>
          <w:ilvl w:val="0"/>
          <w:numId w:val="13"/>
        </w:numPr>
        <w:jc w:val="both"/>
        <w:rPr>
          <w:rFonts w:cs="Monaco"/>
          <w:lang w:val="es-ES"/>
        </w:rPr>
      </w:pPr>
      <w:r w:rsidRPr="0079202F">
        <w:rPr>
          <w:rFonts w:cs="Monaco"/>
          <w:lang w:val="es-ES"/>
        </w:rPr>
        <w:t>Las llaves primarias de cada tabla:</w:t>
      </w:r>
      <w:r w:rsidR="00B00491">
        <w:rPr>
          <w:rFonts w:cs="Monaco"/>
          <w:lang w:val="es-ES"/>
        </w:rPr>
        <w:t xml:space="preserve"> Son valores distintos y de baja actualización, además, son los fundamentales en la selección del JOIN.</w:t>
      </w:r>
    </w:p>
    <w:p w14:paraId="584B3B95" w14:textId="05D29F0B" w:rsidR="00B00491" w:rsidRDefault="00B00491" w:rsidP="0079202F">
      <w:pPr>
        <w:pStyle w:val="Prrafodelista"/>
        <w:numPr>
          <w:ilvl w:val="0"/>
          <w:numId w:val="13"/>
        </w:numPr>
        <w:jc w:val="both"/>
        <w:rPr>
          <w:rFonts w:cs="Monaco"/>
          <w:lang w:val="es-ES"/>
        </w:rPr>
      </w:pPr>
      <w:r>
        <w:rPr>
          <w:rFonts w:cs="Monaco"/>
          <w:lang w:val="es-ES"/>
        </w:rPr>
        <w:t>Las llaves foráneas de las tablas involucradas en el JOIN de selección: misma razón anterior.</w:t>
      </w:r>
    </w:p>
    <w:p w14:paraId="06970641" w14:textId="08E8D1AC" w:rsidR="002B43C8" w:rsidRDefault="002B43C8" w:rsidP="0079202F">
      <w:pPr>
        <w:pStyle w:val="Prrafodelista"/>
        <w:numPr>
          <w:ilvl w:val="0"/>
          <w:numId w:val="13"/>
        </w:numPr>
        <w:jc w:val="both"/>
        <w:rPr>
          <w:rFonts w:cs="Monaco"/>
          <w:lang w:val="es-ES"/>
        </w:rPr>
      </w:pPr>
      <w:r>
        <w:rPr>
          <w:rFonts w:cs="Monaco"/>
          <w:lang w:val="es-ES"/>
        </w:rPr>
        <w:t>Las fechas, que son seleccionadas frecuentemente en los predicados de selección (WHERE), esto es siempre y cuando, la consulta no requiera la conversión de un tipo de dato, por ejemplo cadena de caracteres a fecha. Varios análisis sugieren la implementación de fechas a partir del UNIX timestamp por razones de eficiencia.</w:t>
      </w:r>
    </w:p>
    <w:p w14:paraId="7A6CC457" w14:textId="7C2BBE27" w:rsidR="002B43C8" w:rsidRDefault="002B43C8" w:rsidP="002B43C8">
      <w:pPr>
        <w:pStyle w:val="Prrafodelista"/>
        <w:numPr>
          <w:ilvl w:val="0"/>
          <w:numId w:val="13"/>
        </w:numPr>
        <w:jc w:val="both"/>
        <w:rPr>
          <w:rFonts w:cs="Monaco"/>
          <w:lang w:val="es-ES"/>
        </w:rPr>
      </w:pPr>
      <w:r>
        <w:rPr>
          <w:rFonts w:cs="Monaco"/>
          <w:lang w:val="es-ES"/>
        </w:rPr>
        <w:t>Tipo de valor, de renta, son usados frecuentemente en las clausulas del WHERE.</w:t>
      </w:r>
    </w:p>
    <w:p w14:paraId="352AD30F" w14:textId="77777777" w:rsidR="002B43C8" w:rsidRDefault="002B43C8" w:rsidP="002B43C8">
      <w:pPr>
        <w:jc w:val="both"/>
        <w:rPr>
          <w:rFonts w:cs="Monaco"/>
          <w:lang w:val="es-ES"/>
        </w:rPr>
      </w:pPr>
    </w:p>
    <w:p w14:paraId="09B43996" w14:textId="3C11335A" w:rsidR="007F2BB4" w:rsidRDefault="002B43C8" w:rsidP="007F2BB4">
      <w:pPr>
        <w:jc w:val="both"/>
        <w:rPr>
          <w:rFonts w:cs="Monaco"/>
          <w:lang w:val="es-ES"/>
        </w:rPr>
      </w:pPr>
      <w:r>
        <w:rPr>
          <w:rFonts w:cs="Monaco"/>
          <w:lang w:val="es-ES"/>
        </w:rPr>
        <w:t>Aparte de estos índices, Oracle indexa las siguientes columnas.</w:t>
      </w:r>
      <w:r w:rsidR="007F2BB4">
        <w:rPr>
          <w:rFonts w:cs="Monaco"/>
          <w:lang w:val="es-ES"/>
        </w:rPr>
        <w:t xml:space="preserve"> Las tablas con columnas indexadas son las que tienen PK, esto favorece la implementación de los requerimientos por el diseño de la aplicación.</w:t>
      </w:r>
    </w:p>
    <w:p w14:paraId="68B2B583" w14:textId="77777777" w:rsidR="007F2BB4" w:rsidRDefault="007F2BB4" w:rsidP="002B43C8">
      <w:pPr>
        <w:jc w:val="both"/>
        <w:rPr>
          <w:rFonts w:cs="Monaco"/>
          <w:lang w:val="es-ES"/>
        </w:rPr>
      </w:pPr>
    </w:p>
    <w:tbl>
      <w:tblPr>
        <w:tblW w:w="8920" w:type="dxa"/>
        <w:tblInd w:w="55" w:type="dxa"/>
        <w:tblCellMar>
          <w:left w:w="70" w:type="dxa"/>
          <w:right w:w="70" w:type="dxa"/>
        </w:tblCellMar>
        <w:tblLook w:val="04A0" w:firstRow="1" w:lastRow="0" w:firstColumn="1" w:lastColumn="0" w:noHBand="0" w:noVBand="1"/>
      </w:tblPr>
      <w:tblGrid>
        <w:gridCol w:w="4460"/>
        <w:gridCol w:w="4460"/>
      </w:tblGrid>
      <w:tr w:rsidR="00EA4325" w:rsidRPr="00EA4325" w14:paraId="48DA2BFD" w14:textId="77777777" w:rsidTr="00EA4325">
        <w:trPr>
          <w:trHeight w:val="220"/>
        </w:trPr>
        <w:tc>
          <w:tcPr>
            <w:tcW w:w="4460" w:type="dxa"/>
            <w:tcBorders>
              <w:top w:val="nil"/>
              <w:left w:val="nil"/>
              <w:bottom w:val="nil"/>
              <w:right w:val="nil"/>
            </w:tcBorders>
            <w:shd w:val="clear" w:color="000000" w:fill="FABF8F"/>
            <w:noWrap/>
            <w:vAlign w:val="bottom"/>
            <w:hideMark/>
          </w:tcPr>
          <w:p w14:paraId="5EE5558E"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INDEX_NAME</w:t>
            </w:r>
          </w:p>
        </w:tc>
        <w:tc>
          <w:tcPr>
            <w:tcW w:w="4460" w:type="dxa"/>
            <w:tcBorders>
              <w:top w:val="nil"/>
              <w:left w:val="nil"/>
              <w:bottom w:val="nil"/>
              <w:right w:val="nil"/>
            </w:tcBorders>
            <w:shd w:val="clear" w:color="000000" w:fill="FABF8F"/>
            <w:noWrap/>
            <w:vAlign w:val="bottom"/>
            <w:hideMark/>
          </w:tcPr>
          <w:p w14:paraId="1F10214C"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TABLE_NAME</w:t>
            </w:r>
          </w:p>
        </w:tc>
      </w:tr>
      <w:tr w:rsidR="00EA4325" w:rsidRPr="00EA4325" w14:paraId="545AC0B6" w14:textId="77777777" w:rsidTr="00EA4325">
        <w:trPr>
          <w:trHeight w:val="220"/>
        </w:trPr>
        <w:tc>
          <w:tcPr>
            <w:tcW w:w="4460" w:type="dxa"/>
            <w:tcBorders>
              <w:top w:val="nil"/>
              <w:left w:val="nil"/>
              <w:bottom w:val="nil"/>
              <w:right w:val="nil"/>
            </w:tcBorders>
            <w:shd w:val="clear" w:color="auto" w:fill="auto"/>
            <w:noWrap/>
            <w:vAlign w:val="bottom"/>
            <w:hideMark/>
          </w:tcPr>
          <w:p w14:paraId="74D65868"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AUTH_GROUP_PERMISSIONS_0E9922A</w:t>
            </w:r>
          </w:p>
        </w:tc>
        <w:tc>
          <w:tcPr>
            <w:tcW w:w="4460" w:type="dxa"/>
            <w:tcBorders>
              <w:top w:val="nil"/>
              <w:left w:val="nil"/>
              <w:bottom w:val="nil"/>
              <w:right w:val="nil"/>
            </w:tcBorders>
            <w:shd w:val="clear" w:color="auto" w:fill="auto"/>
            <w:noWrap/>
            <w:vAlign w:val="bottom"/>
            <w:hideMark/>
          </w:tcPr>
          <w:p w14:paraId="5E0A8344"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AUTH_GROUP_PERMISSIONS</w:t>
            </w:r>
          </w:p>
        </w:tc>
      </w:tr>
      <w:tr w:rsidR="00EA4325" w:rsidRPr="00EA4325" w14:paraId="4FBA4FAA" w14:textId="77777777" w:rsidTr="00EA4325">
        <w:trPr>
          <w:trHeight w:val="220"/>
        </w:trPr>
        <w:tc>
          <w:tcPr>
            <w:tcW w:w="4460" w:type="dxa"/>
            <w:tcBorders>
              <w:top w:val="nil"/>
              <w:left w:val="nil"/>
              <w:bottom w:val="nil"/>
              <w:right w:val="nil"/>
            </w:tcBorders>
            <w:shd w:val="clear" w:color="auto" w:fill="auto"/>
            <w:noWrap/>
            <w:vAlign w:val="bottom"/>
            <w:hideMark/>
          </w:tcPr>
          <w:p w14:paraId="389FED5F"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AUTH_GROUP_PERMISSIONS_837A862</w:t>
            </w:r>
          </w:p>
        </w:tc>
        <w:tc>
          <w:tcPr>
            <w:tcW w:w="4460" w:type="dxa"/>
            <w:tcBorders>
              <w:top w:val="nil"/>
              <w:left w:val="nil"/>
              <w:bottom w:val="nil"/>
              <w:right w:val="nil"/>
            </w:tcBorders>
            <w:shd w:val="clear" w:color="auto" w:fill="auto"/>
            <w:noWrap/>
            <w:vAlign w:val="bottom"/>
            <w:hideMark/>
          </w:tcPr>
          <w:p w14:paraId="6A621486"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AUTH_GROUP_PERMISSIONS</w:t>
            </w:r>
          </w:p>
        </w:tc>
      </w:tr>
      <w:tr w:rsidR="00EA4325" w:rsidRPr="00EA4325" w14:paraId="3EDCFF13" w14:textId="77777777" w:rsidTr="00EA4325">
        <w:trPr>
          <w:trHeight w:val="220"/>
        </w:trPr>
        <w:tc>
          <w:tcPr>
            <w:tcW w:w="4460" w:type="dxa"/>
            <w:tcBorders>
              <w:top w:val="nil"/>
              <w:left w:val="nil"/>
              <w:bottom w:val="nil"/>
              <w:right w:val="nil"/>
            </w:tcBorders>
            <w:shd w:val="clear" w:color="auto" w:fill="auto"/>
            <w:noWrap/>
            <w:vAlign w:val="bottom"/>
            <w:hideMark/>
          </w:tcPr>
          <w:p w14:paraId="398F17AE"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AUTH_PERMISSION_417F1B1C</w:t>
            </w:r>
          </w:p>
        </w:tc>
        <w:tc>
          <w:tcPr>
            <w:tcW w:w="4460" w:type="dxa"/>
            <w:tcBorders>
              <w:top w:val="nil"/>
              <w:left w:val="nil"/>
              <w:bottom w:val="nil"/>
              <w:right w:val="nil"/>
            </w:tcBorders>
            <w:shd w:val="clear" w:color="auto" w:fill="auto"/>
            <w:noWrap/>
            <w:vAlign w:val="bottom"/>
            <w:hideMark/>
          </w:tcPr>
          <w:p w14:paraId="418C4FC5"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AUTH_PERMISSION</w:t>
            </w:r>
          </w:p>
        </w:tc>
      </w:tr>
      <w:tr w:rsidR="00EA4325" w:rsidRPr="00EA4325" w14:paraId="7FAF0350" w14:textId="77777777" w:rsidTr="00EA4325">
        <w:trPr>
          <w:trHeight w:val="220"/>
        </w:trPr>
        <w:tc>
          <w:tcPr>
            <w:tcW w:w="4460" w:type="dxa"/>
            <w:tcBorders>
              <w:top w:val="nil"/>
              <w:left w:val="nil"/>
              <w:bottom w:val="nil"/>
              <w:right w:val="nil"/>
            </w:tcBorders>
            <w:shd w:val="clear" w:color="auto" w:fill="auto"/>
            <w:noWrap/>
            <w:vAlign w:val="bottom"/>
            <w:hideMark/>
          </w:tcPr>
          <w:p w14:paraId="3F3252D2"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AUTH_USER_GROUPS_0E939A4F</w:t>
            </w:r>
          </w:p>
        </w:tc>
        <w:tc>
          <w:tcPr>
            <w:tcW w:w="4460" w:type="dxa"/>
            <w:tcBorders>
              <w:top w:val="nil"/>
              <w:left w:val="nil"/>
              <w:bottom w:val="nil"/>
              <w:right w:val="nil"/>
            </w:tcBorders>
            <w:shd w:val="clear" w:color="auto" w:fill="auto"/>
            <w:noWrap/>
            <w:vAlign w:val="bottom"/>
            <w:hideMark/>
          </w:tcPr>
          <w:p w14:paraId="08A010BE"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AUTH_USER_GROUPS</w:t>
            </w:r>
          </w:p>
        </w:tc>
      </w:tr>
      <w:tr w:rsidR="00EA4325" w:rsidRPr="00EA4325" w14:paraId="537F8C7F" w14:textId="77777777" w:rsidTr="00EA4325">
        <w:trPr>
          <w:trHeight w:val="220"/>
        </w:trPr>
        <w:tc>
          <w:tcPr>
            <w:tcW w:w="4460" w:type="dxa"/>
            <w:tcBorders>
              <w:top w:val="nil"/>
              <w:left w:val="nil"/>
              <w:bottom w:val="nil"/>
              <w:right w:val="nil"/>
            </w:tcBorders>
            <w:shd w:val="clear" w:color="auto" w:fill="auto"/>
            <w:noWrap/>
            <w:vAlign w:val="bottom"/>
            <w:hideMark/>
          </w:tcPr>
          <w:p w14:paraId="781F2066"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AUTH_USER_GROUPS_E8701AD4</w:t>
            </w:r>
          </w:p>
        </w:tc>
        <w:tc>
          <w:tcPr>
            <w:tcW w:w="4460" w:type="dxa"/>
            <w:tcBorders>
              <w:top w:val="nil"/>
              <w:left w:val="nil"/>
              <w:bottom w:val="nil"/>
              <w:right w:val="nil"/>
            </w:tcBorders>
            <w:shd w:val="clear" w:color="auto" w:fill="auto"/>
            <w:noWrap/>
            <w:vAlign w:val="bottom"/>
            <w:hideMark/>
          </w:tcPr>
          <w:p w14:paraId="5D2AF17F"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AUTH_USER_GROUPS</w:t>
            </w:r>
          </w:p>
        </w:tc>
      </w:tr>
      <w:tr w:rsidR="00EA4325" w:rsidRPr="00EA4325" w14:paraId="49DF265F" w14:textId="77777777" w:rsidTr="00EA4325">
        <w:trPr>
          <w:trHeight w:val="220"/>
        </w:trPr>
        <w:tc>
          <w:tcPr>
            <w:tcW w:w="4460" w:type="dxa"/>
            <w:tcBorders>
              <w:top w:val="nil"/>
              <w:left w:val="nil"/>
              <w:bottom w:val="nil"/>
              <w:right w:val="nil"/>
            </w:tcBorders>
            <w:shd w:val="clear" w:color="auto" w:fill="auto"/>
            <w:noWrap/>
            <w:vAlign w:val="bottom"/>
            <w:hideMark/>
          </w:tcPr>
          <w:p w14:paraId="5F3DCB89"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AUTH_USER_USER_PERMISSIONS1CCA</w:t>
            </w:r>
          </w:p>
        </w:tc>
        <w:tc>
          <w:tcPr>
            <w:tcW w:w="4460" w:type="dxa"/>
            <w:tcBorders>
              <w:top w:val="nil"/>
              <w:left w:val="nil"/>
              <w:bottom w:val="nil"/>
              <w:right w:val="nil"/>
            </w:tcBorders>
            <w:shd w:val="clear" w:color="auto" w:fill="auto"/>
            <w:noWrap/>
            <w:vAlign w:val="bottom"/>
            <w:hideMark/>
          </w:tcPr>
          <w:p w14:paraId="60B63A15"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AUTH_USER_USER_PERMISSIONS</w:t>
            </w:r>
          </w:p>
        </w:tc>
      </w:tr>
      <w:tr w:rsidR="00EA4325" w:rsidRPr="00EA4325" w14:paraId="2B41BB84" w14:textId="77777777" w:rsidTr="00EA4325">
        <w:trPr>
          <w:trHeight w:val="220"/>
        </w:trPr>
        <w:tc>
          <w:tcPr>
            <w:tcW w:w="4460" w:type="dxa"/>
            <w:tcBorders>
              <w:top w:val="nil"/>
              <w:left w:val="nil"/>
              <w:bottom w:val="nil"/>
              <w:right w:val="nil"/>
            </w:tcBorders>
            <w:shd w:val="clear" w:color="auto" w:fill="auto"/>
            <w:noWrap/>
            <w:vAlign w:val="bottom"/>
            <w:hideMark/>
          </w:tcPr>
          <w:p w14:paraId="10CFF630"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AUTH_USER_USER_PERMISSIONS8AFE</w:t>
            </w:r>
          </w:p>
        </w:tc>
        <w:tc>
          <w:tcPr>
            <w:tcW w:w="4460" w:type="dxa"/>
            <w:tcBorders>
              <w:top w:val="nil"/>
              <w:left w:val="nil"/>
              <w:bottom w:val="nil"/>
              <w:right w:val="nil"/>
            </w:tcBorders>
            <w:shd w:val="clear" w:color="auto" w:fill="auto"/>
            <w:noWrap/>
            <w:vAlign w:val="bottom"/>
            <w:hideMark/>
          </w:tcPr>
          <w:p w14:paraId="15244397"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AUTH_USER_USER_PERMISSIONS</w:t>
            </w:r>
          </w:p>
        </w:tc>
      </w:tr>
      <w:tr w:rsidR="00EA4325" w:rsidRPr="00EA4325" w14:paraId="77C2A80E" w14:textId="77777777" w:rsidTr="00EA4325">
        <w:trPr>
          <w:trHeight w:val="220"/>
        </w:trPr>
        <w:tc>
          <w:tcPr>
            <w:tcW w:w="4460" w:type="dxa"/>
            <w:tcBorders>
              <w:top w:val="nil"/>
              <w:left w:val="nil"/>
              <w:bottom w:val="nil"/>
              <w:right w:val="nil"/>
            </w:tcBorders>
            <w:shd w:val="clear" w:color="auto" w:fill="auto"/>
            <w:noWrap/>
            <w:vAlign w:val="bottom"/>
            <w:hideMark/>
          </w:tcPr>
          <w:p w14:paraId="13C3919F"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D85D5DBB541FAB8F1DF26BA8B130BE</w:t>
            </w:r>
          </w:p>
        </w:tc>
        <w:tc>
          <w:tcPr>
            <w:tcW w:w="4460" w:type="dxa"/>
            <w:tcBorders>
              <w:top w:val="nil"/>
              <w:left w:val="nil"/>
              <w:bottom w:val="nil"/>
              <w:right w:val="nil"/>
            </w:tcBorders>
            <w:shd w:val="clear" w:color="auto" w:fill="auto"/>
            <w:noWrap/>
            <w:vAlign w:val="bottom"/>
            <w:hideMark/>
          </w:tcPr>
          <w:p w14:paraId="50B62BFF"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DJANGO_CONTENT_TYPE</w:t>
            </w:r>
          </w:p>
        </w:tc>
      </w:tr>
      <w:tr w:rsidR="00EA4325" w:rsidRPr="00EA4325" w14:paraId="591FD4C8" w14:textId="77777777" w:rsidTr="00EA4325">
        <w:trPr>
          <w:trHeight w:val="220"/>
        </w:trPr>
        <w:tc>
          <w:tcPr>
            <w:tcW w:w="4460" w:type="dxa"/>
            <w:tcBorders>
              <w:top w:val="nil"/>
              <w:left w:val="nil"/>
              <w:bottom w:val="nil"/>
              <w:right w:val="nil"/>
            </w:tcBorders>
            <w:shd w:val="clear" w:color="auto" w:fill="auto"/>
            <w:noWrap/>
            <w:vAlign w:val="bottom"/>
            <w:hideMark/>
          </w:tcPr>
          <w:p w14:paraId="01B619CD"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DJANGO_ADMIN_LOG_417F1B1C</w:t>
            </w:r>
          </w:p>
        </w:tc>
        <w:tc>
          <w:tcPr>
            <w:tcW w:w="4460" w:type="dxa"/>
            <w:tcBorders>
              <w:top w:val="nil"/>
              <w:left w:val="nil"/>
              <w:bottom w:val="nil"/>
              <w:right w:val="nil"/>
            </w:tcBorders>
            <w:shd w:val="clear" w:color="auto" w:fill="auto"/>
            <w:noWrap/>
            <w:vAlign w:val="bottom"/>
            <w:hideMark/>
          </w:tcPr>
          <w:p w14:paraId="42087290"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DJANGO_ADMIN_LOG</w:t>
            </w:r>
          </w:p>
        </w:tc>
      </w:tr>
      <w:tr w:rsidR="00EA4325" w:rsidRPr="00EA4325" w14:paraId="1AD6CFAC" w14:textId="77777777" w:rsidTr="00EA4325">
        <w:trPr>
          <w:trHeight w:val="220"/>
        </w:trPr>
        <w:tc>
          <w:tcPr>
            <w:tcW w:w="4460" w:type="dxa"/>
            <w:tcBorders>
              <w:top w:val="nil"/>
              <w:left w:val="nil"/>
              <w:bottom w:val="nil"/>
              <w:right w:val="nil"/>
            </w:tcBorders>
            <w:shd w:val="clear" w:color="auto" w:fill="auto"/>
            <w:noWrap/>
            <w:vAlign w:val="bottom"/>
            <w:hideMark/>
          </w:tcPr>
          <w:p w14:paraId="3532DEAA"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DJANGO_ADMIN_LOG_E8701AD4</w:t>
            </w:r>
          </w:p>
        </w:tc>
        <w:tc>
          <w:tcPr>
            <w:tcW w:w="4460" w:type="dxa"/>
            <w:tcBorders>
              <w:top w:val="nil"/>
              <w:left w:val="nil"/>
              <w:bottom w:val="nil"/>
              <w:right w:val="nil"/>
            </w:tcBorders>
            <w:shd w:val="clear" w:color="auto" w:fill="auto"/>
            <w:noWrap/>
            <w:vAlign w:val="bottom"/>
            <w:hideMark/>
          </w:tcPr>
          <w:p w14:paraId="7B94E9B5"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DJANGO_ADMIN_LOG</w:t>
            </w:r>
          </w:p>
        </w:tc>
      </w:tr>
      <w:tr w:rsidR="00EA4325" w:rsidRPr="00EA4325" w14:paraId="2C5B1D2A" w14:textId="77777777" w:rsidTr="00EA4325">
        <w:trPr>
          <w:trHeight w:val="220"/>
        </w:trPr>
        <w:tc>
          <w:tcPr>
            <w:tcW w:w="4460" w:type="dxa"/>
            <w:tcBorders>
              <w:top w:val="nil"/>
              <w:left w:val="nil"/>
              <w:bottom w:val="nil"/>
              <w:right w:val="nil"/>
            </w:tcBorders>
            <w:shd w:val="clear" w:color="auto" w:fill="auto"/>
            <w:noWrap/>
            <w:vAlign w:val="bottom"/>
            <w:hideMark/>
          </w:tcPr>
          <w:p w14:paraId="3DE9CA55"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DJANGO_SESSION_DE54FA62</w:t>
            </w:r>
          </w:p>
        </w:tc>
        <w:tc>
          <w:tcPr>
            <w:tcW w:w="4460" w:type="dxa"/>
            <w:tcBorders>
              <w:top w:val="nil"/>
              <w:left w:val="nil"/>
              <w:bottom w:val="nil"/>
              <w:right w:val="nil"/>
            </w:tcBorders>
            <w:shd w:val="clear" w:color="auto" w:fill="auto"/>
            <w:noWrap/>
            <w:vAlign w:val="bottom"/>
            <w:hideMark/>
          </w:tcPr>
          <w:p w14:paraId="4D03F858"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DJANGO_SESSION</w:t>
            </w:r>
          </w:p>
        </w:tc>
      </w:tr>
      <w:tr w:rsidR="00EA4325" w:rsidRPr="00EA4325" w14:paraId="2B803013" w14:textId="77777777" w:rsidTr="00EA4325">
        <w:trPr>
          <w:trHeight w:val="220"/>
        </w:trPr>
        <w:tc>
          <w:tcPr>
            <w:tcW w:w="4460" w:type="dxa"/>
            <w:tcBorders>
              <w:top w:val="nil"/>
              <w:left w:val="nil"/>
              <w:bottom w:val="nil"/>
              <w:right w:val="nil"/>
            </w:tcBorders>
            <w:shd w:val="clear" w:color="auto" w:fill="auto"/>
            <w:noWrap/>
            <w:vAlign w:val="bottom"/>
            <w:hideMark/>
          </w:tcPr>
          <w:p w14:paraId="3E7A9BE4"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INDEX3</w:t>
            </w:r>
          </w:p>
        </w:tc>
        <w:tc>
          <w:tcPr>
            <w:tcW w:w="4460" w:type="dxa"/>
            <w:tcBorders>
              <w:top w:val="nil"/>
              <w:left w:val="nil"/>
              <w:bottom w:val="nil"/>
              <w:right w:val="nil"/>
            </w:tcBorders>
            <w:shd w:val="clear" w:color="000000" w:fill="FFFFFF"/>
            <w:noWrap/>
            <w:vAlign w:val="bottom"/>
            <w:hideMark/>
          </w:tcPr>
          <w:p w14:paraId="00BB462F"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BEBEDORES</w:t>
            </w:r>
          </w:p>
        </w:tc>
      </w:tr>
      <w:tr w:rsidR="00EA4325" w:rsidRPr="00EA4325" w14:paraId="436F3812" w14:textId="77777777" w:rsidTr="00EA4325">
        <w:trPr>
          <w:trHeight w:val="220"/>
        </w:trPr>
        <w:tc>
          <w:tcPr>
            <w:tcW w:w="4460" w:type="dxa"/>
            <w:tcBorders>
              <w:top w:val="nil"/>
              <w:left w:val="nil"/>
              <w:bottom w:val="nil"/>
              <w:right w:val="nil"/>
            </w:tcBorders>
            <w:shd w:val="clear" w:color="auto" w:fill="auto"/>
            <w:noWrap/>
            <w:vAlign w:val="bottom"/>
            <w:hideMark/>
          </w:tcPr>
          <w:p w14:paraId="6FC108D1"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SYS_C00135604</w:t>
            </w:r>
          </w:p>
        </w:tc>
        <w:tc>
          <w:tcPr>
            <w:tcW w:w="4460" w:type="dxa"/>
            <w:tcBorders>
              <w:top w:val="nil"/>
              <w:left w:val="nil"/>
              <w:bottom w:val="nil"/>
              <w:right w:val="nil"/>
            </w:tcBorders>
            <w:shd w:val="clear" w:color="000000" w:fill="E26B0A"/>
            <w:noWrap/>
            <w:vAlign w:val="bottom"/>
            <w:hideMark/>
          </w:tcPr>
          <w:p w14:paraId="5B7C1CF1"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USERS</w:t>
            </w:r>
          </w:p>
        </w:tc>
      </w:tr>
      <w:tr w:rsidR="00EA4325" w:rsidRPr="00EA4325" w14:paraId="64B18484" w14:textId="77777777" w:rsidTr="00EA4325">
        <w:trPr>
          <w:trHeight w:val="220"/>
        </w:trPr>
        <w:tc>
          <w:tcPr>
            <w:tcW w:w="4460" w:type="dxa"/>
            <w:tcBorders>
              <w:top w:val="nil"/>
              <w:left w:val="nil"/>
              <w:bottom w:val="nil"/>
              <w:right w:val="nil"/>
            </w:tcBorders>
            <w:shd w:val="clear" w:color="auto" w:fill="auto"/>
            <w:noWrap/>
            <w:vAlign w:val="bottom"/>
            <w:hideMark/>
          </w:tcPr>
          <w:p w14:paraId="1CC6E14F"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SYS_C00135606</w:t>
            </w:r>
          </w:p>
        </w:tc>
        <w:tc>
          <w:tcPr>
            <w:tcW w:w="4460" w:type="dxa"/>
            <w:tcBorders>
              <w:top w:val="nil"/>
              <w:left w:val="nil"/>
              <w:bottom w:val="nil"/>
              <w:right w:val="nil"/>
            </w:tcBorders>
            <w:shd w:val="clear" w:color="000000" w:fill="E26B0A"/>
            <w:noWrap/>
            <w:vAlign w:val="bottom"/>
            <w:hideMark/>
          </w:tcPr>
          <w:p w14:paraId="14BE5437"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PASSIVES</w:t>
            </w:r>
          </w:p>
        </w:tc>
      </w:tr>
      <w:tr w:rsidR="00EA4325" w:rsidRPr="00EA4325" w14:paraId="53C1E7A4" w14:textId="77777777" w:rsidTr="00EA4325">
        <w:trPr>
          <w:trHeight w:val="220"/>
        </w:trPr>
        <w:tc>
          <w:tcPr>
            <w:tcW w:w="4460" w:type="dxa"/>
            <w:tcBorders>
              <w:top w:val="nil"/>
              <w:left w:val="nil"/>
              <w:bottom w:val="nil"/>
              <w:right w:val="nil"/>
            </w:tcBorders>
            <w:shd w:val="clear" w:color="auto" w:fill="auto"/>
            <w:noWrap/>
            <w:vAlign w:val="bottom"/>
            <w:hideMark/>
          </w:tcPr>
          <w:p w14:paraId="0935A12F"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SYS_C00135607</w:t>
            </w:r>
          </w:p>
        </w:tc>
        <w:tc>
          <w:tcPr>
            <w:tcW w:w="4460" w:type="dxa"/>
            <w:tcBorders>
              <w:top w:val="nil"/>
              <w:left w:val="nil"/>
              <w:bottom w:val="nil"/>
              <w:right w:val="nil"/>
            </w:tcBorders>
            <w:shd w:val="clear" w:color="000000" w:fill="E26B0A"/>
            <w:noWrap/>
            <w:vAlign w:val="bottom"/>
            <w:hideMark/>
          </w:tcPr>
          <w:p w14:paraId="69754AC2"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PASSIVES</w:t>
            </w:r>
          </w:p>
        </w:tc>
      </w:tr>
      <w:tr w:rsidR="00EA4325" w:rsidRPr="00EA4325" w14:paraId="15AA6FB8" w14:textId="77777777" w:rsidTr="00EA4325">
        <w:trPr>
          <w:trHeight w:val="220"/>
        </w:trPr>
        <w:tc>
          <w:tcPr>
            <w:tcW w:w="4460" w:type="dxa"/>
            <w:tcBorders>
              <w:top w:val="nil"/>
              <w:left w:val="nil"/>
              <w:bottom w:val="nil"/>
              <w:right w:val="nil"/>
            </w:tcBorders>
            <w:shd w:val="clear" w:color="auto" w:fill="auto"/>
            <w:noWrap/>
            <w:vAlign w:val="bottom"/>
            <w:hideMark/>
          </w:tcPr>
          <w:p w14:paraId="50E05F63"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SYS_C00135611</w:t>
            </w:r>
          </w:p>
        </w:tc>
        <w:tc>
          <w:tcPr>
            <w:tcW w:w="4460" w:type="dxa"/>
            <w:tcBorders>
              <w:top w:val="nil"/>
              <w:left w:val="nil"/>
              <w:bottom w:val="nil"/>
              <w:right w:val="nil"/>
            </w:tcBorders>
            <w:shd w:val="clear" w:color="000000" w:fill="E26B0A"/>
            <w:noWrap/>
            <w:vAlign w:val="bottom"/>
            <w:hideMark/>
          </w:tcPr>
          <w:p w14:paraId="4AB82684"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ACTIVES</w:t>
            </w:r>
          </w:p>
        </w:tc>
      </w:tr>
      <w:tr w:rsidR="00EA4325" w:rsidRPr="00EA4325" w14:paraId="0EDCB25E" w14:textId="77777777" w:rsidTr="00EA4325">
        <w:trPr>
          <w:trHeight w:val="220"/>
        </w:trPr>
        <w:tc>
          <w:tcPr>
            <w:tcW w:w="4460" w:type="dxa"/>
            <w:tcBorders>
              <w:top w:val="nil"/>
              <w:left w:val="nil"/>
              <w:bottom w:val="nil"/>
              <w:right w:val="nil"/>
            </w:tcBorders>
            <w:shd w:val="clear" w:color="auto" w:fill="auto"/>
            <w:noWrap/>
            <w:vAlign w:val="bottom"/>
            <w:hideMark/>
          </w:tcPr>
          <w:p w14:paraId="468CB08C"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SYS_C00135617</w:t>
            </w:r>
          </w:p>
        </w:tc>
        <w:tc>
          <w:tcPr>
            <w:tcW w:w="4460" w:type="dxa"/>
            <w:tcBorders>
              <w:top w:val="nil"/>
              <w:left w:val="nil"/>
              <w:bottom w:val="nil"/>
              <w:right w:val="nil"/>
            </w:tcBorders>
            <w:shd w:val="clear" w:color="000000" w:fill="E26B0A"/>
            <w:noWrap/>
            <w:vAlign w:val="bottom"/>
            <w:hideMark/>
          </w:tcPr>
          <w:p w14:paraId="1E5DC85F"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LEGALS</w:t>
            </w:r>
          </w:p>
        </w:tc>
      </w:tr>
      <w:tr w:rsidR="00EA4325" w:rsidRPr="00EA4325" w14:paraId="21AF22EB" w14:textId="77777777" w:rsidTr="00EA4325">
        <w:trPr>
          <w:trHeight w:val="220"/>
        </w:trPr>
        <w:tc>
          <w:tcPr>
            <w:tcW w:w="4460" w:type="dxa"/>
            <w:tcBorders>
              <w:top w:val="nil"/>
              <w:left w:val="nil"/>
              <w:bottom w:val="nil"/>
              <w:right w:val="nil"/>
            </w:tcBorders>
            <w:shd w:val="clear" w:color="auto" w:fill="auto"/>
            <w:noWrap/>
            <w:vAlign w:val="bottom"/>
            <w:hideMark/>
          </w:tcPr>
          <w:p w14:paraId="43B3690F"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SYS_C00135618</w:t>
            </w:r>
          </w:p>
        </w:tc>
        <w:tc>
          <w:tcPr>
            <w:tcW w:w="4460" w:type="dxa"/>
            <w:tcBorders>
              <w:top w:val="nil"/>
              <w:left w:val="nil"/>
              <w:bottom w:val="nil"/>
              <w:right w:val="nil"/>
            </w:tcBorders>
            <w:shd w:val="clear" w:color="000000" w:fill="E26B0A"/>
            <w:noWrap/>
            <w:vAlign w:val="bottom"/>
            <w:hideMark/>
          </w:tcPr>
          <w:p w14:paraId="54D24508"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LEGALS</w:t>
            </w:r>
          </w:p>
        </w:tc>
      </w:tr>
      <w:tr w:rsidR="00EA4325" w:rsidRPr="00EA4325" w14:paraId="29D4A653" w14:textId="77777777" w:rsidTr="00EA4325">
        <w:trPr>
          <w:trHeight w:val="220"/>
        </w:trPr>
        <w:tc>
          <w:tcPr>
            <w:tcW w:w="4460" w:type="dxa"/>
            <w:tcBorders>
              <w:top w:val="nil"/>
              <w:left w:val="nil"/>
              <w:bottom w:val="nil"/>
              <w:right w:val="nil"/>
            </w:tcBorders>
            <w:shd w:val="clear" w:color="auto" w:fill="auto"/>
            <w:noWrap/>
            <w:vAlign w:val="bottom"/>
            <w:hideMark/>
          </w:tcPr>
          <w:p w14:paraId="56DB5122"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SYS_C00135621</w:t>
            </w:r>
          </w:p>
        </w:tc>
        <w:tc>
          <w:tcPr>
            <w:tcW w:w="4460" w:type="dxa"/>
            <w:tcBorders>
              <w:top w:val="nil"/>
              <w:left w:val="nil"/>
              <w:bottom w:val="nil"/>
              <w:right w:val="nil"/>
            </w:tcBorders>
            <w:shd w:val="clear" w:color="000000" w:fill="E26B0A"/>
            <w:noWrap/>
            <w:vAlign w:val="bottom"/>
            <w:hideMark/>
          </w:tcPr>
          <w:p w14:paraId="36C4754C"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INVESTORS</w:t>
            </w:r>
          </w:p>
        </w:tc>
      </w:tr>
      <w:tr w:rsidR="00EA4325" w:rsidRPr="00EA4325" w14:paraId="12EAEA8F" w14:textId="77777777" w:rsidTr="00EA4325">
        <w:trPr>
          <w:trHeight w:val="220"/>
        </w:trPr>
        <w:tc>
          <w:tcPr>
            <w:tcW w:w="4460" w:type="dxa"/>
            <w:tcBorders>
              <w:top w:val="nil"/>
              <w:left w:val="nil"/>
              <w:bottom w:val="nil"/>
              <w:right w:val="nil"/>
            </w:tcBorders>
            <w:shd w:val="clear" w:color="auto" w:fill="auto"/>
            <w:noWrap/>
            <w:vAlign w:val="bottom"/>
            <w:hideMark/>
          </w:tcPr>
          <w:p w14:paraId="5DFD7D17"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SYS_C00135624</w:t>
            </w:r>
          </w:p>
        </w:tc>
        <w:tc>
          <w:tcPr>
            <w:tcW w:w="4460" w:type="dxa"/>
            <w:tcBorders>
              <w:top w:val="nil"/>
              <w:left w:val="nil"/>
              <w:bottom w:val="nil"/>
              <w:right w:val="nil"/>
            </w:tcBorders>
            <w:shd w:val="clear" w:color="000000" w:fill="E26B0A"/>
            <w:noWrap/>
            <w:vAlign w:val="bottom"/>
            <w:hideMark/>
          </w:tcPr>
          <w:p w14:paraId="60B4CB5F"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OFFERANTS</w:t>
            </w:r>
          </w:p>
        </w:tc>
      </w:tr>
      <w:tr w:rsidR="00EA4325" w:rsidRPr="00EA4325" w14:paraId="61FC5FBD" w14:textId="77777777" w:rsidTr="00EA4325">
        <w:trPr>
          <w:trHeight w:val="220"/>
        </w:trPr>
        <w:tc>
          <w:tcPr>
            <w:tcW w:w="4460" w:type="dxa"/>
            <w:tcBorders>
              <w:top w:val="nil"/>
              <w:left w:val="nil"/>
              <w:bottom w:val="nil"/>
              <w:right w:val="nil"/>
            </w:tcBorders>
            <w:shd w:val="clear" w:color="auto" w:fill="auto"/>
            <w:noWrap/>
            <w:vAlign w:val="bottom"/>
            <w:hideMark/>
          </w:tcPr>
          <w:p w14:paraId="59352AC4"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SYS_C00135632</w:t>
            </w:r>
          </w:p>
        </w:tc>
        <w:tc>
          <w:tcPr>
            <w:tcW w:w="4460" w:type="dxa"/>
            <w:tcBorders>
              <w:top w:val="nil"/>
              <w:left w:val="nil"/>
              <w:bottom w:val="nil"/>
              <w:right w:val="nil"/>
            </w:tcBorders>
            <w:shd w:val="clear" w:color="000000" w:fill="E26B0A"/>
            <w:noWrap/>
            <w:vAlign w:val="bottom"/>
            <w:hideMark/>
          </w:tcPr>
          <w:p w14:paraId="67B69198"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RENTS</w:t>
            </w:r>
          </w:p>
        </w:tc>
      </w:tr>
      <w:tr w:rsidR="00EA4325" w:rsidRPr="00EA4325" w14:paraId="71CD69BE" w14:textId="77777777" w:rsidTr="00EA4325">
        <w:trPr>
          <w:trHeight w:val="220"/>
        </w:trPr>
        <w:tc>
          <w:tcPr>
            <w:tcW w:w="4460" w:type="dxa"/>
            <w:tcBorders>
              <w:top w:val="nil"/>
              <w:left w:val="nil"/>
              <w:bottom w:val="nil"/>
              <w:right w:val="nil"/>
            </w:tcBorders>
            <w:shd w:val="clear" w:color="auto" w:fill="auto"/>
            <w:noWrap/>
            <w:vAlign w:val="bottom"/>
            <w:hideMark/>
          </w:tcPr>
          <w:p w14:paraId="29F1C89A"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SYS_C00135640</w:t>
            </w:r>
          </w:p>
        </w:tc>
        <w:tc>
          <w:tcPr>
            <w:tcW w:w="4460" w:type="dxa"/>
            <w:tcBorders>
              <w:top w:val="nil"/>
              <w:left w:val="nil"/>
              <w:bottom w:val="nil"/>
              <w:right w:val="nil"/>
            </w:tcBorders>
            <w:shd w:val="clear" w:color="000000" w:fill="E26B0A"/>
            <w:noWrap/>
            <w:vAlign w:val="bottom"/>
            <w:hideMark/>
          </w:tcPr>
          <w:p w14:paraId="3BA987D9"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VALS</w:t>
            </w:r>
          </w:p>
        </w:tc>
      </w:tr>
      <w:tr w:rsidR="00EA4325" w:rsidRPr="00EA4325" w14:paraId="35D1DC1C" w14:textId="77777777" w:rsidTr="00EA4325">
        <w:trPr>
          <w:trHeight w:val="220"/>
        </w:trPr>
        <w:tc>
          <w:tcPr>
            <w:tcW w:w="4460" w:type="dxa"/>
            <w:tcBorders>
              <w:top w:val="nil"/>
              <w:left w:val="nil"/>
              <w:bottom w:val="nil"/>
              <w:right w:val="nil"/>
            </w:tcBorders>
            <w:shd w:val="clear" w:color="auto" w:fill="auto"/>
            <w:noWrap/>
            <w:vAlign w:val="bottom"/>
            <w:hideMark/>
          </w:tcPr>
          <w:p w14:paraId="705E9D06"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SYS_C00144877</w:t>
            </w:r>
          </w:p>
        </w:tc>
        <w:tc>
          <w:tcPr>
            <w:tcW w:w="4460" w:type="dxa"/>
            <w:tcBorders>
              <w:top w:val="nil"/>
              <w:left w:val="nil"/>
              <w:bottom w:val="nil"/>
              <w:right w:val="nil"/>
            </w:tcBorders>
            <w:shd w:val="clear" w:color="auto" w:fill="auto"/>
            <w:noWrap/>
            <w:vAlign w:val="bottom"/>
            <w:hideMark/>
          </w:tcPr>
          <w:p w14:paraId="78BAEAE2"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DJANGO_MIGRATIONS</w:t>
            </w:r>
          </w:p>
        </w:tc>
      </w:tr>
      <w:tr w:rsidR="00EA4325" w:rsidRPr="00EA4325" w14:paraId="18626BA9" w14:textId="77777777" w:rsidTr="00EA4325">
        <w:trPr>
          <w:trHeight w:val="220"/>
        </w:trPr>
        <w:tc>
          <w:tcPr>
            <w:tcW w:w="4460" w:type="dxa"/>
            <w:tcBorders>
              <w:top w:val="nil"/>
              <w:left w:val="nil"/>
              <w:bottom w:val="nil"/>
              <w:right w:val="nil"/>
            </w:tcBorders>
            <w:shd w:val="clear" w:color="auto" w:fill="auto"/>
            <w:noWrap/>
            <w:vAlign w:val="bottom"/>
            <w:hideMark/>
          </w:tcPr>
          <w:p w14:paraId="4EF5E953"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SYS_C00144879</w:t>
            </w:r>
          </w:p>
        </w:tc>
        <w:tc>
          <w:tcPr>
            <w:tcW w:w="4460" w:type="dxa"/>
            <w:tcBorders>
              <w:top w:val="nil"/>
              <w:left w:val="nil"/>
              <w:bottom w:val="nil"/>
              <w:right w:val="nil"/>
            </w:tcBorders>
            <w:shd w:val="clear" w:color="auto" w:fill="auto"/>
            <w:noWrap/>
            <w:vAlign w:val="bottom"/>
            <w:hideMark/>
          </w:tcPr>
          <w:p w14:paraId="4B04F61C"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DJANGO_CONTENT_TYPE</w:t>
            </w:r>
          </w:p>
        </w:tc>
      </w:tr>
      <w:tr w:rsidR="00EA4325" w:rsidRPr="00EA4325" w14:paraId="7FF38A1E" w14:textId="77777777" w:rsidTr="00EA4325">
        <w:trPr>
          <w:trHeight w:val="220"/>
        </w:trPr>
        <w:tc>
          <w:tcPr>
            <w:tcW w:w="4460" w:type="dxa"/>
            <w:tcBorders>
              <w:top w:val="nil"/>
              <w:left w:val="nil"/>
              <w:bottom w:val="nil"/>
              <w:right w:val="nil"/>
            </w:tcBorders>
            <w:shd w:val="clear" w:color="auto" w:fill="auto"/>
            <w:noWrap/>
            <w:vAlign w:val="bottom"/>
            <w:hideMark/>
          </w:tcPr>
          <w:p w14:paraId="12C903EB"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SYS_C00144883</w:t>
            </w:r>
          </w:p>
        </w:tc>
        <w:tc>
          <w:tcPr>
            <w:tcW w:w="4460" w:type="dxa"/>
            <w:tcBorders>
              <w:top w:val="nil"/>
              <w:left w:val="nil"/>
              <w:bottom w:val="nil"/>
              <w:right w:val="nil"/>
            </w:tcBorders>
            <w:shd w:val="clear" w:color="auto" w:fill="auto"/>
            <w:noWrap/>
            <w:vAlign w:val="bottom"/>
            <w:hideMark/>
          </w:tcPr>
          <w:p w14:paraId="44A819D3"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AUTH_PERMISSION</w:t>
            </w:r>
          </w:p>
        </w:tc>
      </w:tr>
      <w:tr w:rsidR="00EA4325" w:rsidRPr="00EA4325" w14:paraId="0EEC35D0" w14:textId="77777777" w:rsidTr="00EA4325">
        <w:trPr>
          <w:trHeight w:val="220"/>
        </w:trPr>
        <w:tc>
          <w:tcPr>
            <w:tcW w:w="4460" w:type="dxa"/>
            <w:tcBorders>
              <w:top w:val="nil"/>
              <w:left w:val="nil"/>
              <w:bottom w:val="nil"/>
              <w:right w:val="nil"/>
            </w:tcBorders>
            <w:shd w:val="clear" w:color="auto" w:fill="auto"/>
            <w:noWrap/>
            <w:vAlign w:val="bottom"/>
            <w:hideMark/>
          </w:tcPr>
          <w:p w14:paraId="3D069244"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SYS_C00144884</w:t>
            </w:r>
          </w:p>
        </w:tc>
        <w:tc>
          <w:tcPr>
            <w:tcW w:w="4460" w:type="dxa"/>
            <w:tcBorders>
              <w:top w:val="nil"/>
              <w:left w:val="nil"/>
              <w:bottom w:val="nil"/>
              <w:right w:val="nil"/>
            </w:tcBorders>
            <w:shd w:val="clear" w:color="auto" w:fill="auto"/>
            <w:noWrap/>
            <w:vAlign w:val="bottom"/>
            <w:hideMark/>
          </w:tcPr>
          <w:p w14:paraId="40260DCD"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AUTH_PERMISSION</w:t>
            </w:r>
          </w:p>
        </w:tc>
      </w:tr>
      <w:tr w:rsidR="00EA4325" w:rsidRPr="00EA4325" w14:paraId="5C0349F8" w14:textId="77777777" w:rsidTr="00EA4325">
        <w:trPr>
          <w:trHeight w:val="220"/>
        </w:trPr>
        <w:tc>
          <w:tcPr>
            <w:tcW w:w="4460" w:type="dxa"/>
            <w:tcBorders>
              <w:top w:val="nil"/>
              <w:left w:val="nil"/>
              <w:bottom w:val="nil"/>
              <w:right w:val="nil"/>
            </w:tcBorders>
            <w:shd w:val="clear" w:color="auto" w:fill="auto"/>
            <w:noWrap/>
            <w:vAlign w:val="bottom"/>
            <w:hideMark/>
          </w:tcPr>
          <w:p w14:paraId="16D912DB"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SYS_C00144886</w:t>
            </w:r>
          </w:p>
        </w:tc>
        <w:tc>
          <w:tcPr>
            <w:tcW w:w="4460" w:type="dxa"/>
            <w:tcBorders>
              <w:top w:val="nil"/>
              <w:left w:val="nil"/>
              <w:bottom w:val="nil"/>
              <w:right w:val="nil"/>
            </w:tcBorders>
            <w:shd w:val="clear" w:color="auto" w:fill="auto"/>
            <w:noWrap/>
            <w:vAlign w:val="bottom"/>
            <w:hideMark/>
          </w:tcPr>
          <w:p w14:paraId="20B50811"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AUTH_GROUP</w:t>
            </w:r>
          </w:p>
        </w:tc>
      </w:tr>
      <w:tr w:rsidR="00EA4325" w:rsidRPr="00EA4325" w14:paraId="0263F6BC" w14:textId="77777777" w:rsidTr="00EA4325">
        <w:trPr>
          <w:trHeight w:val="220"/>
        </w:trPr>
        <w:tc>
          <w:tcPr>
            <w:tcW w:w="4460" w:type="dxa"/>
            <w:tcBorders>
              <w:top w:val="nil"/>
              <w:left w:val="nil"/>
              <w:bottom w:val="nil"/>
              <w:right w:val="nil"/>
            </w:tcBorders>
            <w:shd w:val="clear" w:color="auto" w:fill="auto"/>
            <w:noWrap/>
            <w:vAlign w:val="bottom"/>
            <w:hideMark/>
          </w:tcPr>
          <w:p w14:paraId="0539881D"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SYS_C00144887</w:t>
            </w:r>
          </w:p>
        </w:tc>
        <w:tc>
          <w:tcPr>
            <w:tcW w:w="4460" w:type="dxa"/>
            <w:tcBorders>
              <w:top w:val="nil"/>
              <w:left w:val="nil"/>
              <w:bottom w:val="nil"/>
              <w:right w:val="nil"/>
            </w:tcBorders>
            <w:shd w:val="clear" w:color="auto" w:fill="auto"/>
            <w:noWrap/>
            <w:vAlign w:val="bottom"/>
            <w:hideMark/>
          </w:tcPr>
          <w:p w14:paraId="0B276BEC"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AUTH_GROUP</w:t>
            </w:r>
          </w:p>
        </w:tc>
      </w:tr>
      <w:tr w:rsidR="00EA4325" w:rsidRPr="00EA4325" w14:paraId="193C754D" w14:textId="77777777" w:rsidTr="00EA4325">
        <w:trPr>
          <w:trHeight w:val="220"/>
        </w:trPr>
        <w:tc>
          <w:tcPr>
            <w:tcW w:w="4460" w:type="dxa"/>
            <w:tcBorders>
              <w:top w:val="nil"/>
              <w:left w:val="nil"/>
              <w:bottom w:val="nil"/>
              <w:right w:val="nil"/>
            </w:tcBorders>
            <w:shd w:val="clear" w:color="auto" w:fill="auto"/>
            <w:noWrap/>
            <w:vAlign w:val="bottom"/>
            <w:hideMark/>
          </w:tcPr>
          <w:p w14:paraId="4FFD2E09"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SYS_C00144891</w:t>
            </w:r>
          </w:p>
        </w:tc>
        <w:tc>
          <w:tcPr>
            <w:tcW w:w="4460" w:type="dxa"/>
            <w:tcBorders>
              <w:top w:val="nil"/>
              <w:left w:val="nil"/>
              <w:bottom w:val="nil"/>
              <w:right w:val="nil"/>
            </w:tcBorders>
            <w:shd w:val="clear" w:color="auto" w:fill="auto"/>
            <w:noWrap/>
            <w:vAlign w:val="bottom"/>
            <w:hideMark/>
          </w:tcPr>
          <w:p w14:paraId="3EDC01C3"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AUTH_GROUP_PERMISSIONS</w:t>
            </w:r>
          </w:p>
        </w:tc>
      </w:tr>
      <w:tr w:rsidR="00EA4325" w:rsidRPr="00EA4325" w14:paraId="3760D935" w14:textId="77777777" w:rsidTr="00EA4325">
        <w:trPr>
          <w:trHeight w:val="220"/>
        </w:trPr>
        <w:tc>
          <w:tcPr>
            <w:tcW w:w="4460" w:type="dxa"/>
            <w:tcBorders>
              <w:top w:val="nil"/>
              <w:left w:val="nil"/>
              <w:bottom w:val="nil"/>
              <w:right w:val="nil"/>
            </w:tcBorders>
            <w:shd w:val="clear" w:color="auto" w:fill="auto"/>
            <w:noWrap/>
            <w:vAlign w:val="bottom"/>
            <w:hideMark/>
          </w:tcPr>
          <w:p w14:paraId="3F6CCE2F"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SYS_C00144892</w:t>
            </w:r>
          </w:p>
        </w:tc>
        <w:tc>
          <w:tcPr>
            <w:tcW w:w="4460" w:type="dxa"/>
            <w:tcBorders>
              <w:top w:val="nil"/>
              <w:left w:val="nil"/>
              <w:bottom w:val="nil"/>
              <w:right w:val="nil"/>
            </w:tcBorders>
            <w:shd w:val="clear" w:color="auto" w:fill="auto"/>
            <w:noWrap/>
            <w:vAlign w:val="bottom"/>
            <w:hideMark/>
          </w:tcPr>
          <w:p w14:paraId="4C2EB84A"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AUTH_GROUP_PERMISSIONS</w:t>
            </w:r>
          </w:p>
        </w:tc>
      </w:tr>
      <w:tr w:rsidR="00EA4325" w:rsidRPr="00EA4325" w14:paraId="79F19BD2" w14:textId="77777777" w:rsidTr="00EA4325">
        <w:trPr>
          <w:trHeight w:val="220"/>
        </w:trPr>
        <w:tc>
          <w:tcPr>
            <w:tcW w:w="4460" w:type="dxa"/>
            <w:tcBorders>
              <w:top w:val="nil"/>
              <w:left w:val="nil"/>
              <w:bottom w:val="nil"/>
              <w:right w:val="nil"/>
            </w:tcBorders>
            <w:shd w:val="clear" w:color="auto" w:fill="auto"/>
            <w:noWrap/>
            <w:vAlign w:val="bottom"/>
            <w:hideMark/>
          </w:tcPr>
          <w:p w14:paraId="1979966E"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SYS_C00144902</w:t>
            </w:r>
          </w:p>
        </w:tc>
        <w:tc>
          <w:tcPr>
            <w:tcW w:w="4460" w:type="dxa"/>
            <w:tcBorders>
              <w:top w:val="nil"/>
              <w:left w:val="nil"/>
              <w:bottom w:val="nil"/>
              <w:right w:val="nil"/>
            </w:tcBorders>
            <w:shd w:val="clear" w:color="auto" w:fill="auto"/>
            <w:noWrap/>
            <w:vAlign w:val="bottom"/>
            <w:hideMark/>
          </w:tcPr>
          <w:p w14:paraId="688CBB12"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AUTH_USER</w:t>
            </w:r>
          </w:p>
        </w:tc>
      </w:tr>
      <w:tr w:rsidR="00EA4325" w:rsidRPr="00EA4325" w14:paraId="3151F42A" w14:textId="77777777" w:rsidTr="00EA4325">
        <w:trPr>
          <w:trHeight w:val="220"/>
        </w:trPr>
        <w:tc>
          <w:tcPr>
            <w:tcW w:w="4460" w:type="dxa"/>
            <w:tcBorders>
              <w:top w:val="nil"/>
              <w:left w:val="nil"/>
              <w:bottom w:val="nil"/>
              <w:right w:val="nil"/>
            </w:tcBorders>
            <w:shd w:val="clear" w:color="auto" w:fill="auto"/>
            <w:noWrap/>
            <w:vAlign w:val="bottom"/>
            <w:hideMark/>
          </w:tcPr>
          <w:p w14:paraId="44F3B1E9"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SYS_C00144903</w:t>
            </w:r>
          </w:p>
        </w:tc>
        <w:tc>
          <w:tcPr>
            <w:tcW w:w="4460" w:type="dxa"/>
            <w:tcBorders>
              <w:top w:val="nil"/>
              <w:left w:val="nil"/>
              <w:bottom w:val="nil"/>
              <w:right w:val="nil"/>
            </w:tcBorders>
            <w:shd w:val="clear" w:color="auto" w:fill="auto"/>
            <w:noWrap/>
            <w:vAlign w:val="bottom"/>
            <w:hideMark/>
          </w:tcPr>
          <w:p w14:paraId="53FD23C4"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AUTH_USER</w:t>
            </w:r>
          </w:p>
        </w:tc>
      </w:tr>
      <w:tr w:rsidR="00EA4325" w:rsidRPr="00EA4325" w14:paraId="62C5BEF7" w14:textId="77777777" w:rsidTr="00EA4325">
        <w:trPr>
          <w:trHeight w:val="220"/>
        </w:trPr>
        <w:tc>
          <w:tcPr>
            <w:tcW w:w="4460" w:type="dxa"/>
            <w:tcBorders>
              <w:top w:val="nil"/>
              <w:left w:val="nil"/>
              <w:bottom w:val="nil"/>
              <w:right w:val="nil"/>
            </w:tcBorders>
            <w:shd w:val="clear" w:color="auto" w:fill="auto"/>
            <w:noWrap/>
            <w:vAlign w:val="bottom"/>
            <w:hideMark/>
          </w:tcPr>
          <w:p w14:paraId="3010C08E"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SYS_C00144907</w:t>
            </w:r>
          </w:p>
        </w:tc>
        <w:tc>
          <w:tcPr>
            <w:tcW w:w="4460" w:type="dxa"/>
            <w:tcBorders>
              <w:top w:val="nil"/>
              <w:left w:val="nil"/>
              <w:bottom w:val="nil"/>
              <w:right w:val="nil"/>
            </w:tcBorders>
            <w:shd w:val="clear" w:color="auto" w:fill="auto"/>
            <w:noWrap/>
            <w:vAlign w:val="bottom"/>
            <w:hideMark/>
          </w:tcPr>
          <w:p w14:paraId="0DB7E480"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AUTH_USER_GROUPS</w:t>
            </w:r>
          </w:p>
        </w:tc>
      </w:tr>
      <w:tr w:rsidR="00EA4325" w:rsidRPr="00EA4325" w14:paraId="7B08B1D0" w14:textId="77777777" w:rsidTr="00EA4325">
        <w:trPr>
          <w:trHeight w:val="220"/>
        </w:trPr>
        <w:tc>
          <w:tcPr>
            <w:tcW w:w="4460" w:type="dxa"/>
            <w:tcBorders>
              <w:top w:val="nil"/>
              <w:left w:val="nil"/>
              <w:bottom w:val="nil"/>
              <w:right w:val="nil"/>
            </w:tcBorders>
            <w:shd w:val="clear" w:color="auto" w:fill="auto"/>
            <w:noWrap/>
            <w:vAlign w:val="bottom"/>
            <w:hideMark/>
          </w:tcPr>
          <w:p w14:paraId="573BF9F9"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SYS_C00144908</w:t>
            </w:r>
          </w:p>
        </w:tc>
        <w:tc>
          <w:tcPr>
            <w:tcW w:w="4460" w:type="dxa"/>
            <w:tcBorders>
              <w:top w:val="nil"/>
              <w:left w:val="nil"/>
              <w:bottom w:val="nil"/>
              <w:right w:val="nil"/>
            </w:tcBorders>
            <w:shd w:val="clear" w:color="auto" w:fill="auto"/>
            <w:noWrap/>
            <w:vAlign w:val="bottom"/>
            <w:hideMark/>
          </w:tcPr>
          <w:p w14:paraId="32F1A30B"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AUTH_USER_GROUPS</w:t>
            </w:r>
          </w:p>
        </w:tc>
      </w:tr>
      <w:tr w:rsidR="00EA4325" w:rsidRPr="00EA4325" w14:paraId="699BE010" w14:textId="77777777" w:rsidTr="00EA4325">
        <w:trPr>
          <w:trHeight w:val="220"/>
        </w:trPr>
        <w:tc>
          <w:tcPr>
            <w:tcW w:w="4460" w:type="dxa"/>
            <w:tcBorders>
              <w:top w:val="nil"/>
              <w:left w:val="nil"/>
              <w:bottom w:val="nil"/>
              <w:right w:val="nil"/>
            </w:tcBorders>
            <w:shd w:val="clear" w:color="auto" w:fill="auto"/>
            <w:noWrap/>
            <w:vAlign w:val="bottom"/>
            <w:hideMark/>
          </w:tcPr>
          <w:p w14:paraId="179A6A15"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SYS_C00144912</w:t>
            </w:r>
          </w:p>
        </w:tc>
        <w:tc>
          <w:tcPr>
            <w:tcW w:w="4460" w:type="dxa"/>
            <w:tcBorders>
              <w:top w:val="nil"/>
              <w:left w:val="nil"/>
              <w:bottom w:val="nil"/>
              <w:right w:val="nil"/>
            </w:tcBorders>
            <w:shd w:val="clear" w:color="auto" w:fill="auto"/>
            <w:noWrap/>
            <w:vAlign w:val="bottom"/>
            <w:hideMark/>
          </w:tcPr>
          <w:p w14:paraId="19E4624D"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AUTH_USER_USER_PERMISSIONS</w:t>
            </w:r>
          </w:p>
        </w:tc>
      </w:tr>
      <w:tr w:rsidR="00EA4325" w:rsidRPr="00EA4325" w14:paraId="199B502B" w14:textId="77777777" w:rsidTr="00EA4325">
        <w:trPr>
          <w:trHeight w:val="220"/>
        </w:trPr>
        <w:tc>
          <w:tcPr>
            <w:tcW w:w="4460" w:type="dxa"/>
            <w:tcBorders>
              <w:top w:val="nil"/>
              <w:left w:val="nil"/>
              <w:bottom w:val="nil"/>
              <w:right w:val="nil"/>
            </w:tcBorders>
            <w:shd w:val="clear" w:color="auto" w:fill="auto"/>
            <w:noWrap/>
            <w:vAlign w:val="bottom"/>
            <w:hideMark/>
          </w:tcPr>
          <w:p w14:paraId="1BEFB994"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SYS_C00144913</w:t>
            </w:r>
          </w:p>
        </w:tc>
        <w:tc>
          <w:tcPr>
            <w:tcW w:w="4460" w:type="dxa"/>
            <w:tcBorders>
              <w:top w:val="nil"/>
              <w:left w:val="nil"/>
              <w:bottom w:val="nil"/>
              <w:right w:val="nil"/>
            </w:tcBorders>
            <w:shd w:val="clear" w:color="auto" w:fill="auto"/>
            <w:noWrap/>
            <w:vAlign w:val="bottom"/>
            <w:hideMark/>
          </w:tcPr>
          <w:p w14:paraId="56AF2E98"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AUTH_USER_USER_PERMISSIONS</w:t>
            </w:r>
          </w:p>
        </w:tc>
      </w:tr>
      <w:tr w:rsidR="00EA4325" w:rsidRPr="00EA4325" w14:paraId="7829D44F" w14:textId="77777777" w:rsidTr="00EA4325">
        <w:trPr>
          <w:trHeight w:val="220"/>
        </w:trPr>
        <w:tc>
          <w:tcPr>
            <w:tcW w:w="4460" w:type="dxa"/>
            <w:tcBorders>
              <w:top w:val="nil"/>
              <w:left w:val="nil"/>
              <w:bottom w:val="nil"/>
              <w:right w:val="nil"/>
            </w:tcBorders>
            <w:shd w:val="clear" w:color="auto" w:fill="auto"/>
            <w:noWrap/>
            <w:vAlign w:val="bottom"/>
            <w:hideMark/>
          </w:tcPr>
          <w:p w14:paraId="765F3804"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SYS_C00144926</w:t>
            </w:r>
          </w:p>
        </w:tc>
        <w:tc>
          <w:tcPr>
            <w:tcW w:w="4460" w:type="dxa"/>
            <w:tcBorders>
              <w:top w:val="nil"/>
              <w:left w:val="nil"/>
              <w:bottom w:val="nil"/>
              <w:right w:val="nil"/>
            </w:tcBorders>
            <w:shd w:val="clear" w:color="auto" w:fill="auto"/>
            <w:noWrap/>
            <w:vAlign w:val="bottom"/>
            <w:hideMark/>
          </w:tcPr>
          <w:p w14:paraId="3DF4ECB6"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DJANGO_ADMIN_LOG</w:t>
            </w:r>
          </w:p>
        </w:tc>
      </w:tr>
      <w:tr w:rsidR="00EA4325" w:rsidRPr="00EA4325" w14:paraId="595CFAC7" w14:textId="77777777" w:rsidTr="00EA4325">
        <w:trPr>
          <w:trHeight w:val="220"/>
        </w:trPr>
        <w:tc>
          <w:tcPr>
            <w:tcW w:w="4460" w:type="dxa"/>
            <w:tcBorders>
              <w:top w:val="nil"/>
              <w:left w:val="nil"/>
              <w:bottom w:val="nil"/>
              <w:right w:val="nil"/>
            </w:tcBorders>
            <w:shd w:val="clear" w:color="auto" w:fill="auto"/>
            <w:noWrap/>
            <w:vAlign w:val="bottom"/>
            <w:hideMark/>
          </w:tcPr>
          <w:p w14:paraId="77C2E4DD"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SYS_C00144931</w:t>
            </w:r>
          </w:p>
        </w:tc>
        <w:tc>
          <w:tcPr>
            <w:tcW w:w="4460" w:type="dxa"/>
            <w:tcBorders>
              <w:top w:val="nil"/>
              <w:left w:val="nil"/>
              <w:bottom w:val="nil"/>
              <w:right w:val="nil"/>
            </w:tcBorders>
            <w:shd w:val="clear" w:color="auto" w:fill="auto"/>
            <w:noWrap/>
            <w:vAlign w:val="bottom"/>
            <w:hideMark/>
          </w:tcPr>
          <w:p w14:paraId="0AD2F065"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DJANGO_SESSION</w:t>
            </w:r>
          </w:p>
        </w:tc>
      </w:tr>
      <w:tr w:rsidR="00EA4325" w:rsidRPr="00EA4325" w14:paraId="65F1539E" w14:textId="77777777" w:rsidTr="00EA4325">
        <w:trPr>
          <w:trHeight w:val="220"/>
        </w:trPr>
        <w:tc>
          <w:tcPr>
            <w:tcW w:w="4460" w:type="dxa"/>
            <w:tcBorders>
              <w:top w:val="nil"/>
              <w:left w:val="nil"/>
              <w:bottom w:val="nil"/>
              <w:right w:val="nil"/>
            </w:tcBorders>
            <w:shd w:val="clear" w:color="auto" w:fill="auto"/>
            <w:noWrap/>
            <w:vAlign w:val="bottom"/>
            <w:hideMark/>
          </w:tcPr>
          <w:p w14:paraId="5F0D84F3"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SYS_C00145022</w:t>
            </w:r>
          </w:p>
        </w:tc>
        <w:tc>
          <w:tcPr>
            <w:tcW w:w="4460" w:type="dxa"/>
            <w:tcBorders>
              <w:top w:val="nil"/>
              <w:left w:val="nil"/>
              <w:bottom w:val="nil"/>
              <w:right w:val="nil"/>
            </w:tcBorders>
            <w:shd w:val="clear" w:color="000000" w:fill="E26B0A"/>
            <w:noWrap/>
            <w:vAlign w:val="bottom"/>
            <w:hideMark/>
          </w:tcPr>
          <w:p w14:paraId="24B24442"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SOLICITUDES</w:t>
            </w:r>
          </w:p>
        </w:tc>
      </w:tr>
      <w:tr w:rsidR="00EA4325" w:rsidRPr="00EA4325" w14:paraId="5EF07B1E" w14:textId="77777777" w:rsidTr="00EA4325">
        <w:trPr>
          <w:trHeight w:val="220"/>
        </w:trPr>
        <w:tc>
          <w:tcPr>
            <w:tcW w:w="4460" w:type="dxa"/>
            <w:tcBorders>
              <w:top w:val="nil"/>
              <w:left w:val="nil"/>
              <w:bottom w:val="nil"/>
              <w:right w:val="nil"/>
            </w:tcBorders>
            <w:shd w:val="clear" w:color="auto" w:fill="auto"/>
            <w:noWrap/>
            <w:vAlign w:val="bottom"/>
            <w:hideMark/>
          </w:tcPr>
          <w:p w14:paraId="7621C4B7"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SYS_C00145081</w:t>
            </w:r>
          </w:p>
        </w:tc>
        <w:tc>
          <w:tcPr>
            <w:tcW w:w="4460" w:type="dxa"/>
            <w:tcBorders>
              <w:top w:val="nil"/>
              <w:left w:val="nil"/>
              <w:bottom w:val="nil"/>
              <w:right w:val="nil"/>
            </w:tcBorders>
            <w:shd w:val="clear" w:color="000000" w:fill="E26B0A"/>
            <w:noWrap/>
            <w:vAlign w:val="bottom"/>
            <w:hideMark/>
          </w:tcPr>
          <w:p w14:paraId="0884850A"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SWAP_TRANSACTIONS</w:t>
            </w:r>
          </w:p>
        </w:tc>
      </w:tr>
      <w:tr w:rsidR="00EA4325" w:rsidRPr="00EA4325" w14:paraId="3F6417D1" w14:textId="77777777" w:rsidTr="00EA4325">
        <w:trPr>
          <w:trHeight w:val="220"/>
        </w:trPr>
        <w:tc>
          <w:tcPr>
            <w:tcW w:w="4460" w:type="dxa"/>
            <w:tcBorders>
              <w:top w:val="nil"/>
              <w:left w:val="nil"/>
              <w:bottom w:val="nil"/>
              <w:right w:val="nil"/>
            </w:tcBorders>
            <w:shd w:val="clear" w:color="auto" w:fill="auto"/>
            <w:noWrap/>
            <w:vAlign w:val="bottom"/>
            <w:hideMark/>
          </w:tcPr>
          <w:p w14:paraId="4AB0075D"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SYS_C00151606</w:t>
            </w:r>
          </w:p>
        </w:tc>
        <w:tc>
          <w:tcPr>
            <w:tcW w:w="4460" w:type="dxa"/>
            <w:tcBorders>
              <w:top w:val="nil"/>
              <w:left w:val="nil"/>
              <w:bottom w:val="nil"/>
              <w:right w:val="nil"/>
            </w:tcBorders>
            <w:shd w:val="clear" w:color="000000" w:fill="E26B0A"/>
            <w:noWrap/>
            <w:vAlign w:val="bottom"/>
            <w:hideMark/>
          </w:tcPr>
          <w:p w14:paraId="5E174FFA"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PORTFOLIOS</w:t>
            </w:r>
          </w:p>
        </w:tc>
      </w:tr>
      <w:tr w:rsidR="00EA4325" w:rsidRPr="00EA4325" w14:paraId="1D789C99" w14:textId="77777777" w:rsidTr="00EA4325">
        <w:trPr>
          <w:trHeight w:val="220"/>
        </w:trPr>
        <w:tc>
          <w:tcPr>
            <w:tcW w:w="4460" w:type="dxa"/>
            <w:tcBorders>
              <w:top w:val="nil"/>
              <w:left w:val="nil"/>
              <w:bottom w:val="nil"/>
              <w:right w:val="nil"/>
            </w:tcBorders>
            <w:shd w:val="clear" w:color="auto" w:fill="auto"/>
            <w:noWrap/>
            <w:vAlign w:val="bottom"/>
            <w:hideMark/>
          </w:tcPr>
          <w:p w14:paraId="7DF27946"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SYS_C00151607</w:t>
            </w:r>
          </w:p>
        </w:tc>
        <w:tc>
          <w:tcPr>
            <w:tcW w:w="4460" w:type="dxa"/>
            <w:tcBorders>
              <w:top w:val="nil"/>
              <w:left w:val="nil"/>
              <w:bottom w:val="nil"/>
              <w:right w:val="nil"/>
            </w:tcBorders>
            <w:shd w:val="clear" w:color="000000" w:fill="E26B0A"/>
            <w:noWrap/>
            <w:vAlign w:val="bottom"/>
            <w:hideMark/>
          </w:tcPr>
          <w:p w14:paraId="5A237627"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PORTFOLIOS_VALS</w:t>
            </w:r>
          </w:p>
        </w:tc>
      </w:tr>
      <w:tr w:rsidR="00EA4325" w:rsidRPr="00EA4325" w14:paraId="0DC43DB5" w14:textId="77777777" w:rsidTr="00EA4325">
        <w:trPr>
          <w:trHeight w:val="220"/>
        </w:trPr>
        <w:tc>
          <w:tcPr>
            <w:tcW w:w="4460" w:type="dxa"/>
            <w:tcBorders>
              <w:top w:val="nil"/>
              <w:left w:val="nil"/>
              <w:bottom w:val="nil"/>
              <w:right w:val="nil"/>
            </w:tcBorders>
            <w:shd w:val="clear" w:color="auto" w:fill="auto"/>
            <w:noWrap/>
            <w:vAlign w:val="bottom"/>
            <w:hideMark/>
          </w:tcPr>
          <w:p w14:paraId="371C58AC"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SYS_IL0000159313C00003$$</w:t>
            </w:r>
          </w:p>
        </w:tc>
        <w:tc>
          <w:tcPr>
            <w:tcW w:w="4460" w:type="dxa"/>
            <w:tcBorders>
              <w:top w:val="nil"/>
              <w:left w:val="nil"/>
              <w:bottom w:val="nil"/>
              <w:right w:val="nil"/>
            </w:tcBorders>
            <w:shd w:val="clear" w:color="auto" w:fill="auto"/>
            <w:noWrap/>
            <w:vAlign w:val="bottom"/>
            <w:hideMark/>
          </w:tcPr>
          <w:p w14:paraId="55829613"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DJANGO_ADMIN_LOG</w:t>
            </w:r>
          </w:p>
        </w:tc>
      </w:tr>
      <w:tr w:rsidR="00EA4325" w:rsidRPr="00EA4325" w14:paraId="3042D264" w14:textId="77777777" w:rsidTr="00EA4325">
        <w:trPr>
          <w:trHeight w:val="220"/>
        </w:trPr>
        <w:tc>
          <w:tcPr>
            <w:tcW w:w="4460" w:type="dxa"/>
            <w:tcBorders>
              <w:top w:val="nil"/>
              <w:left w:val="nil"/>
              <w:bottom w:val="nil"/>
              <w:right w:val="nil"/>
            </w:tcBorders>
            <w:shd w:val="clear" w:color="auto" w:fill="auto"/>
            <w:noWrap/>
            <w:vAlign w:val="bottom"/>
            <w:hideMark/>
          </w:tcPr>
          <w:p w14:paraId="3C800453"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SYS_IL0000159313C00006$$</w:t>
            </w:r>
          </w:p>
        </w:tc>
        <w:tc>
          <w:tcPr>
            <w:tcW w:w="4460" w:type="dxa"/>
            <w:tcBorders>
              <w:top w:val="nil"/>
              <w:left w:val="nil"/>
              <w:bottom w:val="nil"/>
              <w:right w:val="nil"/>
            </w:tcBorders>
            <w:shd w:val="clear" w:color="auto" w:fill="auto"/>
            <w:noWrap/>
            <w:vAlign w:val="bottom"/>
            <w:hideMark/>
          </w:tcPr>
          <w:p w14:paraId="1632A724"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DJANGO_ADMIN_LOG</w:t>
            </w:r>
          </w:p>
        </w:tc>
      </w:tr>
      <w:tr w:rsidR="00EA4325" w:rsidRPr="00EA4325" w14:paraId="53520585" w14:textId="77777777" w:rsidTr="00EA4325">
        <w:trPr>
          <w:trHeight w:val="220"/>
        </w:trPr>
        <w:tc>
          <w:tcPr>
            <w:tcW w:w="4460" w:type="dxa"/>
            <w:tcBorders>
              <w:top w:val="nil"/>
              <w:left w:val="nil"/>
              <w:bottom w:val="nil"/>
              <w:right w:val="nil"/>
            </w:tcBorders>
            <w:shd w:val="clear" w:color="auto" w:fill="auto"/>
            <w:noWrap/>
            <w:vAlign w:val="bottom"/>
            <w:hideMark/>
          </w:tcPr>
          <w:p w14:paraId="0E8E16A8"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SYS_IL0000159322C00002$$</w:t>
            </w:r>
          </w:p>
        </w:tc>
        <w:tc>
          <w:tcPr>
            <w:tcW w:w="4460" w:type="dxa"/>
            <w:tcBorders>
              <w:top w:val="nil"/>
              <w:left w:val="nil"/>
              <w:bottom w:val="nil"/>
              <w:right w:val="nil"/>
            </w:tcBorders>
            <w:shd w:val="clear" w:color="auto" w:fill="auto"/>
            <w:noWrap/>
            <w:vAlign w:val="bottom"/>
            <w:hideMark/>
          </w:tcPr>
          <w:p w14:paraId="7C07D3B7"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DJANGO_SESSION</w:t>
            </w:r>
          </w:p>
        </w:tc>
      </w:tr>
    </w:tbl>
    <w:p w14:paraId="76E258D5" w14:textId="77777777" w:rsidR="00EA4325" w:rsidRDefault="00EA4325" w:rsidP="002B43C8">
      <w:pPr>
        <w:jc w:val="both"/>
        <w:rPr>
          <w:rFonts w:cs="Monaco"/>
          <w:lang w:val="es-ES"/>
        </w:rPr>
      </w:pPr>
    </w:p>
    <w:p w14:paraId="0CAAAAD8" w14:textId="45E123C8" w:rsidR="00EA4325" w:rsidRDefault="00EA4325" w:rsidP="002B43C8">
      <w:pPr>
        <w:jc w:val="both"/>
        <w:rPr>
          <w:rFonts w:cs="Monaco"/>
          <w:lang w:val="es-ES"/>
        </w:rPr>
      </w:pPr>
      <w:r>
        <w:rPr>
          <w:rFonts w:cs="Monaco"/>
          <w:lang w:val="es-ES"/>
        </w:rPr>
        <w:t>Las demás tablas indexadas corresponden a tablas de administración por parte del servidor de aplicaciones usador, estas son para la administración de sesión y demás. A continuación se muestran las tablas, con sus índices</w:t>
      </w:r>
      <w:r w:rsidR="00265F62">
        <w:rPr>
          <w:rFonts w:cs="Monaco"/>
          <w:lang w:val="es-ES"/>
        </w:rPr>
        <w:t>, así como las sentencias para obtener tal información</w:t>
      </w:r>
      <w:r>
        <w:rPr>
          <w:rFonts w:cs="Monaco"/>
          <w:lang w:val="es-ES"/>
        </w:rPr>
        <w:t>.</w:t>
      </w:r>
      <w:r w:rsidR="00956638">
        <w:rPr>
          <w:rFonts w:cs="Monaco"/>
          <w:lang w:val="es-ES"/>
        </w:rPr>
        <w:t xml:space="preserve"> Claramente, los índices mostrados corresponden a las llaves primarias de cada tabla, pues sólo se muestran tablas con llave primaria, esto es por que es un dato de baja actualización, y además de </w:t>
      </w:r>
      <w:r w:rsidR="00451764">
        <w:rPr>
          <w:rFonts w:cs="Monaco"/>
          <w:lang w:val="es-ES"/>
        </w:rPr>
        <w:t>alta dispersión sobre el dominio. No ayuda si la tabla posee pocos valores. Con respecto a los requerimientos funcionales, ayuda pues las llaves primarias son altamente usadas en la selectividad de los JOINS y de los predicados del WHERE.</w:t>
      </w:r>
    </w:p>
    <w:p w14:paraId="4EB12DCE" w14:textId="77777777" w:rsidR="00956638" w:rsidRDefault="00956638" w:rsidP="002B43C8">
      <w:pPr>
        <w:jc w:val="both"/>
        <w:rPr>
          <w:rFonts w:cs="Monaco"/>
          <w:lang w:val="es-ES"/>
        </w:rPr>
      </w:pPr>
    </w:p>
    <w:p w14:paraId="405BB2BC" w14:textId="77777777" w:rsidR="00EA4325" w:rsidRDefault="00EA4325" w:rsidP="002B43C8">
      <w:pPr>
        <w:jc w:val="both"/>
        <w:rPr>
          <w:rFonts w:cs="Monaco"/>
          <w:lang w:val="es-ES"/>
        </w:rPr>
      </w:pPr>
    </w:p>
    <w:p w14:paraId="18E4BF80" w14:textId="47D55C03" w:rsidR="00EA4325" w:rsidRDefault="00EA4325" w:rsidP="00265F62">
      <w:pPr>
        <w:jc w:val="center"/>
        <w:rPr>
          <w:rFonts w:cs="Monaco"/>
          <w:noProof/>
          <w:lang w:val="es-ES"/>
        </w:rPr>
      </w:pPr>
      <w:r>
        <w:rPr>
          <w:rFonts w:cs="Monaco"/>
          <w:noProof/>
          <w:lang w:val="es-ES"/>
        </w:rPr>
        <w:drawing>
          <wp:inline distT="0" distB="0" distL="0" distR="0" wp14:anchorId="71353DD9" wp14:editId="11205B30">
            <wp:extent cx="2441549" cy="3174478"/>
            <wp:effectExtent l="0" t="0" r="0" b="635"/>
            <wp:docPr id="1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41549" cy="3174478"/>
                    </a:xfrm>
                    <a:prstGeom prst="rect">
                      <a:avLst/>
                    </a:prstGeom>
                    <a:noFill/>
                    <a:ln>
                      <a:noFill/>
                    </a:ln>
                  </pic:spPr>
                </pic:pic>
              </a:graphicData>
            </a:graphic>
          </wp:inline>
        </w:drawing>
      </w:r>
      <w:r>
        <w:rPr>
          <w:rFonts w:cs="Monaco"/>
          <w:noProof/>
          <w:lang w:val="es-ES"/>
        </w:rPr>
        <w:drawing>
          <wp:inline distT="0" distB="0" distL="0" distR="0" wp14:anchorId="04DE2E30" wp14:editId="19C4C5D9">
            <wp:extent cx="2881856" cy="3204996"/>
            <wp:effectExtent l="0" t="0" r="0" b="0"/>
            <wp:docPr id="1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83245" cy="3206541"/>
                    </a:xfrm>
                    <a:prstGeom prst="rect">
                      <a:avLst/>
                    </a:prstGeom>
                    <a:noFill/>
                    <a:ln>
                      <a:noFill/>
                    </a:ln>
                  </pic:spPr>
                </pic:pic>
              </a:graphicData>
            </a:graphic>
          </wp:inline>
        </w:drawing>
      </w:r>
    </w:p>
    <w:p w14:paraId="6BB3DEC8" w14:textId="77777777" w:rsidR="00265F62" w:rsidRDefault="00265F62" w:rsidP="00265F62">
      <w:pPr>
        <w:jc w:val="center"/>
        <w:rPr>
          <w:rFonts w:cs="Monaco"/>
          <w:lang w:val="es-ES"/>
        </w:rPr>
      </w:pPr>
    </w:p>
    <w:p w14:paraId="1B9DBE31" w14:textId="61E56401" w:rsidR="00EA4325" w:rsidRDefault="00265F62" w:rsidP="00265F62">
      <w:pPr>
        <w:jc w:val="center"/>
        <w:rPr>
          <w:rFonts w:cs="Monaco"/>
          <w:lang w:val="es-ES"/>
        </w:rPr>
      </w:pPr>
      <w:r>
        <w:rPr>
          <w:rFonts w:cs="Monaco"/>
          <w:noProof/>
          <w:lang w:val="es-ES"/>
        </w:rPr>
        <w:drawing>
          <wp:inline distT="0" distB="0" distL="0" distR="0" wp14:anchorId="6DC901FA" wp14:editId="63854565">
            <wp:extent cx="3941030" cy="1166376"/>
            <wp:effectExtent l="0" t="0" r="0" b="2540"/>
            <wp:docPr id="1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42710" cy="1166873"/>
                    </a:xfrm>
                    <a:prstGeom prst="rect">
                      <a:avLst/>
                    </a:prstGeom>
                    <a:noFill/>
                    <a:ln>
                      <a:noFill/>
                    </a:ln>
                  </pic:spPr>
                </pic:pic>
              </a:graphicData>
            </a:graphic>
          </wp:inline>
        </w:drawing>
      </w:r>
    </w:p>
    <w:p w14:paraId="7E3710FF" w14:textId="77777777" w:rsidR="00956638" w:rsidRDefault="00956638" w:rsidP="00265F62">
      <w:pPr>
        <w:jc w:val="center"/>
        <w:rPr>
          <w:rFonts w:cs="Monaco"/>
          <w:lang w:val="es-ES"/>
        </w:rPr>
      </w:pPr>
    </w:p>
    <w:p w14:paraId="21940CB0" w14:textId="77777777" w:rsidR="00956638" w:rsidRDefault="00956638" w:rsidP="00265F62">
      <w:pPr>
        <w:jc w:val="center"/>
        <w:rPr>
          <w:rFonts w:cs="Monaco"/>
          <w:lang w:val="es-ES"/>
        </w:rPr>
      </w:pPr>
    </w:p>
    <w:p w14:paraId="47B76DC4" w14:textId="77777777" w:rsidR="00956638" w:rsidRDefault="00956638" w:rsidP="00265F62">
      <w:pPr>
        <w:jc w:val="center"/>
        <w:rPr>
          <w:rFonts w:cs="Monaco"/>
          <w:lang w:val="es-ES"/>
        </w:rPr>
      </w:pPr>
    </w:p>
    <w:p w14:paraId="62FACA06" w14:textId="77777777" w:rsidR="00956638" w:rsidRDefault="00956638" w:rsidP="00265F62">
      <w:pPr>
        <w:jc w:val="center"/>
        <w:rPr>
          <w:rFonts w:cs="Monaco"/>
          <w:lang w:val="es-ES"/>
        </w:rPr>
      </w:pPr>
    </w:p>
    <w:p w14:paraId="4A252F81" w14:textId="77777777" w:rsidR="00956638" w:rsidRDefault="00956638" w:rsidP="00265F62">
      <w:pPr>
        <w:jc w:val="center"/>
        <w:rPr>
          <w:rFonts w:cs="Monaco"/>
          <w:lang w:val="es-ES"/>
        </w:rPr>
      </w:pPr>
    </w:p>
    <w:p w14:paraId="0F9C5436" w14:textId="77777777" w:rsidR="00956638" w:rsidRDefault="00956638" w:rsidP="00265F62">
      <w:pPr>
        <w:jc w:val="center"/>
        <w:rPr>
          <w:rFonts w:cs="Monaco"/>
          <w:lang w:val="es-ES"/>
        </w:rPr>
      </w:pPr>
    </w:p>
    <w:p w14:paraId="7B57681E" w14:textId="77777777" w:rsidR="00956638" w:rsidRDefault="00956638" w:rsidP="00265F62">
      <w:pPr>
        <w:jc w:val="center"/>
        <w:rPr>
          <w:rFonts w:cs="Monaco"/>
          <w:lang w:val="es-ES"/>
        </w:rPr>
      </w:pPr>
    </w:p>
    <w:p w14:paraId="63423232" w14:textId="77777777" w:rsidR="00956638" w:rsidRDefault="00956638" w:rsidP="00265F62">
      <w:pPr>
        <w:jc w:val="center"/>
        <w:rPr>
          <w:rFonts w:cs="Monaco"/>
          <w:lang w:val="es-ES"/>
        </w:rPr>
      </w:pPr>
    </w:p>
    <w:p w14:paraId="7D8C8632" w14:textId="77777777" w:rsidR="00956638" w:rsidRDefault="00956638" w:rsidP="00265F62">
      <w:pPr>
        <w:jc w:val="center"/>
        <w:rPr>
          <w:rFonts w:cs="Monaco"/>
          <w:lang w:val="es-ES"/>
        </w:rPr>
      </w:pPr>
    </w:p>
    <w:p w14:paraId="13052ACC" w14:textId="77777777" w:rsidR="00956638" w:rsidRDefault="00956638" w:rsidP="00265F62">
      <w:pPr>
        <w:jc w:val="center"/>
        <w:rPr>
          <w:rFonts w:cs="Monaco"/>
          <w:lang w:val="es-ES"/>
        </w:rPr>
      </w:pPr>
    </w:p>
    <w:p w14:paraId="0D960F1B" w14:textId="4571B6AE" w:rsidR="00EA4325" w:rsidRDefault="00EA4325" w:rsidP="00265F62">
      <w:pPr>
        <w:jc w:val="center"/>
        <w:rPr>
          <w:rFonts w:cs="Monaco"/>
          <w:lang w:val="es-ES"/>
        </w:rPr>
      </w:pPr>
    </w:p>
    <w:p w14:paraId="58A8717E" w14:textId="77777777" w:rsidR="00265F62" w:rsidRDefault="00265F62" w:rsidP="00265F62">
      <w:pPr>
        <w:jc w:val="center"/>
      </w:pPr>
      <w:r>
        <w:rPr>
          <w:rFonts w:cs="Monaco"/>
          <w:noProof/>
          <w:lang w:val="es-ES"/>
        </w:rPr>
        <w:drawing>
          <wp:inline distT="0" distB="0" distL="0" distR="0" wp14:anchorId="31FE89BB" wp14:editId="154E4108">
            <wp:extent cx="3974465" cy="542925"/>
            <wp:effectExtent l="0" t="0" r="0" b="0"/>
            <wp:docPr id="1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74465" cy="542925"/>
                    </a:xfrm>
                    <a:prstGeom prst="rect">
                      <a:avLst/>
                    </a:prstGeom>
                    <a:noFill/>
                    <a:ln>
                      <a:noFill/>
                    </a:ln>
                  </pic:spPr>
                </pic:pic>
              </a:graphicData>
            </a:graphic>
          </wp:inline>
        </w:drawing>
      </w:r>
    </w:p>
    <w:p w14:paraId="71436A67" w14:textId="77777777" w:rsidR="00265F62" w:rsidRDefault="00265F62" w:rsidP="00265F62">
      <w:pPr>
        <w:jc w:val="center"/>
      </w:pPr>
    </w:p>
    <w:p w14:paraId="789E8A0B" w14:textId="5116C2FE" w:rsidR="00265F62" w:rsidRDefault="00265F62" w:rsidP="00265F62">
      <w:pPr>
        <w:jc w:val="center"/>
      </w:pPr>
      <w:r>
        <w:rPr>
          <w:rFonts w:cs="Monaco"/>
          <w:noProof/>
          <w:lang w:val="es-ES"/>
        </w:rPr>
        <w:drawing>
          <wp:inline distT="0" distB="0" distL="0" distR="0" wp14:anchorId="2C8B2826" wp14:editId="0F5643B7">
            <wp:extent cx="4418330" cy="751205"/>
            <wp:effectExtent l="0" t="0" r="1270" b="10795"/>
            <wp:docPr id="1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18330" cy="751205"/>
                    </a:xfrm>
                    <a:prstGeom prst="rect">
                      <a:avLst/>
                    </a:prstGeom>
                    <a:noFill/>
                    <a:ln>
                      <a:noFill/>
                    </a:ln>
                  </pic:spPr>
                </pic:pic>
              </a:graphicData>
            </a:graphic>
          </wp:inline>
        </w:drawing>
      </w:r>
    </w:p>
    <w:p w14:paraId="7A3F02F2" w14:textId="622C4D90" w:rsidR="00265F62" w:rsidRDefault="00265F62" w:rsidP="00265F62">
      <w:pPr>
        <w:jc w:val="center"/>
        <w:rPr>
          <w:rFonts w:cs="Monaco"/>
          <w:lang w:val="es-ES"/>
        </w:rPr>
      </w:pPr>
      <w:r>
        <w:rPr>
          <w:rFonts w:cs="Monaco"/>
          <w:noProof/>
          <w:lang w:val="es-ES"/>
        </w:rPr>
        <w:drawing>
          <wp:inline distT="0" distB="0" distL="0" distR="0" wp14:anchorId="5A02B395" wp14:editId="7A0113DC">
            <wp:extent cx="4164330" cy="724535"/>
            <wp:effectExtent l="0" t="0" r="1270" b="12065"/>
            <wp:docPr id="1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64330" cy="724535"/>
                    </a:xfrm>
                    <a:prstGeom prst="rect">
                      <a:avLst/>
                    </a:prstGeom>
                    <a:noFill/>
                    <a:ln>
                      <a:noFill/>
                    </a:ln>
                  </pic:spPr>
                </pic:pic>
              </a:graphicData>
            </a:graphic>
          </wp:inline>
        </w:drawing>
      </w:r>
      <w:r>
        <w:rPr>
          <w:rFonts w:cs="Monaco"/>
          <w:noProof/>
          <w:lang w:val="es-ES"/>
        </w:rPr>
        <w:drawing>
          <wp:inline distT="0" distB="0" distL="0" distR="0" wp14:anchorId="62BA5696" wp14:editId="657D13EA">
            <wp:extent cx="4300220" cy="905510"/>
            <wp:effectExtent l="0" t="0" r="0" b="8890"/>
            <wp:docPr id="1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00220" cy="905510"/>
                    </a:xfrm>
                    <a:prstGeom prst="rect">
                      <a:avLst/>
                    </a:prstGeom>
                    <a:noFill/>
                    <a:ln>
                      <a:noFill/>
                    </a:ln>
                  </pic:spPr>
                </pic:pic>
              </a:graphicData>
            </a:graphic>
          </wp:inline>
        </w:drawing>
      </w:r>
      <w:r>
        <w:rPr>
          <w:noProof/>
          <w:lang w:val="es-ES"/>
        </w:rPr>
        <w:drawing>
          <wp:inline distT="0" distB="0" distL="0" distR="0" wp14:anchorId="54B1163A" wp14:editId="234E33F1">
            <wp:extent cx="4137660" cy="652145"/>
            <wp:effectExtent l="0" t="0" r="2540" b="8255"/>
            <wp:docPr id="1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37660" cy="652145"/>
                    </a:xfrm>
                    <a:prstGeom prst="rect">
                      <a:avLst/>
                    </a:prstGeom>
                    <a:noFill/>
                    <a:ln>
                      <a:noFill/>
                    </a:ln>
                  </pic:spPr>
                </pic:pic>
              </a:graphicData>
            </a:graphic>
          </wp:inline>
        </w:drawing>
      </w:r>
      <w:r>
        <w:rPr>
          <w:noProof/>
          <w:lang w:val="es-ES"/>
        </w:rPr>
        <w:drawing>
          <wp:inline distT="0" distB="0" distL="0" distR="0" wp14:anchorId="56F199AF" wp14:editId="2E6CF05E">
            <wp:extent cx="4065270" cy="570230"/>
            <wp:effectExtent l="0" t="0" r="0" b="0"/>
            <wp:docPr id="1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65270" cy="570230"/>
                    </a:xfrm>
                    <a:prstGeom prst="rect">
                      <a:avLst/>
                    </a:prstGeom>
                    <a:noFill/>
                    <a:ln>
                      <a:noFill/>
                    </a:ln>
                  </pic:spPr>
                </pic:pic>
              </a:graphicData>
            </a:graphic>
          </wp:inline>
        </w:drawing>
      </w:r>
      <w:r>
        <w:rPr>
          <w:noProof/>
          <w:lang w:val="es-ES"/>
        </w:rPr>
        <w:drawing>
          <wp:inline distT="0" distB="0" distL="0" distR="0" wp14:anchorId="4074943B" wp14:editId="13CB25DC">
            <wp:extent cx="4074160" cy="597535"/>
            <wp:effectExtent l="0" t="0" r="0" b="12065"/>
            <wp:docPr id="2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74160" cy="597535"/>
                    </a:xfrm>
                    <a:prstGeom prst="rect">
                      <a:avLst/>
                    </a:prstGeom>
                    <a:noFill/>
                    <a:ln>
                      <a:noFill/>
                    </a:ln>
                  </pic:spPr>
                </pic:pic>
              </a:graphicData>
            </a:graphic>
          </wp:inline>
        </w:drawing>
      </w:r>
      <w:r>
        <w:rPr>
          <w:noProof/>
          <w:lang w:val="es-ES"/>
        </w:rPr>
        <w:drawing>
          <wp:inline distT="0" distB="0" distL="0" distR="0" wp14:anchorId="6446CDF6" wp14:editId="1CB758CD">
            <wp:extent cx="4227830" cy="534035"/>
            <wp:effectExtent l="0" t="0" r="0" b="0"/>
            <wp:docPr id="2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27830" cy="534035"/>
                    </a:xfrm>
                    <a:prstGeom prst="rect">
                      <a:avLst/>
                    </a:prstGeom>
                    <a:noFill/>
                    <a:ln>
                      <a:noFill/>
                    </a:ln>
                  </pic:spPr>
                </pic:pic>
              </a:graphicData>
            </a:graphic>
          </wp:inline>
        </w:drawing>
      </w:r>
      <w:r>
        <w:rPr>
          <w:noProof/>
          <w:lang w:val="es-ES"/>
        </w:rPr>
        <w:drawing>
          <wp:inline distT="0" distB="0" distL="0" distR="0" wp14:anchorId="475DDEB6" wp14:editId="51415C98">
            <wp:extent cx="4101465" cy="597535"/>
            <wp:effectExtent l="0" t="0" r="0" b="12065"/>
            <wp:docPr id="22"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01465" cy="597535"/>
                    </a:xfrm>
                    <a:prstGeom prst="rect">
                      <a:avLst/>
                    </a:prstGeom>
                    <a:noFill/>
                    <a:ln>
                      <a:noFill/>
                    </a:ln>
                  </pic:spPr>
                </pic:pic>
              </a:graphicData>
            </a:graphic>
          </wp:inline>
        </w:drawing>
      </w:r>
      <w:r>
        <w:rPr>
          <w:noProof/>
          <w:lang w:val="es-ES"/>
        </w:rPr>
        <w:drawing>
          <wp:inline distT="0" distB="0" distL="0" distR="0" wp14:anchorId="26953292" wp14:editId="6C7EACAC">
            <wp:extent cx="4037965" cy="570230"/>
            <wp:effectExtent l="0" t="0" r="635" b="0"/>
            <wp:docPr id="2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37965" cy="570230"/>
                    </a:xfrm>
                    <a:prstGeom prst="rect">
                      <a:avLst/>
                    </a:prstGeom>
                    <a:noFill/>
                    <a:ln>
                      <a:noFill/>
                    </a:ln>
                  </pic:spPr>
                </pic:pic>
              </a:graphicData>
            </a:graphic>
          </wp:inline>
        </w:drawing>
      </w:r>
    </w:p>
    <w:p w14:paraId="7E3D8488" w14:textId="39ACF8AF" w:rsidR="007F2BB4" w:rsidRDefault="007F2BB4" w:rsidP="002B43C8">
      <w:pPr>
        <w:jc w:val="both"/>
        <w:rPr>
          <w:rFonts w:cs="Monaco"/>
          <w:lang w:val="es-ES"/>
        </w:rPr>
      </w:pPr>
    </w:p>
    <w:p w14:paraId="0AC4195F" w14:textId="77777777" w:rsidR="002F3D74" w:rsidRDefault="002F3D74" w:rsidP="002B43C8">
      <w:pPr>
        <w:jc w:val="both"/>
        <w:rPr>
          <w:rFonts w:cs="Monaco"/>
          <w:lang w:val="es-ES"/>
        </w:rPr>
      </w:pPr>
    </w:p>
    <w:p w14:paraId="200E17A6" w14:textId="77777777" w:rsidR="002F3D74" w:rsidRDefault="002F3D74" w:rsidP="002B43C8">
      <w:pPr>
        <w:jc w:val="both"/>
        <w:rPr>
          <w:rFonts w:cs="Monaco"/>
          <w:lang w:val="es-ES"/>
        </w:rPr>
      </w:pPr>
    </w:p>
    <w:p w14:paraId="57ADEF61" w14:textId="77777777" w:rsidR="002F3D74" w:rsidRDefault="002F3D74" w:rsidP="002B43C8">
      <w:pPr>
        <w:jc w:val="both"/>
        <w:rPr>
          <w:rFonts w:cs="Monaco"/>
          <w:lang w:val="es-ES"/>
        </w:rPr>
      </w:pPr>
    </w:p>
    <w:p w14:paraId="5255DE96" w14:textId="77777777" w:rsidR="002F3D74" w:rsidRDefault="002F3D74" w:rsidP="002B43C8">
      <w:pPr>
        <w:jc w:val="both"/>
        <w:rPr>
          <w:rFonts w:cs="Monaco"/>
          <w:lang w:val="es-ES"/>
        </w:rPr>
      </w:pPr>
    </w:p>
    <w:p w14:paraId="43491036" w14:textId="77777777" w:rsidR="002F3D74" w:rsidRDefault="002F3D74" w:rsidP="002B43C8">
      <w:pPr>
        <w:jc w:val="both"/>
        <w:rPr>
          <w:rFonts w:cs="Monaco"/>
          <w:lang w:val="es-ES"/>
        </w:rPr>
      </w:pPr>
    </w:p>
    <w:p w14:paraId="46C53F4B" w14:textId="41ADA2B0" w:rsidR="002F3D74" w:rsidRDefault="002F3D74" w:rsidP="002B43C8">
      <w:pPr>
        <w:jc w:val="both"/>
        <w:rPr>
          <w:rFonts w:cs="Monaco"/>
          <w:lang w:val="es-ES"/>
        </w:rPr>
      </w:pPr>
      <w:r>
        <w:rPr>
          <w:rFonts w:cs="Monaco"/>
          <w:lang w:val="es-ES"/>
        </w:rPr>
        <w:t>Las sentencias de ejecución para cada requerimiento son:</w:t>
      </w:r>
    </w:p>
    <w:p w14:paraId="07472A02" w14:textId="77777777" w:rsidR="007E5739" w:rsidRDefault="007E5739" w:rsidP="002B43C8">
      <w:pPr>
        <w:jc w:val="both"/>
        <w:rPr>
          <w:rFonts w:cs="Monaco"/>
          <w:lang w:val="es-ES"/>
        </w:rPr>
      </w:pPr>
    </w:p>
    <w:p w14:paraId="50235169" w14:textId="10F5BFC8" w:rsidR="007E5739" w:rsidRDefault="007E5739" w:rsidP="002B43C8">
      <w:pPr>
        <w:jc w:val="both"/>
        <w:rPr>
          <w:rFonts w:cs="Monaco"/>
          <w:b/>
          <w:lang w:val="es-ES"/>
        </w:rPr>
      </w:pPr>
      <w:r w:rsidRPr="007E5739">
        <w:rPr>
          <w:rFonts w:cs="Monaco"/>
          <w:b/>
          <w:lang w:val="es-ES"/>
        </w:rPr>
        <w:t>Consultar movimientos valores (I):</w:t>
      </w:r>
    </w:p>
    <w:p w14:paraId="0835F2CE" w14:textId="77777777" w:rsidR="00490741" w:rsidRDefault="00490741" w:rsidP="002B43C8">
      <w:pPr>
        <w:jc w:val="both"/>
        <w:rPr>
          <w:rFonts w:cs="Monaco"/>
          <w:b/>
          <w:lang w:val="es-ES"/>
        </w:rPr>
      </w:pPr>
    </w:p>
    <w:p w14:paraId="18B08A2D" w14:textId="5EBBD520" w:rsidR="00490741" w:rsidRPr="007E5739" w:rsidRDefault="000100E7" w:rsidP="002B43C8">
      <w:pPr>
        <w:jc w:val="both"/>
        <w:rPr>
          <w:rFonts w:cs="Monaco"/>
          <w:b/>
          <w:lang w:val="es-ES"/>
        </w:rPr>
      </w:pPr>
      <w:r>
        <w:rPr>
          <w:rFonts w:cs="Monaco"/>
          <w:b/>
          <w:noProof/>
          <w:lang w:val="es-ES"/>
        </w:rPr>
        <w:drawing>
          <wp:inline distT="0" distB="0" distL="0" distR="0" wp14:anchorId="150CCD6A" wp14:editId="6717EA36">
            <wp:extent cx="5821390" cy="3288778"/>
            <wp:effectExtent l="0" t="0" r="0" b="0"/>
            <wp:docPr id="29"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22915" cy="3289639"/>
                    </a:xfrm>
                    <a:prstGeom prst="rect">
                      <a:avLst/>
                    </a:prstGeom>
                    <a:noFill/>
                    <a:ln>
                      <a:noFill/>
                    </a:ln>
                  </pic:spPr>
                </pic:pic>
              </a:graphicData>
            </a:graphic>
          </wp:inline>
        </w:drawing>
      </w:r>
    </w:p>
    <w:p w14:paraId="13871EAE" w14:textId="77777777" w:rsidR="007E5739" w:rsidRDefault="007E5739" w:rsidP="002B43C8">
      <w:pPr>
        <w:jc w:val="both"/>
        <w:rPr>
          <w:rFonts w:cs="Monaco"/>
          <w:lang w:val="es-ES"/>
        </w:rPr>
      </w:pPr>
    </w:p>
    <w:p w14:paraId="43886269" w14:textId="565B1BCD" w:rsidR="007E5739" w:rsidRDefault="007E5739" w:rsidP="002B43C8">
      <w:pPr>
        <w:jc w:val="both"/>
        <w:rPr>
          <w:rFonts w:cs="Monaco"/>
          <w:b/>
          <w:lang w:val="es-ES"/>
        </w:rPr>
      </w:pPr>
      <w:r w:rsidRPr="007E5739">
        <w:rPr>
          <w:rFonts w:cs="Monaco"/>
          <w:b/>
          <w:lang w:val="es-ES"/>
        </w:rPr>
        <w:t>Consultar movimientos valores (II):</w:t>
      </w:r>
    </w:p>
    <w:p w14:paraId="27340898" w14:textId="77777777" w:rsidR="00490741" w:rsidRDefault="00490741" w:rsidP="002B43C8">
      <w:pPr>
        <w:jc w:val="both"/>
        <w:rPr>
          <w:rFonts w:cs="Monaco"/>
          <w:b/>
          <w:lang w:val="es-ES"/>
        </w:rPr>
      </w:pPr>
    </w:p>
    <w:p w14:paraId="123A7FC5" w14:textId="3A7C1293" w:rsidR="00490741" w:rsidRDefault="00490741" w:rsidP="002B43C8">
      <w:pPr>
        <w:jc w:val="both"/>
        <w:rPr>
          <w:rFonts w:cs="Monaco"/>
          <w:b/>
          <w:lang w:val="es-ES"/>
        </w:rPr>
      </w:pPr>
      <w:r>
        <w:rPr>
          <w:rFonts w:cs="Monaco"/>
          <w:b/>
          <w:noProof/>
          <w:lang w:val="es-ES"/>
        </w:rPr>
        <w:drawing>
          <wp:inline distT="0" distB="0" distL="0" distR="0" wp14:anchorId="7ECBC7BF" wp14:editId="08DF8373">
            <wp:extent cx="5717773" cy="3512061"/>
            <wp:effectExtent l="0" t="0" r="0" b="0"/>
            <wp:docPr id="27"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8544" cy="3512535"/>
                    </a:xfrm>
                    <a:prstGeom prst="rect">
                      <a:avLst/>
                    </a:prstGeom>
                    <a:noFill/>
                    <a:ln>
                      <a:noFill/>
                    </a:ln>
                  </pic:spPr>
                </pic:pic>
              </a:graphicData>
            </a:graphic>
          </wp:inline>
        </w:drawing>
      </w:r>
    </w:p>
    <w:p w14:paraId="50DDAAD6" w14:textId="77777777" w:rsidR="00490741" w:rsidRDefault="00490741" w:rsidP="002B43C8">
      <w:pPr>
        <w:jc w:val="both"/>
        <w:rPr>
          <w:rFonts w:cs="Monaco"/>
          <w:b/>
          <w:lang w:val="es-ES"/>
        </w:rPr>
      </w:pPr>
    </w:p>
    <w:p w14:paraId="62EFB7B2" w14:textId="0746629D" w:rsidR="00490741" w:rsidRPr="007E5739" w:rsidRDefault="00490741" w:rsidP="002B43C8">
      <w:pPr>
        <w:jc w:val="both"/>
        <w:rPr>
          <w:rFonts w:cs="Monaco"/>
          <w:b/>
          <w:lang w:val="es-ES"/>
        </w:rPr>
      </w:pPr>
      <w:r>
        <w:rPr>
          <w:rFonts w:cs="Monaco"/>
          <w:b/>
          <w:noProof/>
          <w:lang w:val="es-ES"/>
        </w:rPr>
        <w:drawing>
          <wp:inline distT="0" distB="0" distL="0" distR="0" wp14:anchorId="4F8552E2" wp14:editId="1F18DD28">
            <wp:extent cx="5202607" cy="3795772"/>
            <wp:effectExtent l="0" t="0" r="4445" b="0"/>
            <wp:docPr id="28"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03220" cy="3796219"/>
                    </a:xfrm>
                    <a:prstGeom prst="rect">
                      <a:avLst/>
                    </a:prstGeom>
                    <a:noFill/>
                    <a:ln>
                      <a:noFill/>
                    </a:ln>
                  </pic:spPr>
                </pic:pic>
              </a:graphicData>
            </a:graphic>
          </wp:inline>
        </w:drawing>
      </w:r>
    </w:p>
    <w:p w14:paraId="3D470278" w14:textId="77777777" w:rsidR="002F3D74" w:rsidRDefault="002F3D74" w:rsidP="002B43C8">
      <w:pPr>
        <w:jc w:val="both"/>
        <w:rPr>
          <w:rFonts w:cs="Monaco"/>
          <w:lang w:val="es-ES"/>
        </w:rPr>
      </w:pPr>
    </w:p>
    <w:p w14:paraId="498E2EED" w14:textId="6EAB08D8" w:rsidR="00350F2C" w:rsidRPr="007E5739" w:rsidRDefault="00350F2C" w:rsidP="002B43C8">
      <w:pPr>
        <w:jc w:val="both"/>
        <w:rPr>
          <w:rFonts w:cs="Monaco"/>
          <w:b/>
          <w:lang w:val="es-ES"/>
        </w:rPr>
      </w:pPr>
      <w:r w:rsidRPr="007E5739">
        <w:rPr>
          <w:rFonts w:cs="Monaco"/>
          <w:b/>
          <w:lang w:val="es-ES"/>
        </w:rPr>
        <w:t>Consultar portafolio:</w:t>
      </w:r>
    </w:p>
    <w:p w14:paraId="6DCF8104" w14:textId="77777777" w:rsidR="007E5739" w:rsidRDefault="007E5739" w:rsidP="002B43C8">
      <w:pPr>
        <w:jc w:val="both"/>
        <w:rPr>
          <w:rFonts w:cs="Monaco"/>
          <w:lang w:val="es-ES"/>
        </w:rPr>
      </w:pPr>
    </w:p>
    <w:p w14:paraId="78CC73FF" w14:textId="77777777" w:rsidR="00490741" w:rsidRDefault="007E5739" w:rsidP="002B43C8">
      <w:pPr>
        <w:jc w:val="both"/>
        <w:rPr>
          <w:rFonts w:cs="Monaco"/>
          <w:b/>
          <w:lang w:val="es-ES"/>
        </w:rPr>
      </w:pPr>
      <w:r>
        <w:rPr>
          <w:rFonts w:cs="Monaco"/>
          <w:noProof/>
          <w:lang w:val="es-ES"/>
        </w:rPr>
        <w:drawing>
          <wp:inline distT="0" distB="0" distL="0" distR="0" wp14:anchorId="1FF44FCA" wp14:editId="6E26B8C6">
            <wp:extent cx="4803373" cy="3699931"/>
            <wp:effectExtent l="0" t="0" r="0" b="8890"/>
            <wp:docPr id="25"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03878" cy="3700320"/>
                    </a:xfrm>
                    <a:prstGeom prst="rect">
                      <a:avLst/>
                    </a:prstGeom>
                    <a:noFill/>
                    <a:ln>
                      <a:noFill/>
                    </a:ln>
                  </pic:spPr>
                </pic:pic>
              </a:graphicData>
            </a:graphic>
          </wp:inline>
        </w:drawing>
      </w:r>
    </w:p>
    <w:p w14:paraId="01C291A5" w14:textId="77777777" w:rsidR="000100E7" w:rsidRDefault="000100E7" w:rsidP="002B43C8">
      <w:pPr>
        <w:jc w:val="both"/>
        <w:rPr>
          <w:rFonts w:cs="Monaco"/>
          <w:b/>
          <w:lang w:val="es-ES"/>
        </w:rPr>
      </w:pPr>
    </w:p>
    <w:p w14:paraId="28C7D7F3" w14:textId="568AFDFD" w:rsidR="007E5739" w:rsidRDefault="007E5739" w:rsidP="002B43C8">
      <w:pPr>
        <w:jc w:val="both"/>
        <w:rPr>
          <w:rFonts w:cs="Monaco"/>
          <w:b/>
          <w:lang w:val="es-ES"/>
        </w:rPr>
      </w:pPr>
      <w:r w:rsidRPr="007E5739">
        <w:rPr>
          <w:rFonts w:cs="Monaco"/>
          <w:b/>
          <w:lang w:val="es-ES"/>
        </w:rPr>
        <w:t>Consultar valores 2:</w:t>
      </w:r>
    </w:p>
    <w:p w14:paraId="47BA6926" w14:textId="77777777" w:rsidR="00593DFB" w:rsidRDefault="00593DFB" w:rsidP="002B43C8">
      <w:pPr>
        <w:jc w:val="both"/>
        <w:rPr>
          <w:rFonts w:cs="Monaco"/>
          <w:b/>
          <w:lang w:val="es-ES"/>
        </w:rPr>
      </w:pPr>
    </w:p>
    <w:p w14:paraId="5560B165" w14:textId="0D28E138" w:rsidR="00593DFB" w:rsidRDefault="00593DFB" w:rsidP="002B43C8">
      <w:pPr>
        <w:jc w:val="both"/>
        <w:rPr>
          <w:rFonts w:cs="Monaco"/>
          <w:b/>
          <w:lang w:val="es-ES"/>
        </w:rPr>
      </w:pPr>
      <w:r>
        <w:rPr>
          <w:rFonts w:cs="Monaco"/>
          <w:b/>
          <w:noProof/>
          <w:lang w:val="es-ES"/>
        </w:rPr>
        <w:drawing>
          <wp:inline distT="0" distB="0" distL="0" distR="0" wp14:anchorId="6821021F" wp14:editId="411CE8AB">
            <wp:extent cx="4689073" cy="2213736"/>
            <wp:effectExtent l="0" t="0" r="10160" b="0"/>
            <wp:docPr id="30"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89814" cy="2214086"/>
                    </a:xfrm>
                    <a:prstGeom prst="rect">
                      <a:avLst/>
                    </a:prstGeom>
                    <a:noFill/>
                    <a:ln>
                      <a:noFill/>
                    </a:ln>
                  </pic:spPr>
                </pic:pic>
              </a:graphicData>
            </a:graphic>
          </wp:inline>
        </w:drawing>
      </w:r>
    </w:p>
    <w:p w14:paraId="0D16CFFA" w14:textId="77777777" w:rsidR="00593DFB" w:rsidRDefault="00593DFB" w:rsidP="002B43C8">
      <w:pPr>
        <w:jc w:val="both"/>
        <w:rPr>
          <w:rFonts w:cs="Monaco"/>
          <w:b/>
          <w:lang w:val="es-ES"/>
        </w:rPr>
      </w:pPr>
    </w:p>
    <w:p w14:paraId="3F3553DB" w14:textId="192FF49D" w:rsidR="00593DFB" w:rsidRPr="00593DFB" w:rsidRDefault="00593DFB" w:rsidP="002B43C8">
      <w:pPr>
        <w:jc w:val="both"/>
        <w:rPr>
          <w:rFonts w:cs="Monaco"/>
          <w:lang w:val="es-ES"/>
        </w:rPr>
      </w:pPr>
      <w:r w:rsidRPr="00593DFB">
        <w:rPr>
          <w:rFonts w:cs="Monaco"/>
          <w:lang w:val="es-ES"/>
        </w:rPr>
        <w:t>Los índices creados fueron:</w:t>
      </w:r>
    </w:p>
    <w:p w14:paraId="411F9F93" w14:textId="77777777" w:rsidR="007E5739" w:rsidRDefault="007E5739" w:rsidP="002B43C8">
      <w:pPr>
        <w:jc w:val="both"/>
        <w:rPr>
          <w:rFonts w:cs="Monaco"/>
          <w:b/>
          <w:lang w:val="es-ES"/>
        </w:rPr>
      </w:pPr>
    </w:p>
    <w:p w14:paraId="5FC7ED1F" w14:textId="7CB8B3C3" w:rsidR="00593DFB" w:rsidRDefault="00593DFB" w:rsidP="002B43C8">
      <w:pPr>
        <w:jc w:val="both"/>
        <w:rPr>
          <w:rFonts w:cs="Monaco"/>
          <w:b/>
          <w:lang w:val="es-ES"/>
        </w:rPr>
      </w:pPr>
      <w:r>
        <w:rPr>
          <w:rFonts w:cs="Monaco"/>
          <w:b/>
          <w:noProof/>
          <w:lang w:val="es-ES"/>
        </w:rPr>
        <w:drawing>
          <wp:inline distT="0" distB="0" distL="0" distR="0" wp14:anchorId="236BB99A" wp14:editId="205E22F1">
            <wp:extent cx="5612130" cy="3513003"/>
            <wp:effectExtent l="0" t="0" r="1270" b="0"/>
            <wp:docPr id="3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130" cy="3513003"/>
                    </a:xfrm>
                    <a:prstGeom prst="rect">
                      <a:avLst/>
                    </a:prstGeom>
                    <a:noFill/>
                    <a:ln>
                      <a:noFill/>
                    </a:ln>
                  </pic:spPr>
                </pic:pic>
              </a:graphicData>
            </a:graphic>
          </wp:inline>
        </w:drawing>
      </w:r>
    </w:p>
    <w:p w14:paraId="75398FA2" w14:textId="77777777" w:rsidR="007E5739" w:rsidRDefault="007E5739" w:rsidP="002B43C8">
      <w:pPr>
        <w:jc w:val="both"/>
        <w:rPr>
          <w:rFonts w:cs="Monaco"/>
          <w:b/>
          <w:lang w:val="es-ES"/>
        </w:rPr>
      </w:pPr>
    </w:p>
    <w:p w14:paraId="5F38D94D" w14:textId="77777777" w:rsidR="006E0630" w:rsidRDefault="006E0630" w:rsidP="002B43C8">
      <w:pPr>
        <w:jc w:val="both"/>
        <w:rPr>
          <w:rFonts w:cs="Monaco"/>
          <w:b/>
          <w:lang w:val="es-ES"/>
        </w:rPr>
      </w:pPr>
    </w:p>
    <w:p w14:paraId="22F53B70" w14:textId="77777777" w:rsidR="006E0630" w:rsidRDefault="006E0630" w:rsidP="002B43C8">
      <w:pPr>
        <w:jc w:val="both"/>
        <w:rPr>
          <w:rFonts w:cs="Monaco"/>
          <w:b/>
          <w:lang w:val="es-ES"/>
        </w:rPr>
      </w:pPr>
    </w:p>
    <w:p w14:paraId="34F5F0B5" w14:textId="77777777" w:rsidR="006E0630" w:rsidRDefault="006E0630" w:rsidP="002B43C8">
      <w:pPr>
        <w:jc w:val="both"/>
        <w:rPr>
          <w:rFonts w:cs="Monaco"/>
          <w:b/>
          <w:lang w:val="es-ES"/>
        </w:rPr>
      </w:pPr>
    </w:p>
    <w:p w14:paraId="5A20325C" w14:textId="77777777" w:rsidR="006E0630" w:rsidRDefault="006E0630" w:rsidP="002B43C8">
      <w:pPr>
        <w:jc w:val="both"/>
        <w:rPr>
          <w:rFonts w:cs="Monaco"/>
          <w:b/>
          <w:lang w:val="es-ES"/>
        </w:rPr>
      </w:pPr>
    </w:p>
    <w:p w14:paraId="2038CEC3" w14:textId="77777777" w:rsidR="006E0630" w:rsidRDefault="006E0630" w:rsidP="002B43C8">
      <w:pPr>
        <w:jc w:val="both"/>
        <w:rPr>
          <w:rFonts w:cs="Monaco"/>
          <w:b/>
          <w:lang w:val="es-ES"/>
        </w:rPr>
      </w:pPr>
    </w:p>
    <w:p w14:paraId="3E60D26D" w14:textId="77777777" w:rsidR="006E0630" w:rsidRDefault="006E0630" w:rsidP="002B43C8">
      <w:pPr>
        <w:jc w:val="both"/>
        <w:rPr>
          <w:rFonts w:cs="Monaco"/>
          <w:b/>
          <w:lang w:val="es-ES"/>
        </w:rPr>
      </w:pPr>
    </w:p>
    <w:p w14:paraId="2375734B" w14:textId="77777777" w:rsidR="006E0630" w:rsidRDefault="006E0630" w:rsidP="002B43C8">
      <w:pPr>
        <w:jc w:val="both"/>
        <w:rPr>
          <w:rFonts w:cs="Monaco"/>
          <w:b/>
          <w:lang w:val="es-ES"/>
        </w:rPr>
      </w:pPr>
    </w:p>
    <w:p w14:paraId="3C4833C3" w14:textId="5FBAAAC6" w:rsidR="007E5739" w:rsidRPr="006E0630" w:rsidRDefault="006E0630" w:rsidP="002B43C8">
      <w:pPr>
        <w:jc w:val="both"/>
        <w:rPr>
          <w:rFonts w:cs="Monaco"/>
          <w:lang w:val="es-ES"/>
        </w:rPr>
      </w:pPr>
      <w:r w:rsidRPr="006E0630">
        <w:rPr>
          <w:rFonts w:cs="Monaco"/>
          <w:lang w:val="es-ES"/>
        </w:rPr>
        <w:t>Para mostrar la creación, se incluye la tabla con los índices sobre la tabla SOLICITUDES.</w:t>
      </w:r>
    </w:p>
    <w:p w14:paraId="6BD4D9F6" w14:textId="77777777" w:rsidR="006E0630" w:rsidRDefault="006E0630" w:rsidP="002B43C8">
      <w:pPr>
        <w:jc w:val="both"/>
        <w:rPr>
          <w:rFonts w:cs="Monaco"/>
          <w:b/>
          <w:lang w:val="es-ES"/>
        </w:rPr>
      </w:pPr>
    </w:p>
    <w:p w14:paraId="70A7A111" w14:textId="49F1E05B" w:rsidR="006E0630" w:rsidRDefault="006E0630" w:rsidP="002B43C8">
      <w:pPr>
        <w:jc w:val="both"/>
        <w:rPr>
          <w:rFonts w:cs="Monaco"/>
          <w:b/>
          <w:lang w:val="es-ES"/>
        </w:rPr>
      </w:pPr>
      <w:r>
        <w:rPr>
          <w:rFonts w:cs="Monaco"/>
          <w:b/>
          <w:noProof/>
          <w:lang w:val="es-ES"/>
        </w:rPr>
        <w:drawing>
          <wp:inline distT="0" distB="0" distL="0" distR="0" wp14:anchorId="1C98F0C8" wp14:editId="7ED19945">
            <wp:extent cx="5015865" cy="5812155"/>
            <wp:effectExtent l="0" t="0" r="0" b="4445"/>
            <wp:docPr id="32"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15865" cy="5812155"/>
                    </a:xfrm>
                    <a:prstGeom prst="rect">
                      <a:avLst/>
                    </a:prstGeom>
                    <a:noFill/>
                    <a:ln>
                      <a:noFill/>
                    </a:ln>
                  </pic:spPr>
                </pic:pic>
              </a:graphicData>
            </a:graphic>
          </wp:inline>
        </w:drawing>
      </w:r>
    </w:p>
    <w:p w14:paraId="38F687B2" w14:textId="77777777" w:rsidR="007E5739" w:rsidRDefault="007E5739" w:rsidP="002B43C8">
      <w:pPr>
        <w:jc w:val="both"/>
        <w:rPr>
          <w:rFonts w:cs="Monaco"/>
          <w:b/>
          <w:lang w:val="es-ES"/>
        </w:rPr>
      </w:pPr>
    </w:p>
    <w:p w14:paraId="64C098EB" w14:textId="77777777" w:rsidR="007E5739" w:rsidRDefault="007E5739" w:rsidP="002B43C8">
      <w:pPr>
        <w:jc w:val="both"/>
        <w:rPr>
          <w:rFonts w:cs="Monaco"/>
          <w:b/>
          <w:lang w:val="es-ES"/>
        </w:rPr>
      </w:pPr>
    </w:p>
    <w:p w14:paraId="4BB766BB" w14:textId="79127889" w:rsidR="007E5739" w:rsidRDefault="006E0630" w:rsidP="002B43C8">
      <w:pPr>
        <w:jc w:val="both"/>
        <w:rPr>
          <w:rFonts w:cs="Monaco"/>
          <w:lang w:val="es-ES"/>
        </w:rPr>
      </w:pPr>
      <w:r w:rsidRPr="006E0630">
        <w:rPr>
          <w:rFonts w:cs="Monaco"/>
          <w:lang w:val="es-ES"/>
        </w:rPr>
        <w:t>Los valores de prueba seleccionados se encuentran en las fotos de los comandos.</w:t>
      </w:r>
      <w:r>
        <w:rPr>
          <w:rFonts w:cs="Monaco"/>
          <w:lang w:val="es-ES"/>
        </w:rPr>
        <w:t xml:space="preserve"> Para llenar la base de datos, se usó un programa hecho en Python que selecciona valores aleatorios sobre grandes dominios, por lo que no hay datos diferenciadores sobre la ejecución.</w:t>
      </w:r>
    </w:p>
    <w:p w14:paraId="7ADA4D70" w14:textId="77777777" w:rsidR="00DA14C5" w:rsidRDefault="00DA14C5" w:rsidP="002B43C8">
      <w:pPr>
        <w:jc w:val="both"/>
        <w:rPr>
          <w:rFonts w:cs="Monaco"/>
          <w:lang w:val="es-ES"/>
        </w:rPr>
      </w:pPr>
    </w:p>
    <w:p w14:paraId="1BF74B5A" w14:textId="0C5955FB" w:rsidR="006E0630" w:rsidRDefault="00DA14C5" w:rsidP="00DA14C5">
      <w:pPr>
        <w:jc w:val="both"/>
        <w:rPr>
          <w:rFonts w:cs="Monaco"/>
          <w:lang w:val="es-ES"/>
        </w:rPr>
      </w:pPr>
      <w:r>
        <w:rPr>
          <w:rFonts w:cs="Monaco"/>
          <w:lang w:val="es-ES"/>
        </w:rPr>
        <w:t xml:space="preserve">El gráfico de distribución se muestra en el archivo adjunto </w:t>
      </w:r>
      <w:r w:rsidRPr="007F03F1">
        <w:rPr>
          <w:rFonts w:cs="Monaco"/>
          <w:highlight w:val="yellow"/>
          <w:lang w:val="es-ES"/>
        </w:rPr>
        <w:t>DISTRIBUTION</w:t>
      </w:r>
    </w:p>
    <w:p w14:paraId="37490373" w14:textId="77777777" w:rsidR="006E0630" w:rsidRDefault="006E0630" w:rsidP="002B43C8">
      <w:pPr>
        <w:jc w:val="both"/>
        <w:rPr>
          <w:rFonts w:cs="Monaco"/>
          <w:lang w:val="es-ES"/>
        </w:rPr>
      </w:pPr>
    </w:p>
    <w:p w14:paraId="071629EC" w14:textId="77777777" w:rsidR="006E0630" w:rsidRDefault="006E0630" w:rsidP="002B43C8">
      <w:pPr>
        <w:jc w:val="both"/>
        <w:rPr>
          <w:rFonts w:cs="Monaco"/>
          <w:lang w:val="es-ES"/>
        </w:rPr>
      </w:pPr>
    </w:p>
    <w:p w14:paraId="7852FFB9" w14:textId="77777777" w:rsidR="006E0630" w:rsidRDefault="006E0630" w:rsidP="002B43C8">
      <w:pPr>
        <w:jc w:val="both"/>
        <w:rPr>
          <w:rFonts w:cs="Monaco"/>
          <w:lang w:val="es-ES"/>
        </w:rPr>
      </w:pPr>
    </w:p>
    <w:p w14:paraId="279706D5" w14:textId="7B2CC3FA" w:rsidR="006E0630" w:rsidRDefault="006E0630" w:rsidP="002B43C8">
      <w:pPr>
        <w:jc w:val="both"/>
        <w:rPr>
          <w:rFonts w:cs="Monaco"/>
          <w:lang w:val="es-ES"/>
        </w:rPr>
      </w:pPr>
      <w:r>
        <w:rPr>
          <w:rFonts w:cs="Monaco"/>
          <w:lang w:val="es-ES"/>
        </w:rPr>
        <w:t>Los planes de consulta por requerimiento son los siguientes:</w:t>
      </w:r>
    </w:p>
    <w:p w14:paraId="232956DE" w14:textId="77777777" w:rsidR="006E0630" w:rsidRDefault="006E0630" w:rsidP="002B43C8">
      <w:pPr>
        <w:jc w:val="both"/>
        <w:rPr>
          <w:rFonts w:cs="Monaco"/>
          <w:lang w:val="es-ES"/>
        </w:rPr>
      </w:pPr>
    </w:p>
    <w:p w14:paraId="03F64377" w14:textId="66F04C89" w:rsidR="006E0630" w:rsidRDefault="006E0630" w:rsidP="002B43C8">
      <w:pPr>
        <w:jc w:val="both"/>
        <w:rPr>
          <w:rFonts w:cs="Monaco"/>
          <w:lang w:val="es-ES"/>
        </w:rPr>
      </w:pPr>
      <w:r>
        <w:rPr>
          <w:rFonts w:cs="Monaco"/>
          <w:lang w:val="es-ES"/>
        </w:rPr>
        <w:t>R1:</w:t>
      </w:r>
    </w:p>
    <w:p w14:paraId="7024094D" w14:textId="77777777" w:rsidR="006E0630" w:rsidRDefault="006E0630" w:rsidP="002B43C8">
      <w:pPr>
        <w:jc w:val="both"/>
        <w:rPr>
          <w:rFonts w:cs="Monaco"/>
          <w:lang w:val="es-ES"/>
        </w:rPr>
      </w:pPr>
    </w:p>
    <w:p w14:paraId="3185C9B5" w14:textId="0A5C32DA" w:rsidR="006E0630" w:rsidRDefault="006E0630" w:rsidP="002B43C8">
      <w:pPr>
        <w:jc w:val="both"/>
        <w:rPr>
          <w:rFonts w:cs="Monaco"/>
          <w:lang w:val="es-ES"/>
        </w:rPr>
      </w:pPr>
      <w:r>
        <w:rPr>
          <w:rFonts w:cs="Monaco"/>
          <w:noProof/>
          <w:lang w:val="es-ES"/>
        </w:rPr>
        <w:drawing>
          <wp:inline distT="0" distB="0" distL="0" distR="0" wp14:anchorId="2186649C" wp14:editId="255D3878">
            <wp:extent cx="5831034" cy="3403078"/>
            <wp:effectExtent l="0" t="0" r="11430" b="635"/>
            <wp:docPr id="37"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32732" cy="3404069"/>
                    </a:xfrm>
                    <a:prstGeom prst="rect">
                      <a:avLst/>
                    </a:prstGeom>
                    <a:noFill/>
                    <a:ln>
                      <a:noFill/>
                    </a:ln>
                  </pic:spPr>
                </pic:pic>
              </a:graphicData>
            </a:graphic>
          </wp:inline>
        </w:drawing>
      </w:r>
    </w:p>
    <w:p w14:paraId="3F9A8627" w14:textId="0D497076" w:rsidR="006E0630" w:rsidRDefault="006E0630" w:rsidP="002B43C8">
      <w:pPr>
        <w:jc w:val="both"/>
        <w:rPr>
          <w:rFonts w:cs="Monaco"/>
          <w:lang w:val="es-ES"/>
        </w:rPr>
      </w:pPr>
      <w:r>
        <w:rPr>
          <w:rFonts w:cs="Monaco"/>
          <w:noProof/>
          <w:lang w:val="es-ES"/>
        </w:rPr>
        <w:drawing>
          <wp:inline distT="0" distB="0" distL="0" distR="0" wp14:anchorId="0FD14341" wp14:editId="36CD3EE9">
            <wp:extent cx="5946123" cy="2236313"/>
            <wp:effectExtent l="0" t="0" r="0" b="0"/>
            <wp:docPr id="38"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8810" cy="2237324"/>
                    </a:xfrm>
                    <a:prstGeom prst="rect">
                      <a:avLst/>
                    </a:prstGeom>
                    <a:noFill/>
                    <a:ln>
                      <a:noFill/>
                    </a:ln>
                  </pic:spPr>
                </pic:pic>
              </a:graphicData>
            </a:graphic>
          </wp:inline>
        </w:drawing>
      </w:r>
    </w:p>
    <w:p w14:paraId="34FEFEE7" w14:textId="77777777" w:rsidR="006E0630" w:rsidRDefault="006E0630" w:rsidP="002B43C8">
      <w:pPr>
        <w:jc w:val="both"/>
        <w:rPr>
          <w:rFonts w:cs="Monaco"/>
          <w:lang w:val="es-ES"/>
        </w:rPr>
      </w:pPr>
    </w:p>
    <w:p w14:paraId="3585A0D6" w14:textId="77777777" w:rsidR="006E0630" w:rsidRDefault="006E0630" w:rsidP="002B43C8">
      <w:pPr>
        <w:jc w:val="both"/>
        <w:rPr>
          <w:rFonts w:cs="Monaco"/>
          <w:lang w:val="es-ES"/>
        </w:rPr>
      </w:pPr>
    </w:p>
    <w:p w14:paraId="6277FF11" w14:textId="77777777" w:rsidR="006E0630" w:rsidRDefault="006E0630" w:rsidP="002B43C8">
      <w:pPr>
        <w:jc w:val="both"/>
        <w:rPr>
          <w:rFonts w:cs="Monaco"/>
          <w:lang w:val="es-ES"/>
        </w:rPr>
      </w:pPr>
    </w:p>
    <w:p w14:paraId="30811A66" w14:textId="77777777" w:rsidR="006E0630" w:rsidRDefault="006E0630" w:rsidP="002B43C8">
      <w:pPr>
        <w:jc w:val="both"/>
        <w:rPr>
          <w:rFonts w:cs="Monaco"/>
          <w:lang w:val="es-ES"/>
        </w:rPr>
      </w:pPr>
    </w:p>
    <w:p w14:paraId="63DE921F" w14:textId="77777777" w:rsidR="006E0630" w:rsidRDefault="006E0630" w:rsidP="002B43C8">
      <w:pPr>
        <w:jc w:val="both"/>
        <w:rPr>
          <w:rFonts w:cs="Monaco"/>
          <w:lang w:val="es-ES"/>
        </w:rPr>
      </w:pPr>
    </w:p>
    <w:p w14:paraId="6C988BA5" w14:textId="77777777" w:rsidR="006E0630" w:rsidRDefault="006E0630" w:rsidP="002B43C8">
      <w:pPr>
        <w:jc w:val="both"/>
        <w:rPr>
          <w:rFonts w:cs="Monaco"/>
          <w:lang w:val="es-ES"/>
        </w:rPr>
      </w:pPr>
    </w:p>
    <w:p w14:paraId="333237B9" w14:textId="77777777" w:rsidR="006E0630" w:rsidRDefault="006E0630" w:rsidP="002B43C8">
      <w:pPr>
        <w:jc w:val="both"/>
        <w:rPr>
          <w:rFonts w:cs="Monaco"/>
          <w:lang w:val="es-ES"/>
        </w:rPr>
      </w:pPr>
    </w:p>
    <w:p w14:paraId="28907492" w14:textId="77777777" w:rsidR="006E0630" w:rsidRDefault="006E0630" w:rsidP="002B43C8">
      <w:pPr>
        <w:jc w:val="both"/>
        <w:rPr>
          <w:rFonts w:cs="Monaco"/>
          <w:lang w:val="es-ES"/>
        </w:rPr>
      </w:pPr>
    </w:p>
    <w:p w14:paraId="48D4E000" w14:textId="77777777" w:rsidR="006E0630" w:rsidRDefault="006E0630" w:rsidP="002B43C8">
      <w:pPr>
        <w:jc w:val="both"/>
        <w:rPr>
          <w:rFonts w:cs="Monaco"/>
          <w:lang w:val="es-ES"/>
        </w:rPr>
      </w:pPr>
    </w:p>
    <w:p w14:paraId="29A24D79" w14:textId="77777777" w:rsidR="006E0630" w:rsidRDefault="006E0630" w:rsidP="002B43C8">
      <w:pPr>
        <w:jc w:val="both"/>
        <w:rPr>
          <w:rFonts w:cs="Monaco"/>
          <w:lang w:val="es-ES"/>
        </w:rPr>
      </w:pPr>
    </w:p>
    <w:p w14:paraId="5282DCE5" w14:textId="77777777" w:rsidR="006E0630" w:rsidRDefault="006E0630" w:rsidP="002B43C8">
      <w:pPr>
        <w:jc w:val="both"/>
        <w:rPr>
          <w:rFonts w:cs="Monaco"/>
          <w:lang w:val="es-ES"/>
        </w:rPr>
      </w:pPr>
    </w:p>
    <w:p w14:paraId="0161110A" w14:textId="77777777" w:rsidR="006E0630" w:rsidRDefault="006E0630" w:rsidP="002B43C8">
      <w:pPr>
        <w:jc w:val="both"/>
        <w:rPr>
          <w:rFonts w:cs="Monaco"/>
          <w:lang w:val="es-ES"/>
        </w:rPr>
      </w:pPr>
    </w:p>
    <w:p w14:paraId="03D769EE" w14:textId="77777777" w:rsidR="006E0630" w:rsidRDefault="006E0630" w:rsidP="002B43C8">
      <w:pPr>
        <w:jc w:val="both"/>
        <w:rPr>
          <w:rFonts w:cs="Monaco"/>
          <w:lang w:val="es-ES"/>
        </w:rPr>
      </w:pPr>
    </w:p>
    <w:p w14:paraId="7A0772E6" w14:textId="77777777" w:rsidR="006E0630" w:rsidRDefault="006E0630" w:rsidP="002B43C8">
      <w:pPr>
        <w:jc w:val="both"/>
        <w:rPr>
          <w:rFonts w:cs="Monaco"/>
          <w:lang w:val="es-ES"/>
        </w:rPr>
      </w:pPr>
    </w:p>
    <w:p w14:paraId="0ACFEA09" w14:textId="77777777" w:rsidR="006E0630" w:rsidRDefault="006E0630" w:rsidP="002B43C8">
      <w:pPr>
        <w:jc w:val="both"/>
        <w:rPr>
          <w:rFonts w:cs="Monaco"/>
          <w:lang w:val="es-ES"/>
        </w:rPr>
      </w:pPr>
    </w:p>
    <w:p w14:paraId="655214E3" w14:textId="77777777" w:rsidR="006E0630" w:rsidRDefault="006E0630" w:rsidP="002B43C8">
      <w:pPr>
        <w:jc w:val="both"/>
        <w:rPr>
          <w:rFonts w:cs="Monaco"/>
          <w:lang w:val="es-ES"/>
        </w:rPr>
      </w:pPr>
    </w:p>
    <w:p w14:paraId="18F83C75" w14:textId="77777777" w:rsidR="006E0630" w:rsidRDefault="006E0630" w:rsidP="002B43C8">
      <w:pPr>
        <w:jc w:val="both"/>
        <w:rPr>
          <w:rFonts w:cs="Monaco"/>
          <w:lang w:val="es-ES"/>
        </w:rPr>
      </w:pPr>
    </w:p>
    <w:p w14:paraId="162B6DF6" w14:textId="77777777" w:rsidR="006E0630" w:rsidRDefault="006E0630" w:rsidP="002B43C8">
      <w:pPr>
        <w:jc w:val="both"/>
        <w:rPr>
          <w:rFonts w:cs="Monaco"/>
          <w:lang w:val="es-ES"/>
        </w:rPr>
      </w:pPr>
    </w:p>
    <w:p w14:paraId="1986E448" w14:textId="5BF31E81" w:rsidR="006E0630" w:rsidRDefault="006E0630" w:rsidP="002B43C8">
      <w:pPr>
        <w:jc w:val="both"/>
        <w:rPr>
          <w:rFonts w:cs="Monaco"/>
          <w:lang w:val="es-ES"/>
        </w:rPr>
      </w:pPr>
      <w:r>
        <w:rPr>
          <w:rFonts w:cs="Monaco"/>
          <w:lang w:val="es-ES"/>
        </w:rPr>
        <w:t>R2:</w:t>
      </w:r>
    </w:p>
    <w:p w14:paraId="6D58811D" w14:textId="77777777" w:rsidR="006E0630" w:rsidRDefault="006E0630" w:rsidP="002B43C8">
      <w:pPr>
        <w:jc w:val="both"/>
        <w:rPr>
          <w:rFonts w:cs="Monaco"/>
          <w:lang w:val="es-ES"/>
        </w:rPr>
      </w:pPr>
    </w:p>
    <w:p w14:paraId="775E197D" w14:textId="01ADB7C7" w:rsidR="006E0630" w:rsidRDefault="006E0630" w:rsidP="002B43C8">
      <w:pPr>
        <w:jc w:val="both"/>
        <w:rPr>
          <w:rFonts w:cs="Monaco"/>
          <w:lang w:val="es-ES"/>
        </w:rPr>
      </w:pPr>
      <w:r>
        <w:rPr>
          <w:rFonts w:cs="Monaco"/>
          <w:noProof/>
          <w:lang w:val="es-ES"/>
        </w:rPr>
        <w:drawing>
          <wp:inline distT="0" distB="0" distL="0" distR="0" wp14:anchorId="6CF48793" wp14:editId="723FCDF7">
            <wp:extent cx="5827395" cy="3184663"/>
            <wp:effectExtent l="0" t="0" r="0" b="0"/>
            <wp:docPr id="35"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28172" cy="3185088"/>
                    </a:xfrm>
                    <a:prstGeom prst="rect">
                      <a:avLst/>
                    </a:prstGeom>
                    <a:noFill/>
                    <a:ln>
                      <a:noFill/>
                    </a:ln>
                  </pic:spPr>
                </pic:pic>
              </a:graphicData>
            </a:graphic>
          </wp:inline>
        </w:drawing>
      </w:r>
    </w:p>
    <w:p w14:paraId="0566A9A6" w14:textId="1489FADB" w:rsidR="006E0630" w:rsidRDefault="006E0630" w:rsidP="002B43C8">
      <w:pPr>
        <w:jc w:val="both"/>
        <w:rPr>
          <w:rFonts w:cs="Monaco"/>
          <w:lang w:val="es-ES"/>
        </w:rPr>
      </w:pPr>
      <w:r>
        <w:rPr>
          <w:rFonts w:cs="Monaco"/>
          <w:noProof/>
          <w:lang w:val="es-ES"/>
        </w:rPr>
        <w:drawing>
          <wp:inline distT="0" distB="0" distL="0" distR="0" wp14:anchorId="128E9A23" wp14:editId="229307BC">
            <wp:extent cx="5610571" cy="1712344"/>
            <wp:effectExtent l="0" t="0" r="3175" b="0"/>
            <wp:docPr id="36"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2130" cy="1712820"/>
                    </a:xfrm>
                    <a:prstGeom prst="rect">
                      <a:avLst/>
                    </a:prstGeom>
                    <a:noFill/>
                    <a:ln>
                      <a:noFill/>
                    </a:ln>
                  </pic:spPr>
                </pic:pic>
              </a:graphicData>
            </a:graphic>
          </wp:inline>
        </w:drawing>
      </w:r>
    </w:p>
    <w:p w14:paraId="7D9C8871" w14:textId="77777777" w:rsidR="006E0630" w:rsidRDefault="006E0630" w:rsidP="002B43C8">
      <w:pPr>
        <w:jc w:val="both"/>
        <w:rPr>
          <w:rFonts w:cs="Monaco"/>
          <w:lang w:val="es-ES"/>
        </w:rPr>
      </w:pPr>
    </w:p>
    <w:p w14:paraId="792B4C63" w14:textId="77777777" w:rsidR="006E0630" w:rsidRDefault="006E0630" w:rsidP="002B43C8">
      <w:pPr>
        <w:jc w:val="both"/>
        <w:rPr>
          <w:rFonts w:cs="Monaco"/>
          <w:lang w:val="es-ES"/>
        </w:rPr>
      </w:pPr>
    </w:p>
    <w:p w14:paraId="0D1E5D31" w14:textId="77777777" w:rsidR="006E0630" w:rsidRDefault="006E0630" w:rsidP="002B43C8">
      <w:pPr>
        <w:jc w:val="both"/>
        <w:rPr>
          <w:rFonts w:cs="Monaco"/>
          <w:lang w:val="es-ES"/>
        </w:rPr>
      </w:pPr>
    </w:p>
    <w:p w14:paraId="60E9D194" w14:textId="77777777" w:rsidR="006E0630" w:rsidRDefault="006E0630" w:rsidP="002B43C8">
      <w:pPr>
        <w:jc w:val="both"/>
        <w:rPr>
          <w:rFonts w:cs="Monaco"/>
          <w:lang w:val="es-ES"/>
        </w:rPr>
      </w:pPr>
    </w:p>
    <w:p w14:paraId="0519FE20" w14:textId="77777777" w:rsidR="006E0630" w:rsidRDefault="006E0630" w:rsidP="002B43C8">
      <w:pPr>
        <w:jc w:val="both"/>
        <w:rPr>
          <w:rFonts w:cs="Monaco"/>
          <w:lang w:val="es-ES"/>
        </w:rPr>
      </w:pPr>
    </w:p>
    <w:p w14:paraId="5136BF8E" w14:textId="77777777" w:rsidR="006E0630" w:rsidRDefault="006E0630" w:rsidP="002B43C8">
      <w:pPr>
        <w:jc w:val="both"/>
        <w:rPr>
          <w:rFonts w:cs="Monaco"/>
          <w:lang w:val="es-ES"/>
        </w:rPr>
      </w:pPr>
    </w:p>
    <w:p w14:paraId="3A3058F4" w14:textId="77777777" w:rsidR="006E0630" w:rsidRDefault="006E0630" w:rsidP="002B43C8">
      <w:pPr>
        <w:jc w:val="both"/>
        <w:rPr>
          <w:rFonts w:cs="Monaco"/>
          <w:lang w:val="es-ES"/>
        </w:rPr>
      </w:pPr>
    </w:p>
    <w:p w14:paraId="2BB50E52" w14:textId="4DE5ECDD" w:rsidR="006E0630" w:rsidRDefault="006E0630" w:rsidP="002B43C8">
      <w:pPr>
        <w:jc w:val="both"/>
        <w:rPr>
          <w:rFonts w:cs="Monaco"/>
          <w:lang w:val="es-ES"/>
        </w:rPr>
      </w:pPr>
      <w:r>
        <w:rPr>
          <w:rFonts w:cs="Monaco"/>
          <w:lang w:val="es-ES"/>
        </w:rPr>
        <w:t>R3:</w:t>
      </w:r>
    </w:p>
    <w:p w14:paraId="4F8267F3" w14:textId="77777777" w:rsidR="006E0630" w:rsidRDefault="006E0630" w:rsidP="002B43C8">
      <w:pPr>
        <w:jc w:val="both"/>
        <w:rPr>
          <w:rFonts w:cs="Monaco"/>
          <w:lang w:val="es-ES"/>
        </w:rPr>
      </w:pPr>
    </w:p>
    <w:p w14:paraId="58DAAFB7" w14:textId="12880A21" w:rsidR="006E0630" w:rsidRDefault="006E0630" w:rsidP="002B43C8">
      <w:pPr>
        <w:jc w:val="both"/>
        <w:rPr>
          <w:rFonts w:cs="Monaco"/>
          <w:lang w:val="es-ES"/>
        </w:rPr>
      </w:pPr>
      <w:r>
        <w:rPr>
          <w:rFonts w:cs="Monaco"/>
          <w:noProof/>
          <w:lang w:val="es-ES"/>
        </w:rPr>
        <w:drawing>
          <wp:inline distT="0" distB="0" distL="0" distR="0" wp14:anchorId="435E98CF" wp14:editId="477613A8">
            <wp:extent cx="5611663" cy="3468716"/>
            <wp:effectExtent l="0" t="0" r="1905" b="11430"/>
            <wp:docPr id="34"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2130" cy="3469005"/>
                    </a:xfrm>
                    <a:prstGeom prst="rect">
                      <a:avLst/>
                    </a:prstGeom>
                    <a:noFill/>
                    <a:ln>
                      <a:noFill/>
                    </a:ln>
                  </pic:spPr>
                </pic:pic>
              </a:graphicData>
            </a:graphic>
          </wp:inline>
        </w:drawing>
      </w:r>
    </w:p>
    <w:p w14:paraId="18E615FB" w14:textId="08BCBA59" w:rsidR="006E0630" w:rsidRDefault="006E0630" w:rsidP="002B43C8">
      <w:pPr>
        <w:jc w:val="both"/>
        <w:rPr>
          <w:rFonts w:cs="Monaco"/>
          <w:lang w:val="es-ES"/>
        </w:rPr>
      </w:pPr>
      <w:r>
        <w:rPr>
          <w:rFonts w:cs="Monaco"/>
          <w:lang w:val="es-ES"/>
        </w:rPr>
        <w:t>R4:</w:t>
      </w:r>
    </w:p>
    <w:p w14:paraId="47ADEEEC" w14:textId="77777777" w:rsidR="006E0630" w:rsidRDefault="006E0630" w:rsidP="002B43C8">
      <w:pPr>
        <w:jc w:val="both"/>
        <w:rPr>
          <w:rFonts w:cs="Monaco"/>
          <w:lang w:val="es-ES"/>
        </w:rPr>
      </w:pPr>
    </w:p>
    <w:p w14:paraId="76B3C10D" w14:textId="32D562E8" w:rsidR="006E0630" w:rsidRDefault="006E0630" w:rsidP="002B43C8">
      <w:pPr>
        <w:jc w:val="both"/>
        <w:rPr>
          <w:rFonts w:cs="Monaco"/>
          <w:lang w:val="es-ES"/>
        </w:rPr>
      </w:pPr>
      <w:r>
        <w:rPr>
          <w:rFonts w:cs="Monaco"/>
          <w:noProof/>
          <w:lang w:val="es-ES"/>
        </w:rPr>
        <w:drawing>
          <wp:inline distT="0" distB="0" distL="0" distR="0" wp14:anchorId="54FAABEE" wp14:editId="11FD88E8">
            <wp:extent cx="5609611" cy="1916046"/>
            <wp:effectExtent l="0" t="0" r="3810" b="0"/>
            <wp:docPr id="33"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2130" cy="1916906"/>
                    </a:xfrm>
                    <a:prstGeom prst="rect">
                      <a:avLst/>
                    </a:prstGeom>
                    <a:noFill/>
                    <a:ln>
                      <a:noFill/>
                    </a:ln>
                  </pic:spPr>
                </pic:pic>
              </a:graphicData>
            </a:graphic>
          </wp:inline>
        </w:drawing>
      </w:r>
    </w:p>
    <w:p w14:paraId="7F674182" w14:textId="77777777" w:rsidR="006E0630" w:rsidRPr="006E0630" w:rsidRDefault="006E0630" w:rsidP="002B43C8">
      <w:pPr>
        <w:jc w:val="both"/>
        <w:rPr>
          <w:rFonts w:cs="Monaco"/>
          <w:lang w:val="es-ES"/>
        </w:rPr>
      </w:pPr>
    </w:p>
    <w:p w14:paraId="55ECFB55" w14:textId="77777777" w:rsidR="007E5739" w:rsidRDefault="007E5739" w:rsidP="002B43C8">
      <w:pPr>
        <w:jc w:val="both"/>
        <w:rPr>
          <w:rFonts w:cs="Monaco"/>
          <w:b/>
          <w:lang w:val="es-ES"/>
        </w:rPr>
      </w:pPr>
    </w:p>
    <w:p w14:paraId="7F72DF31" w14:textId="77777777" w:rsidR="007E5739" w:rsidRDefault="007E5739" w:rsidP="002B43C8">
      <w:pPr>
        <w:jc w:val="both"/>
        <w:rPr>
          <w:rFonts w:cs="Monaco"/>
          <w:b/>
          <w:lang w:val="es-ES"/>
        </w:rPr>
      </w:pPr>
    </w:p>
    <w:p w14:paraId="74E9498B" w14:textId="77777777" w:rsidR="007E5739" w:rsidRDefault="007E5739" w:rsidP="002B43C8">
      <w:pPr>
        <w:jc w:val="both"/>
        <w:rPr>
          <w:rFonts w:cs="Monaco"/>
          <w:b/>
          <w:lang w:val="es-ES"/>
        </w:rPr>
      </w:pPr>
    </w:p>
    <w:p w14:paraId="3C1E0ED1" w14:textId="77777777" w:rsidR="00BB7AF1" w:rsidRDefault="00BB7AF1" w:rsidP="002B43C8">
      <w:pPr>
        <w:jc w:val="both"/>
        <w:rPr>
          <w:rFonts w:cs="Monaco"/>
          <w:b/>
          <w:lang w:val="es-ES"/>
        </w:rPr>
      </w:pPr>
    </w:p>
    <w:p w14:paraId="682B2BE2" w14:textId="77777777" w:rsidR="00BB7AF1" w:rsidRDefault="00BB7AF1" w:rsidP="002B43C8">
      <w:pPr>
        <w:jc w:val="both"/>
        <w:rPr>
          <w:rFonts w:cs="Monaco"/>
          <w:b/>
          <w:lang w:val="es-ES"/>
        </w:rPr>
      </w:pPr>
    </w:p>
    <w:p w14:paraId="5B3F73A3" w14:textId="77777777" w:rsidR="00BB7AF1" w:rsidRDefault="00BB7AF1" w:rsidP="002B43C8">
      <w:pPr>
        <w:jc w:val="both"/>
        <w:rPr>
          <w:rFonts w:cs="Monaco"/>
          <w:b/>
          <w:lang w:val="es-ES"/>
        </w:rPr>
      </w:pPr>
    </w:p>
    <w:p w14:paraId="2C441BB1" w14:textId="77777777" w:rsidR="00BB7AF1" w:rsidRDefault="00BB7AF1" w:rsidP="002B43C8">
      <w:pPr>
        <w:jc w:val="both"/>
        <w:rPr>
          <w:rFonts w:cs="Monaco"/>
          <w:b/>
          <w:lang w:val="es-ES"/>
        </w:rPr>
      </w:pPr>
    </w:p>
    <w:p w14:paraId="4BE72938" w14:textId="77777777" w:rsidR="00BB7AF1" w:rsidRDefault="00BB7AF1" w:rsidP="002B43C8">
      <w:pPr>
        <w:jc w:val="both"/>
        <w:rPr>
          <w:rFonts w:cs="Monaco"/>
          <w:b/>
          <w:lang w:val="es-ES"/>
        </w:rPr>
      </w:pPr>
    </w:p>
    <w:p w14:paraId="7E2533F7" w14:textId="77777777" w:rsidR="00BB7AF1" w:rsidRDefault="00BB7AF1" w:rsidP="002B43C8">
      <w:pPr>
        <w:jc w:val="both"/>
        <w:rPr>
          <w:rFonts w:cs="Monaco"/>
          <w:b/>
          <w:lang w:val="es-ES"/>
        </w:rPr>
      </w:pPr>
    </w:p>
    <w:p w14:paraId="744776C6" w14:textId="77777777" w:rsidR="00BB7AF1" w:rsidRDefault="00BB7AF1" w:rsidP="002B43C8">
      <w:pPr>
        <w:jc w:val="both"/>
        <w:rPr>
          <w:rFonts w:cs="Monaco"/>
          <w:b/>
          <w:lang w:val="es-ES"/>
        </w:rPr>
      </w:pPr>
    </w:p>
    <w:p w14:paraId="74A4876F" w14:textId="77777777" w:rsidR="00BB7AF1" w:rsidRDefault="00BB7AF1" w:rsidP="002B43C8">
      <w:pPr>
        <w:jc w:val="both"/>
        <w:rPr>
          <w:rFonts w:cs="Monaco"/>
          <w:b/>
          <w:lang w:val="es-ES"/>
        </w:rPr>
      </w:pPr>
    </w:p>
    <w:p w14:paraId="34B74552" w14:textId="58AE6B9F" w:rsidR="007E5739" w:rsidRDefault="00794C5E" w:rsidP="002B43C8">
      <w:pPr>
        <w:jc w:val="both"/>
        <w:rPr>
          <w:rFonts w:cs="Monaco"/>
          <w:lang w:val="es-ES"/>
        </w:rPr>
      </w:pPr>
      <w:r w:rsidRPr="00794C5E">
        <w:rPr>
          <w:rFonts w:cs="Monaco"/>
          <w:lang w:val="es-ES"/>
        </w:rPr>
        <w:t>Los tiempos de ejecución son:</w:t>
      </w:r>
    </w:p>
    <w:p w14:paraId="771D8DD5" w14:textId="77777777" w:rsidR="00604E5C" w:rsidRDefault="00604E5C" w:rsidP="002B43C8">
      <w:pPr>
        <w:jc w:val="both"/>
        <w:rPr>
          <w:rFonts w:cs="Monaco"/>
          <w:lang w:val="es-ES"/>
        </w:rPr>
      </w:pPr>
    </w:p>
    <w:p w14:paraId="43D70E2E" w14:textId="5952D748" w:rsidR="00604E5C" w:rsidRPr="00794C5E" w:rsidRDefault="00604E5C" w:rsidP="002B43C8">
      <w:pPr>
        <w:jc w:val="both"/>
        <w:rPr>
          <w:rFonts w:cs="Monaco"/>
          <w:lang w:val="es-ES"/>
        </w:rPr>
      </w:pPr>
      <w:r>
        <w:rPr>
          <w:rFonts w:cs="Monaco"/>
          <w:noProof/>
          <w:lang w:val="es-ES"/>
        </w:rPr>
        <w:drawing>
          <wp:inline distT="0" distB="0" distL="0" distR="0" wp14:anchorId="06A2ADE3" wp14:editId="56091F4F">
            <wp:extent cx="5610225" cy="6042163"/>
            <wp:effectExtent l="0" t="0" r="3175" b="3175"/>
            <wp:docPr id="39"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2130" cy="6044215"/>
                    </a:xfrm>
                    <a:prstGeom prst="rect">
                      <a:avLst/>
                    </a:prstGeom>
                    <a:noFill/>
                    <a:ln>
                      <a:noFill/>
                    </a:ln>
                  </pic:spPr>
                </pic:pic>
              </a:graphicData>
            </a:graphic>
          </wp:inline>
        </w:drawing>
      </w:r>
    </w:p>
    <w:p w14:paraId="75EB1CF3" w14:textId="77777777" w:rsidR="007E5739" w:rsidRDefault="007E5739" w:rsidP="002B43C8">
      <w:pPr>
        <w:jc w:val="both"/>
        <w:rPr>
          <w:rFonts w:cs="Monaco"/>
          <w:b/>
          <w:lang w:val="es-ES"/>
        </w:rPr>
      </w:pPr>
    </w:p>
    <w:p w14:paraId="57C27F07" w14:textId="77777777" w:rsidR="007E5739" w:rsidRDefault="007E5739" w:rsidP="002B43C8">
      <w:pPr>
        <w:jc w:val="both"/>
        <w:rPr>
          <w:rFonts w:cs="Monaco"/>
          <w:b/>
          <w:lang w:val="es-ES"/>
        </w:rPr>
      </w:pPr>
    </w:p>
    <w:p w14:paraId="5B9006FC" w14:textId="0FA64693" w:rsidR="007E5739" w:rsidRDefault="00604E5C" w:rsidP="002B43C8">
      <w:pPr>
        <w:jc w:val="both"/>
        <w:rPr>
          <w:rFonts w:cs="Monaco"/>
          <w:b/>
          <w:lang w:val="es-ES"/>
        </w:rPr>
      </w:pPr>
      <w:r>
        <w:rPr>
          <w:rFonts w:cs="Monaco"/>
          <w:b/>
          <w:noProof/>
          <w:lang w:val="es-ES"/>
        </w:rPr>
        <w:drawing>
          <wp:inline distT="0" distB="0" distL="0" distR="0" wp14:anchorId="425859D7" wp14:editId="3031CA40">
            <wp:extent cx="5945867" cy="6632902"/>
            <wp:effectExtent l="0" t="0" r="0" b="0"/>
            <wp:docPr id="40"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7046" cy="6634217"/>
                    </a:xfrm>
                    <a:prstGeom prst="rect">
                      <a:avLst/>
                    </a:prstGeom>
                    <a:noFill/>
                    <a:ln>
                      <a:noFill/>
                    </a:ln>
                  </pic:spPr>
                </pic:pic>
              </a:graphicData>
            </a:graphic>
          </wp:inline>
        </w:drawing>
      </w:r>
    </w:p>
    <w:p w14:paraId="3F68CA6A" w14:textId="77777777" w:rsidR="007E5739" w:rsidRDefault="007E5739" w:rsidP="002B43C8">
      <w:pPr>
        <w:jc w:val="both"/>
        <w:rPr>
          <w:rFonts w:cs="Monaco"/>
          <w:b/>
          <w:lang w:val="es-ES"/>
        </w:rPr>
      </w:pPr>
    </w:p>
    <w:p w14:paraId="322A0852" w14:textId="374905F7" w:rsidR="007E5739" w:rsidRDefault="00604E5C" w:rsidP="002B43C8">
      <w:pPr>
        <w:jc w:val="both"/>
        <w:rPr>
          <w:rFonts w:cs="Monaco"/>
          <w:b/>
          <w:lang w:val="es-ES"/>
        </w:rPr>
      </w:pPr>
      <w:r>
        <w:rPr>
          <w:rFonts w:cs="Monaco"/>
          <w:b/>
          <w:noProof/>
          <w:lang w:val="es-ES"/>
        </w:rPr>
        <w:drawing>
          <wp:inline distT="0" distB="0" distL="0" distR="0" wp14:anchorId="41561538" wp14:editId="124CCD35">
            <wp:extent cx="5612130" cy="8032720"/>
            <wp:effectExtent l="0" t="0" r="1270" b="0"/>
            <wp:docPr id="41"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2130" cy="8032720"/>
                    </a:xfrm>
                    <a:prstGeom prst="rect">
                      <a:avLst/>
                    </a:prstGeom>
                    <a:noFill/>
                    <a:ln>
                      <a:noFill/>
                    </a:ln>
                  </pic:spPr>
                </pic:pic>
              </a:graphicData>
            </a:graphic>
          </wp:inline>
        </w:drawing>
      </w:r>
    </w:p>
    <w:p w14:paraId="118DF407" w14:textId="77777777" w:rsidR="007E5739" w:rsidRDefault="007E5739" w:rsidP="002B43C8">
      <w:pPr>
        <w:jc w:val="both"/>
        <w:rPr>
          <w:rFonts w:cs="Monaco"/>
          <w:b/>
          <w:lang w:val="es-ES"/>
        </w:rPr>
      </w:pPr>
    </w:p>
    <w:p w14:paraId="0DD779E7" w14:textId="222A7EDD" w:rsidR="007E5739" w:rsidRDefault="00680A3B" w:rsidP="002B43C8">
      <w:pPr>
        <w:jc w:val="both"/>
        <w:rPr>
          <w:rFonts w:cs="Monaco"/>
          <w:b/>
          <w:lang w:val="es-ES"/>
        </w:rPr>
      </w:pPr>
      <w:r>
        <w:rPr>
          <w:rFonts w:cs="Monaco"/>
          <w:b/>
          <w:noProof/>
          <w:lang w:val="es-ES"/>
        </w:rPr>
        <w:drawing>
          <wp:inline distT="0" distB="0" distL="0" distR="0" wp14:anchorId="73092E47" wp14:editId="7F6451F3">
            <wp:extent cx="5260017" cy="3203902"/>
            <wp:effectExtent l="0" t="0" r="0" b="0"/>
            <wp:docPr id="42"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1267" cy="3204663"/>
                    </a:xfrm>
                    <a:prstGeom prst="rect">
                      <a:avLst/>
                    </a:prstGeom>
                    <a:noFill/>
                    <a:ln>
                      <a:noFill/>
                    </a:ln>
                  </pic:spPr>
                </pic:pic>
              </a:graphicData>
            </a:graphic>
          </wp:inline>
        </w:drawing>
      </w:r>
    </w:p>
    <w:p w14:paraId="60074BF5" w14:textId="77777777" w:rsidR="00680A3B" w:rsidRDefault="00680A3B" w:rsidP="002B43C8">
      <w:pPr>
        <w:jc w:val="both"/>
        <w:rPr>
          <w:rFonts w:cs="Monaco"/>
          <w:b/>
          <w:lang w:val="es-ES"/>
        </w:rPr>
      </w:pPr>
    </w:p>
    <w:p w14:paraId="165DBF62" w14:textId="47F92A71" w:rsidR="00680A3B" w:rsidRDefault="00680A3B" w:rsidP="002B43C8">
      <w:pPr>
        <w:jc w:val="both"/>
        <w:rPr>
          <w:rFonts w:cs="Monaco"/>
          <w:b/>
          <w:lang w:val="es-ES"/>
        </w:rPr>
      </w:pPr>
      <w:r>
        <w:rPr>
          <w:rFonts w:cs="Monaco"/>
          <w:b/>
          <w:lang w:val="es-ES"/>
        </w:rPr>
        <w:t>R1:</w:t>
      </w:r>
    </w:p>
    <w:p w14:paraId="5A444883" w14:textId="77777777" w:rsidR="00DA14C5" w:rsidRDefault="00DA14C5" w:rsidP="002B43C8">
      <w:pPr>
        <w:jc w:val="both"/>
        <w:rPr>
          <w:rFonts w:cs="Monaco"/>
          <w:b/>
          <w:lang w:val="es-ES"/>
        </w:rPr>
      </w:pPr>
    </w:p>
    <w:p w14:paraId="089EAAA0" w14:textId="6EA9C0EC" w:rsidR="00DA14C5" w:rsidRDefault="00DA14C5" w:rsidP="002B43C8">
      <w:pPr>
        <w:jc w:val="both"/>
        <w:rPr>
          <w:rFonts w:cs="Monaco"/>
          <w:lang w:val="es-ES"/>
        </w:rPr>
      </w:pPr>
      <w:r w:rsidRPr="00DA14C5">
        <w:rPr>
          <w:rFonts w:cs="Monaco"/>
          <w:lang w:val="es-ES"/>
        </w:rPr>
        <w:t>Alta selectividad por naturaleza del predicado</w:t>
      </w:r>
      <w:r>
        <w:rPr>
          <w:rFonts w:cs="Monaco"/>
          <w:lang w:val="es-ES"/>
        </w:rPr>
        <w:t>.</w:t>
      </w:r>
    </w:p>
    <w:p w14:paraId="093C7038" w14:textId="1814BAC9" w:rsidR="00DA14C5" w:rsidRPr="00DA14C5" w:rsidRDefault="00DA14C5" w:rsidP="002B43C8">
      <w:pPr>
        <w:jc w:val="both"/>
        <w:rPr>
          <w:rFonts w:cs="Monaco"/>
          <w:lang w:val="es-ES"/>
        </w:rPr>
      </w:pPr>
      <w:r>
        <w:rPr>
          <w:rFonts w:cs="Monaco"/>
          <w:lang w:val="es-ES"/>
        </w:rPr>
        <w:t>Realizar JOIN usando loops anidados, y seleccionar usando IF en comparación, el de Oracle usa el INDEX.</w:t>
      </w:r>
    </w:p>
    <w:p w14:paraId="4A047838" w14:textId="77777777" w:rsidR="00DA14C5" w:rsidRDefault="00DA14C5" w:rsidP="002B43C8">
      <w:pPr>
        <w:jc w:val="both"/>
        <w:rPr>
          <w:rFonts w:cs="Monaco"/>
          <w:b/>
          <w:lang w:val="es-ES"/>
        </w:rPr>
      </w:pPr>
    </w:p>
    <w:p w14:paraId="1DAE6F86" w14:textId="3D98C9F3" w:rsidR="00680A3B" w:rsidRDefault="00680A3B" w:rsidP="002B43C8">
      <w:pPr>
        <w:jc w:val="both"/>
        <w:rPr>
          <w:rFonts w:cs="Monaco"/>
          <w:b/>
          <w:lang w:val="es-ES"/>
        </w:rPr>
      </w:pPr>
      <w:r>
        <w:rPr>
          <w:rFonts w:cs="Monaco"/>
          <w:b/>
          <w:lang w:val="es-ES"/>
        </w:rPr>
        <w:t>R2:</w:t>
      </w:r>
    </w:p>
    <w:p w14:paraId="2595FBB2" w14:textId="77777777" w:rsidR="00DA14C5" w:rsidRDefault="00DA14C5" w:rsidP="002B43C8">
      <w:pPr>
        <w:jc w:val="both"/>
        <w:rPr>
          <w:rFonts w:cs="Monaco"/>
          <w:b/>
          <w:lang w:val="es-ES"/>
        </w:rPr>
      </w:pPr>
    </w:p>
    <w:p w14:paraId="05E59A4F" w14:textId="209725DA" w:rsidR="00DA14C5" w:rsidRPr="00DA14C5" w:rsidRDefault="00DA14C5" w:rsidP="002B43C8">
      <w:pPr>
        <w:jc w:val="both"/>
        <w:rPr>
          <w:rFonts w:cs="Monaco"/>
          <w:lang w:val="es-ES"/>
        </w:rPr>
      </w:pPr>
      <w:r w:rsidRPr="00DA14C5">
        <w:rPr>
          <w:rFonts w:cs="Monaco"/>
          <w:lang w:val="es-ES"/>
        </w:rPr>
        <w:t>Igual que R1</w:t>
      </w:r>
    </w:p>
    <w:p w14:paraId="545D767B" w14:textId="77777777" w:rsidR="00DA14C5" w:rsidRDefault="00DA14C5" w:rsidP="002B43C8">
      <w:pPr>
        <w:jc w:val="both"/>
        <w:rPr>
          <w:rFonts w:cs="Monaco"/>
          <w:b/>
          <w:lang w:val="es-ES"/>
        </w:rPr>
      </w:pPr>
    </w:p>
    <w:p w14:paraId="1DCC31A2" w14:textId="4B44335E" w:rsidR="00680A3B" w:rsidRDefault="00680A3B" w:rsidP="002B43C8">
      <w:pPr>
        <w:jc w:val="both"/>
        <w:rPr>
          <w:rFonts w:cs="Monaco"/>
          <w:b/>
          <w:lang w:val="es-ES"/>
        </w:rPr>
      </w:pPr>
      <w:r>
        <w:rPr>
          <w:rFonts w:cs="Monaco"/>
          <w:b/>
          <w:lang w:val="es-ES"/>
        </w:rPr>
        <w:t>R3:</w:t>
      </w:r>
    </w:p>
    <w:p w14:paraId="6193D584" w14:textId="77777777" w:rsidR="00DA14C5" w:rsidRDefault="00DA14C5" w:rsidP="002B43C8">
      <w:pPr>
        <w:jc w:val="both"/>
        <w:rPr>
          <w:rFonts w:cs="Monaco"/>
          <w:b/>
          <w:lang w:val="es-ES"/>
        </w:rPr>
      </w:pPr>
    </w:p>
    <w:p w14:paraId="7F730111" w14:textId="46A8ECAA" w:rsidR="00DA14C5" w:rsidRPr="00DA14C5" w:rsidRDefault="00DA14C5" w:rsidP="002B43C8">
      <w:pPr>
        <w:jc w:val="both"/>
        <w:rPr>
          <w:rFonts w:cs="Monaco"/>
          <w:lang w:val="es-ES"/>
        </w:rPr>
      </w:pPr>
      <w:r w:rsidRPr="00DA14C5">
        <w:rPr>
          <w:rFonts w:cs="Monaco"/>
          <w:lang w:val="es-ES"/>
        </w:rPr>
        <w:t>Loop anidado y selección sobre datos de índice, alta selectividad por cardinalidad de las tablas que intervienen.</w:t>
      </w:r>
    </w:p>
    <w:p w14:paraId="6CE274D4" w14:textId="77777777" w:rsidR="00DA14C5" w:rsidRDefault="00DA14C5" w:rsidP="002B43C8">
      <w:pPr>
        <w:jc w:val="both"/>
        <w:rPr>
          <w:rFonts w:cs="Monaco"/>
          <w:b/>
          <w:lang w:val="es-ES"/>
        </w:rPr>
      </w:pPr>
    </w:p>
    <w:p w14:paraId="1126A9B7" w14:textId="6C1488A5" w:rsidR="007E5739" w:rsidRDefault="00680A3B" w:rsidP="002B43C8">
      <w:pPr>
        <w:jc w:val="both"/>
        <w:rPr>
          <w:rFonts w:cs="Monaco"/>
          <w:b/>
          <w:lang w:val="es-ES"/>
        </w:rPr>
      </w:pPr>
      <w:r>
        <w:rPr>
          <w:rFonts w:cs="Monaco"/>
          <w:b/>
          <w:lang w:val="es-ES"/>
        </w:rPr>
        <w:t>R4:</w:t>
      </w:r>
    </w:p>
    <w:p w14:paraId="2C0E46EE" w14:textId="77777777" w:rsidR="00DA14C5" w:rsidRDefault="00DA14C5" w:rsidP="002B43C8">
      <w:pPr>
        <w:jc w:val="both"/>
        <w:rPr>
          <w:rFonts w:cs="Monaco"/>
          <w:b/>
          <w:lang w:val="es-ES"/>
        </w:rPr>
      </w:pPr>
    </w:p>
    <w:p w14:paraId="6308792F" w14:textId="0D48201A" w:rsidR="00DA14C5" w:rsidRDefault="00DA14C5" w:rsidP="002B43C8">
      <w:pPr>
        <w:jc w:val="both"/>
        <w:rPr>
          <w:rFonts w:cs="Monaco"/>
          <w:lang w:val="es-ES"/>
        </w:rPr>
      </w:pPr>
      <w:r w:rsidRPr="00DA14C5">
        <w:rPr>
          <w:rFonts w:cs="Monaco"/>
          <w:lang w:val="es-ES"/>
        </w:rPr>
        <w:t>Loop anidado y selección sobre datos de índice, alta selectividad por cardinalidad de las tablas que intervienen.</w:t>
      </w:r>
    </w:p>
    <w:p w14:paraId="12E280BB" w14:textId="77777777" w:rsidR="00EB1C79" w:rsidRDefault="00EB1C79" w:rsidP="002B43C8">
      <w:pPr>
        <w:jc w:val="both"/>
        <w:rPr>
          <w:rFonts w:cs="Monaco"/>
          <w:lang w:val="es-ES"/>
        </w:rPr>
      </w:pPr>
    </w:p>
    <w:p w14:paraId="16713345" w14:textId="485EF5B4" w:rsidR="00EB1C79" w:rsidRDefault="00EB1C79" w:rsidP="002B43C8">
      <w:pPr>
        <w:jc w:val="both"/>
        <w:rPr>
          <w:rFonts w:cs="Monaco"/>
          <w:lang w:val="es-ES"/>
        </w:rPr>
      </w:pPr>
      <w:r>
        <w:rPr>
          <w:rFonts w:cs="Monaco"/>
          <w:noProof/>
          <w:lang w:val="es-ES"/>
        </w:rPr>
        <w:drawing>
          <wp:inline distT="0" distB="0" distL="0" distR="0" wp14:anchorId="6A56B206" wp14:editId="2C06C7A9">
            <wp:extent cx="4117573" cy="973669"/>
            <wp:effectExtent l="0" t="0" r="0" b="0"/>
            <wp:docPr id="43"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17573" cy="973669"/>
                    </a:xfrm>
                    <a:prstGeom prst="rect">
                      <a:avLst/>
                    </a:prstGeom>
                    <a:noFill/>
                    <a:ln>
                      <a:noFill/>
                    </a:ln>
                  </pic:spPr>
                </pic:pic>
              </a:graphicData>
            </a:graphic>
          </wp:inline>
        </w:drawing>
      </w:r>
    </w:p>
    <w:p w14:paraId="6527C441" w14:textId="3652FDC4" w:rsidR="007F03F1" w:rsidRDefault="00EB1C79" w:rsidP="002B43C8">
      <w:pPr>
        <w:jc w:val="both"/>
        <w:rPr>
          <w:rFonts w:cs="Monaco"/>
          <w:lang w:val="es-ES"/>
        </w:rPr>
      </w:pPr>
      <w:r>
        <w:rPr>
          <w:rFonts w:cs="Monaco"/>
          <w:noProof/>
          <w:lang w:val="es-ES"/>
        </w:rPr>
        <w:drawing>
          <wp:inline distT="0" distB="0" distL="0" distR="0" wp14:anchorId="4A64360E" wp14:editId="3BB766AD">
            <wp:extent cx="4363720" cy="1031875"/>
            <wp:effectExtent l="0" t="0" r="5080" b="9525"/>
            <wp:docPr id="44"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63720" cy="1031875"/>
                    </a:xfrm>
                    <a:prstGeom prst="rect">
                      <a:avLst/>
                    </a:prstGeom>
                    <a:noFill/>
                    <a:ln>
                      <a:noFill/>
                    </a:ln>
                  </pic:spPr>
                </pic:pic>
              </a:graphicData>
            </a:graphic>
          </wp:inline>
        </w:drawing>
      </w:r>
    </w:p>
    <w:p w14:paraId="41A0CF0D" w14:textId="77777777" w:rsidR="007F03F1" w:rsidRPr="007E5739" w:rsidRDefault="007F03F1" w:rsidP="002B43C8">
      <w:pPr>
        <w:jc w:val="both"/>
        <w:rPr>
          <w:rFonts w:cs="Monaco"/>
          <w:b/>
          <w:lang w:val="es-ES"/>
        </w:rPr>
      </w:pPr>
    </w:p>
    <w:p w14:paraId="5EE8C704" w14:textId="77777777" w:rsidR="0079202F" w:rsidRDefault="0079202F" w:rsidP="003957FA">
      <w:pPr>
        <w:jc w:val="both"/>
        <w:rPr>
          <w:rFonts w:cs="Monaco"/>
          <w:lang w:val="es-ES"/>
        </w:rPr>
      </w:pPr>
    </w:p>
    <w:p w14:paraId="668D6600" w14:textId="6F4C1A75" w:rsidR="0079202F" w:rsidRDefault="0079202F" w:rsidP="003957FA">
      <w:pPr>
        <w:jc w:val="both"/>
        <w:rPr>
          <w:rFonts w:cs="Monaco"/>
          <w:b/>
          <w:lang w:val="es-ES"/>
        </w:rPr>
      </w:pPr>
      <w:r w:rsidRPr="0079202F">
        <w:rPr>
          <w:rFonts w:cs="Monaco"/>
          <w:b/>
          <w:lang w:val="es-ES"/>
        </w:rPr>
        <w:t>Implementación</w:t>
      </w:r>
      <w:r>
        <w:rPr>
          <w:rFonts w:cs="Monaco"/>
          <w:b/>
          <w:lang w:val="es-ES"/>
        </w:rPr>
        <w:t>.</w:t>
      </w:r>
    </w:p>
    <w:p w14:paraId="766A83B8" w14:textId="77777777" w:rsidR="0079202F" w:rsidRDefault="0079202F" w:rsidP="003957FA">
      <w:pPr>
        <w:jc w:val="both"/>
        <w:rPr>
          <w:rFonts w:cs="Monaco"/>
          <w:b/>
          <w:lang w:val="es-ES"/>
        </w:rPr>
      </w:pPr>
    </w:p>
    <w:p w14:paraId="559FFB01" w14:textId="1B10A96D" w:rsidR="0079202F" w:rsidRDefault="0079202F" w:rsidP="003957FA">
      <w:pPr>
        <w:jc w:val="both"/>
        <w:rPr>
          <w:rFonts w:cs="Monaco"/>
          <w:lang w:val="es-ES"/>
        </w:rPr>
      </w:pPr>
      <w:r>
        <w:rPr>
          <w:rFonts w:cs="Monaco"/>
          <w:lang w:val="es-ES"/>
        </w:rPr>
        <w:t>Se expone ahora de manera general un análisis comparativo de la discriminación de datos por parte de Oracle, y la discriminación de datos por parte del programador. El esquema de datos propuesto es el siguiente:</w:t>
      </w:r>
    </w:p>
    <w:p w14:paraId="4698286A" w14:textId="77777777" w:rsidR="0016675B" w:rsidRDefault="0016675B" w:rsidP="003957FA">
      <w:pPr>
        <w:jc w:val="both"/>
        <w:rPr>
          <w:rFonts w:cs="Monaco"/>
          <w:lang w:val="es-ES"/>
        </w:rPr>
      </w:pPr>
    </w:p>
    <w:p w14:paraId="549CCE8E" w14:textId="77777777" w:rsidR="0016675B" w:rsidRDefault="0016675B" w:rsidP="0016675B">
      <w:pPr>
        <w:pStyle w:val="normal0"/>
      </w:pPr>
      <w:r>
        <w:rPr>
          <w:b/>
        </w:rPr>
        <w:t>Entrada</w:t>
      </w:r>
    </w:p>
    <w:p w14:paraId="1EACF062" w14:textId="77777777" w:rsidR="0016675B" w:rsidRDefault="0016675B" w:rsidP="0016675B">
      <w:pPr>
        <w:pStyle w:val="normal0"/>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16675B" w14:paraId="302AF4DF" w14:textId="77777777" w:rsidTr="00294DDE">
        <w:tc>
          <w:tcPr>
            <w:tcW w:w="3120" w:type="dxa"/>
            <w:tcMar>
              <w:top w:w="100" w:type="dxa"/>
              <w:left w:w="100" w:type="dxa"/>
              <w:bottom w:w="100" w:type="dxa"/>
              <w:right w:w="100" w:type="dxa"/>
            </w:tcMar>
          </w:tcPr>
          <w:p w14:paraId="6B8EAE6C" w14:textId="77777777" w:rsidR="0016675B" w:rsidRDefault="0016675B" w:rsidP="00294DDE">
            <w:pPr>
              <w:pStyle w:val="normal0"/>
              <w:widowControl w:val="0"/>
              <w:spacing w:line="240" w:lineRule="auto"/>
            </w:pPr>
            <w:r>
              <w:rPr>
                <w:b/>
              </w:rPr>
              <w:t>Titulo</w:t>
            </w:r>
          </w:p>
        </w:tc>
        <w:tc>
          <w:tcPr>
            <w:tcW w:w="3120" w:type="dxa"/>
            <w:tcMar>
              <w:top w:w="100" w:type="dxa"/>
              <w:left w:w="100" w:type="dxa"/>
              <w:bottom w:w="100" w:type="dxa"/>
              <w:right w:w="100" w:type="dxa"/>
            </w:tcMar>
          </w:tcPr>
          <w:p w14:paraId="5BC668BB" w14:textId="77777777" w:rsidR="0016675B" w:rsidRDefault="0016675B" w:rsidP="00294DDE">
            <w:pPr>
              <w:pStyle w:val="normal0"/>
              <w:widowControl w:val="0"/>
              <w:spacing w:line="240" w:lineRule="auto"/>
            </w:pPr>
            <w:r>
              <w:rPr>
                <w:b/>
              </w:rPr>
              <w:t>Contenido</w:t>
            </w:r>
          </w:p>
        </w:tc>
        <w:tc>
          <w:tcPr>
            <w:tcW w:w="3120" w:type="dxa"/>
            <w:tcMar>
              <w:top w:w="100" w:type="dxa"/>
              <w:left w:w="100" w:type="dxa"/>
              <w:bottom w:w="100" w:type="dxa"/>
              <w:right w:w="100" w:type="dxa"/>
            </w:tcMar>
          </w:tcPr>
          <w:p w14:paraId="65ACC5BE" w14:textId="77777777" w:rsidR="0016675B" w:rsidRDefault="0016675B" w:rsidP="00294DDE">
            <w:pPr>
              <w:pStyle w:val="normal0"/>
              <w:widowControl w:val="0"/>
              <w:spacing w:line="240" w:lineRule="auto"/>
            </w:pPr>
            <w:r>
              <w:rPr>
                <w:b/>
              </w:rPr>
              <w:t>Fecha</w:t>
            </w:r>
          </w:p>
        </w:tc>
      </w:tr>
      <w:tr w:rsidR="0016675B" w14:paraId="37C539F6" w14:textId="77777777" w:rsidTr="00294DDE">
        <w:tc>
          <w:tcPr>
            <w:tcW w:w="3120" w:type="dxa"/>
            <w:tcMar>
              <w:top w:w="100" w:type="dxa"/>
              <w:left w:w="100" w:type="dxa"/>
              <w:bottom w:w="100" w:type="dxa"/>
              <w:right w:w="100" w:type="dxa"/>
            </w:tcMar>
          </w:tcPr>
          <w:p w14:paraId="7B00E999" w14:textId="77777777" w:rsidR="0016675B" w:rsidRDefault="0016675B" w:rsidP="00294DDE">
            <w:pPr>
              <w:pStyle w:val="normal0"/>
              <w:widowControl w:val="0"/>
              <w:spacing w:line="240" w:lineRule="auto"/>
            </w:pPr>
            <w:r>
              <w:t>El cáncer de mama</w:t>
            </w:r>
          </w:p>
        </w:tc>
        <w:tc>
          <w:tcPr>
            <w:tcW w:w="3120" w:type="dxa"/>
            <w:tcMar>
              <w:top w:w="100" w:type="dxa"/>
              <w:left w:w="100" w:type="dxa"/>
              <w:bottom w:w="100" w:type="dxa"/>
              <w:right w:w="100" w:type="dxa"/>
            </w:tcMar>
          </w:tcPr>
          <w:p w14:paraId="6D0E8392" w14:textId="77777777" w:rsidR="0016675B" w:rsidRDefault="0016675B" w:rsidP="00294DDE">
            <w:pPr>
              <w:pStyle w:val="normal0"/>
              <w:widowControl w:val="0"/>
              <w:spacing w:line="240" w:lineRule="auto"/>
            </w:pPr>
            <w:r>
              <w:t>El cáncer de mama es malo, muy muy malo</w:t>
            </w:r>
          </w:p>
        </w:tc>
        <w:tc>
          <w:tcPr>
            <w:tcW w:w="3120" w:type="dxa"/>
            <w:tcMar>
              <w:top w:w="100" w:type="dxa"/>
              <w:left w:w="100" w:type="dxa"/>
              <w:bottom w:w="100" w:type="dxa"/>
              <w:right w:w="100" w:type="dxa"/>
            </w:tcMar>
          </w:tcPr>
          <w:p w14:paraId="60DA74F1" w14:textId="77777777" w:rsidR="0016675B" w:rsidRDefault="0016675B" w:rsidP="00294DDE">
            <w:pPr>
              <w:pStyle w:val="normal0"/>
              <w:widowControl w:val="0"/>
              <w:spacing w:line="240" w:lineRule="auto"/>
            </w:pPr>
            <w:r>
              <w:t>24-10-2014</w:t>
            </w:r>
          </w:p>
        </w:tc>
      </w:tr>
      <w:tr w:rsidR="0016675B" w14:paraId="051C25E5" w14:textId="77777777" w:rsidTr="00294DDE">
        <w:tc>
          <w:tcPr>
            <w:tcW w:w="3120" w:type="dxa"/>
            <w:tcMar>
              <w:top w:w="100" w:type="dxa"/>
              <w:left w:w="100" w:type="dxa"/>
              <w:bottom w:w="100" w:type="dxa"/>
              <w:right w:w="100" w:type="dxa"/>
            </w:tcMar>
          </w:tcPr>
          <w:p w14:paraId="244D683D" w14:textId="77777777" w:rsidR="0016675B" w:rsidRDefault="0016675B" w:rsidP="00294DDE">
            <w:pPr>
              <w:pStyle w:val="normal0"/>
              <w:widowControl w:val="0"/>
              <w:spacing w:line="240" w:lineRule="auto"/>
            </w:pPr>
            <w:r>
              <w:t>Los atracos de transmilenio</w:t>
            </w:r>
          </w:p>
        </w:tc>
        <w:tc>
          <w:tcPr>
            <w:tcW w:w="3120" w:type="dxa"/>
            <w:tcMar>
              <w:top w:w="100" w:type="dxa"/>
              <w:left w:w="100" w:type="dxa"/>
              <w:bottom w:w="100" w:type="dxa"/>
              <w:right w:w="100" w:type="dxa"/>
            </w:tcMar>
          </w:tcPr>
          <w:p w14:paraId="48A4A5C8" w14:textId="77777777" w:rsidR="0016675B" w:rsidRDefault="0016675B" w:rsidP="00294DDE">
            <w:pPr>
              <w:pStyle w:val="normal0"/>
              <w:widowControl w:val="0"/>
              <w:spacing w:line="240" w:lineRule="auto"/>
            </w:pPr>
            <w:r>
              <w:t>Los atracos de transmilenio son malos, muy muy malos.</w:t>
            </w:r>
          </w:p>
        </w:tc>
        <w:tc>
          <w:tcPr>
            <w:tcW w:w="3120" w:type="dxa"/>
            <w:tcMar>
              <w:top w:w="100" w:type="dxa"/>
              <w:left w:w="100" w:type="dxa"/>
              <w:bottom w:w="100" w:type="dxa"/>
              <w:right w:w="100" w:type="dxa"/>
            </w:tcMar>
          </w:tcPr>
          <w:p w14:paraId="6F78B748" w14:textId="77777777" w:rsidR="0016675B" w:rsidRDefault="0016675B" w:rsidP="00294DDE">
            <w:pPr>
              <w:pStyle w:val="normal0"/>
              <w:widowControl w:val="0"/>
              <w:spacing w:line="240" w:lineRule="auto"/>
            </w:pPr>
            <w:r>
              <w:t>22-10-2014</w:t>
            </w:r>
          </w:p>
        </w:tc>
      </w:tr>
      <w:tr w:rsidR="0016675B" w14:paraId="493BEC08" w14:textId="77777777" w:rsidTr="00294DDE">
        <w:tc>
          <w:tcPr>
            <w:tcW w:w="3120" w:type="dxa"/>
            <w:tcMar>
              <w:top w:w="100" w:type="dxa"/>
              <w:left w:w="100" w:type="dxa"/>
              <w:bottom w:w="100" w:type="dxa"/>
              <w:right w:w="100" w:type="dxa"/>
            </w:tcMar>
          </w:tcPr>
          <w:p w14:paraId="23E6627D" w14:textId="77777777" w:rsidR="0016675B" w:rsidRDefault="0016675B" w:rsidP="00294DDE">
            <w:pPr>
              <w:pStyle w:val="normal0"/>
              <w:widowControl w:val="0"/>
              <w:spacing w:line="240" w:lineRule="auto"/>
            </w:pPr>
            <w:r>
              <w:t>Las drogas ilegales</w:t>
            </w:r>
          </w:p>
        </w:tc>
        <w:tc>
          <w:tcPr>
            <w:tcW w:w="3120" w:type="dxa"/>
            <w:tcMar>
              <w:top w:w="100" w:type="dxa"/>
              <w:left w:w="100" w:type="dxa"/>
              <w:bottom w:w="100" w:type="dxa"/>
              <w:right w:w="100" w:type="dxa"/>
            </w:tcMar>
          </w:tcPr>
          <w:p w14:paraId="585D13E6" w14:textId="77777777" w:rsidR="0016675B" w:rsidRDefault="0016675B" w:rsidP="00294DDE">
            <w:pPr>
              <w:pStyle w:val="normal0"/>
              <w:widowControl w:val="0"/>
              <w:spacing w:line="240" w:lineRule="auto"/>
            </w:pPr>
            <w:r>
              <w:t>Las drogas ilegales son malas, muy muy malas.</w:t>
            </w:r>
          </w:p>
        </w:tc>
        <w:tc>
          <w:tcPr>
            <w:tcW w:w="3120" w:type="dxa"/>
            <w:tcMar>
              <w:top w:w="100" w:type="dxa"/>
              <w:left w:w="100" w:type="dxa"/>
              <w:bottom w:w="100" w:type="dxa"/>
              <w:right w:w="100" w:type="dxa"/>
            </w:tcMar>
          </w:tcPr>
          <w:p w14:paraId="05D14B21" w14:textId="77777777" w:rsidR="0016675B" w:rsidRDefault="0016675B" w:rsidP="00294DDE">
            <w:pPr>
              <w:pStyle w:val="normal0"/>
              <w:widowControl w:val="0"/>
              <w:spacing w:line="240" w:lineRule="auto"/>
            </w:pPr>
            <w:r>
              <w:t>20-10-2014</w:t>
            </w:r>
          </w:p>
        </w:tc>
      </w:tr>
      <w:tr w:rsidR="0016675B" w14:paraId="12FAAD1F" w14:textId="77777777" w:rsidTr="00294DDE">
        <w:tc>
          <w:tcPr>
            <w:tcW w:w="3120" w:type="dxa"/>
            <w:tcMar>
              <w:top w:w="100" w:type="dxa"/>
              <w:left w:w="100" w:type="dxa"/>
              <w:bottom w:w="100" w:type="dxa"/>
              <w:right w:w="100" w:type="dxa"/>
            </w:tcMar>
          </w:tcPr>
          <w:p w14:paraId="1ADACDD8" w14:textId="77777777" w:rsidR="0016675B" w:rsidRDefault="0016675B" w:rsidP="00294DDE">
            <w:pPr>
              <w:pStyle w:val="normal0"/>
              <w:widowControl w:val="0"/>
              <w:spacing w:line="240" w:lineRule="auto"/>
            </w:pPr>
            <w:r>
              <w:t>Viajando por el mundo</w:t>
            </w:r>
          </w:p>
        </w:tc>
        <w:tc>
          <w:tcPr>
            <w:tcW w:w="3120" w:type="dxa"/>
            <w:tcMar>
              <w:top w:w="100" w:type="dxa"/>
              <w:left w:w="100" w:type="dxa"/>
              <w:bottom w:w="100" w:type="dxa"/>
              <w:right w:w="100" w:type="dxa"/>
            </w:tcMar>
          </w:tcPr>
          <w:p w14:paraId="57179043" w14:textId="77777777" w:rsidR="0016675B" w:rsidRDefault="0016675B" w:rsidP="00294DDE">
            <w:pPr>
              <w:pStyle w:val="normal0"/>
              <w:widowControl w:val="0"/>
              <w:spacing w:line="240" w:lineRule="auto"/>
            </w:pPr>
            <w:r>
              <w:t>Viajar por el mundo es bueno, muy muy bueno</w:t>
            </w:r>
          </w:p>
        </w:tc>
        <w:tc>
          <w:tcPr>
            <w:tcW w:w="3120" w:type="dxa"/>
            <w:tcMar>
              <w:top w:w="100" w:type="dxa"/>
              <w:left w:w="100" w:type="dxa"/>
              <w:bottom w:w="100" w:type="dxa"/>
              <w:right w:w="100" w:type="dxa"/>
            </w:tcMar>
          </w:tcPr>
          <w:p w14:paraId="3E064E67" w14:textId="77777777" w:rsidR="0016675B" w:rsidRDefault="0016675B" w:rsidP="00294DDE">
            <w:pPr>
              <w:pStyle w:val="normal0"/>
              <w:widowControl w:val="0"/>
              <w:spacing w:line="240" w:lineRule="auto"/>
            </w:pPr>
            <w:r>
              <w:t>03-11-2014</w:t>
            </w:r>
          </w:p>
        </w:tc>
      </w:tr>
    </w:tbl>
    <w:p w14:paraId="35D040B9" w14:textId="77777777" w:rsidR="0016675B" w:rsidRDefault="0016675B" w:rsidP="0016675B">
      <w:pPr>
        <w:pStyle w:val="normal0"/>
      </w:pPr>
    </w:p>
    <w:p w14:paraId="114FD778" w14:textId="77777777" w:rsidR="0016675B" w:rsidRDefault="0016675B" w:rsidP="0016675B">
      <w:pPr>
        <w:pStyle w:val="normal0"/>
      </w:pPr>
    </w:p>
    <w:p w14:paraId="3F09DD67" w14:textId="77777777" w:rsidR="0016675B" w:rsidRDefault="0016675B" w:rsidP="0016675B">
      <w:pPr>
        <w:pStyle w:val="normal0"/>
      </w:pPr>
      <w:r>
        <w:rPr>
          <w:b/>
        </w:rPr>
        <w:t>Comentario</w:t>
      </w:r>
    </w:p>
    <w:p w14:paraId="787F84D7" w14:textId="77777777" w:rsidR="0016675B" w:rsidRDefault="0016675B" w:rsidP="0016675B">
      <w:pPr>
        <w:pStyle w:val="normal0"/>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16675B" w14:paraId="39631792" w14:textId="77777777" w:rsidTr="00294DDE">
        <w:tc>
          <w:tcPr>
            <w:tcW w:w="3120" w:type="dxa"/>
            <w:tcMar>
              <w:top w:w="100" w:type="dxa"/>
              <w:left w:w="100" w:type="dxa"/>
              <w:bottom w:w="100" w:type="dxa"/>
              <w:right w:w="100" w:type="dxa"/>
            </w:tcMar>
          </w:tcPr>
          <w:p w14:paraId="4F1836CC" w14:textId="77777777" w:rsidR="0016675B" w:rsidRDefault="0016675B" w:rsidP="00294DDE">
            <w:pPr>
              <w:pStyle w:val="normal0"/>
              <w:widowControl w:val="0"/>
              <w:spacing w:line="240" w:lineRule="auto"/>
            </w:pPr>
            <w:r>
              <w:rPr>
                <w:b/>
              </w:rPr>
              <w:t>Contenido</w:t>
            </w:r>
          </w:p>
        </w:tc>
        <w:tc>
          <w:tcPr>
            <w:tcW w:w="3120" w:type="dxa"/>
            <w:tcMar>
              <w:top w:w="100" w:type="dxa"/>
              <w:left w:w="100" w:type="dxa"/>
              <w:bottom w:w="100" w:type="dxa"/>
              <w:right w:w="100" w:type="dxa"/>
            </w:tcMar>
          </w:tcPr>
          <w:p w14:paraId="6EFB1256" w14:textId="77777777" w:rsidR="0016675B" w:rsidRDefault="0016675B" w:rsidP="00294DDE">
            <w:pPr>
              <w:pStyle w:val="normal0"/>
              <w:widowControl w:val="0"/>
              <w:spacing w:line="240" w:lineRule="auto"/>
            </w:pPr>
            <w:r>
              <w:rPr>
                <w:b/>
              </w:rPr>
              <w:t>Entrada</w:t>
            </w:r>
          </w:p>
        </w:tc>
        <w:tc>
          <w:tcPr>
            <w:tcW w:w="3120" w:type="dxa"/>
            <w:tcMar>
              <w:top w:w="100" w:type="dxa"/>
              <w:left w:w="100" w:type="dxa"/>
              <w:bottom w:w="100" w:type="dxa"/>
              <w:right w:w="100" w:type="dxa"/>
            </w:tcMar>
          </w:tcPr>
          <w:p w14:paraId="30FB7277" w14:textId="77777777" w:rsidR="0016675B" w:rsidRDefault="0016675B" w:rsidP="00294DDE">
            <w:pPr>
              <w:pStyle w:val="normal0"/>
              <w:widowControl w:val="0"/>
              <w:spacing w:line="240" w:lineRule="auto"/>
            </w:pPr>
            <w:r>
              <w:rPr>
                <w:b/>
              </w:rPr>
              <w:t>Fecha</w:t>
            </w:r>
          </w:p>
        </w:tc>
      </w:tr>
      <w:tr w:rsidR="0016675B" w14:paraId="30013104" w14:textId="77777777" w:rsidTr="00294DDE">
        <w:tc>
          <w:tcPr>
            <w:tcW w:w="3120" w:type="dxa"/>
            <w:tcMar>
              <w:top w:w="100" w:type="dxa"/>
              <w:left w:w="100" w:type="dxa"/>
              <w:bottom w:w="100" w:type="dxa"/>
              <w:right w:w="100" w:type="dxa"/>
            </w:tcMar>
          </w:tcPr>
          <w:p w14:paraId="298C1BCD" w14:textId="77777777" w:rsidR="0016675B" w:rsidRDefault="0016675B" w:rsidP="00294DDE">
            <w:pPr>
              <w:pStyle w:val="normal0"/>
              <w:widowControl w:val="0"/>
              <w:spacing w:line="240" w:lineRule="auto"/>
            </w:pPr>
            <w:r>
              <w:t>De acuerdo</w:t>
            </w:r>
          </w:p>
        </w:tc>
        <w:tc>
          <w:tcPr>
            <w:tcW w:w="3120" w:type="dxa"/>
            <w:tcMar>
              <w:top w:w="100" w:type="dxa"/>
              <w:left w:w="100" w:type="dxa"/>
              <w:bottom w:w="100" w:type="dxa"/>
              <w:right w:w="100" w:type="dxa"/>
            </w:tcMar>
          </w:tcPr>
          <w:p w14:paraId="7F134031" w14:textId="77777777" w:rsidR="0016675B" w:rsidRDefault="0016675B" w:rsidP="00294DDE">
            <w:pPr>
              <w:pStyle w:val="normal0"/>
              <w:widowControl w:val="0"/>
              <w:spacing w:line="240" w:lineRule="auto"/>
            </w:pPr>
            <w:r>
              <w:t>El cáncer de mama</w:t>
            </w:r>
          </w:p>
        </w:tc>
        <w:tc>
          <w:tcPr>
            <w:tcW w:w="3120" w:type="dxa"/>
            <w:tcMar>
              <w:top w:w="100" w:type="dxa"/>
              <w:left w:w="100" w:type="dxa"/>
              <w:bottom w:w="100" w:type="dxa"/>
              <w:right w:w="100" w:type="dxa"/>
            </w:tcMar>
          </w:tcPr>
          <w:p w14:paraId="209284E6" w14:textId="77777777" w:rsidR="0016675B" w:rsidRDefault="0016675B" w:rsidP="00294DDE">
            <w:pPr>
              <w:pStyle w:val="normal0"/>
              <w:widowControl w:val="0"/>
              <w:spacing w:line="240" w:lineRule="auto"/>
            </w:pPr>
            <w:r>
              <w:t>27-10-2014</w:t>
            </w:r>
          </w:p>
        </w:tc>
      </w:tr>
      <w:tr w:rsidR="0016675B" w14:paraId="2084C4CA" w14:textId="77777777" w:rsidTr="00294DDE">
        <w:tc>
          <w:tcPr>
            <w:tcW w:w="3120" w:type="dxa"/>
            <w:tcMar>
              <w:top w:w="100" w:type="dxa"/>
              <w:left w:w="100" w:type="dxa"/>
              <w:bottom w:w="100" w:type="dxa"/>
              <w:right w:w="100" w:type="dxa"/>
            </w:tcMar>
          </w:tcPr>
          <w:p w14:paraId="38C2288A" w14:textId="77777777" w:rsidR="0016675B" w:rsidRDefault="0016675B" w:rsidP="00294DDE">
            <w:pPr>
              <w:pStyle w:val="normal0"/>
              <w:widowControl w:val="0"/>
              <w:spacing w:line="240" w:lineRule="auto"/>
            </w:pPr>
            <w:r>
              <w:t>No de acuerdo</w:t>
            </w:r>
          </w:p>
        </w:tc>
        <w:tc>
          <w:tcPr>
            <w:tcW w:w="3120" w:type="dxa"/>
            <w:tcMar>
              <w:top w:w="100" w:type="dxa"/>
              <w:left w:w="100" w:type="dxa"/>
              <w:bottom w:w="100" w:type="dxa"/>
              <w:right w:w="100" w:type="dxa"/>
            </w:tcMar>
          </w:tcPr>
          <w:p w14:paraId="0B9A17EB" w14:textId="77777777" w:rsidR="0016675B" w:rsidRDefault="0016675B" w:rsidP="00294DDE">
            <w:pPr>
              <w:pStyle w:val="normal0"/>
              <w:widowControl w:val="0"/>
              <w:spacing w:line="240" w:lineRule="auto"/>
            </w:pPr>
            <w:r>
              <w:t>Los atracos de transmilenio</w:t>
            </w:r>
          </w:p>
        </w:tc>
        <w:tc>
          <w:tcPr>
            <w:tcW w:w="3120" w:type="dxa"/>
            <w:tcMar>
              <w:top w:w="100" w:type="dxa"/>
              <w:left w:w="100" w:type="dxa"/>
              <w:bottom w:w="100" w:type="dxa"/>
              <w:right w:w="100" w:type="dxa"/>
            </w:tcMar>
          </w:tcPr>
          <w:p w14:paraId="3194476C" w14:textId="77777777" w:rsidR="0016675B" w:rsidRDefault="0016675B" w:rsidP="00294DDE">
            <w:pPr>
              <w:pStyle w:val="normal0"/>
              <w:widowControl w:val="0"/>
              <w:spacing w:line="240" w:lineRule="auto"/>
            </w:pPr>
            <w:r>
              <w:t>24-10-2014</w:t>
            </w:r>
          </w:p>
        </w:tc>
      </w:tr>
      <w:tr w:rsidR="0016675B" w14:paraId="29CD77F0" w14:textId="77777777" w:rsidTr="00294DDE">
        <w:tc>
          <w:tcPr>
            <w:tcW w:w="3120" w:type="dxa"/>
            <w:tcMar>
              <w:top w:w="100" w:type="dxa"/>
              <w:left w:w="100" w:type="dxa"/>
              <w:bottom w:w="100" w:type="dxa"/>
              <w:right w:w="100" w:type="dxa"/>
            </w:tcMar>
          </w:tcPr>
          <w:p w14:paraId="207E48F5" w14:textId="77777777" w:rsidR="0016675B" w:rsidRDefault="0016675B" w:rsidP="00294DDE">
            <w:pPr>
              <w:pStyle w:val="normal0"/>
              <w:widowControl w:val="0"/>
              <w:spacing w:line="240" w:lineRule="auto"/>
            </w:pPr>
            <w:r>
              <w:t>Muy en contra</w:t>
            </w:r>
          </w:p>
        </w:tc>
        <w:tc>
          <w:tcPr>
            <w:tcW w:w="3120" w:type="dxa"/>
            <w:tcMar>
              <w:top w:w="100" w:type="dxa"/>
              <w:left w:w="100" w:type="dxa"/>
              <w:bottom w:w="100" w:type="dxa"/>
              <w:right w:w="100" w:type="dxa"/>
            </w:tcMar>
          </w:tcPr>
          <w:p w14:paraId="27C1B519" w14:textId="77777777" w:rsidR="0016675B" w:rsidRDefault="0016675B" w:rsidP="00294DDE">
            <w:pPr>
              <w:pStyle w:val="normal0"/>
              <w:widowControl w:val="0"/>
              <w:spacing w:line="240" w:lineRule="auto"/>
            </w:pPr>
            <w:r>
              <w:t>El cáncer de mama</w:t>
            </w:r>
          </w:p>
        </w:tc>
        <w:tc>
          <w:tcPr>
            <w:tcW w:w="3120" w:type="dxa"/>
            <w:tcMar>
              <w:top w:w="100" w:type="dxa"/>
              <w:left w:w="100" w:type="dxa"/>
              <w:bottom w:w="100" w:type="dxa"/>
              <w:right w:w="100" w:type="dxa"/>
            </w:tcMar>
          </w:tcPr>
          <w:p w14:paraId="4D4D4E9B" w14:textId="77777777" w:rsidR="0016675B" w:rsidRDefault="0016675B" w:rsidP="00294DDE">
            <w:pPr>
              <w:pStyle w:val="normal0"/>
              <w:widowControl w:val="0"/>
              <w:spacing w:line="240" w:lineRule="auto"/>
            </w:pPr>
            <w:r>
              <w:t>01-11-2014</w:t>
            </w:r>
          </w:p>
        </w:tc>
      </w:tr>
      <w:tr w:rsidR="0016675B" w14:paraId="12180D9F" w14:textId="77777777" w:rsidTr="00294DDE">
        <w:tc>
          <w:tcPr>
            <w:tcW w:w="3120" w:type="dxa"/>
            <w:tcMar>
              <w:top w:w="100" w:type="dxa"/>
              <w:left w:w="100" w:type="dxa"/>
              <w:bottom w:w="100" w:type="dxa"/>
              <w:right w:w="100" w:type="dxa"/>
            </w:tcMar>
          </w:tcPr>
          <w:p w14:paraId="4A7EEDAE" w14:textId="77777777" w:rsidR="0016675B" w:rsidRDefault="0016675B" w:rsidP="00294DDE">
            <w:pPr>
              <w:pStyle w:val="normal0"/>
              <w:widowControl w:val="0"/>
              <w:spacing w:line="240" w:lineRule="auto"/>
            </w:pPr>
            <w:r>
              <w:t>Mal mal mal</w:t>
            </w:r>
          </w:p>
        </w:tc>
        <w:tc>
          <w:tcPr>
            <w:tcW w:w="3120" w:type="dxa"/>
            <w:tcMar>
              <w:top w:w="100" w:type="dxa"/>
              <w:left w:w="100" w:type="dxa"/>
              <w:bottom w:w="100" w:type="dxa"/>
              <w:right w:w="100" w:type="dxa"/>
            </w:tcMar>
          </w:tcPr>
          <w:p w14:paraId="02710E99" w14:textId="77777777" w:rsidR="0016675B" w:rsidRDefault="0016675B" w:rsidP="00294DDE">
            <w:pPr>
              <w:pStyle w:val="normal0"/>
              <w:widowControl w:val="0"/>
              <w:spacing w:line="240" w:lineRule="auto"/>
            </w:pPr>
            <w:r>
              <w:t>Viajando por el mundo</w:t>
            </w:r>
          </w:p>
        </w:tc>
        <w:tc>
          <w:tcPr>
            <w:tcW w:w="3120" w:type="dxa"/>
            <w:tcMar>
              <w:top w:w="100" w:type="dxa"/>
              <w:left w:w="100" w:type="dxa"/>
              <w:bottom w:w="100" w:type="dxa"/>
              <w:right w:w="100" w:type="dxa"/>
            </w:tcMar>
          </w:tcPr>
          <w:p w14:paraId="4649A3A7" w14:textId="77777777" w:rsidR="0016675B" w:rsidRDefault="0016675B" w:rsidP="00294DDE">
            <w:pPr>
              <w:pStyle w:val="normal0"/>
              <w:widowControl w:val="0"/>
              <w:spacing w:line="240" w:lineRule="auto"/>
            </w:pPr>
            <w:r>
              <w:t>06-11-2014</w:t>
            </w:r>
          </w:p>
        </w:tc>
      </w:tr>
    </w:tbl>
    <w:p w14:paraId="3FCF4FF9" w14:textId="77777777" w:rsidR="0016675B" w:rsidRDefault="0016675B" w:rsidP="0016675B">
      <w:pPr>
        <w:pStyle w:val="normal0"/>
      </w:pPr>
    </w:p>
    <w:p w14:paraId="0F3BDAAD" w14:textId="77777777" w:rsidR="0016675B" w:rsidRDefault="0016675B" w:rsidP="0016675B">
      <w:pPr>
        <w:pStyle w:val="normal0"/>
      </w:pPr>
      <w:r>
        <w:rPr>
          <w:b/>
        </w:rPr>
        <w:t>Operaciones</w:t>
      </w:r>
    </w:p>
    <w:p w14:paraId="0640E2D0" w14:textId="77777777" w:rsidR="0016675B" w:rsidRDefault="0016675B" w:rsidP="0016675B">
      <w:pPr>
        <w:pStyle w:val="normal0"/>
      </w:pPr>
    </w:p>
    <w:p w14:paraId="0249EF60" w14:textId="77777777" w:rsidR="0016675B" w:rsidRDefault="0016675B" w:rsidP="0016675B">
      <w:pPr>
        <w:pStyle w:val="normal0"/>
        <w:numPr>
          <w:ilvl w:val="0"/>
          <w:numId w:val="15"/>
        </w:numPr>
        <w:ind w:hanging="359"/>
        <w:contextualSpacing/>
        <w:rPr>
          <w:b/>
        </w:rPr>
      </w:pPr>
      <w:r>
        <w:rPr>
          <w:b/>
        </w:rPr>
        <w:t>Selección (SELECT * FROM Entrada WHERE Fecha &gt; to_date(‘15-10-2014’, ‘DD-MM-YYYY’)</w:t>
      </w:r>
    </w:p>
    <w:p w14:paraId="6970F6FC" w14:textId="77777777" w:rsidR="0016675B" w:rsidRDefault="0016675B" w:rsidP="0016675B">
      <w:pPr>
        <w:pStyle w:val="normal0"/>
        <w:ind w:left="720" w:firstLine="720"/>
      </w:pPr>
      <w:r>
        <w:rPr>
          <w:b/>
        </w:rPr>
        <w:t>Desarrollador:</w:t>
      </w:r>
    </w:p>
    <w:p w14:paraId="2DC01BD5" w14:textId="77777777" w:rsidR="0016675B" w:rsidRDefault="0016675B" w:rsidP="0016675B">
      <w:pPr>
        <w:pStyle w:val="normal0"/>
        <w:ind w:left="1440" w:firstLine="720"/>
      </w:pPr>
      <w:r>
        <w:rPr>
          <w:b/>
        </w:rPr>
        <w:t>Proceso:</w:t>
      </w:r>
    </w:p>
    <w:p w14:paraId="3DF895A4" w14:textId="77777777" w:rsidR="0016675B" w:rsidRDefault="0016675B" w:rsidP="0016675B">
      <w:pPr>
        <w:pStyle w:val="normal0"/>
        <w:ind w:left="2160"/>
      </w:pPr>
      <w:r>
        <w:t>Para un desarrollador dando uso de un lenguaje de programación, la siguiente operación se realizaría con un recorrido sobre la tabla comparando los valores respectivos de fecha para saber si cumplen lo requerido y por ende son agregados al resultado.</w:t>
      </w:r>
    </w:p>
    <w:p w14:paraId="04919790" w14:textId="77777777" w:rsidR="0016675B" w:rsidRDefault="0016675B" w:rsidP="0016675B">
      <w:pPr>
        <w:pStyle w:val="normal0"/>
        <w:ind w:left="2160"/>
      </w:pPr>
      <w:r>
        <w:rPr>
          <w:b/>
        </w:rPr>
        <w:t>Complejidad:</w:t>
      </w:r>
    </w:p>
    <w:p w14:paraId="607020C3" w14:textId="77777777" w:rsidR="0016675B" w:rsidRDefault="0016675B" w:rsidP="0016675B">
      <w:pPr>
        <w:pStyle w:val="normal0"/>
        <w:ind w:left="2160"/>
      </w:pPr>
      <w:r>
        <w:t>O(n) Donde n es la cantidad de datos en la tabla, esto es porque debe recorrer todos los elementos de la tabla al menos una vez.</w:t>
      </w:r>
    </w:p>
    <w:p w14:paraId="48A5D48C" w14:textId="77777777" w:rsidR="0016675B" w:rsidRDefault="0016675B" w:rsidP="0016675B">
      <w:pPr>
        <w:pStyle w:val="normal0"/>
        <w:ind w:left="2160"/>
      </w:pPr>
    </w:p>
    <w:p w14:paraId="1CD7D46E" w14:textId="77777777" w:rsidR="0016675B" w:rsidRDefault="0016675B" w:rsidP="0016675B">
      <w:pPr>
        <w:pStyle w:val="normal0"/>
        <w:ind w:left="2160"/>
      </w:pPr>
    </w:p>
    <w:p w14:paraId="1EFD4413" w14:textId="77777777" w:rsidR="0016675B" w:rsidRDefault="0016675B" w:rsidP="0016675B">
      <w:pPr>
        <w:pStyle w:val="normal0"/>
        <w:ind w:left="2160"/>
      </w:pPr>
    </w:p>
    <w:p w14:paraId="752944A5" w14:textId="77777777" w:rsidR="0016675B" w:rsidRDefault="0016675B" w:rsidP="0016675B">
      <w:pPr>
        <w:pStyle w:val="normal0"/>
      </w:pPr>
      <w:r>
        <w:tab/>
      </w:r>
      <w:r>
        <w:tab/>
      </w:r>
      <w:r>
        <w:rPr>
          <w:b/>
        </w:rPr>
        <w:t>Base de datos:</w:t>
      </w:r>
    </w:p>
    <w:p w14:paraId="4B3B738A" w14:textId="77777777" w:rsidR="0016675B" w:rsidRDefault="0016675B" w:rsidP="0016675B">
      <w:pPr>
        <w:pStyle w:val="normal0"/>
      </w:pPr>
      <w:r>
        <w:rPr>
          <w:b/>
        </w:rPr>
        <w:tab/>
      </w:r>
      <w:r>
        <w:rPr>
          <w:b/>
        </w:rPr>
        <w:tab/>
      </w:r>
      <w:r>
        <w:rPr>
          <w:b/>
        </w:rPr>
        <w:tab/>
        <w:t>Proceso:</w:t>
      </w:r>
    </w:p>
    <w:p w14:paraId="42CC49E0" w14:textId="77777777" w:rsidR="0016675B" w:rsidRDefault="0016675B" w:rsidP="0016675B">
      <w:pPr>
        <w:pStyle w:val="normal0"/>
        <w:ind w:left="2160"/>
      </w:pPr>
      <w:r>
        <w:t>Para una base de datos, es posible realizar la creación de un índice en las fechas por lo que la cantidad de datos a recorrer disminuiría y de esta forma comparar cada fecha para saber si cumple el parámetro requerido.</w:t>
      </w:r>
    </w:p>
    <w:p w14:paraId="323B00ED" w14:textId="77777777" w:rsidR="0016675B" w:rsidRDefault="0016675B" w:rsidP="0016675B">
      <w:pPr>
        <w:pStyle w:val="normal0"/>
      </w:pPr>
      <w:r>
        <w:tab/>
      </w:r>
      <w:r>
        <w:tab/>
      </w:r>
      <w:r>
        <w:tab/>
      </w:r>
      <w:r>
        <w:rPr>
          <w:b/>
        </w:rPr>
        <w:t>Complejidad:</w:t>
      </w:r>
    </w:p>
    <w:p w14:paraId="1C9F42D1" w14:textId="77777777" w:rsidR="0016675B" w:rsidRDefault="0016675B" w:rsidP="0016675B">
      <w:pPr>
        <w:pStyle w:val="normal0"/>
        <w:ind w:left="2160"/>
      </w:pPr>
      <w:r>
        <w:t>O(m) Donde m es la cantidad de distintas fechas en la tabla, la cual será considerablemente menor a la cantidad de datos en gran escala.</w:t>
      </w:r>
    </w:p>
    <w:p w14:paraId="24D300AD" w14:textId="77777777" w:rsidR="0016675B" w:rsidRDefault="0016675B" w:rsidP="0016675B">
      <w:pPr>
        <w:pStyle w:val="normal0"/>
        <w:ind w:left="2160"/>
      </w:pPr>
    </w:p>
    <w:p w14:paraId="4DCDC1E4" w14:textId="77777777" w:rsidR="0016675B" w:rsidRDefault="0016675B" w:rsidP="0016675B">
      <w:pPr>
        <w:pStyle w:val="normal0"/>
        <w:numPr>
          <w:ilvl w:val="0"/>
          <w:numId w:val="14"/>
        </w:numPr>
        <w:ind w:hanging="359"/>
        <w:contextualSpacing/>
        <w:rPr>
          <w:b/>
        </w:rPr>
      </w:pPr>
      <w:r>
        <w:rPr>
          <w:b/>
        </w:rPr>
        <w:t>Join (SELECT * FROM (Entrada INNER JOIN Comentario ON Titulo = Entrada) WHERE Entrada.Fecha &gt; to_date(26-10-2014))</w:t>
      </w:r>
    </w:p>
    <w:p w14:paraId="699427E2" w14:textId="77777777" w:rsidR="0016675B" w:rsidRDefault="0016675B" w:rsidP="0016675B">
      <w:pPr>
        <w:pStyle w:val="normal0"/>
      </w:pPr>
      <w:r>
        <w:rPr>
          <w:b/>
        </w:rPr>
        <w:tab/>
      </w:r>
      <w:r>
        <w:rPr>
          <w:b/>
        </w:rPr>
        <w:tab/>
        <w:t>Desarrollador:</w:t>
      </w:r>
    </w:p>
    <w:p w14:paraId="73CB040E" w14:textId="77777777" w:rsidR="0016675B" w:rsidRDefault="0016675B" w:rsidP="0016675B">
      <w:pPr>
        <w:pStyle w:val="normal0"/>
      </w:pPr>
      <w:r>
        <w:rPr>
          <w:b/>
        </w:rPr>
        <w:tab/>
      </w:r>
      <w:r>
        <w:rPr>
          <w:b/>
        </w:rPr>
        <w:tab/>
      </w:r>
      <w:r>
        <w:rPr>
          <w:b/>
        </w:rPr>
        <w:tab/>
        <w:t>Proceso:</w:t>
      </w:r>
    </w:p>
    <w:p w14:paraId="4E67900F" w14:textId="77777777" w:rsidR="0016675B" w:rsidRDefault="0016675B" w:rsidP="0016675B">
      <w:pPr>
        <w:pStyle w:val="normal0"/>
        <w:ind w:left="2160"/>
      </w:pPr>
      <w:r>
        <w:t>Para un desarrollador, es posible realizar esta operación mediante bucles anidados, en donde para cada dato válido encontrado en la tabla de Entrada, se realiza un recorrido sobre la tabla Comentario para obtener los datos correspondientes a esta tupla.</w:t>
      </w:r>
    </w:p>
    <w:p w14:paraId="760E7CC4" w14:textId="77777777" w:rsidR="0016675B" w:rsidRDefault="0016675B" w:rsidP="0016675B">
      <w:pPr>
        <w:pStyle w:val="normal0"/>
        <w:ind w:left="2160"/>
      </w:pPr>
      <w:r>
        <w:rPr>
          <w:b/>
        </w:rPr>
        <w:t>Complejidad:</w:t>
      </w:r>
    </w:p>
    <w:p w14:paraId="24D56BEF" w14:textId="77777777" w:rsidR="0016675B" w:rsidRDefault="0016675B" w:rsidP="0016675B">
      <w:pPr>
        <w:pStyle w:val="normal0"/>
        <w:ind w:left="2160"/>
      </w:pPr>
      <w:r>
        <w:t>O(nm) Donde n es la cantidad de datos en la primera tabla y m es la cantidad de datos en la segunda tabla.</w:t>
      </w:r>
    </w:p>
    <w:p w14:paraId="2A9A65B3" w14:textId="77777777" w:rsidR="0016675B" w:rsidRDefault="0016675B" w:rsidP="0016675B">
      <w:pPr>
        <w:pStyle w:val="normal0"/>
        <w:ind w:left="2160"/>
      </w:pPr>
    </w:p>
    <w:p w14:paraId="003C4E83" w14:textId="77777777" w:rsidR="0016675B" w:rsidRDefault="0016675B" w:rsidP="0016675B">
      <w:pPr>
        <w:pStyle w:val="normal0"/>
      </w:pPr>
      <w:r>
        <w:tab/>
      </w:r>
      <w:r>
        <w:tab/>
      </w:r>
      <w:r>
        <w:rPr>
          <w:b/>
        </w:rPr>
        <w:t>Base de datos:</w:t>
      </w:r>
    </w:p>
    <w:p w14:paraId="249C99D6" w14:textId="77777777" w:rsidR="0016675B" w:rsidRDefault="0016675B" w:rsidP="0016675B">
      <w:pPr>
        <w:pStyle w:val="normal0"/>
      </w:pPr>
      <w:r>
        <w:rPr>
          <w:b/>
        </w:rPr>
        <w:tab/>
      </w:r>
      <w:r>
        <w:rPr>
          <w:b/>
        </w:rPr>
        <w:tab/>
      </w:r>
      <w:r>
        <w:rPr>
          <w:b/>
        </w:rPr>
        <w:tab/>
        <w:t>Proceso:</w:t>
      </w:r>
    </w:p>
    <w:p w14:paraId="26C65A99" w14:textId="77777777" w:rsidR="0016675B" w:rsidRPr="00561A2F" w:rsidRDefault="0016675B" w:rsidP="0016675B">
      <w:pPr>
        <w:pStyle w:val="normal0"/>
      </w:pPr>
      <w:r>
        <w:rPr>
          <w:b/>
        </w:rPr>
        <w:tab/>
      </w:r>
      <w:r>
        <w:rPr>
          <w:b/>
        </w:rPr>
        <w:tab/>
      </w:r>
      <w:r>
        <w:rPr>
          <w:b/>
        </w:rPr>
        <w:tab/>
      </w:r>
      <w:r w:rsidRPr="00561A2F">
        <w:t>Busqueda lineal</w:t>
      </w:r>
    </w:p>
    <w:p w14:paraId="228E55C2" w14:textId="77777777" w:rsidR="0016675B" w:rsidRDefault="0016675B" w:rsidP="0016675B">
      <w:pPr>
        <w:pStyle w:val="normal0"/>
      </w:pPr>
      <w:r>
        <w:rPr>
          <w:b/>
        </w:rPr>
        <w:tab/>
      </w:r>
      <w:r>
        <w:rPr>
          <w:b/>
        </w:rPr>
        <w:tab/>
      </w:r>
      <w:r>
        <w:rPr>
          <w:b/>
        </w:rPr>
        <w:tab/>
        <w:t>Complejidad:</w:t>
      </w:r>
    </w:p>
    <w:p w14:paraId="497CB377" w14:textId="77777777" w:rsidR="0016675B" w:rsidRPr="00561A2F" w:rsidRDefault="0016675B" w:rsidP="0016675B">
      <w:pPr>
        <w:pStyle w:val="normal0"/>
      </w:pPr>
      <w:r>
        <w:rPr>
          <w:b/>
        </w:rPr>
        <w:tab/>
      </w:r>
      <w:r>
        <w:rPr>
          <w:b/>
        </w:rPr>
        <w:tab/>
      </w:r>
      <w:r>
        <w:rPr>
          <w:b/>
        </w:rPr>
        <w:tab/>
      </w:r>
      <w:r w:rsidRPr="00561A2F">
        <w:t>O(mnlog(mn))</w:t>
      </w:r>
    </w:p>
    <w:p w14:paraId="56534C23" w14:textId="77777777" w:rsidR="0016675B" w:rsidRDefault="0016675B" w:rsidP="003957FA">
      <w:pPr>
        <w:jc w:val="both"/>
        <w:rPr>
          <w:rFonts w:cs="Monaco"/>
          <w:lang w:val="es-ES"/>
        </w:rPr>
      </w:pPr>
      <w:bookmarkStart w:id="0" w:name="_GoBack"/>
      <w:bookmarkEnd w:id="0"/>
    </w:p>
    <w:p w14:paraId="4DCF0C1E" w14:textId="77777777" w:rsidR="0079202F" w:rsidRDefault="0079202F" w:rsidP="003957FA">
      <w:pPr>
        <w:jc w:val="both"/>
        <w:rPr>
          <w:rFonts w:cs="Monaco"/>
          <w:lang w:val="es-ES"/>
        </w:rPr>
      </w:pPr>
    </w:p>
    <w:p w14:paraId="69407BDC" w14:textId="77777777" w:rsidR="0079202F" w:rsidRPr="0079202F" w:rsidRDefault="0079202F" w:rsidP="003957FA">
      <w:pPr>
        <w:jc w:val="both"/>
        <w:rPr>
          <w:rFonts w:cs="Monaco"/>
          <w:lang w:val="es-ES"/>
        </w:rPr>
      </w:pPr>
    </w:p>
    <w:p w14:paraId="67F9029A" w14:textId="77777777" w:rsidR="003957FA" w:rsidRDefault="003957FA" w:rsidP="00832D2F">
      <w:pPr>
        <w:jc w:val="both"/>
        <w:rPr>
          <w:rFonts w:cs="Monaco"/>
          <w:lang w:val="es-ES"/>
        </w:rPr>
      </w:pPr>
    </w:p>
    <w:p w14:paraId="4F78D136" w14:textId="77777777" w:rsidR="003957FA" w:rsidRDefault="003957FA" w:rsidP="00832D2F">
      <w:pPr>
        <w:jc w:val="both"/>
        <w:rPr>
          <w:rFonts w:cs="Monaco"/>
          <w:lang w:val="es-ES"/>
        </w:rPr>
      </w:pPr>
    </w:p>
    <w:p w14:paraId="68FEDD8E" w14:textId="3BCC68C6" w:rsidR="003957FA" w:rsidRDefault="003957FA" w:rsidP="00832D2F">
      <w:pPr>
        <w:jc w:val="both"/>
        <w:rPr>
          <w:rFonts w:cs="Monaco"/>
          <w:lang w:val="es-ES"/>
        </w:rPr>
      </w:pPr>
    </w:p>
    <w:p w14:paraId="681539B7" w14:textId="77777777" w:rsidR="00832D2F" w:rsidRDefault="00832D2F" w:rsidP="00445EFF">
      <w:pPr>
        <w:jc w:val="both"/>
        <w:rPr>
          <w:rFonts w:cs="Monaco"/>
          <w:lang w:val="es-ES"/>
        </w:rPr>
      </w:pPr>
    </w:p>
    <w:p w14:paraId="2F1C60F1" w14:textId="77777777" w:rsidR="00303E23" w:rsidRPr="009910BE" w:rsidRDefault="00303E23" w:rsidP="00303E23">
      <w:pPr>
        <w:jc w:val="both"/>
      </w:pPr>
    </w:p>
    <w:sectPr w:rsidR="00303E23" w:rsidRPr="009910BE" w:rsidSect="00433A39">
      <w:headerReference w:type="even" r:id="rId45"/>
      <w:footerReference w:type="even" r:id="rId46"/>
      <w:footerReference w:type="default" r:id="rId4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8946401" w14:textId="77777777" w:rsidR="00BB7AF1" w:rsidRDefault="00BB7AF1" w:rsidP="00433A39">
      <w:r>
        <w:separator/>
      </w:r>
    </w:p>
  </w:endnote>
  <w:endnote w:type="continuationSeparator" w:id="0">
    <w:p w14:paraId="28F23DB4" w14:textId="77777777" w:rsidR="00BB7AF1" w:rsidRDefault="00BB7AF1" w:rsidP="00433A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PMingLiU">
    <w:altName w:val="新細明體"/>
    <w:charset w:val="88"/>
    <w:family w:val="roman"/>
    <w:pitch w:val="variable"/>
    <w:sig w:usb0="A00002FF" w:usb1="28CFFCFA" w:usb2="00000016" w:usb3="00000000" w:csb0="00100001" w:csb1="00000000"/>
  </w:font>
  <w:font w:name="Arial">
    <w:panose1 w:val="020B0604020202020204"/>
    <w:charset w:val="00"/>
    <w:family w:val="auto"/>
    <w:pitch w:val="variable"/>
    <w:sig w:usb0="E0002AFF" w:usb1="C0007843" w:usb2="00000009" w:usb3="00000000" w:csb0="000001FF" w:csb1="00000000"/>
  </w:font>
  <w:font w:name="Monaco">
    <w:panose1 w:val="02000500000000000000"/>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B8AB1E" w14:textId="77777777" w:rsidR="00BB7AF1" w:rsidRDefault="00BB7AF1" w:rsidP="00433A39">
    <w:pPr>
      <w:pStyle w:val="Piedepgina"/>
      <w:framePr w:wrap="around" w:vAnchor="text" w:hAnchor="margin" w:xAlign="outside"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14:paraId="798985F8" w14:textId="77777777" w:rsidR="00BB7AF1" w:rsidRDefault="00BB7AF1" w:rsidP="00433A39">
    <w:pPr>
      <w:pStyle w:val="Piedepgina"/>
      <w:ind w:right="360"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6FB07F" w14:textId="77777777" w:rsidR="00BB7AF1" w:rsidRDefault="00BB7AF1" w:rsidP="00433A39">
    <w:pPr>
      <w:pStyle w:val="Piedepgina"/>
      <w:framePr w:wrap="around" w:vAnchor="text" w:hAnchor="margin" w:xAlign="outside" w:y="1"/>
      <w:rPr>
        <w:rStyle w:val="Nmerodepgina"/>
      </w:rPr>
    </w:pPr>
    <w:r>
      <w:rPr>
        <w:rStyle w:val="Nmerodepgina"/>
      </w:rPr>
      <w:fldChar w:fldCharType="begin"/>
    </w:r>
    <w:r>
      <w:rPr>
        <w:rStyle w:val="Nmerodepgina"/>
      </w:rPr>
      <w:instrText xml:space="preserve">PAGE  </w:instrText>
    </w:r>
    <w:r>
      <w:rPr>
        <w:rStyle w:val="Nmerodepgina"/>
      </w:rPr>
      <w:fldChar w:fldCharType="separate"/>
    </w:r>
    <w:r w:rsidR="0016675B">
      <w:rPr>
        <w:rStyle w:val="Nmerodepgina"/>
        <w:noProof/>
      </w:rPr>
      <w:t>1</w:t>
    </w:r>
    <w:r>
      <w:rPr>
        <w:rStyle w:val="Nmerodepgina"/>
      </w:rPr>
      <w:fldChar w:fldCharType="end"/>
    </w:r>
  </w:p>
  <w:p w14:paraId="1AD2C0D2" w14:textId="77777777" w:rsidR="00BB7AF1" w:rsidRDefault="00BB7AF1" w:rsidP="00433A39">
    <w:pPr>
      <w:pStyle w:val="Piedepgina"/>
      <w:ind w:right="360"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AFB6C61" w14:textId="77777777" w:rsidR="00BB7AF1" w:rsidRDefault="00BB7AF1" w:rsidP="00433A39">
      <w:r>
        <w:separator/>
      </w:r>
    </w:p>
  </w:footnote>
  <w:footnote w:type="continuationSeparator" w:id="0">
    <w:p w14:paraId="3CAC70F8" w14:textId="77777777" w:rsidR="00BB7AF1" w:rsidRDefault="00BB7AF1" w:rsidP="00433A3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Cambria" w:hAnsi="Cambria"/>
      </w:rPr>
      <w:alias w:val="Título"/>
      <w:id w:val="77547040"/>
      <w:placeholder>
        <w:docPart w:val="E8471D7B91C60C42897F6CF8F1DD9F2F"/>
      </w:placeholder>
      <w:dataBinding w:prefixMappings="xmlns:ns0='http://schemas.openxmlformats.org/package/2006/metadata/core-properties' xmlns:ns1='http://purl.org/dc/elements/1.1/'" w:xpath="/ns0:coreProperties[1]/ns1:title[1]" w:storeItemID="{6C3C8BC8-F283-45AE-878A-BAB7291924A1}"/>
      <w:text/>
    </w:sdtPr>
    <w:sdtEndPr/>
    <w:sdtContent>
      <w:p w14:paraId="5EF27972" w14:textId="77777777" w:rsidR="00BB7AF1" w:rsidRDefault="00BB7AF1">
        <w:pPr>
          <w:pStyle w:val="Encabezado"/>
          <w:pBdr>
            <w:between w:val="single" w:sz="4" w:space="1" w:color="4F81BD" w:themeColor="accent1"/>
          </w:pBdr>
          <w:spacing w:line="276" w:lineRule="auto"/>
          <w:jc w:val="center"/>
          <w:rPr>
            <w:rFonts w:ascii="Cambria" w:hAnsi="Cambria"/>
          </w:rPr>
        </w:pPr>
        <w:r>
          <w:rPr>
            <w:rFonts w:ascii="Cambria" w:hAnsi="Cambria"/>
            <w:lang w:val="en-US"/>
          </w:rPr>
          <w:t>Documento de análisis e implementación[Escriba el título del documento]</w:t>
        </w:r>
      </w:p>
    </w:sdtContent>
  </w:sdt>
  <w:sdt>
    <w:sdtPr>
      <w:rPr>
        <w:rFonts w:ascii="Cambria" w:hAnsi="Cambria"/>
      </w:rPr>
      <w:alias w:val="Fecha"/>
      <w:id w:val="77547044"/>
      <w:placeholder>
        <w:docPart w:val="A02130BAA5D20848AB81FDB3B0DBFF52"/>
      </w:placeholder>
      <w:dataBinding w:prefixMappings="xmlns:ns0='http://schemas.microsoft.com/office/2006/coverPageProps'" w:xpath="/ns0:CoverPageProperties[1]/ns0:PublishDate[1]" w:storeItemID="{55AF091B-3C7A-41E3-B477-F2FDAA23CFDA}"/>
      <w:date w:fullDate="2014-10-19T00:00:00Z">
        <w:dateFormat w:val="d 'de' MMMM 'de' yyyy"/>
        <w:lid w:val="es-ES"/>
        <w:storeMappedDataAs w:val="dateTime"/>
        <w:calendar w:val="gregorian"/>
      </w:date>
    </w:sdtPr>
    <w:sdtEndPr/>
    <w:sdtContent>
      <w:p w14:paraId="1729EB00" w14:textId="77777777" w:rsidR="00BB7AF1" w:rsidRDefault="00BB7AF1">
        <w:pPr>
          <w:pStyle w:val="Encabezado"/>
          <w:pBdr>
            <w:between w:val="single" w:sz="4" w:space="1" w:color="4F81BD" w:themeColor="accent1"/>
          </w:pBdr>
          <w:spacing w:line="276" w:lineRule="auto"/>
          <w:jc w:val="center"/>
          <w:rPr>
            <w:rFonts w:ascii="Cambria" w:hAnsi="Cambria"/>
          </w:rPr>
        </w:pPr>
        <w:r>
          <w:rPr>
            <w:rFonts w:ascii="Cambria" w:hAnsi="Cambria"/>
            <w:lang w:val="es-ES"/>
          </w:rPr>
          <w:t>19 de octubre de 2014</w:t>
        </w:r>
      </w:p>
    </w:sdtContent>
  </w:sdt>
  <w:p w14:paraId="3E2917A5" w14:textId="77777777" w:rsidR="00BB7AF1" w:rsidRDefault="00BB7AF1">
    <w:pPr>
      <w:pStyle w:val="Encabezado"/>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2"/>
      <w:numFmt w:val="lowerLetter"/>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9010E3F"/>
    <w:multiLevelType w:val="multilevel"/>
    <w:tmpl w:val="8F08997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11273620"/>
    <w:multiLevelType w:val="hybridMultilevel"/>
    <w:tmpl w:val="661CD7A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20C132FB"/>
    <w:multiLevelType w:val="hybridMultilevel"/>
    <w:tmpl w:val="10A63424"/>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2A75795D"/>
    <w:multiLevelType w:val="hybridMultilevel"/>
    <w:tmpl w:val="E1E48ABA"/>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2B673E88"/>
    <w:multiLevelType w:val="hybridMultilevel"/>
    <w:tmpl w:val="71E834F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nsid w:val="2E650A2C"/>
    <w:multiLevelType w:val="hybridMultilevel"/>
    <w:tmpl w:val="BB7ABE70"/>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2EC214D5"/>
    <w:multiLevelType w:val="hybridMultilevel"/>
    <w:tmpl w:val="A5ECC55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8">
    <w:nsid w:val="43025F75"/>
    <w:multiLevelType w:val="hybridMultilevel"/>
    <w:tmpl w:val="A852054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nsid w:val="5BEE0DC7"/>
    <w:multiLevelType w:val="hybridMultilevel"/>
    <w:tmpl w:val="D4183B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645E4661"/>
    <w:multiLevelType w:val="multilevel"/>
    <w:tmpl w:val="7480DD8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6ADF3AB4"/>
    <w:multiLevelType w:val="hybridMultilevel"/>
    <w:tmpl w:val="9A1A431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6FBB3720"/>
    <w:multiLevelType w:val="hybridMultilevel"/>
    <w:tmpl w:val="1F9A970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3">
    <w:nsid w:val="74412326"/>
    <w:multiLevelType w:val="hybridMultilevel"/>
    <w:tmpl w:val="4AE0E0D6"/>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7FC9268E"/>
    <w:multiLevelType w:val="hybridMultilevel"/>
    <w:tmpl w:val="BC48A3DC"/>
    <w:lvl w:ilvl="0" w:tplc="0C0A0017">
      <w:start w:val="1"/>
      <w:numFmt w:val="lowerLetter"/>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num w:numId="1">
    <w:abstractNumId w:val="2"/>
  </w:num>
  <w:num w:numId="2">
    <w:abstractNumId w:val="4"/>
  </w:num>
  <w:num w:numId="3">
    <w:abstractNumId w:val="0"/>
  </w:num>
  <w:num w:numId="4">
    <w:abstractNumId w:val="13"/>
  </w:num>
  <w:num w:numId="5">
    <w:abstractNumId w:val="3"/>
  </w:num>
  <w:num w:numId="6">
    <w:abstractNumId w:val="14"/>
  </w:num>
  <w:num w:numId="7">
    <w:abstractNumId w:val="6"/>
  </w:num>
  <w:num w:numId="8">
    <w:abstractNumId w:val="5"/>
  </w:num>
  <w:num w:numId="9">
    <w:abstractNumId w:val="7"/>
  </w:num>
  <w:num w:numId="10">
    <w:abstractNumId w:val="8"/>
  </w:num>
  <w:num w:numId="11">
    <w:abstractNumId w:val="12"/>
  </w:num>
  <w:num w:numId="12">
    <w:abstractNumId w:val="11"/>
  </w:num>
  <w:num w:numId="13">
    <w:abstractNumId w:val="9"/>
  </w:num>
  <w:num w:numId="14">
    <w:abstractNumId w:val="10"/>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5772"/>
    <w:rsid w:val="000100E7"/>
    <w:rsid w:val="00034F1F"/>
    <w:rsid w:val="0005756E"/>
    <w:rsid w:val="00074A4D"/>
    <w:rsid w:val="00084278"/>
    <w:rsid w:val="0010105E"/>
    <w:rsid w:val="0013206C"/>
    <w:rsid w:val="0016675B"/>
    <w:rsid w:val="001A667B"/>
    <w:rsid w:val="001C2695"/>
    <w:rsid w:val="00235630"/>
    <w:rsid w:val="00265F62"/>
    <w:rsid w:val="00283F2C"/>
    <w:rsid w:val="002B43C8"/>
    <w:rsid w:val="002E08AA"/>
    <w:rsid w:val="002F3D74"/>
    <w:rsid w:val="00303E23"/>
    <w:rsid w:val="00325F06"/>
    <w:rsid w:val="00341900"/>
    <w:rsid w:val="00350F2C"/>
    <w:rsid w:val="0035234E"/>
    <w:rsid w:val="00390605"/>
    <w:rsid w:val="00392134"/>
    <w:rsid w:val="003957FA"/>
    <w:rsid w:val="003F6B40"/>
    <w:rsid w:val="00414B8E"/>
    <w:rsid w:val="004163CB"/>
    <w:rsid w:val="004174FF"/>
    <w:rsid w:val="00433A39"/>
    <w:rsid w:val="00445EFF"/>
    <w:rsid w:val="00451764"/>
    <w:rsid w:val="0048434D"/>
    <w:rsid w:val="00490741"/>
    <w:rsid w:val="004E4DD0"/>
    <w:rsid w:val="00502C9E"/>
    <w:rsid w:val="0054190C"/>
    <w:rsid w:val="00557A60"/>
    <w:rsid w:val="00572EBC"/>
    <w:rsid w:val="0058400C"/>
    <w:rsid w:val="00593DFB"/>
    <w:rsid w:val="005A68BB"/>
    <w:rsid w:val="00604E5C"/>
    <w:rsid w:val="00622976"/>
    <w:rsid w:val="00680A3B"/>
    <w:rsid w:val="00684A60"/>
    <w:rsid w:val="00695D88"/>
    <w:rsid w:val="006D7062"/>
    <w:rsid w:val="006E0630"/>
    <w:rsid w:val="00700A18"/>
    <w:rsid w:val="00707532"/>
    <w:rsid w:val="007230CD"/>
    <w:rsid w:val="007255F1"/>
    <w:rsid w:val="00757FBD"/>
    <w:rsid w:val="0079202F"/>
    <w:rsid w:val="00794C5E"/>
    <w:rsid w:val="007B4FEA"/>
    <w:rsid w:val="007B526F"/>
    <w:rsid w:val="007C5515"/>
    <w:rsid w:val="007E5739"/>
    <w:rsid w:val="007F03F1"/>
    <w:rsid w:val="007F2BB4"/>
    <w:rsid w:val="007F30FE"/>
    <w:rsid w:val="007F6A6E"/>
    <w:rsid w:val="00801439"/>
    <w:rsid w:val="00805772"/>
    <w:rsid w:val="00812A8D"/>
    <w:rsid w:val="00814608"/>
    <w:rsid w:val="00832D2F"/>
    <w:rsid w:val="008E18D5"/>
    <w:rsid w:val="008E3FB8"/>
    <w:rsid w:val="008F0478"/>
    <w:rsid w:val="00956638"/>
    <w:rsid w:val="009910BE"/>
    <w:rsid w:val="009A0847"/>
    <w:rsid w:val="009A418D"/>
    <w:rsid w:val="009B22A6"/>
    <w:rsid w:val="009D5316"/>
    <w:rsid w:val="009F1526"/>
    <w:rsid w:val="00A22B86"/>
    <w:rsid w:val="00AA489D"/>
    <w:rsid w:val="00AD3D31"/>
    <w:rsid w:val="00B00491"/>
    <w:rsid w:val="00B32FC1"/>
    <w:rsid w:val="00B4265B"/>
    <w:rsid w:val="00B45734"/>
    <w:rsid w:val="00BB5918"/>
    <w:rsid w:val="00BB7AF1"/>
    <w:rsid w:val="00BC2EC8"/>
    <w:rsid w:val="00BF3C49"/>
    <w:rsid w:val="00BF47DD"/>
    <w:rsid w:val="00C02EEC"/>
    <w:rsid w:val="00C346F0"/>
    <w:rsid w:val="00C57A0C"/>
    <w:rsid w:val="00C62090"/>
    <w:rsid w:val="00C945EF"/>
    <w:rsid w:val="00CA26E9"/>
    <w:rsid w:val="00CB78C8"/>
    <w:rsid w:val="00CC6E5A"/>
    <w:rsid w:val="00CD3BA5"/>
    <w:rsid w:val="00CF6AE1"/>
    <w:rsid w:val="00CF72B3"/>
    <w:rsid w:val="00D437F1"/>
    <w:rsid w:val="00D733AD"/>
    <w:rsid w:val="00DA14C5"/>
    <w:rsid w:val="00DC100A"/>
    <w:rsid w:val="00DC6626"/>
    <w:rsid w:val="00E15C1E"/>
    <w:rsid w:val="00E16FA1"/>
    <w:rsid w:val="00E41E27"/>
    <w:rsid w:val="00E506F6"/>
    <w:rsid w:val="00E56514"/>
    <w:rsid w:val="00E76F9F"/>
    <w:rsid w:val="00EA4325"/>
    <w:rsid w:val="00EB1C79"/>
    <w:rsid w:val="00EB484C"/>
    <w:rsid w:val="00EC4DE2"/>
    <w:rsid w:val="00F44925"/>
    <w:rsid w:val="00F56F53"/>
    <w:rsid w:val="00F72B75"/>
    <w:rsid w:val="00FB33AD"/>
    <w:rsid w:val="00FC26A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74CAA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33A39"/>
    <w:pPr>
      <w:tabs>
        <w:tab w:val="center" w:pos="4419"/>
        <w:tab w:val="right" w:pos="8838"/>
      </w:tabs>
    </w:pPr>
  </w:style>
  <w:style w:type="character" w:customStyle="1" w:styleId="EncabezadoCar">
    <w:name w:val="Encabezado Car"/>
    <w:basedOn w:val="Fuentedeprrafopredeter"/>
    <w:link w:val="Encabezado"/>
    <w:uiPriority w:val="99"/>
    <w:rsid w:val="00433A39"/>
    <w:rPr>
      <w:lang w:val="es-ES_tradnl"/>
    </w:rPr>
  </w:style>
  <w:style w:type="paragraph" w:styleId="Piedepgina">
    <w:name w:val="footer"/>
    <w:basedOn w:val="Normal"/>
    <w:link w:val="PiedepginaCar"/>
    <w:uiPriority w:val="99"/>
    <w:unhideWhenUsed/>
    <w:rsid w:val="00433A39"/>
    <w:pPr>
      <w:tabs>
        <w:tab w:val="center" w:pos="4419"/>
        <w:tab w:val="right" w:pos="8838"/>
      </w:tabs>
    </w:pPr>
  </w:style>
  <w:style w:type="character" w:customStyle="1" w:styleId="PiedepginaCar">
    <w:name w:val="Pie de página Car"/>
    <w:basedOn w:val="Fuentedeprrafopredeter"/>
    <w:link w:val="Piedepgina"/>
    <w:uiPriority w:val="99"/>
    <w:rsid w:val="00433A39"/>
    <w:rPr>
      <w:lang w:val="es-ES_tradnl"/>
    </w:rPr>
  </w:style>
  <w:style w:type="table" w:styleId="Sombreadoclaro-nfasis1">
    <w:name w:val="Light Shading Accent 1"/>
    <w:basedOn w:val="Tablanormal"/>
    <w:uiPriority w:val="60"/>
    <w:rsid w:val="00433A39"/>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Nmerodepgina">
    <w:name w:val="page number"/>
    <w:basedOn w:val="Fuentedeprrafopredeter"/>
    <w:uiPriority w:val="99"/>
    <w:semiHidden/>
    <w:unhideWhenUsed/>
    <w:rsid w:val="00433A39"/>
  </w:style>
  <w:style w:type="paragraph" w:styleId="Prrafodelista">
    <w:name w:val="List Paragraph"/>
    <w:basedOn w:val="Normal"/>
    <w:uiPriority w:val="34"/>
    <w:qFormat/>
    <w:rsid w:val="006D7062"/>
    <w:pPr>
      <w:ind w:left="720"/>
      <w:contextualSpacing/>
    </w:pPr>
  </w:style>
  <w:style w:type="paragraph" w:styleId="Textodeglobo">
    <w:name w:val="Balloon Text"/>
    <w:basedOn w:val="Normal"/>
    <w:link w:val="TextodegloboCar"/>
    <w:uiPriority w:val="99"/>
    <w:semiHidden/>
    <w:unhideWhenUsed/>
    <w:rsid w:val="006D7062"/>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6D7062"/>
    <w:rPr>
      <w:rFonts w:ascii="Lucida Grande" w:hAnsi="Lucida Grande"/>
      <w:sz w:val="18"/>
      <w:szCs w:val="18"/>
      <w:lang w:val="es-ES_tradnl"/>
    </w:rPr>
  </w:style>
  <w:style w:type="paragraph" w:styleId="Sinespaciado">
    <w:name w:val="No Spacing"/>
    <w:link w:val="SinespaciadoCar"/>
    <w:qFormat/>
    <w:rsid w:val="00BB5918"/>
    <w:rPr>
      <w:rFonts w:ascii="PMingLiU" w:hAnsi="PMingLiU"/>
      <w:sz w:val="22"/>
      <w:szCs w:val="22"/>
    </w:rPr>
  </w:style>
  <w:style w:type="character" w:customStyle="1" w:styleId="SinespaciadoCar">
    <w:name w:val="Sin espaciado Car"/>
    <w:basedOn w:val="Fuentedeprrafopredeter"/>
    <w:link w:val="Sinespaciado"/>
    <w:rsid w:val="00BB5918"/>
    <w:rPr>
      <w:rFonts w:ascii="PMingLiU" w:hAnsi="PMingLiU"/>
      <w:sz w:val="22"/>
      <w:szCs w:val="22"/>
    </w:rPr>
  </w:style>
  <w:style w:type="table" w:styleId="Tablaconcuadrcula">
    <w:name w:val="Table Grid"/>
    <w:basedOn w:val="Tablanormal"/>
    <w:uiPriority w:val="59"/>
    <w:rsid w:val="00E506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nfasis6">
    <w:name w:val="Light Shading Accent 6"/>
    <w:basedOn w:val="Tablanormal"/>
    <w:uiPriority w:val="60"/>
    <w:rsid w:val="009A0847"/>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aclara">
    <w:name w:val="Light List"/>
    <w:basedOn w:val="Tablanormal"/>
    <w:uiPriority w:val="61"/>
    <w:rsid w:val="009A0847"/>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6">
    <w:name w:val="Light List Accent 6"/>
    <w:basedOn w:val="Tablanormal"/>
    <w:uiPriority w:val="61"/>
    <w:rsid w:val="009A0847"/>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Sombreadoclaro">
    <w:name w:val="Light Shading"/>
    <w:basedOn w:val="Tablanormal"/>
    <w:uiPriority w:val="60"/>
    <w:rsid w:val="009A0847"/>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ipervnculo">
    <w:name w:val="Hyperlink"/>
    <w:basedOn w:val="Fuentedeprrafopredeter"/>
    <w:uiPriority w:val="99"/>
    <w:semiHidden/>
    <w:unhideWhenUsed/>
    <w:rsid w:val="00B00491"/>
    <w:rPr>
      <w:color w:val="0000FF"/>
      <w:u w:val="single"/>
    </w:rPr>
  </w:style>
  <w:style w:type="paragraph" w:customStyle="1" w:styleId="normal0">
    <w:name w:val="normal"/>
    <w:rsid w:val="0016675B"/>
    <w:pPr>
      <w:spacing w:line="276" w:lineRule="auto"/>
    </w:pPr>
    <w:rPr>
      <w:rFonts w:ascii="Arial" w:eastAsia="Arial" w:hAnsi="Arial" w:cs="Arial"/>
      <w:color w:val="000000"/>
      <w:sz w:val="22"/>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33A39"/>
    <w:pPr>
      <w:tabs>
        <w:tab w:val="center" w:pos="4419"/>
        <w:tab w:val="right" w:pos="8838"/>
      </w:tabs>
    </w:pPr>
  </w:style>
  <w:style w:type="character" w:customStyle="1" w:styleId="EncabezadoCar">
    <w:name w:val="Encabezado Car"/>
    <w:basedOn w:val="Fuentedeprrafopredeter"/>
    <w:link w:val="Encabezado"/>
    <w:uiPriority w:val="99"/>
    <w:rsid w:val="00433A39"/>
    <w:rPr>
      <w:lang w:val="es-ES_tradnl"/>
    </w:rPr>
  </w:style>
  <w:style w:type="paragraph" w:styleId="Piedepgina">
    <w:name w:val="footer"/>
    <w:basedOn w:val="Normal"/>
    <w:link w:val="PiedepginaCar"/>
    <w:uiPriority w:val="99"/>
    <w:unhideWhenUsed/>
    <w:rsid w:val="00433A39"/>
    <w:pPr>
      <w:tabs>
        <w:tab w:val="center" w:pos="4419"/>
        <w:tab w:val="right" w:pos="8838"/>
      </w:tabs>
    </w:pPr>
  </w:style>
  <w:style w:type="character" w:customStyle="1" w:styleId="PiedepginaCar">
    <w:name w:val="Pie de página Car"/>
    <w:basedOn w:val="Fuentedeprrafopredeter"/>
    <w:link w:val="Piedepgina"/>
    <w:uiPriority w:val="99"/>
    <w:rsid w:val="00433A39"/>
    <w:rPr>
      <w:lang w:val="es-ES_tradnl"/>
    </w:rPr>
  </w:style>
  <w:style w:type="table" w:styleId="Sombreadoclaro-nfasis1">
    <w:name w:val="Light Shading Accent 1"/>
    <w:basedOn w:val="Tablanormal"/>
    <w:uiPriority w:val="60"/>
    <w:rsid w:val="00433A39"/>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Nmerodepgina">
    <w:name w:val="page number"/>
    <w:basedOn w:val="Fuentedeprrafopredeter"/>
    <w:uiPriority w:val="99"/>
    <w:semiHidden/>
    <w:unhideWhenUsed/>
    <w:rsid w:val="00433A39"/>
  </w:style>
  <w:style w:type="paragraph" w:styleId="Prrafodelista">
    <w:name w:val="List Paragraph"/>
    <w:basedOn w:val="Normal"/>
    <w:uiPriority w:val="34"/>
    <w:qFormat/>
    <w:rsid w:val="006D7062"/>
    <w:pPr>
      <w:ind w:left="720"/>
      <w:contextualSpacing/>
    </w:pPr>
  </w:style>
  <w:style w:type="paragraph" w:styleId="Textodeglobo">
    <w:name w:val="Balloon Text"/>
    <w:basedOn w:val="Normal"/>
    <w:link w:val="TextodegloboCar"/>
    <w:uiPriority w:val="99"/>
    <w:semiHidden/>
    <w:unhideWhenUsed/>
    <w:rsid w:val="006D7062"/>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6D7062"/>
    <w:rPr>
      <w:rFonts w:ascii="Lucida Grande" w:hAnsi="Lucida Grande"/>
      <w:sz w:val="18"/>
      <w:szCs w:val="18"/>
      <w:lang w:val="es-ES_tradnl"/>
    </w:rPr>
  </w:style>
  <w:style w:type="paragraph" w:styleId="Sinespaciado">
    <w:name w:val="No Spacing"/>
    <w:link w:val="SinespaciadoCar"/>
    <w:qFormat/>
    <w:rsid w:val="00BB5918"/>
    <w:rPr>
      <w:rFonts w:ascii="PMingLiU" w:hAnsi="PMingLiU"/>
      <w:sz w:val="22"/>
      <w:szCs w:val="22"/>
    </w:rPr>
  </w:style>
  <w:style w:type="character" w:customStyle="1" w:styleId="SinespaciadoCar">
    <w:name w:val="Sin espaciado Car"/>
    <w:basedOn w:val="Fuentedeprrafopredeter"/>
    <w:link w:val="Sinespaciado"/>
    <w:rsid w:val="00BB5918"/>
    <w:rPr>
      <w:rFonts w:ascii="PMingLiU" w:hAnsi="PMingLiU"/>
      <w:sz w:val="22"/>
      <w:szCs w:val="22"/>
    </w:rPr>
  </w:style>
  <w:style w:type="table" w:styleId="Tablaconcuadrcula">
    <w:name w:val="Table Grid"/>
    <w:basedOn w:val="Tablanormal"/>
    <w:uiPriority w:val="59"/>
    <w:rsid w:val="00E506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nfasis6">
    <w:name w:val="Light Shading Accent 6"/>
    <w:basedOn w:val="Tablanormal"/>
    <w:uiPriority w:val="60"/>
    <w:rsid w:val="009A0847"/>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aclara">
    <w:name w:val="Light List"/>
    <w:basedOn w:val="Tablanormal"/>
    <w:uiPriority w:val="61"/>
    <w:rsid w:val="009A0847"/>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6">
    <w:name w:val="Light List Accent 6"/>
    <w:basedOn w:val="Tablanormal"/>
    <w:uiPriority w:val="61"/>
    <w:rsid w:val="009A0847"/>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Sombreadoclaro">
    <w:name w:val="Light Shading"/>
    <w:basedOn w:val="Tablanormal"/>
    <w:uiPriority w:val="60"/>
    <w:rsid w:val="009A0847"/>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ipervnculo">
    <w:name w:val="Hyperlink"/>
    <w:basedOn w:val="Fuentedeprrafopredeter"/>
    <w:uiPriority w:val="99"/>
    <w:semiHidden/>
    <w:unhideWhenUsed/>
    <w:rsid w:val="00B00491"/>
    <w:rPr>
      <w:color w:val="0000FF"/>
      <w:u w:val="single"/>
    </w:rPr>
  </w:style>
  <w:style w:type="paragraph" w:customStyle="1" w:styleId="normal0">
    <w:name w:val="normal"/>
    <w:rsid w:val="0016675B"/>
    <w:pPr>
      <w:spacing w:line="276" w:lineRule="auto"/>
    </w:pPr>
    <w:rPr>
      <w:rFonts w:ascii="Arial" w:eastAsia="Arial" w:hAnsi="Arial" w:cs="Arial"/>
      <w:color w:val="000000"/>
      <w:sz w:val="22"/>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6044346">
      <w:bodyDiv w:val="1"/>
      <w:marLeft w:val="0"/>
      <w:marRight w:val="0"/>
      <w:marTop w:val="0"/>
      <w:marBottom w:val="0"/>
      <w:divBdr>
        <w:top w:val="none" w:sz="0" w:space="0" w:color="auto"/>
        <w:left w:val="none" w:sz="0" w:space="0" w:color="auto"/>
        <w:bottom w:val="none" w:sz="0" w:space="0" w:color="auto"/>
        <w:right w:val="none" w:sz="0" w:space="0" w:color="auto"/>
      </w:divBdr>
    </w:div>
    <w:div w:id="369502314">
      <w:bodyDiv w:val="1"/>
      <w:marLeft w:val="0"/>
      <w:marRight w:val="0"/>
      <w:marTop w:val="0"/>
      <w:marBottom w:val="0"/>
      <w:divBdr>
        <w:top w:val="none" w:sz="0" w:space="0" w:color="auto"/>
        <w:left w:val="none" w:sz="0" w:space="0" w:color="auto"/>
        <w:bottom w:val="none" w:sz="0" w:space="0" w:color="auto"/>
        <w:right w:val="none" w:sz="0" w:space="0" w:color="auto"/>
      </w:divBdr>
    </w:div>
    <w:div w:id="373164985">
      <w:bodyDiv w:val="1"/>
      <w:marLeft w:val="0"/>
      <w:marRight w:val="0"/>
      <w:marTop w:val="0"/>
      <w:marBottom w:val="0"/>
      <w:divBdr>
        <w:top w:val="none" w:sz="0" w:space="0" w:color="auto"/>
        <w:left w:val="none" w:sz="0" w:space="0" w:color="auto"/>
        <w:bottom w:val="none" w:sz="0" w:space="0" w:color="auto"/>
        <w:right w:val="none" w:sz="0" w:space="0" w:color="auto"/>
      </w:divBdr>
    </w:div>
    <w:div w:id="616790974">
      <w:bodyDiv w:val="1"/>
      <w:marLeft w:val="0"/>
      <w:marRight w:val="0"/>
      <w:marTop w:val="0"/>
      <w:marBottom w:val="0"/>
      <w:divBdr>
        <w:top w:val="none" w:sz="0" w:space="0" w:color="auto"/>
        <w:left w:val="none" w:sz="0" w:space="0" w:color="auto"/>
        <w:bottom w:val="none" w:sz="0" w:space="0" w:color="auto"/>
        <w:right w:val="none" w:sz="0" w:space="0" w:color="auto"/>
      </w:divBdr>
    </w:div>
    <w:div w:id="684284405">
      <w:bodyDiv w:val="1"/>
      <w:marLeft w:val="0"/>
      <w:marRight w:val="0"/>
      <w:marTop w:val="0"/>
      <w:marBottom w:val="0"/>
      <w:divBdr>
        <w:top w:val="none" w:sz="0" w:space="0" w:color="auto"/>
        <w:left w:val="none" w:sz="0" w:space="0" w:color="auto"/>
        <w:bottom w:val="none" w:sz="0" w:space="0" w:color="auto"/>
        <w:right w:val="none" w:sz="0" w:space="0" w:color="auto"/>
      </w:divBdr>
    </w:div>
    <w:div w:id="1072459940">
      <w:bodyDiv w:val="1"/>
      <w:marLeft w:val="0"/>
      <w:marRight w:val="0"/>
      <w:marTop w:val="0"/>
      <w:marBottom w:val="0"/>
      <w:divBdr>
        <w:top w:val="none" w:sz="0" w:space="0" w:color="auto"/>
        <w:left w:val="none" w:sz="0" w:space="0" w:color="auto"/>
        <w:bottom w:val="none" w:sz="0" w:space="0" w:color="auto"/>
        <w:right w:val="none" w:sz="0" w:space="0" w:color="auto"/>
      </w:divBdr>
    </w:div>
    <w:div w:id="1520000057">
      <w:bodyDiv w:val="1"/>
      <w:marLeft w:val="0"/>
      <w:marRight w:val="0"/>
      <w:marTop w:val="0"/>
      <w:marBottom w:val="0"/>
      <w:divBdr>
        <w:top w:val="none" w:sz="0" w:space="0" w:color="auto"/>
        <w:left w:val="none" w:sz="0" w:space="0" w:color="auto"/>
        <w:bottom w:val="none" w:sz="0" w:space="0" w:color="auto"/>
        <w:right w:val="none" w:sz="0" w:space="0" w:color="auto"/>
      </w:divBdr>
    </w:div>
    <w:div w:id="155427254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oter" Target="footer1.xml"/><Relationship Id="rId47" Type="http://schemas.openxmlformats.org/officeDocument/2006/relationships/footer" Target="footer2.xml"/><Relationship Id="rId48" Type="http://schemas.openxmlformats.org/officeDocument/2006/relationships/fontTable" Target="fontTable.xml"/><Relationship Id="rId49" Type="http://schemas.openxmlformats.org/officeDocument/2006/relationships/glossaryDocument" Target="glossary/document.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5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8471D7B91C60C42897F6CF8F1DD9F2F"/>
        <w:category>
          <w:name w:val="General"/>
          <w:gallery w:val="placeholder"/>
        </w:category>
        <w:types>
          <w:type w:val="bbPlcHdr"/>
        </w:types>
        <w:behaviors>
          <w:behavior w:val="content"/>
        </w:behaviors>
        <w:guid w:val="{C342D9DE-BF21-0646-971D-55609A8F345E}"/>
      </w:docPartPr>
      <w:docPartBody>
        <w:p w:rsidR="008C746F" w:rsidRDefault="008C746F" w:rsidP="008C746F">
          <w:pPr>
            <w:pStyle w:val="E8471D7B91C60C42897F6CF8F1DD9F2F"/>
          </w:pPr>
          <w:r>
            <w:rPr>
              <w:lang w:val="es-ES"/>
            </w:rPr>
            <w:t>[Escriba el título del documento]</w:t>
          </w:r>
        </w:p>
      </w:docPartBody>
    </w:docPart>
    <w:docPart>
      <w:docPartPr>
        <w:name w:val="A02130BAA5D20848AB81FDB3B0DBFF52"/>
        <w:category>
          <w:name w:val="General"/>
          <w:gallery w:val="placeholder"/>
        </w:category>
        <w:types>
          <w:type w:val="bbPlcHdr"/>
        </w:types>
        <w:behaviors>
          <w:behavior w:val="content"/>
        </w:behaviors>
        <w:guid w:val="{F49C0FF2-F351-4748-A2B5-137DA240B927}"/>
      </w:docPartPr>
      <w:docPartBody>
        <w:p w:rsidR="008C746F" w:rsidRDefault="008C746F" w:rsidP="008C746F">
          <w:pPr>
            <w:pStyle w:val="A02130BAA5D20848AB81FDB3B0DBFF52"/>
          </w:pPr>
          <w:r>
            <w:rPr>
              <w:lang w:val="es-ES"/>
            </w:rPr>
            <w:t>[Seleccione la 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PMingLiU">
    <w:altName w:val="新細明體"/>
    <w:charset w:val="88"/>
    <w:family w:val="roman"/>
    <w:pitch w:val="variable"/>
    <w:sig w:usb0="A00002FF" w:usb1="28CFFCFA" w:usb2="00000016" w:usb3="00000000" w:csb0="00100001" w:csb1="00000000"/>
  </w:font>
  <w:font w:name="Arial">
    <w:panose1 w:val="020B0604020202020204"/>
    <w:charset w:val="00"/>
    <w:family w:val="auto"/>
    <w:pitch w:val="variable"/>
    <w:sig w:usb0="E0002AFF" w:usb1="C0007843" w:usb2="00000009" w:usb3="00000000" w:csb0="000001FF" w:csb1="00000000"/>
  </w:font>
  <w:font w:name="Monaco">
    <w:panose1 w:val="02000500000000000000"/>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746F"/>
    <w:rsid w:val="007D67F5"/>
    <w:rsid w:val="008C746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BE60EBB59D2B54FB863F627FBABB3A2">
    <w:name w:val="8BE60EBB59D2B54FB863F627FBABB3A2"/>
    <w:rsid w:val="008C746F"/>
  </w:style>
  <w:style w:type="paragraph" w:customStyle="1" w:styleId="E8471D7B91C60C42897F6CF8F1DD9F2F">
    <w:name w:val="E8471D7B91C60C42897F6CF8F1DD9F2F"/>
    <w:rsid w:val="008C746F"/>
  </w:style>
  <w:style w:type="paragraph" w:customStyle="1" w:styleId="A02130BAA5D20848AB81FDB3B0DBFF52">
    <w:name w:val="A02130BAA5D20848AB81FDB3B0DBFF52"/>
    <w:rsid w:val="008C746F"/>
  </w:style>
  <w:style w:type="paragraph" w:customStyle="1" w:styleId="4CE928A033C98E4C933D28AEB1BA26E2">
    <w:name w:val="4CE928A033C98E4C933D28AEB1BA26E2"/>
    <w:rsid w:val="008C746F"/>
  </w:style>
  <w:style w:type="paragraph" w:customStyle="1" w:styleId="EDFD6D9BDCB75241922EBEF3B9B1D27A">
    <w:name w:val="EDFD6D9BDCB75241922EBEF3B9B1D27A"/>
    <w:rsid w:val="008C746F"/>
  </w:style>
  <w:style w:type="paragraph" w:customStyle="1" w:styleId="66A55C77C4A47E4EB837A6FF7B1726CB">
    <w:name w:val="66A55C77C4A47E4EB837A6FF7B1726CB"/>
    <w:rsid w:val="008C746F"/>
  </w:style>
  <w:style w:type="paragraph" w:customStyle="1" w:styleId="E5A1160B020596499430DA344B1CAC5D">
    <w:name w:val="E5A1160B020596499430DA344B1CAC5D"/>
    <w:rsid w:val="008C746F"/>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BE60EBB59D2B54FB863F627FBABB3A2">
    <w:name w:val="8BE60EBB59D2B54FB863F627FBABB3A2"/>
    <w:rsid w:val="008C746F"/>
  </w:style>
  <w:style w:type="paragraph" w:customStyle="1" w:styleId="E8471D7B91C60C42897F6CF8F1DD9F2F">
    <w:name w:val="E8471D7B91C60C42897F6CF8F1DD9F2F"/>
    <w:rsid w:val="008C746F"/>
  </w:style>
  <w:style w:type="paragraph" w:customStyle="1" w:styleId="A02130BAA5D20848AB81FDB3B0DBFF52">
    <w:name w:val="A02130BAA5D20848AB81FDB3B0DBFF52"/>
    <w:rsid w:val="008C746F"/>
  </w:style>
  <w:style w:type="paragraph" w:customStyle="1" w:styleId="4CE928A033C98E4C933D28AEB1BA26E2">
    <w:name w:val="4CE928A033C98E4C933D28AEB1BA26E2"/>
    <w:rsid w:val="008C746F"/>
  </w:style>
  <w:style w:type="paragraph" w:customStyle="1" w:styleId="EDFD6D9BDCB75241922EBEF3B9B1D27A">
    <w:name w:val="EDFD6D9BDCB75241922EBEF3B9B1D27A"/>
    <w:rsid w:val="008C746F"/>
  </w:style>
  <w:style w:type="paragraph" w:customStyle="1" w:styleId="66A55C77C4A47E4EB837A6FF7B1726CB">
    <w:name w:val="66A55C77C4A47E4EB837A6FF7B1726CB"/>
    <w:rsid w:val="008C746F"/>
  </w:style>
  <w:style w:type="paragraph" w:customStyle="1" w:styleId="E5A1160B020596499430DA344B1CAC5D">
    <w:name w:val="E5A1160B020596499430DA344B1CAC5D"/>
    <w:rsid w:val="008C746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2014-10-19T00:00:00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BDD5B94-7B24-F044-BED5-866007A142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22</Pages>
  <Words>1946</Words>
  <Characters>10706</Characters>
  <Application>Microsoft Macintosh Word</Application>
  <DocSecurity>0</DocSecurity>
  <Lines>89</Lines>
  <Paragraphs>25</Paragraphs>
  <ScaleCrop>false</ScaleCrop>
  <Company/>
  <LinksUpToDate>false</LinksUpToDate>
  <CharactersWithSpaces>12627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análisis e implementación[Escriba el título del documento]</dc:title>
  <dc:subject/>
  <dc:creator>Sebastián Valencia Calderón</dc:creator>
  <cp:keywords/>
  <dc:description/>
  <cp:lastModifiedBy>Sebastián Valencia Calderón</cp:lastModifiedBy>
  <cp:revision>4</cp:revision>
  <dcterms:created xsi:type="dcterms:W3CDTF">2014-11-10T02:39:00Z</dcterms:created>
  <dcterms:modified xsi:type="dcterms:W3CDTF">2014-11-10T02:54:00Z</dcterms:modified>
</cp:coreProperties>
</file>