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D2" w:rsidRDefault="00BB0FD2">
      <w:r w:rsidRPr="00BB0FD2">
        <w:t>http://learnopengl.com/#!Advanced-Lighting/SSAO</w:t>
      </w:r>
      <w:bookmarkStart w:id="0" w:name="_GoBack"/>
      <w:bookmarkEnd w:id="0"/>
    </w:p>
    <w:p w:rsidR="00F46528" w:rsidRDefault="00F945CC">
      <w:hyperlink r:id="rId4" w:history="1">
        <w:r w:rsidRPr="00AC29A4">
          <w:rPr>
            <w:rStyle w:val="a3"/>
          </w:rPr>
          <w:t>https://www.patrick-wied.at/blog/how-to-create-audio-visualizations-with-javascript-html</w:t>
        </w:r>
      </w:hyperlink>
    </w:p>
    <w:p w:rsidR="00F945CC" w:rsidRDefault="00F945CC"/>
    <w:p w:rsidR="00F945CC" w:rsidRDefault="00F945CC">
      <w:r w:rsidRPr="00F945CC">
        <w:t>http://learningwebgl.com/lessons/lesson07/index.html</w:t>
      </w:r>
    </w:p>
    <w:sectPr w:rsidR="00F94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2C"/>
    <w:rsid w:val="0000202C"/>
    <w:rsid w:val="00BB0FD2"/>
    <w:rsid w:val="00E67290"/>
    <w:rsid w:val="00F46528"/>
    <w:rsid w:val="00F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9DD5-CD11-40E1-849A-6AE16CB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rick-wied.at/blog/how-to-create-audio-visualizations-with-javascript-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4</cp:revision>
  <dcterms:created xsi:type="dcterms:W3CDTF">2016-11-26T23:08:00Z</dcterms:created>
  <dcterms:modified xsi:type="dcterms:W3CDTF">2016-11-26T23:12:00Z</dcterms:modified>
</cp:coreProperties>
</file>