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06340" w14:textId="77777777" w:rsidR="00A37379" w:rsidRPr="00A37379" w:rsidRDefault="00A37379" w:rsidP="00A37379">
      <w:pPr>
        <w:pStyle w:val="1"/>
      </w:pPr>
      <w:r w:rsidRPr="00A37379">
        <w:t>Abstract</w:t>
      </w:r>
    </w:p>
    <w:p w14:paraId="3C5C6AB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technical note introduces the </w:t>
      </w:r>
      <w:r w:rsidRPr="00A37379">
        <w:rPr>
          <w:b/>
          <w:bCs/>
          <w:sz w:val="20"/>
          <w:szCs w:val="20"/>
        </w:rPr>
        <w:t>Multi-Quantum Mode (MQM)</w:t>
      </w:r>
      <w:r w:rsidRPr="00A37379">
        <w:rPr>
          <w:sz w:val="20"/>
          <w:szCs w:val="20"/>
        </w:rPr>
        <w:t>, a novel data transmission algorithm designed to maximize throughput by simultaneously</w:t>
      </w:r>
    </w:p>
    <w:p w14:paraId="4076A780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encoding binary data across three physical dimensions: </w:t>
      </w:r>
      <w:r w:rsidRPr="00A37379">
        <w:rPr>
          <w:b/>
          <w:bCs/>
          <w:sz w:val="20"/>
          <w:szCs w:val="20"/>
        </w:rPr>
        <w:t>Frequency (n bits)</w:t>
      </w:r>
      <w:r w:rsidRPr="00A37379">
        <w:rPr>
          <w:sz w:val="20"/>
          <w:szCs w:val="20"/>
        </w:rPr>
        <w:t>, </w:t>
      </w:r>
      <w:r w:rsidRPr="00A37379">
        <w:rPr>
          <w:b/>
          <w:bCs/>
          <w:sz w:val="20"/>
          <w:szCs w:val="20"/>
        </w:rPr>
        <w:t>Amplitude (m bits)</w:t>
      </w:r>
      <w:r w:rsidRPr="00A37379">
        <w:rPr>
          <w:sz w:val="20"/>
          <w:szCs w:val="20"/>
        </w:rPr>
        <w:t>, and </w:t>
      </w:r>
      <w:r w:rsidRPr="00A37379">
        <w:rPr>
          <w:b/>
          <w:bCs/>
          <w:sz w:val="20"/>
          <w:szCs w:val="20"/>
        </w:rPr>
        <w:t>Phase (p bits)</w:t>
      </w:r>
      <w:r w:rsidRPr="00A37379">
        <w:rPr>
          <w:sz w:val="20"/>
          <w:szCs w:val="20"/>
        </w:rPr>
        <w:t>. By utilizing a 3D-mapping approach,</w:t>
      </w:r>
    </w:p>
    <w:p w14:paraId="2304BC1C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MQM algorithm achieves a theoretical throughput defined by the core formula:</w:t>
      </w:r>
    </w:p>
    <w:p w14:paraId="07B1332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3403FC64" w14:textId="77777777" w:rsidR="00A37379" w:rsidRPr="00A37379" w:rsidRDefault="00A37379" w:rsidP="00A37379">
      <w:pPr>
        <w:pStyle w:val="2"/>
      </w:pPr>
      <w:r w:rsidRPr="00A37379">
        <w:t> Data Throughput = [ ( n + m bits) x 2^p  ]/cycle </w:t>
      </w:r>
    </w:p>
    <w:p w14:paraId="17F65C0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13527E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method effectively optimizes spectral efficiency by exploiting phase-superposition,</w:t>
      </w:r>
    </w:p>
    <w:p w14:paraId="4F48749A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offering a robust alternative to conventional PAM-OFDM-phase architectures.</w:t>
      </w:r>
    </w:p>
    <w:p w14:paraId="29AE0DD1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tbl>
      <w:tblPr>
        <w:tblW w:w="10482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7771"/>
      </w:tblGrid>
      <w:tr w:rsidR="00A37379" w:rsidRPr="00A37379" w14:paraId="0A5701C8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554C48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Item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004FC7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Value</w:t>
            </w:r>
          </w:p>
        </w:tc>
      </w:tr>
      <w:tr w:rsidR="00A37379" w:rsidRPr="00A37379" w14:paraId="08ADB695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9DE8B2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 xml:space="preserve">Conventional HBM3e </w:t>
            </w:r>
          </w:p>
          <w:p w14:paraId="46EC1C50" w14:textId="7E9233EA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Bandwidth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B070DE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~1.2 TB/s</w:t>
            </w:r>
          </w:p>
        </w:tc>
      </w:tr>
      <w:tr w:rsidR="00A37379" w:rsidRPr="00A37379" w14:paraId="083AB36D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4265B8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MQM HBM4 </w:t>
            </w:r>
            <w:r w:rsidRPr="00A37379">
              <w:rPr>
                <w:sz w:val="20"/>
                <w:szCs w:val="20"/>
              </w:rPr>
              <w:t xml:space="preserve">Theoretical </w:t>
            </w:r>
          </w:p>
          <w:p w14:paraId="0B422D40" w14:textId="33F90AF6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Bandwidth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4CEAFCB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~1 PB/s  (   Frequency (8 bits), Amplitude (8 bits), Phase (8 bits)    )</w:t>
            </w:r>
          </w:p>
        </w:tc>
      </w:tr>
      <w:tr w:rsidR="00A37379" w:rsidRPr="00A37379" w14:paraId="204F41F6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F02044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Multiplier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6C2EE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~833×</w:t>
            </w:r>
          </w:p>
        </w:tc>
      </w:tr>
      <w:tr w:rsidR="00A37379" w:rsidRPr="00A37379" w14:paraId="123B31DB" w14:textId="77777777" w:rsidTr="00A37379">
        <w:trPr>
          <w:trHeight w:val="282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A2342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Crazy MQM</w:t>
            </w:r>
          </w:p>
        </w:tc>
        <w:tc>
          <w:tcPr>
            <w:tcW w:w="7771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8B6FE4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~64 PB/s(   Frequency (8 bits), Amplitude (8 bits), Phase (14 bits)    )</w:t>
            </w:r>
          </w:p>
          <w:p w14:paraId="5F45C24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= </w:t>
            </w:r>
            <w:r w:rsidRPr="00A37379">
              <w:rPr>
                <w:b/>
                <w:bCs/>
                <w:sz w:val="20"/>
                <w:szCs w:val="20"/>
              </w:rPr>
              <w:t>2^56</w:t>
            </w:r>
            <w:r w:rsidRPr="00A37379">
              <w:rPr>
                <w:sz w:val="20"/>
                <w:szCs w:val="20"/>
              </w:rPr>
              <w:t> bits/s   (  which is theoretically comparable to</w:t>
            </w:r>
            <w:r w:rsidRPr="00A37379">
              <w:rPr>
                <w:sz w:val="20"/>
                <w:szCs w:val="20"/>
              </w:rPr>
              <w:br/>
              <w:t>    a </w:t>
            </w:r>
            <w:r w:rsidRPr="00A37379">
              <w:rPr>
                <w:b/>
                <w:bCs/>
                <w:sz w:val="20"/>
                <w:szCs w:val="20"/>
              </w:rPr>
              <w:t>56–60 Qubit-scale</w:t>
            </w:r>
            <w:r w:rsidRPr="00A37379">
              <w:rPr>
                <w:sz w:val="20"/>
                <w:szCs w:val="20"/>
              </w:rPr>
              <w:t> data throughput capacity.)</w:t>
            </w:r>
          </w:p>
        </w:tc>
      </w:tr>
    </w:tbl>
    <w:p w14:paraId="4E88FA1D" w14:textId="459DA4C5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"While Google's Willow required</w:t>
      </w:r>
      <w:r w:rsidRPr="00A37379">
        <w:rPr>
          <w:b/>
          <w:bCs/>
          <w:sz w:val="20"/>
          <w:szCs w:val="20"/>
        </w:rPr>
        <w:t> a multi-billion dollar investment </w:t>
      </w:r>
      <w:r w:rsidRPr="00A37379">
        <w:rPr>
          <w:sz w:val="20"/>
          <w:szCs w:val="20"/>
        </w:rPr>
        <w:t>to reach 105 Qubits,</w:t>
      </w:r>
      <w:r w:rsidRPr="00A37379">
        <w:rPr>
          <w:sz w:val="20"/>
          <w:szCs w:val="20"/>
        </w:rPr>
        <w:br/>
        <w:t>MQM delivers equivalent-scale data throughput (~56–60 Qubit-capacity) by integrating</w:t>
      </w:r>
      <w:r w:rsidRPr="00A37379">
        <w:rPr>
          <w:sz w:val="20"/>
          <w:szCs w:val="20"/>
        </w:rPr>
        <w:br/>
        <w:t>a single compact MQM encoder/decoder IP block into existing CPU and HBM architectures — no redesign required."</w:t>
      </w:r>
      <w:r w:rsidRPr="00A37379">
        <w:rPr>
          <w:rFonts w:hint="eastAsia"/>
          <w:sz w:val="20"/>
          <w:szCs w:val="20"/>
        </w:rPr>
        <w:t xml:space="preserve">      </w:t>
      </w:r>
      <w:r w:rsidRPr="00A37379">
        <w:rPr>
          <w:sz w:val="20"/>
          <w:szCs w:val="20"/>
        </w:rPr>
        <w:t>* Intellectual Property Block : IP block</w:t>
      </w:r>
      <w:r w:rsidRPr="00A37379">
        <w:rPr>
          <w:sz w:val="20"/>
          <w:szCs w:val="20"/>
        </w:rPr>
        <w:br/>
      </w:r>
      <w:r w:rsidRPr="00A37379">
        <w:rPr>
          <w:sz w:val="20"/>
          <w:szCs w:val="20"/>
        </w:rPr>
        <w:br/>
      </w:r>
      <w:r w:rsidRPr="00A37379">
        <w:rPr>
          <w:b/>
          <w:bCs/>
          <w:sz w:val="20"/>
          <w:szCs w:val="20"/>
        </w:rPr>
        <w:t>[n th CPU/GPU core ] → [MQM Encoder IP] → wire → [MQM Decoder IP] → [HBM4 or all electronics]</w:t>
      </w:r>
      <w:r w:rsidRPr="00A37379">
        <w:rPr>
          <w:b/>
          <w:bCs/>
          <w:sz w:val="20"/>
          <w:szCs w:val="20"/>
        </w:rPr>
        <w:br/>
      </w:r>
      <w:r w:rsidRPr="00A37379">
        <w:rPr>
          <w:sz w:val="20"/>
          <w:szCs w:val="20"/>
        </w:rPr>
        <w:br/>
      </w:r>
      <w:r w:rsidRPr="00A37379">
        <w:rPr>
          <w:b/>
          <w:bCs/>
          <w:sz w:val="20"/>
          <w:szCs w:val="20"/>
        </w:rPr>
        <w:t>[HPM4 or all electronics] → [MQM Encoder IP] → wire → [MQM Decoder IP] → [ n th CPU/GPU core ]</w:t>
      </w:r>
    </w:p>
    <w:p w14:paraId="77F00F50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lastRenderedPageBreak/>
        <w:t>------------------------------------------------------------------------</w:t>
      </w:r>
    </w:p>
    <w:p w14:paraId="4F8855AA" w14:textId="1EE7ED7B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            CPU / GPU / NPU</w:t>
      </w:r>
      <w:r w:rsidRPr="00A37379">
        <w:rPr>
          <w:sz w:val="20"/>
          <w:szCs w:val="20"/>
        </w:rPr>
        <w:br/>
        <w:t>┌────────────────────────┐</w:t>
      </w:r>
      <w:r w:rsidRPr="00A37379">
        <w:rPr>
          <w:sz w:val="20"/>
          <w:szCs w:val="20"/>
        </w:rPr>
        <w:br/>
        <w:t>│  ┌─────────┐  ┌─────────┐   │</w:t>
      </w:r>
      <w:r w:rsidRPr="00A37379">
        <w:rPr>
          <w:sz w:val="20"/>
          <w:szCs w:val="20"/>
        </w:rPr>
        <w:br/>
        <w:t xml:space="preserve">│  │ Core 1  ......    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│  │ Core n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>        │   │</w:t>
      </w:r>
      <w:r w:rsidRPr="00A37379">
        <w:rPr>
          <w:sz w:val="20"/>
          <w:szCs w:val="20"/>
        </w:rPr>
        <w:br/>
        <w:t>│  └────┬────┘  └────┬────┘   │</w:t>
      </w:r>
      <w:r w:rsidRPr="00A37379">
        <w:rPr>
          <w:sz w:val="20"/>
          <w:szCs w:val="20"/>
        </w:rPr>
        <w:br/>
        <w:t>│            │   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             │             │</w:t>
      </w:r>
      <w:r w:rsidRPr="00A37379">
        <w:rPr>
          <w:sz w:val="20"/>
          <w:szCs w:val="20"/>
        </w:rPr>
        <w:br/>
        <w:t>│  ┌────┴────┐  ┌────┴────┐   │</w:t>
      </w:r>
      <w:r w:rsidRPr="00A37379">
        <w:rPr>
          <w:sz w:val="20"/>
          <w:szCs w:val="20"/>
        </w:rPr>
        <w:br/>
        <w:t xml:space="preserve">│  │   MQM          │  │   MQM   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│   │</w:t>
      </w:r>
      <w:r w:rsidRPr="00A37379">
        <w:rPr>
          <w:sz w:val="20"/>
          <w:szCs w:val="20"/>
        </w:rPr>
        <w:br/>
        <w:t>│  │ ENC/DEC         │  │ ENC/DEC         │  │</w:t>
      </w:r>
      <w:r w:rsidRPr="00A37379">
        <w:rPr>
          <w:sz w:val="20"/>
          <w:szCs w:val="20"/>
        </w:rPr>
        <w:br/>
        <w:t>│  └────┬────┘  └────┬────┘  │</w:t>
      </w:r>
      <w:r w:rsidRPr="00A37379">
        <w:rPr>
          <w:sz w:val="20"/>
          <w:szCs w:val="20"/>
        </w:rPr>
        <w:br/>
        <w:t>└──────┼───────────┼──────┘</w:t>
      </w:r>
      <w:r w:rsidRPr="00A37379">
        <w:rPr>
          <w:sz w:val="20"/>
          <w:szCs w:val="20"/>
        </w:rPr>
        <w:br/>
        <w:t>              ↕         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 xml:space="preserve">             ↕                  </w:t>
      </w:r>
      <w:r w:rsidRPr="00A37379">
        <w:rPr>
          <w:sz w:val="20"/>
          <w:szCs w:val="20"/>
        </w:rPr>
        <w:br/>
      </w:r>
      <w:r w:rsidRPr="00A37379">
        <w:rPr>
          <w:rFonts w:ascii="Courier New" w:hAnsi="Courier New" w:cs="Courier New"/>
          <w:sz w:val="20"/>
          <w:szCs w:val="20"/>
        </w:rPr>
        <w:t>════════════╪═══════════════════╪═════</w:t>
      </w:r>
      <w:r w:rsidRPr="00A37379">
        <w:rPr>
          <w:sz w:val="20"/>
          <w:szCs w:val="20"/>
        </w:rPr>
        <w:br/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Existing wire (unchanged)</w:t>
      </w:r>
      <w:r w:rsidRPr="00A37379">
        <w:rPr>
          <w:sz w:val="20"/>
          <w:szCs w:val="20"/>
        </w:rPr>
        <w:br/>
      </w:r>
      <w:r w:rsidRPr="00A37379">
        <w:rPr>
          <w:rFonts w:ascii="Courier New" w:hAnsi="Courier New" w:cs="Courier New"/>
          <w:sz w:val="20"/>
          <w:szCs w:val="20"/>
        </w:rPr>
        <w:t>════════════╪═══════════════════╪═════</w:t>
      </w:r>
      <w:r w:rsidRPr="00A37379">
        <w:rPr>
          <w:sz w:val="20"/>
          <w:szCs w:val="20"/>
        </w:rPr>
        <w:br/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↕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↕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 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┌──────┼───────────┼─────┐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MQM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MQM</w:t>
      </w:r>
      <w:r w:rsidRPr="00A37379">
        <w:rPr>
          <w:rFonts w:ascii="맑은 고딕" w:hAnsi="맑은 고딕" w:cs="맑은 고딕"/>
          <w:sz w:val="20"/>
          <w:szCs w:val="20"/>
        </w:rPr>
        <w:t> 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ENC/DEC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ENC/DEC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└────┬────┘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└────┬────┘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 </w:t>
      </w:r>
      <w:r w:rsidRPr="00A37379">
        <w:rPr>
          <w:sz w:val="20"/>
          <w:szCs w:val="20"/>
        </w:rPr>
        <w:t xml:space="preserve"> 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┌────┴────┐ 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br/>
      </w:r>
      <w:r w:rsidRPr="00A37379">
        <w:rPr>
          <w:rFonts w:ascii="맑은 고딕" w:eastAsia="맑은 고딕" w:hAnsi="맑은 고딕" w:cs="맑은 고딕" w:hint="eastAsia"/>
          <w:sz w:val="20"/>
          <w:szCs w:val="20"/>
        </w:rPr>
        <w:t>│</w:t>
      </w:r>
      <w:r w:rsidRPr="00A37379">
        <w:rPr>
          <w:sz w:val="20"/>
          <w:szCs w:val="20"/>
        </w:rPr>
        <w:t xml:space="preserve"> </w:t>
      </w:r>
      <w:r w:rsidRPr="00A37379">
        <w:rPr>
          <w:rFonts w:ascii="맑은 고딕" w:hAnsi="맑은 고딕" w:cs="맑은 고딕"/>
          <w:sz w:val="20"/>
          <w:szCs w:val="20"/>
        </w:rPr>
        <w:t> │</w:t>
      </w:r>
      <w:r w:rsidRPr="00A37379">
        <w:rPr>
          <w:sz w:val="20"/>
          <w:szCs w:val="20"/>
        </w:rPr>
        <w:t xml:space="preserve"> HBM4 /</w:t>
      </w:r>
      <w:r w:rsidRPr="00A37379">
        <w:rPr>
          <w:rFonts w:ascii="맑은 고딕" w:hAnsi="맑은 고딕" w:cs="맑은 고딕"/>
          <w:sz w:val="20"/>
          <w:szCs w:val="20"/>
        </w:rPr>
        <w:t> </w:t>
      </w:r>
      <w:r w:rsidRPr="00A37379">
        <w:rPr>
          <w:sz w:val="20"/>
          <w:szCs w:val="20"/>
        </w:rPr>
        <w:t>         │  │ HBM4 /           │  │</w:t>
      </w:r>
      <w:r w:rsidRPr="00A37379">
        <w:rPr>
          <w:sz w:val="20"/>
          <w:szCs w:val="20"/>
        </w:rPr>
        <w:br/>
        <w:t>│  │All Elec           │  │All Elec            │  │</w:t>
      </w:r>
      <w:r w:rsidRPr="00A37379">
        <w:rPr>
          <w:sz w:val="20"/>
          <w:szCs w:val="20"/>
        </w:rPr>
        <w:br/>
        <w:t>│  └─────────┘  └─────────┘  │</w:t>
      </w:r>
      <w:r w:rsidRPr="00A37379">
        <w:rPr>
          <w:sz w:val="20"/>
          <w:szCs w:val="20"/>
        </w:rPr>
        <w:br/>
        <w:t>└────────────────────────┘</w:t>
      </w:r>
      <w:r w:rsidRPr="00A37379">
        <w:rPr>
          <w:sz w:val="20"/>
          <w:szCs w:val="20"/>
        </w:rPr>
        <w:br/>
        <w:t>                  HBM4 / All Electronics</w:t>
      </w:r>
    </w:p>
    <w:p w14:paraId="3C4B4049" w14:textId="4A54E261" w:rsidR="00A37379" w:rsidRPr="00A37379" w:rsidRDefault="00A37379" w:rsidP="002C77EF">
      <w:pPr>
        <w:rPr>
          <w:sz w:val="20"/>
          <w:szCs w:val="20"/>
        </w:rPr>
      </w:pPr>
      <w:r w:rsidRPr="00A37379">
        <w:rPr>
          <w:sz w:val="20"/>
          <w:szCs w:val="20"/>
        </w:rPr>
        <w:t>image Files : </w:t>
      </w:r>
      <w:r w:rsidRPr="00A37379">
        <w:rPr>
          <w:b/>
          <w:bCs/>
          <w:sz w:val="20"/>
          <w:szCs w:val="20"/>
        </w:rPr>
        <w:t>3-1. CPU_HBM_ALL electronics.png       ( CPU / GPU / NPU  &lt;=&gt; HBM )</w:t>
      </w:r>
    </w:p>
    <w:p w14:paraId="2DEE0F15" w14:textId="6E478CF8" w:rsidR="00A37379" w:rsidRDefault="00A37379" w:rsidP="002C77EF">
      <w:pPr>
        <w:ind w:firstLine="800"/>
        <w:rPr>
          <w:b/>
          <w:bCs/>
          <w:sz w:val="20"/>
          <w:szCs w:val="20"/>
        </w:rPr>
      </w:pPr>
      <w:r w:rsidRPr="00A37379">
        <w:rPr>
          <w:b/>
          <w:bCs/>
          <w:sz w:val="20"/>
          <w:szCs w:val="20"/>
        </w:rPr>
        <w:t>    3-2. CPU_HBM_ALL electronics.png (  All electronics &lt;=&gt; optic fiber/wire &lt;=&gt; all electronics )</w:t>
      </w:r>
    </w:p>
    <w:p w14:paraId="5B820C14" w14:textId="77777777" w:rsidR="002C77EF" w:rsidRPr="002C77EF" w:rsidRDefault="002C77EF" w:rsidP="002C77EF">
      <w:pPr>
        <w:rPr>
          <w:b/>
          <w:bCs/>
          <w:sz w:val="20"/>
          <w:szCs w:val="20"/>
        </w:rPr>
      </w:pPr>
      <w:r w:rsidRPr="002C77EF">
        <w:rPr>
          <w:b/>
          <w:bCs/>
          <w:sz w:val="20"/>
          <w:szCs w:val="20"/>
        </w:rPr>
        <w:t>MQM ALU :  6. MQM_ALU_Wave Compute(26.03.13)2-1.jpg      &lt;====== MQM ALU</w:t>
      </w:r>
    </w:p>
    <w:p w14:paraId="27164DD5" w14:textId="7A9D4B2D" w:rsidR="002C77EF" w:rsidRPr="002C77EF" w:rsidRDefault="002C77EF" w:rsidP="002C77EF">
      <w:pPr>
        <w:rPr>
          <w:b/>
          <w:bCs/>
          <w:sz w:val="20"/>
          <w:szCs w:val="20"/>
        </w:rPr>
      </w:pPr>
      <w:r w:rsidRPr="002C77EF">
        <w:rPr>
          <w:b/>
          <w:bCs/>
          <w:sz w:val="20"/>
          <w:szCs w:val="20"/>
        </w:rPr>
        <w:t>              6. MQM_ALU_Wave Compute(26.03.13)2-2.jpg       &lt;====== MQM ALU</w:t>
      </w:r>
    </w:p>
    <w:p w14:paraId="1DB4B3CE" w14:textId="64A7A4CA" w:rsidR="002C77EF" w:rsidRPr="002C77EF" w:rsidRDefault="002C77EF" w:rsidP="002C77EF">
      <w:pPr>
        <w:rPr>
          <w:b/>
          <w:bCs/>
          <w:sz w:val="20"/>
          <w:szCs w:val="20"/>
        </w:rPr>
      </w:pPr>
      <w:r w:rsidRPr="002C77EF">
        <w:rPr>
          <w:b/>
          <w:bCs/>
          <w:sz w:val="20"/>
          <w:szCs w:val="20"/>
        </w:rPr>
        <w:t xml:space="preserve">        </w:t>
      </w:r>
      <w:r>
        <w:rPr>
          <w:rFonts w:hint="eastAsia"/>
          <w:b/>
          <w:bCs/>
          <w:sz w:val="20"/>
          <w:szCs w:val="20"/>
        </w:rPr>
        <w:t xml:space="preserve"> </w:t>
      </w:r>
      <w:r w:rsidRPr="002C77EF">
        <w:rPr>
          <w:b/>
          <w:bCs/>
          <w:sz w:val="20"/>
          <w:szCs w:val="20"/>
        </w:rPr>
        <w:t>      6. MQM_ALU_Wave Compute(26.03.04-03.14)SCW_G.docx</w:t>
      </w:r>
    </w:p>
    <w:p w14:paraId="3862ADFE" w14:textId="21ABB7EF" w:rsidR="002C77EF" w:rsidRPr="002C77EF" w:rsidRDefault="002C77EF" w:rsidP="002C77EF">
      <w:pPr>
        <w:rPr>
          <w:b/>
          <w:bCs/>
          <w:sz w:val="20"/>
          <w:szCs w:val="20"/>
        </w:rPr>
      </w:pPr>
      <w:r w:rsidRPr="002C77EF">
        <w:rPr>
          <w:b/>
          <w:bCs/>
          <w:sz w:val="20"/>
          <w:szCs w:val="20"/>
        </w:rPr>
        <w:t>               7-1.MQM_ALU_Circuit(50PS(data)_50PS(NC)easy.pptx</w:t>
      </w:r>
    </w:p>
    <w:p w14:paraId="2F4C8958" w14:textId="710211DA" w:rsidR="00A37379" w:rsidRDefault="00234CB3" w:rsidP="00A37379">
      <w:pPr>
        <w:rPr>
          <w:sz w:val="20"/>
          <w:szCs w:val="20"/>
        </w:rPr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8C8F8CF" wp14:editId="70150231">
            <wp:extent cx="6642735" cy="5070475"/>
            <wp:effectExtent l="0" t="0" r="5715" b="0"/>
            <wp:docPr id="7901858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735" cy="507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4D5D" w14:textId="5CDBB5C5" w:rsidR="00A37379" w:rsidRPr="00A37379" w:rsidRDefault="009108A5" w:rsidP="00A37379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D92520" wp14:editId="6C721F4E">
            <wp:extent cx="6643370" cy="2320925"/>
            <wp:effectExtent l="0" t="0" r="5080" b="3175"/>
            <wp:docPr id="2678560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337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54F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4D58AA38" w14:textId="53AEE382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75ADA00" w14:textId="77777777" w:rsidR="00A37379" w:rsidRDefault="00A3737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B0B830B" w14:textId="77777777" w:rsidR="00A37379" w:rsidRPr="00A37379" w:rsidRDefault="00A37379" w:rsidP="00A37379">
      <w:pPr>
        <w:rPr>
          <w:sz w:val="20"/>
          <w:szCs w:val="20"/>
        </w:rPr>
      </w:pPr>
    </w:p>
    <w:p w14:paraId="5D870C2B" w14:textId="77777777" w:rsidR="00A37379" w:rsidRPr="00A37379" w:rsidRDefault="00A37379" w:rsidP="00A37379">
      <w:pPr>
        <w:pStyle w:val="2"/>
      </w:pPr>
      <w:r w:rsidRPr="00A37379">
        <w:t>Theoretical Framework and Throughput Specification:</w:t>
      </w:r>
    </w:p>
    <w:p w14:paraId="20EAC80E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proposed MQM architecture defines each data symbol as a function of Frequency (F), Amplitude (A), and Phase (P).</w:t>
      </w:r>
    </w:p>
    <w:p w14:paraId="6A09934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core signal transformation is expressed by the wave equation:</w:t>
      </w:r>
    </w:p>
    <w:p w14:paraId="0C6414F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684F91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                         S(t)=Asin(2πft+</w:t>
      </w:r>
      <w:r w:rsidRPr="00A37379">
        <w:rPr>
          <w:rFonts w:ascii="Courier New" w:hAnsi="Courier New" w:cs="Courier New"/>
          <w:b/>
          <w:bCs/>
          <w:sz w:val="20"/>
          <w:szCs w:val="20"/>
        </w:rPr>
        <w:t>ϕ</w:t>
      </w:r>
      <w:r w:rsidRPr="00A37379">
        <w:rPr>
          <w:b/>
          <w:bCs/>
          <w:sz w:val="20"/>
          <w:szCs w:val="20"/>
        </w:rPr>
        <w:t>)</w:t>
      </w:r>
    </w:p>
    <w:p w14:paraId="6655758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778B55B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By mapping bit-depths to each physical parameter—</w:t>
      </w:r>
      <w:r w:rsidRPr="00A37379">
        <w:rPr>
          <w:b/>
          <w:bCs/>
          <w:sz w:val="20"/>
          <w:szCs w:val="20"/>
        </w:rPr>
        <w:t>Amplitude (8 bits)</w:t>
      </w:r>
      <w:r w:rsidRPr="00A37379">
        <w:rPr>
          <w:sz w:val="20"/>
          <w:szCs w:val="20"/>
        </w:rPr>
        <w:t>, </w:t>
      </w:r>
      <w:r w:rsidRPr="00A37379">
        <w:rPr>
          <w:b/>
          <w:bCs/>
          <w:sz w:val="20"/>
          <w:szCs w:val="20"/>
        </w:rPr>
        <w:t>Frequency (8 bits)</w:t>
      </w:r>
      <w:r w:rsidRPr="00A37379">
        <w:rPr>
          <w:sz w:val="20"/>
          <w:szCs w:val="20"/>
        </w:rPr>
        <w:t>, and </w:t>
      </w:r>
      <w:r w:rsidRPr="00A37379">
        <w:rPr>
          <w:b/>
          <w:bCs/>
          <w:sz w:val="20"/>
          <w:szCs w:val="20"/>
        </w:rPr>
        <w:t>Phase state(8 bits)</w:t>
      </w:r>
      <w:r w:rsidRPr="00A37379">
        <w:rPr>
          <w:sz w:val="20"/>
          <w:szCs w:val="20"/>
        </w:rPr>
        <w:t>—the system transcends</w:t>
      </w:r>
    </w:p>
    <w:p w14:paraId="376385B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traditional binary constraints. The data density is calculated as (8+8) x 2^8 = 4,096  bits per wire per cycle.</w:t>
      </w:r>
    </w:p>
    <w:p w14:paraId="000CFD9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0D687FD7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7CFD1E9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58C6DC9" w14:textId="77777777" w:rsidR="00A37379" w:rsidRPr="00A37379" w:rsidRDefault="00A37379" w:rsidP="00A37379">
      <w:pPr>
        <w:pStyle w:val="2"/>
      </w:pPr>
      <w:r w:rsidRPr="00A37379">
        <w:t>▷ Data Transmission Analysis for Phase 1</w:t>
      </w:r>
    </w:p>
    <w:p w14:paraId="475C65F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The following table outlines the binary data transmission during the Phase 1 operation,</w:t>
      </w:r>
    </w:p>
    <w:p w14:paraId="3EC00261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mapping the bit streams to their corresponding decimal values and ASCII interpretations.</w:t>
      </w:r>
    </w:p>
    <w:p w14:paraId="67281AA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tbl>
      <w:tblPr>
        <w:tblW w:w="10033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825"/>
        <w:gridCol w:w="1713"/>
        <w:gridCol w:w="1994"/>
        <w:gridCol w:w="1959"/>
      </w:tblGrid>
      <w:tr w:rsidR="00A37379" w:rsidRPr="00A37379" w14:paraId="7F2A1A41" w14:textId="77777777"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8945E1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Phase 1: Data Transmission</w:t>
            </w:r>
            <w:r w:rsidRPr="00A37379">
              <w:rPr>
                <w:sz w:val="20"/>
                <w:szCs w:val="20"/>
              </w:rPr>
              <w:br/>
              <w:t>Mapping Table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EE9E91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E9F6681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342C2C3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DA93384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 </w:t>
            </w:r>
          </w:p>
        </w:tc>
      </w:tr>
      <w:tr w:rsidR="00A37379" w:rsidRPr="00A37379" w14:paraId="07D3561C" w14:textId="77777777">
        <w:trPr>
          <w:trHeight w:val="660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D3E1E8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Transmission</w:t>
            </w:r>
            <w:r w:rsidRPr="00A37379">
              <w:rPr>
                <w:sz w:val="20"/>
                <w:szCs w:val="20"/>
              </w:rPr>
              <w:br/>
              <w:t>Component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3253479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Binary Sequence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55AD83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Decimal Value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92613D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Option A</w:t>
            </w:r>
            <w:r w:rsidRPr="00A37379">
              <w:rPr>
                <w:sz w:val="20"/>
                <w:szCs w:val="20"/>
              </w:rPr>
              <w:br/>
              <w:t>( Freq-primary)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74D41916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Option B</w:t>
            </w:r>
            <w:r w:rsidRPr="00A37379">
              <w:rPr>
                <w:sz w:val="20"/>
                <w:szCs w:val="20"/>
              </w:rPr>
              <w:br/>
              <w:t>( Amp-primary )</w:t>
            </w:r>
          </w:p>
        </w:tc>
      </w:tr>
      <w:tr w:rsidR="00A37379" w:rsidRPr="00A37379" w14:paraId="25D1522D" w14:textId="77777777">
        <w:trPr>
          <w:trHeight w:val="888"/>
        </w:trPr>
        <w:tc>
          <w:tcPr>
            <w:tcW w:w="46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19B200D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Byte 1 (MSB)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7296F2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01001001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B9B3D76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D91941C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 Hz x ASF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4EBD18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73 mv x ASF</w:t>
            </w:r>
          </w:p>
        </w:tc>
      </w:tr>
      <w:tr w:rsidR="00A37379" w:rsidRPr="00A37379" w14:paraId="2032AD1E" w14:textId="77777777">
        <w:trPr>
          <w:trHeight w:val="888"/>
        </w:trPr>
        <w:tc>
          <w:tcPr>
            <w:tcW w:w="46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A4A5C0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Byte 2 (LSB)</w:t>
            </w:r>
          </w:p>
        </w:tc>
        <w:tc>
          <w:tcPr>
            <w:tcW w:w="326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41B9E7B7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01010101</w:t>
            </w:r>
          </w:p>
        </w:tc>
        <w:tc>
          <w:tcPr>
            <w:tcW w:w="322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3FB2988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</w:t>
            </w:r>
          </w:p>
        </w:tc>
        <w:tc>
          <w:tcPr>
            <w:tcW w:w="39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574F5EA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 mv x SF</w:t>
            </w:r>
          </w:p>
        </w:tc>
        <w:tc>
          <w:tcPr>
            <w:tcW w:w="3700" w:type="dxa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30ACBA1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85 Hz x SF</w:t>
            </w:r>
          </w:p>
        </w:tc>
      </w:tr>
    </w:tbl>
    <w:p w14:paraId="53281244" w14:textId="77777777" w:rsidR="00A37379" w:rsidRDefault="00A37379" w:rsidP="00A37379">
      <w:pPr>
        <w:rPr>
          <w:b/>
          <w:bCs/>
          <w:sz w:val="20"/>
          <w:szCs w:val="20"/>
        </w:rPr>
      </w:pPr>
      <w:r w:rsidRPr="00A37379">
        <w:rPr>
          <w:b/>
          <w:bCs/>
          <w:sz w:val="20"/>
          <w:szCs w:val="20"/>
        </w:rPr>
        <w:t> (Note: SF or ASF denotes the system-specific Scaling Factor.)</w:t>
      </w:r>
    </w:p>
    <w:p w14:paraId="7E102AF1" w14:textId="4D4C5EC7" w:rsidR="00A37379" w:rsidRDefault="00A37379">
      <w:pPr>
        <w:widowControl/>
        <w:wordWrap/>
        <w:autoSpaceDE/>
        <w:autoSpaceDN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05DCE29F" w14:textId="77777777" w:rsidR="00A37379" w:rsidRPr="00A37379" w:rsidRDefault="00A37379" w:rsidP="00A37379">
      <w:pPr>
        <w:rPr>
          <w:sz w:val="20"/>
          <w:szCs w:val="20"/>
        </w:rPr>
      </w:pPr>
    </w:p>
    <w:p w14:paraId="4351A7A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Phase 1 Transmission Protocol : (SF = ASF  =1)  ( binary) 01001001 01010101</w:t>
      </w:r>
    </w:p>
    <w:p w14:paraId="2E996931" w14:textId="77777777" w:rsidR="00A37379" w:rsidRPr="00A37379" w:rsidRDefault="00A37379" w:rsidP="00A37379">
      <w:pPr>
        <w:numPr>
          <w:ilvl w:val="0"/>
          <w:numId w:val="25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Option A (Freq-Primary):</w:t>
      </w:r>
      <w:r w:rsidRPr="00A37379">
        <w:rPr>
          <w:sz w:val="20"/>
          <w:szCs w:val="20"/>
        </w:rPr>
        <w:t> 73 Hz  carrier with 85 mV modulation   </w:t>
      </w:r>
      <w:r w:rsidRPr="00A37379">
        <w:rPr>
          <w:sz w:val="20"/>
          <w:szCs w:val="20"/>
        </w:rPr>
        <w:br/>
        <w:t>         =&gt;  </w:t>
      </w:r>
      <w:r w:rsidRPr="00A37379">
        <w:rPr>
          <w:b/>
          <w:bCs/>
          <w:sz w:val="20"/>
          <w:szCs w:val="20"/>
        </w:rPr>
        <w:t>73 Hz on 85 mv</w:t>
      </w:r>
    </w:p>
    <w:p w14:paraId="4E654721" w14:textId="77777777" w:rsidR="00A37379" w:rsidRPr="00A37379" w:rsidRDefault="00A37379" w:rsidP="00A37379">
      <w:pPr>
        <w:numPr>
          <w:ilvl w:val="0"/>
          <w:numId w:val="25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Option B (Amp-Primary):</w:t>
      </w:r>
      <w:r w:rsidRPr="00A37379">
        <w:rPr>
          <w:sz w:val="20"/>
          <w:szCs w:val="20"/>
        </w:rPr>
        <w:t> 73 mV carrier with  85 Hz modulation </w:t>
      </w:r>
      <w:r w:rsidRPr="00A37379">
        <w:rPr>
          <w:sz w:val="20"/>
          <w:szCs w:val="20"/>
        </w:rPr>
        <w:br/>
        <w:t>         =&gt; </w:t>
      </w:r>
      <w:r w:rsidRPr="00A37379">
        <w:rPr>
          <w:b/>
          <w:bCs/>
          <w:sz w:val="20"/>
          <w:szCs w:val="20"/>
        </w:rPr>
        <w:t>73 mv on 85 Hz</w:t>
      </w:r>
    </w:p>
    <w:p w14:paraId="1E669E06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1C9084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"Practical Implementation-Ready</w:t>
      </w:r>
      <w:r w:rsidRPr="00A37379">
        <w:rPr>
          <w:b/>
          <w:bCs/>
          <w:sz w:val="20"/>
          <w:szCs w:val="20"/>
        </w:rPr>
        <w:br/>
        <w:t>: This work includes precise physical-layer data conversion benchmarks (Byte 1: 73, Byte 2: 85),</w:t>
      </w:r>
      <w:r w:rsidRPr="00A37379">
        <w:rPr>
          <w:b/>
          <w:bCs/>
          <w:sz w:val="20"/>
          <w:szCs w:val="20"/>
        </w:rPr>
        <w:br/>
        <w:t>allowing for direct translation from theoretical 3D-mapping models to actionable hardware protocols."</w:t>
      </w:r>
    </w:p>
    <w:p w14:paraId="784F32D4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15DE136" w14:textId="77777777" w:rsidR="00A37379" w:rsidRPr="00A37379" w:rsidRDefault="00A37379" w:rsidP="00A37379">
      <w:pPr>
        <w:pStyle w:val="2"/>
      </w:pPr>
      <w:r w:rsidRPr="00A37379">
        <w:t>☞ Technical Implementation Notes</w:t>
      </w:r>
    </w:p>
    <w:p w14:paraId="5995813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 Parameter Scaling: The raw decimal values (73 and 85) serve as the base digital units.</w:t>
      </w:r>
    </w:p>
    <w:p w14:paraId="74C4F681" w14:textId="4331B9E2" w:rsidR="00A37379" w:rsidRDefault="00A37379" w:rsidP="00A37379">
      <w:pPr>
        <w:ind w:firstLine="143"/>
        <w:rPr>
          <w:sz w:val="20"/>
          <w:szCs w:val="20"/>
        </w:rPr>
      </w:pPr>
      <w:r w:rsidRPr="00A37379">
        <w:rPr>
          <w:sz w:val="20"/>
          <w:szCs w:val="20"/>
        </w:rPr>
        <w:t xml:space="preserve">The final physical output is derived by multiplying these values with the system-specific Scaling Factor </w:t>
      </w:r>
    </w:p>
    <w:p w14:paraId="725011C6" w14:textId="6A02495A" w:rsidR="00A37379" w:rsidRPr="00A37379" w:rsidRDefault="00A37379" w:rsidP="00A37379">
      <w:pPr>
        <w:ind w:firstLine="143"/>
        <w:rPr>
          <w:sz w:val="20"/>
          <w:szCs w:val="20"/>
        </w:rPr>
      </w:pPr>
      <w:r w:rsidRPr="00A37379">
        <w:rPr>
          <w:sz w:val="20"/>
          <w:szCs w:val="20"/>
        </w:rPr>
        <w:t>to account</w:t>
      </w:r>
      <w:r>
        <w:rPr>
          <w:rFonts w:hint="eastAsia"/>
          <w:sz w:val="20"/>
          <w:szCs w:val="20"/>
        </w:rPr>
        <w:t xml:space="preserve"> </w:t>
      </w:r>
      <w:r w:rsidRPr="00A37379">
        <w:rPr>
          <w:sz w:val="20"/>
          <w:szCs w:val="20"/>
        </w:rPr>
        <w:t>for sensor sensitivity and calibration.</w:t>
      </w:r>
    </w:p>
    <w:p w14:paraId="04C6D16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5A5CAC5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 Interpretation Methodology: Depending on the target sensor module, the system interprets the byte value</w:t>
      </w:r>
    </w:p>
    <w:p w14:paraId="304C87D5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either in the frequency domain (Hz) for oscillation analysis or in the voltage domain (mV)</w:t>
      </w:r>
    </w:p>
    <w:p w14:paraId="0303C46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for bio-potential measurements.</w:t>
      </w:r>
    </w:p>
    <w:p w14:paraId="42919A73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•Data Integrity: Ensure that the scaling factor remains synchronized between the transmitter and the receiver</w:t>
      </w:r>
      <w:r w:rsidRPr="00A37379">
        <w:rPr>
          <w:sz w:val="20"/>
          <w:szCs w:val="20"/>
        </w:rPr>
        <w:br/>
        <w:t>        to maintain precision in signal reconstruction.</w:t>
      </w:r>
    </w:p>
    <w:p w14:paraId="66DF061E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4FAA3AA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------------------------------------------------------------------------</w:t>
      </w:r>
    </w:p>
    <w:p w14:paraId="6E656069" w14:textId="4739EFA5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14AB6044" w14:textId="77777777" w:rsidR="00A37379" w:rsidRDefault="00A37379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CA168B0" w14:textId="77777777" w:rsidR="00A37379" w:rsidRPr="00A37379" w:rsidRDefault="00A37379" w:rsidP="00A37379">
      <w:pPr>
        <w:rPr>
          <w:sz w:val="20"/>
          <w:szCs w:val="20"/>
        </w:rPr>
      </w:pPr>
    </w:p>
    <w:p w14:paraId="42308A11" w14:textId="77777777" w:rsidR="00A37379" w:rsidRPr="00A37379" w:rsidRDefault="00A37379" w:rsidP="00A37379">
      <w:pPr>
        <w:pStyle w:val="2"/>
      </w:pPr>
      <w:r w:rsidRPr="00A37379">
        <w:t>Technical Specifications for MQM Throughput in HBM4 Interface:</w:t>
      </w:r>
    </w:p>
    <w:p w14:paraId="5B2D73A2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study proposes a high-density data transmission logic utilizing the HBM4 2048-wire (channel) architecture.</w:t>
      </w:r>
    </w:p>
    <w:p w14:paraId="79B9F64C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By integrating Frequency, Amplitude, and Phase modulation, the system achieves the following throughput:</w:t>
      </w:r>
    </w:p>
    <w:p w14:paraId="6E2AC9C0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Modulation Parameters:</w:t>
      </w:r>
      <w:r w:rsidRPr="00A37379">
        <w:rPr>
          <w:sz w:val="20"/>
          <w:szCs w:val="20"/>
        </w:rPr>
        <w:t> Frequency (8 bits), Amplitude (8 bits), Phase (8 bits)</w:t>
      </w:r>
    </w:p>
    <w:p w14:paraId="7A8ACC99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Per-Wire Throughput Logic:</w:t>
      </w:r>
      <w:r w:rsidRPr="00A37379">
        <w:rPr>
          <w:sz w:val="20"/>
          <w:szCs w:val="20"/>
        </w:rPr>
        <w:t> (8 bits Frequency  + 8  bits Amplitude) x 2^8  (Phase states) = 4,096  bits/cycle</w:t>
      </w:r>
    </w:p>
    <w:p w14:paraId="39D8018B" w14:textId="77777777" w:rsidR="00A37379" w:rsidRPr="00A37379" w:rsidRDefault="00A37379" w:rsidP="00A37379">
      <w:pPr>
        <w:numPr>
          <w:ilvl w:val="0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Channel Scaling:</w:t>
      </w:r>
    </w:p>
    <w:p w14:paraId="2EC003FE" w14:textId="77777777" w:rsidR="00A37379" w:rsidRPr="00A37379" w:rsidRDefault="00A37379" w:rsidP="00A37379">
      <w:pPr>
        <w:numPr>
          <w:ilvl w:val="1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64 wires (Channels):</w:t>
      </w:r>
      <w:r w:rsidRPr="00A37379">
        <w:rPr>
          <w:sz w:val="20"/>
          <w:szCs w:val="20"/>
        </w:rPr>
        <w:t xml:space="preserve"> 64 x 4,096 bits/cycle = 262,144 bits/cycle = </w:t>
      </w:r>
      <w:r w:rsidRPr="00A37379">
        <w:rPr>
          <w:b/>
          <w:bCs/>
          <w:color w:val="EE0000"/>
          <w:sz w:val="20"/>
          <w:szCs w:val="20"/>
          <w:highlight w:val="yellow"/>
        </w:rPr>
        <w:t>32</w:t>
      </w:r>
      <w:r w:rsidRPr="00A37379">
        <w:rPr>
          <w:b/>
          <w:bCs/>
          <w:color w:val="EE0000"/>
          <w:sz w:val="20"/>
          <w:szCs w:val="20"/>
        </w:rPr>
        <w:t xml:space="preserve">  </w:t>
      </w:r>
      <w:r w:rsidRPr="00A37379">
        <w:rPr>
          <w:b/>
          <w:bCs/>
          <w:sz w:val="20"/>
          <w:szCs w:val="20"/>
        </w:rPr>
        <w:t>KB/cycle</w:t>
      </w:r>
    </w:p>
    <w:p w14:paraId="17660097" w14:textId="0D98C395" w:rsidR="00A37379" w:rsidRPr="00A37379" w:rsidRDefault="00A37379" w:rsidP="00A37379">
      <w:pPr>
        <w:numPr>
          <w:ilvl w:val="1"/>
          <w:numId w:val="26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2048 wires (Full HBM4):</w:t>
      </w:r>
      <w:r w:rsidRPr="00A37379">
        <w:rPr>
          <w:sz w:val="20"/>
          <w:szCs w:val="20"/>
        </w:rPr>
        <w:t> 2,048 x 4,096  bits/cycle = 8,388,608  bits/cycle  =</w:t>
      </w:r>
      <w:r w:rsidRPr="00A37379">
        <w:rPr>
          <w:color w:val="EE0000"/>
          <w:sz w:val="20"/>
          <w:szCs w:val="20"/>
        </w:rPr>
        <w:t xml:space="preserve"> </w:t>
      </w:r>
      <w:r w:rsidRPr="00A37379">
        <w:rPr>
          <w:color w:val="EE0000"/>
          <w:sz w:val="20"/>
          <w:szCs w:val="20"/>
          <w:highlight w:val="yellow"/>
        </w:rPr>
        <w:t>1</w:t>
      </w:r>
      <w:r w:rsidRPr="00A37379">
        <w:rPr>
          <w:rFonts w:hint="eastAsia"/>
          <w:color w:val="EE0000"/>
          <w:sz w:val="20"/>
          <w:szCs w:val="20"/>
        </w:rPr>
        <w:t xml:space="preserve"> </w:t>
      </w:r>
      <w:r w:rsidRPr="00A37379">
        <w:rPr>
          <w:sz w:val="20"/>
          <w:szCs w:val="20"/>
        </w:rPr>
        <w:t>MB/cycle</w:t>
      </w:r>
    </w:p>
    <w:p w14:paraId="3F31681D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</w:t>
      </w:r>
    </w:p>
    <w:p w14:paraId="6573F068" w14:textId="77777777" w:rsidR="00A37379" w:rsidRPr="00A37379" w:rsidRDefault="00A37379" w:rsidP="00A37379">
      <w:pPr>
        <w:numPr>
          <w:ilvl w:val="0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Performance Metrics at 1 GHz Clock Frequency:</w:t>
      </w:r>
    </w:p>
    <w:p w14:paraId="2BDAB7C0" w14:textId="77777777" w:rsidR="00A37379" w:rsidRPr="00A37379" w:rsidRDefault="00A37379" w:rsidP="00A37379">
      <w:pPr>
        <w:numPr>
          <w:ilvl w:val="1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64-wire Channel:</w:t>
      </w:r>
      <w:r w:rsidRPr="00A37379">
        <w:rPr>
          <w:sz w:val="20"/>
          <w:szCs w:val="20"/>
        </w:rPr>
        <w:t> Provides </w:t>
      </w:r>
      <w:r w:rsidRPr="00A37379">
        <w:rPr>
          <w:b/>
          <w:bCs/>
          <w:sz w:val="20"/>
          <w:szCs w:val="20"/>
        </w:rPr>
        <w:t>32  KB/cycle</w:t>
      </w:r>
      <w:r w:rsidRPr="00A37379">
        <w:rPr>
          <w:sz w:val="20"/>
          <w:szCs w:val="20"/>
        </w:rPr>
        <w:t>, achieving a bandwidth of </w:t>
      </w:r>
      <w:r w:rsidRPr="00A37379">
        <w:rPr>
          <w:b/>
          <w:bCs/>
          <w:sz w:val="20"/>
          <w:szCs w:val="20"/>
        </w:rPr>
        <w:t>32 GB/s</w:t>
      </w:r>
      <w:r w:rsidRPr="00A37379">
        <w:rPr>
          <w:sz w:val="20"/>
          <w:szCs w:val="20"/>
        </w:rPr>
        <w:t>.</w:t>
      </w:r>
    </w:p>
    <w:p w14:paraId="00C7FECB" w14:textId="06C4819B" w:rsidR="00A37379" w:rsidRPr="00A37379" w:rsidRDefault="00A37379" w:rsidP="00A37379">
      <w:pPr>
        <w:numPr>
          <w:ilvl w:val="1"/>
          <w:numId w:val="27"/>
        </w:numPr>
        <w:rPr>
          <w:sz w:val="20"/>
          <w:szCs w:val="20"/>
        </w:rPr>
      </w:pPr>
      <w:r w:rsidRPr="00A37379">
        <w:rPr>
          <w:b/>
          <w:bCs/>
          <w:sz w:val="20"/>
          <w:szCs w:val="20"/>
        </w:rPr>
        <w:t>2048-wire Interface:</w:t>
      </w:r>
      <w:r w:rsidRPr="00A37379">
        <w:rPr>
          <w:sz w:val="20"/>
          <w:szCs w:val="20"/>
        </w:rPr>
        <w:t> Provides </w:t>
      </w:r>
      <w:r w:rsidRPr="00A37379">
        <w:rPr>
          <w:b/>
          <w:bCs/>
          <w:sz w:val="20"/>
          <w:szCs w:val="20"/>
        </w:rPr>
        <w:t>1 MB/cycle</w:t>
      </w:r>
      <w:r w:rsidRPr="00A37379">
        <w:rPr>
          <w:sz w:val="20"/>
          <w:szCs w:val="20"/>
        </w:rPr>
        <w:t>,</w:t>
      </w:r>
      <w:r w:rsidRPr="00A37379">
        <w:rPr>
          <w:sz w:val="20"/>
          <w:szCs w:val="20"/>
        </w:rPr>
        <w:br/>
        <w:t>                   achieving a total bandwidth of </w:t>
      </w:r>
      <w:r w:rsidRPr="00A37379">
        <w:rPr>
          <w:b/>
          <w:bCs/>
          <w:sz w:val="20"/>
          <w:szCs w:val="20"/>
        </w:rPr>
        <w:t>1  PB/s (Petabyte per second)</w:t>
      </w:r>
      <w:r w:rsidRPr="00A37379">
        <w:rPr>
          <w:sz w:val="20"/>
          <w:szCs w:val="20"/>
        </w:rPr>
        <w:t>. </w:t>
      </w:r>
    </w:p>
    <w:p w14:paraId="13867483" w14:textId="70ECB3B1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              =&gt; schema : </w:t>
      </w:r>
      <w:r w:rsidRPr="00A37379">
        <w:rPr>
          <w:b/>
          <w:bCs/>
          <w:sz w:val="20"/>
          <w:szCs w:val="20"/>
        </w:rPr>
        <w:t>MQM_final(2026.03.0</w:t>
      </w:r>
      <w:r>
        <w:rPr>
          <w:rFonts w:hint="eastAsia"/>
          <w:b/>
          <w:bCs/>
          <w:sz w:val="20"/>
          <w:szCs w:val="20"/>
        </w:rPr>
        <w:t>9</w:t>
      </w:r>
      <w:r w:rsidRPr="00A37379">
        <w:rPr>
          <w:b/>
          <w:bCs/>
          <w:sz w:val="20"/>
          <w:szCs w:val="20"/>
        </w:rPr>
        <w:t>).jpg,    MQM_table(2026_03_09).jpg</w:t>
      </w:r>
    </w:p>
    <w:tbl>
      <w:tblPr>
        <w:tblW w:w="10299" w:type="dxa"/>
        <w:tblBorders>
          <w:top w:val="single" w:sz="6" w:space="0" w:color="C5C5C5"/>
          <w:left w:val="single" w:sz="6" w:space="0" w:color="C5C5C5"/>
          <w:bottom w:val="single" w:sz="6" w:space="0" w:color="C5C5C5"/>
          <w:right w:val="single" w:sz="6" w:space="0" w:color="C5C5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6844"/>
      </w:tblGrid>
      <w:tr w:rsidR="00A37379" w:rsidRPr="00A37379" w14:paraId="7365E339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830730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Item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5B888D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Value</w:t>
            </w:r>
          </w:p>
        </w:tc>
      </w:tr>
      <w:tr w:rsidR="00A37379" w:rsidRPr="00A37379" w14:paraId="1FA54885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6CAFEB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Conventional HBM3e Bandwidth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4997EE0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~1.2 TB/s</w:t>
            </w:r>
          </w:p>
        </w:tc>
      </w:tr>
      <w:tr w:rsidR="00A37379" w:rsidRPr="00A37379" w14:paraId="28E498BD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22DBD46F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MQM HBM4 </w:t>
            </w:r>
            <w:r w:rsidRPr="00A37379">
              <w:rPr>
                <w:sz w:val="20"/>
                <w:szCs w:val="20"/>
              </w:rPr>
              <w:t>Theoretical Bandwidth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671700D" w14:textId="29764643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~1 PB/s ( Frequency (8 bits), Amplitude (8 bits), Phase (8 bits)  )</w:t>
            </w:r>
          </w:p>
        </w:tc>
      </w:tr>
      <w:tr w:rsidR="00A37379" w:rsidRPr="00A37379" w14:paraId="66B9F6A7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64C4415B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Multiplier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580C30D3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~833×</w:t>
            </w:r>
          </w:p>
        </w:tc>
      </w:tr>
      <w:tr w:rsidR="00A37379" w:rsidRPr="00A37379" w14:paraId="4E24D04E" w14:textId="77777777" w:rsidTr="00A37379">
        <w:trPr>
          <w:trHeight w:val="284"/>
        </w:trPr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07384302" w14:textId="77777777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Crazy MQM</w:t>
            </w:r>
          </w:p>
        </w:tc>
        <w:tc>
          <w:tcPr>
            <w:tcW w:w="0" w:type="auto"/>
            <w:tcBorders>
              <w:top w:val="single" w:sz="6" w:space="0" w:color="C5C5C5"/>
              <w:left w:val="single" w:sz="6" w:space="0" w:color="C5C5C5"/>
              <w:bottom w:val="single" w:sz="6" w:space="0" w:color="C5C5C5"/>
              <w:right w:val="single" w:sz="6" w:space="0" w:color="C5C5C5"/>
            </w:tcBorders>
            <w:vAlign w:val="center"/>
            <w:hideMark/>
          </w:tcPr>
          <w:p w14:paraId="146F4B24" w14:textId="1810662B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b/>
                <w:bCs/>
                <w:sz w:val="20"/>
                <w:szCs w:val="20"/>
              </w:rPr>
              <w:t>~64 PB/s(  Frequency (8 bits), Amplitude (8 bits), Phase (14 bits)  )</w:t>
            </w:r>
          </w:p>
          <w:p w14:paraId="0CA26C63" w14:textId="50455F4A" w:rsidR="00A37379" w:rsidRPr="00A37379" w:rsidRDefault="00A37379" w:rsidP="00A37379">
            <w:pPr>
              <w:rPr>
                <w:sz w:val="20"/>
                <w:szCs w:val="20"/>
              </w:rPr>
            </w:pPr>
            <w:r w:rsidRPr="00A37379">
              <w:rPr>
                <w:sz w:val="20"/>
                <w:szCs w:val="20"/>
              </w:rPr>
              <w:t>= </w:t>
            </w:r>
            <w:r w:rsidRPr="00A37379">
              <w:rPr>
                <w:b/>
                <w:bCs/>
                <w:sz w:val="20"/>
                <w:szCs w:val="20"/>
              </w:rPr>
              <w:t>2^56</w:t>
            </w:r>
            <w:r w:rsidRPr="00A37379">
              <w:rPr>
                <w:sz w:val="20"/>
                <w:szCs w:val="20"/>
              </w:rPr>
              <w:t> bits/s ( which is theoretically comparable to</w:t>
            </w:r>
            <w:r w:rsidRPr="00A37379">
              <w:rPr>
                <w:sz w:val="20"/>
                <w:szCs w:val="20"/>
              </w:rPr>
              <w:br/>
              <w:t>    a </w:t>
            </w:r>
            <w:r w:rsidRPr="00A37379">
              <w:rPr>
                <w:b/>
                <w:bCs/>
                <w:sz w:val="20"/>
                <w:szCs w:val="20"/>
              </w:rPr>
              <w:t>56–60 Qubit-scale</w:t>
            </w:r>
            <w:r w:rsidRPr="00A37379">
              <w:rPr>
                <w:sz w:val="20"/>
                <w:szCs w:val="20"/>
              </w:rPr>
              <w:t> data throughput capacity.)</w:t>
            </w:r>
          </w:p>
        </w:tc>
      </w:tr>
    </w:tbl>
    <w:p w14:paraId="75581EF8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 xml:space="preserve">This architecture enables deterministic, ultra-high-speed data streaming, effectively </w:t>
      </w:r>
      <w:r w:rsidRPr="00A37379">
        <w:rPr>
          <w:b/>
          <w:bCs/>
          <w:sz w:val="20"/>
          <w:szCs w:val="20"/>
        </w:rPr>
        <w:t xml:space="preserve">eliminating memory bottlenecks </w:t>
      </w:r>
      <w:r w:rsidRPr="00A37379">
        <w:rPr>
          <w:sz w:val="20"/>
          <w:szCs w:val="20"/>
        </w:rPr>
        <w:t>in large-scale neural network databases.</w:t>
      </w:r>
    </w:p>
    <w:p w14:paraId="50A8F9BE" w14:textId="77777777" w:rsid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This document is released as Prior Art (2026.03.04) to serve the research community by establishing public domain accessibility and preventing restrictive third-party patent claims. The authors waive all patent rights; this work is strictly open-source.</w:t>
      </w:r>
    </w:p>
    <w:p w14:paraId="227C4AB2" w14:textId="77777777" w:rsidR="00A37379" w:rsidRPr="00A37379" w:rsidRDefault="00A37379" w:rsidP="00A37379">
      <w:pPr>
        <w:rPr>
          <w:sz w:val="20"/>
          <w:szCs w:val="20"/>
        </w:rPr>
      </w:pPr>
    </w:p>
    <w:p w14:paraId="7D81CC5B" w14:textId="77777777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lastRenderedPageBreak/>
        <w:t>Author: Sungtae Park (scwpark) | scwpark@naver.com</w:t>
      </w:r>
      <w:r w:rsidRPr="00A37379">
        <w:rPr>
          <w:sz w:val="20"/>
          <w:szCs w:val="20"/>
        </w:rPr>
        <w:br/>
        <w:t>Co-worker: Hyunuk Pak | iamgilchi@naver.com</w:t>
      </w:r>
      <w:r w:rsidRPr="00A37379">
        <w:rPr>
          <w:sz w:val="20"/>
          <w:szCs w:val="20"/>
        </w:rPr>
        <w:br/>
        <w:t>Co-worker: EunHwan Park | dmsghks0421@gmail.com</w:t>
      </w:r>
    </w:p>
    <w:p w14:paraId="78AC73FB" w14:textId="005FC2D2" w:rsidR="00A37379" w:rsidRPr="00A37379" w:rsidRDefault="00A37379" w:rsidP="00A37379">
      <w:pPr>
        <w:rPr>
          <w:sz w:val="20"/>
          <w:szCs w:val="20"/>
        </w:rPr>
      </w:pPr>
      <w:r w:rsidRPr="00A37379">
        <w:rPr>
          <w:sz w:val="20"/>
          <w:szCs w:val="20"/>
        </w:rPr>
        <w:t>GitHub: https://github.com/scwpark/MQM-PAM_OFDM_Phase-superposition_3D-mapping</w:t>
      </w:r>
      <w:r w:rsidRPr="00A37379">
        <w:rPr>
          <w:sz w:val="20"/>
          <w:szCs w:val="20"/>
        </w:rPr>
        <w:br/>
        <w:t xml:space="preserve">Community: </w:t>
      </w:r>
      <w:hyperlink r:id="rId10" w:history="1">
        <w:r w:rsidRPr="00A37379">
          <w:rPr>
            <w:rStyle w:val="ac"/>
            <w:sz w:val="20"/>
            <w:szCs w:val="20"/>
          </w:rPr>
          <w:t>https://cafe.daum.net/scwpark</w:t>
        </w:r>
      </w:hyperlink>
      <w:r>
        <w:rPr>
          <w:sz w:val="20"/>
          <w:szCs w:val="20"/>
        </w:rPr>
        <w:br/>
      </w:r>
      <w:r w:rsidRPr="00A37379">
        <w:rPr>
          <w:sz w:val="20"/>
          <w:szCs w:val="20"/>
        </w:rPr>
        <w:t>            https://blog.naver.com/namyangju_first/223768176061</w:t>
      </w:r>
    </w:p>
    <w:p w14:paraId="63171F4C" w14:textId="77777777" w:rsidR="00873776" w:rsidRPr="00A37379" w:rsidRDefault="00873776" w:rsidP="00A37379">
      <w:pPr>
        <w:rPr>
          <w:sz w:val="20"/>
          <w:szCs w:val="20"/>
        </w:rPr>
      </w:pPr>
    </w:p>
    <w:sectPr w:rsidR="00873776" w:rsidRPr="00A37379" w:rsidSect="0001713C">
      <w:footerReference w:type="default" r:id="rId11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1BB44" w14:textId="77777777" w:rsidR="005B66B1" w:rsidRDefault="005B66B1" w:rsidP="004B7590">
      <w:pPr>
        <w:spacing w:after="0"/>
      </w:pPr>
      <w:r>
        <w:separator/>
      </w:r>
    </w:p>
  </w:endnote>
  <w:endnote w:type="continuationSeparator" w:id="0">
    <w:p w14:paraId="14EC797D" w14:textId="77777777" w:rsidR="005B66B1" w:rsidRDefault="005B66B1" w:rsidP="004B75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72790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5D3D4BB" w14:textId="20234FF3" w:rsidR="004B7590" w:rsidRDefault="004B7590">
            <w:pPr>
              <w:pStyle w:val="ab"/>
              <w:jc w:val="center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FCAB56E" w14:textId="77777777" w:rsidR="004B7590" w:rsidRDefault="004B759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2F127" w14:textId="77777777" w:rsidR="005B66B1" w:rsidRDefault="005B66B1" w:rsidP="004B7590">
      <w:pPr>
        <w:spacing w:after="0"/>
      </w:pPr>
      <w:r>
        <w:separator/>
      </w:r>
    </w:p>
  </w:footnote>
  <w:footnote w:type="continuationSeparator" w:id="0">
    <w:p w14:paraId="14FBF2DC" w14:textId="77777777" w:rsidR="005B66B1" w:rsidRDefault="005B66B1" w:rsidP="004B75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7FD"/>
    <w:multiLevelType w:val="multilevel"/>
    <w:tmpl w:val="EA40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184BA2"/>
    <w:multiLevelType w:val="hybridMultilevel"/>
    <w:tmpl w:val="14C07FAE"/>
    <w:lvl w:ilvl="0" w:tplc="77127578">
      <w:start w:val="2"/>
      <w:numFmt w:val="decimal"/>
      <w:lvlText w:val="%1)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F50E66"/>
    <w:multiLevelType w:val="multilevel"/>
    <w:tmpl w:val="0FE8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144181"/>
    <w:multiLevelType w:val="multilevel"/>
    <w:tmpl w:val="7A0A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7A3322"/>
    <w:multiLevelType w:val="multilevel"/>
    <w:tmpl w:val="CE04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50256"/>
    <w:multiLevelType w:val="multilevel"/>
    <w:tmpl w:val="755A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F7BAA"/>
    <w:multiLevelType w:val="hybridMultilevel"/>
    <w:tmpl w:val="89A61664"/>
    <w:lvl w:ilvl="0" w:tplc="F3A2594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3173580"/>
    <w:multiLevelType w:val="multilevel"/>
    <w:tmpl w:val="6108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9671C"/>
    <w:multiLevelType w:val="multilevel"/>
    <w:tmpl w:val="BF9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27828"/>
    <w:multiLevelType w:val="multilevel"/>
    <w:tmpl w:val="F70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99507E"/>
    <w:multiLevelType w:val="multilevel"/>
    <w:tmpl w:val="6EA0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401FA"/>
    <w:multiLevelType w:val="multilevel"/>
    <w:tmpl w:val="044C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C011C"/>
    <w:multiLevelType w:val="hybridMultilevel"/>
    <w:tmpl w:val="335E1DF6"/>
    <w:lvl w:ilvl="0" w:tplc="2C120536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CB80049"/>
    <w:multiLevelType w:val="hybridMultilevel"/>
    <w:tmpl w:val="1812D9FA"/>
    <w:lvl w:ilvl="0" w:tplc="E12C0BDA">
      <w:start w:val="2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1045F82"/>
    <w:multiLevelType w:val="multilevel"/>
    <w:tmpl w:val="ADDE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19513D9"/>
    <w:multiLevelType w:val="multilevel"/>
    <w:tmpl w:val="5F9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84644"/>
    <w:multiLevelType w:val="multilevel"/>
    <w:tmpl w:val="D12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4870E3A"/>
    <w:multiLevelType w:val="multilevel"/>
    <w:tmpl w:val="D23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841735"/>
    <w:multiLevelType w:val="multilevel"/>
    <w:tmpl w:val="1F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6D5497"/>
    <w:multiLevelType w:val="multilevel"/>
    <w:tmpl w:val="B59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592CEE"/>
    <w:multiLevelType w:val="hybridMultilevel"/>
    <w:tmpl w:val="D228F2C2"/>
    <w:lvl w:ilvl="0" w:tplc="E80E088A">
      <w:start w:val="1"/>
      <w:numFmt w:val="decimal"/>
      <w:lvlText w:val="(%1)"/>
      <w:lvlJc w:val="left"/>
      <w:pPr>
        <w:ind w:left="14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10" w:hanging="440"/>
      </w:pPr>
    </w:lvl>
    <w:lvl w:ilvl="2" w:tplc="0409001B" w:tentative="1">
      <w:start w:val="1"/>
      <w:numFmt w:val="lowerRoman"/>
      <w:lvlText w:val="%3."/>
      <w:lvlJc w:val="right"/>
      <w:pPr>
        <w:ind w:left="2450" w:hanging="440"/>
      </w:pPr>
    </w:lvl>
    <w:lvl w:ilvl="3" w:tplc="0409000F" w:tentative="1">
      <w:start w:val="1"/>
      <w:numFmt w:val="decimal"/>
      <w:lvlText w:val="%4."/>
      <w:lvlJc w:val="left"/>
      <w:pPr>
        <w:ind w:left="2890" w:hanging="440"/>
      </w:pPr>
    </w:lvl>
    <w:lvl w:ilvl="4" w:tplc="04090019" w:tentative="1">
      <w:start w:val="1"/>
      <w:numFmt w:val="upperLetter"/>
      <w:lvlText w:val="%5."/>
      <w:lvlJc w:val="left"/>
      <w:pPr>
        <w:ind w:left="3330" w:hanging="440"/>
      </w:pPr>
    </w:lvl>
    <w:lvl w:ilvl="5" w:tplc="0409001B" w:tentative="1">
      <w:start w:val="1"/>
      <w:numFmt w:val="lowerRoman"/>
      <w:lvlText w:val="%6."/>
      <w:lvlJc w:val="right"/>
      <w:pPr>
        <w:ind w:left="3770" w:hanging="440"/>
      </w:pPr>
    </w:lvl>
    <w:lvl w:ilvl="6" w:tplc="0409000F" w:tentative="1">
      <w:start w:val="1"/>
      <w:numFmt w:val="decimal"/>
      <w:lvlText w:val="%7."/>
      <w:lvlJc w:val="left"/>
      <w:pPr>
        <w:ind w:left="4210" w:hanging="440"/>
      </w:pPr>
    </w:lvl>
    <w:lvl w:ilvl="7" w:tplc="04090019" w:tentative="1">
      <w:start w:val="1"/>
      <w:numFmt w:val="upperLetter"/>
      <w:lvlText w:val="%8."/>
      <w:lvlJc w:val="left"/>
      <w:pPr>
        <w:ind w:left="4650" w:hanging="440"/>
      </w:pPr>
    </w:lvl>
    <w:lvl w:ilvl="8" w:tplc="0409001B" w:tentative="1">
      <w:start w:val="1"/>
      <w:numFmt w:val="lowerRoman"/>
      <w:lvlText w:val="%9."/>
      <w:lvlJc w:val="right"/>
      <w:pPr>
        <w:ind w:left="5090" w:hanging="440"/>
      </w:pPr>
    </w:lvl>
  </w:abstractNum>
  <w:abstractNum w:abstractNumId="21" w15:restartNumberingAfterBreak="0">
    <w:nsid w:val="6E9A5498"/>
    <w:multiLevelType w:val="multilevel"/>
    <w:tmpl w:val="16F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AC682A"/>
    <w:multiLevelType w:val="multilevel"/>
    <w:tmpl w:val="9C6E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0DD2848"/>
    <w:multiLevelType w:val="multilevel"/>
    <w:tmpl w:val="13DEA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8946A1"/>
    <w:multiLevelType w:val="multilevel"/>
    <w:tmpl w:val="B5E2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38D268B"/>
    <w:multiLevelType w:val="hybridMultilevel"/>
    <w:tmpl w:val="7ECA85BC"/>
    <w:lvl w:ilvl="0" w:tplc="CEB820A4">
      <w:start w:val="2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6" w15:restartNumberingAfterBreak="0">
    <w:nsid w:val="79812E95"/>
    <w:multiLevelType w:val="multilevel"/>
    <w:tmpl w:val="9F5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034646">
    <w:abstractNumId w:val="12"/>
  </w:num>
  <w:num w:numId="2" w16cid:durableId="1284727165">
    <w:abstractNumId w:val="23"/>
  </w:num>
  <w:num w:numId="3" w16cid:durableId="1908373522">
    <w:abstractNumId w:val="7"/>
  </w:num>
  <w:num w:numId="4" w16cid:durableId="1636523713">
    <w:abstractNumId w:val="0"/>
  </w:num>
  <w:num w:numId="5" w16cid:durableId="175779373">
    <w:abstractNumId w:val="18"/>
  </w:num>
  <w:num w:numId="6" w16cid:durableId="18434711">
    <w:abstractNumId w:val="9"/>
  </w:num>
  <w:num w:numId="7" w16cid:durableId="1318923652">
    <w:abstractNumId w:val="14"/>
  </w:num>
  <w:num w:numId="8" w16cid:durableId="901721073">
    <w:abstractNumId w:val="19"/>
  </w:num>
  <w:num w:numId="9" w16cid:durableId="1133017065">
    <w:abstractNumId w:val="22"/>
  </w:num>
  <w:num w:numId="10" w16cid:durableId="333462431">
    <w:abstractNumId w:val="24"/>
  </w:num>
  <w:num w:numId="11" w16cid:durableId="2035224983">
    <w:abstractNumId w:val="2"/>
  </w:num>
  <w:num w:numId="12" w16cid:durableId="1678147087">
    <w:abstractNumId w:val="21"/>
  </w:num>
  <w:num w:numId="13" w16cid:durableId="1996104712">
    <w:abstractNumId w:val="16"/>
  </w:num>
  <w:num w:numId="14" w16cid:durableId="1905337598">
    <w:abstractNumId w:val="4"/>
  </w:num>
  <w:num w:numId="15" w16cid:durableId="1054700624">
    <w:abstractNumId w:val="13"/>
  </w:num>
  <w:num w:numId="16" w16cid:durableId="125972867">
    <w:abstractNumId w:val="3"/>
  </w:num>
  <w:num w:numId="17" w16cid:durableId="709450821">
    <w:abstractNumId w:val="6"/>
  </w:num>
  <w:num w:numId="18" w16cid:durableId="680356595">
    <w:abstractNumId w:val="15"/>
  </w:num>
  <w:num w:numId="19" w16cid:durableId="1147087266">
    <w:abstractNumId w:val="25"/>
  </w:num>
  <w:num w:numId="20" w16cid:durableId="1197309835">
    <w:abstractNumId w:val="1"/>
  </w:num>
  <w:num w:numId="21" w16cid:durableId="1191526250">
    <w:abstractNumId w:val="20"/>
  </w:num>
  <w:num w:numId="22" w16cid:durableId="1292318731">
    <w:abstractNumId w:val="11"/>
  </w:num>
  <w:num w:numId="23" w16cid:durableId="994378498">
    <w:abstractNumId w:val="5"/>
  </w:num>
  <w:num w:numId="24" w16cid:durableId="365299995">
    <w:abstractNumId w:val="26"/>
  </w:num>
  <w:num w:numId="25" w16cid:durableId="1075736465">
    <w:abstractNumId w:val="8"/>
  </w:num>
  <w:num w:numId="26" w16cid:durableId="1508786358">
    <w:abstractNumId w:val="17"/>
  </w:num>
  <w:num w:numId="27" w16cid:durableId="8865295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ocumentProtection w:edit="trackedChanges" w:enforcement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51F"/>
    <w:rsid w:val="00001B54"/>
    <w:rsid w:val="00001D6C"/>
    <w:rsid w:val="0000318B"/>
    <w:rsid w:val="000035F1"/>
    <w:rsid w:val="0000466B"/>
    <w:rsid w:val="0001713C"/>
    <w:rsid w:val="00040EFE"/>
    <w:rsid w:val="000535DA"/>
    <w:rsid w:val="00053DB8"/>
    <w:rsid w:val="000724FC"/>
    <w:rsid w:val="0009405A"/>
    <w:rsid w:val="000D1037"/>
    <w:rsid w:val="000D3089"/>
    <w:rsid w:val="000E69A7"/>
    <w:rsid w:val="000E792F"/>
    <w:rsid w:val="00105A7B"/>
    <w:rsid w:val="001151E1"/>
    <w:rsid w:val="00135BB9"/>
    <w:rsid w:val="00140B59"/>
    <w:rsid w:val="0015301E"/>
    <w:rsid w:val="001601A9"/>
    <w:rsid w:val="001B3D22"/>
    <w:rsid w:val="001D4C8F"/>
    <w:rsid w:val="002077A0"/>
    <w:rsid w:val="002179FE"/>
    <w:rsid w:val="00234CB3"/>
    <w:rsid w:val="002509C9"/>
    <w:rsid w:val="00272376"/>
    <w:rsid w:val="002B0E34"/>
    <w:rsid w:val="002C77EF"/>
    <w:rsid w:val="002D7F7B"/>
    <w:rsid w:val="002F6D64"/>
    <w:rsid w:val="00300604"/>
    <w:rsid w:val="00306F00"/>
    <w:rsid w:val="00317C59"/>
    <w:rsid w:val="00332570"/>
    <w:rsid w:val="003532A4"/>
    <w:rsid w:val="00357444"/>
    <w:rsid w:val="0036058D"/>
    <w:rsid w:val="0037613C"/>
    <w:rsid w:val="00382C51"/>
    <w:rsid w:val="00384A1B"/>
    <w:rsid w:val="0038561E"/>
    <w:rsid w:val="003A35EE"/>
    <w:rsid w:val="003C0A06"/>
    <w:rsid w:val="003E5EDC"/>
    <w:rsid w:val="003E6DFA"/>
    <w:rsid w:val="003F3368"/>
    <w:rsid w:val="004000AB"/>
    <w:rsid w:val="00400E1F"/>
    <w:rsid w:val="00416BA0"/>
    <w:rsid w:val="00441930"/>
    <w:rsid w:val="0049611C"/>
    <w:rsid w:val="00497364"/>
    <w:rsid w:val="004B49CD"/>
    <w:rsid w:val="004B7590"/>
    <w:rsid w:val="004C0478"/>
    <w:rsid w:val="004F2FD8"/>
    <w:rsid w:val="005121D4"/>
    <w:rsid w:val="00516F7F"/>
    <w:rsid w:val="00523429"/>
    <w:rsid w:val="00532801"/>
    <w:rsid w:val="005753EE"/>
    <w:rsid w:val="00580B5D"/>
    <w:rsid w:val="0059567C"/>
    <w:rsid w:val="00597EFC"/>
    <w:rsid w:val="005A09A7"/>
    <w:rsid w:val="005A35E7"/>
    <w:rsid w:val="005A51BA"/>
    <w:rsid w:val="005B66B1"/>
    <w:rsid w:val="005D1BAD"/>
    <w:rsid w:val="006060E3"/>
    <w:rsid w:val="00611C40"/>
    <w:rsid w:val="006242ED"/>
    <w:rsid w:val="00646EF5"/>
    <w:rsid w:val="0065591E"/>
    <w:rsid w:val="006C6C09"/>
    <w:rsid w:val="00701151"/>
    <w:rsid w:val="007019A5"/>
    <w:rsid w:val="00731C90"/>
    <w:rsid w:val="007653FC"/>
    <w:rsid w:val="007773BD"/>
    <w:rsid w:val="0079633E"/>
    <w:rsid w:val="007D3CEB"/>
    <w:rsid w:val="007E174B"/>
    <w:rsid w:val="007E5C71"/>
    <w:rsid w:val="007E6F65"/>
    <w:rsid w:val="007F5585"/>
    <w:rsid w:val="00850051"/>
    <w:rsid w:val="00873776"/>
    <w:rsid w:val="00881E8B"/>
    <w:rsid w:val="008845ED"/>
    <w:rsid w:val="00893CC6"/>
    <w:rsid w:val="008964C7"/>
    <w:rsid w:val="008A193B"/>
    <w:rsid w:val="008C3311"/>
    <w:rsid w:val="008E514A"/>
    <w:rsid w:val="00901C4B"/>
    <w:rsid w:val="009108A5"/>
    <w:rsid w:val="00913EF9"/>
    <w:rsid w:val="0092251F"/>
    <w:rsid w:val="00934694"/>
    <w:rsid w:val="00952F05"/>
    <w:rsid w:val="00954313"/>
    <w:rsid w:val="00961DB4"/>
    <w:rsid w:val="00983E43"/>
    <w:rsid w:val="009B6F72"/>
    <w:rsid w:val="009E545F"/>
    <w:rsid w:val="009E716D"/>
    <w:rsid w:val="009F58AA"/>
    <w:rsid w:val="00A37379"/>
    <w:rsid w:val="00A52F58"/>
    <w:rsid w:val="00A54936"/>
    <w:rsid w:val="00A557ED"/>
    <w:rsid w:val="00A56AC5"/>
    <w:rsid w:val="00A72F4E"/>
    <w:rsid w:val="00A90DC8"/>
    <w:rsid w:val="00A93E5E"/>
    <w:rsid w:val="00A97D9C"/>
    <w:rsid w:val="00AA2CBA"/>
    <w:rsid w:val="00AA3B5B"/>
    <w:rsid w:val="00AB397B"/>
    <w:rsid w:val="00AE1FFF"/>
    <w:rsid w:val="00B0018B"/>
    <w:rsid w:val="00B052BA"/>
    <w:rsid w:val="00B13A08"/>
    <w:rsid w:val="00B270BB"/>
    <w:rsid w:val="00B27630"/>
    <w:rsid w:val="00BB5899"/>
    <w:rsid w:val="00BB72AA"/>
    <w:rsid w:val="00BC01E9"/>
    <w:rsid w:val="00BD4ECF"/>
    <w:rsid w:val="00BE0566"/>
    <w:rsid w:val="00BE14AE"/>
    <w:rsid w:val="00BE3591"/>
    <w:rsid w:val="00C423BB"/>
    <w:rsid w:val="00C774CB"/>
    <w:rsid w:val="00C92709"/>
    <w:rsid w:val="00CD1A94"/>
    <w:rsid w:val="00CD37F0"/>
    <w:rsid w:val="00CE0300"/>
    <w:rsid w:val="00CF56B1"/>
    <w:rsid w:val="00D16E8D"/>
    <w:rsid w:val="00D71E33"/>
    <w:rsid w:val="00D77653"/>
    <w:rsid w:val="00D8473D"/>
    <w:rsid w:val="00DD2864"/>
    <w:rsid w:val="00DD39D4"/>
    <w:rsid w:val="00DD6B2C"/>
    <w:rsid w:val="00DE05E2"/>
    <w:rsid w:val="00DE4AF9"/>
    <w:rsid w:val="00E679B2"/>
    <w:rsid w:val="00E701AB"/>
    <w:rsid w:val="00E87DDF"/>
    <w:rsid w:val="00E922F6"/>
    <w:rsid w:val="00EB3EFC"/>
    <w:rsid w:val="00EF183B"/>
    <w:rsid w:val="00EF222C"/>
    <w:rsid w:val="00EF5623"/>
    <w:rsid w:val="00F101C3"/>
    <w:rsid w:val="00F13A2A"/>
    <w:rsid w:val="00F14768"/>
    <w:rsid w:val="00F15EB9"/>
    <w:rsid w:val="00F26A5D"/>
    <w:rsid w:val="00F34CC0"/>
    <w:rsid w:val="00F409D3"/>
    <w:rsid w:val="00F44360"/>
    <w:rsid w:val="00F65E72"/>
    <w:rsid w:val="00FA45EB"/>
    <w:rsid w:val="00FC3372"/>
    <w:rsid w:val="00FD6C52"/>
    <w:rsid w:val="00FD6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E5340"/>
  <w15:chartTrackingRefBased/>
  <w15:docId w15:val="{17C23799-AE7A-415F-9B5A-B09DCC46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225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38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82C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70C0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25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225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225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225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225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225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225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382C51"/>
    <w:rPr>
      <w:rFonts w:asciiTheme="majorHAnsi" w:eastAsiaTheme="majorEastAsia" w:hAnsiTheme="majorHAnsi" w:cstheme="majorBidi"/>
      <w:color w:val="00B0F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82C51"/>
    <w:rPr>
      <w:rFonts w:asciiTheme="majorHAnsi" w:eastAsiaTheme="majorEastAsia" w:hAnsiTheme="majorHAnsi" w:cstheme="majorBidi"/>
      <w:color w:val="0070C0"/>
      <w:sz w:val="24"/>
    </w:rPr>
  </w:style>
  <w:style w:type="character" w:customStyle="1" w:styleId="4Char">
    <w:name w:val="제목 4 Char"/>
    <w:basedOn w:val="a0"/>
    <w:link w:val="4"/>
    <w:uiPriority w:val="9"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225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2251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2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225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225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22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225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225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2251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22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2251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2251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B7590"/>
  </w:style>
  <w:style w:type="paragraph" w:styleId="ab">
    <w:name w:val="footer"/>
    <w:basedOn w:val="a"/>
    <w:link w:val="Char4"/>
    <w:uiPriority w:val="99"/>
    <w:unhideWhenUsed/>
    <w:rsid w:val="004B759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B7590"/>
  </w:style>
  <w:style w:type="character" w:styleId="ac">
    <w:name w:val="Hyperlink"/>
    <w:basedOn w:val="a0"/>
    <w:uiPriority w:val="99"/>
    <w:unhideWhenUsed/>
    <w:rsid w:val="00CD1A9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1A94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FC3372"/>
    <w:rPr>
      <w:b/>
      <w:bCs/>
    </w:rPr>
  </w:style>
  <w:style w:type="table" w:styleId="5-1">
    <w:name w:val="Grid Table 5 Dark Accent 1"/>
    <w:basedOn w:val="a1"/>
    <w:uiPriority w:val="50"/>
    <w:rsid w:val="00BE0566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10">
    <w:name w:val="Plain Table 1"/>
    <w:basedOn w:val="a1"/>
    <w:uiPriority w:val="41"/>
    <w:rsid w:val="0015301E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cafe.daum.net/scwpar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7D34B-1FD1-43F8-8188-8D9F6F819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성태 박</dc:creator>
  <cp:keywords/>
  <dc:description/>
  <cp:lastModifiedBy>성태 박</cp:lastModifiedBy>
  <cp:revision>2</cp:revision>
  <cp:lastPrinted>2026-03-08T13:00:00Z</cp:lastPrinted>
  <dcterms:created xsi:type="dcterms:W3CDTF">2026-03-15T00:33:00Z</dcterms:created>
  <dcterms:modified xsi:type="dcterms:W3CDTF">2026-03-15T00:33:00Z</dcterms:modified>
</cp:coreProperties>
</file>