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eastAsia="黑体"/>
          <w:b/>
          <w:sz w:val="72"/>
        </w:rPr>
      </w:pPr>
      <w:r>
        <w:pict>
          <v:shape id="_x0000_s1026" o:spid="_x0000_s1026" o:spt="75" type="#_x0000_t75" style="position:absolute;left:0pt;margin-left:28.05pt;margin-top:17.2pt;height:99.7pt;width:354pt;z-index:-251657216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line="300" w:lineRule="auto"/>
        <w:jc w:val="center"/>
        <w:rPr>
          <w:rFonts w:hint="eastAsia" w:eastAsia="黑体"/>
          <w:bCs/>
          <w:sz w:val="84"/>
          <w:szCs w:val="84"/>
        </w:rPr>
      </w:pPr>
    </w:p>
    <w:p>
      <w:pPr>
        <w:spacing w:line="300" w:lineRule="auto"/>
        <w:jc w:val="both"/>
        <w:rPr>
          <w:rFonts w:hint="eastAsia" w:eastAsia="黑体"/>
          <w:bCs/>
          <w:sz w:val="84"/>
          <w:szCs w:val="84"/>
        </w:rPr>
      </w:pPr>
    </w:p>
    <w:p>
      <w:pPr>
        <w:spacing w:line="600" w:lineRule="auto"/>
        <w:jc w:val="center"/>
        <w:rPr>
          <w:rFonts w:hint="default" w:eastAsia="黑体"/>
          <w:bCs/>
          <w:sz w:val="84"/>
          <w:szCs w:val="84"/>
          <w:lang w:val="en-US" w:eastAsia="zh-CN"/>
        </w:rPr>
      </w:pPr>
      <w:r>
        <w:rPr>
          <w:rFonts w:hint="eastAsia" w:eastAsia="黑体"/>
          <w:bCs/>
          <w:sz w:val="84"/>
          <w:szCs w:val="84"/>
        </w:rPr>
        <w:t>软件</w:t>
      </w:r>
      <w:r>
        <w:rPr>
          <w:rFonts w:hint="eastAsia" w:eastAsia="黑体"/>
          <w:bCs/>
          <w:sz w:val="84"/>
          <w:szCs w:val="84"/>
          <w:lang w:val="en-US" w:eastAsia="zh-CN"/>
        </w:rPr>
        <w:t>需求规格说明书</w:t>
      </w:r>
    </w:p>
    <w:p>
      <w:pPr>
        <w:spacing w:line="600" w:lineRule="auto"/>
        <w:jc w:val="center"/>
        <w:rPr>
          <w:rFonts w:hint="eastAsia" w:eastAsia="黑体"/>
          <w:bCs/>
          <w:sz w:val="15"/>
          <w:szCs w:val="15"/>
        </w:rPr>
      </w:pPr>
    </w:p>
    <w:p>
      <w:pPr>
        <w:spacing w:line="360" w:lineRule="auto"/>
        <w:jc w:val="center"/>
        <w:rPr>
          <w:rFonts w:hint="eastAsia" w:eastAsia="黑体"/>
          <w:b/>
          <w:sz w:val="28"/>
          <w:lang w:eastAsia="zh-CN"/>
        </w:rPr>
      </w:pPr>
      <w:r>
        <w:rPr>
          <w:rFonts w:hint="eastAsia" w:eastAsia="黑体"/>
          <w:b/>
          <w:sz w:val="28"/>
          <w:lang w:eastAsia="zh-CN"/>
        </w:rPr>
        <w:pict>
          <v:shape id="_x0000_i1025" o:spt="75" alt="标志1" type="#_x0000_t75" style="height:113.65pt;width:117.7pt;" filled="f" o:preferrelative="t" stroked="f" coordsize="21600,21600">
            <v:path/>
            <v:fill on="f" focussize="0,0"/>
            <v:stroke on="f"/>
            <v:imagedata r:id="rId5" o:title="标志1"/>
            <o:lock v:ext="edit" aspectratio="t"/>
            <w10:wrap type="none"/>
            <w10:anchorlock/>
          </v:shape>
        </w:pict>
      </w:r>
    </w:p>
    <w:p>
      <w:pPr>
        <w:spacing w:line="300" w:lineRule="auto"/>
        <w:rPr>
          <w:rFonts w:eastAsia="黑体"/>
          <w:sz w:val="22"/>
          <w:szCs w:val="21"/>
        </w:rPr>
      </w:pPr>
    </w:p>
    <w:p>
      <w:pPr>
        <w:spacing w:line="300" w:lineRule="auto"/>
        <w:ind w:left="240" w:leftChars="100" w:firstLine="247" w:firstLineChars="103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                              </w:t>
      </w:r>
    </w:p>
    <w:p>
      <w:pPr>
        <w:tabs>
          <w:tab w:val="left" w:pos="7005"/>
        </w:tabs>
        <w:spacing w:line="300" w:lineRule="auto"/>
        <w:ind w:firstLine="960" w:firstLineChars="3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 w:hAnsi="宋体"/>
          <w:bCs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博青秀</w:t>
      </w:r>
      <w:r>
        <w:rPr>
          <w:rFonts w:hint="eastAsia" w:hAnsi="宋体"/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</w:rPr>
        <w:t xml:space="preserve">    </w:t>
      </w:r>
      <w:r>
        <w:rPr>
          <w:bCs/>
          <w:sz w:val="32"/>
          <w:szCs w:val="32"/>
          <w:u w:val="single"/>
        </w:rPr>
        <w:t xml:space="preserve">     </w:t>
      </w:r>
    </w:p>
    <w:p>
      <w:pPr>
        <w:tabs>
          <w:tab w:val="left" w:pos="7005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年级专业</w:t>
      </w:r>
      <w:r>
        <w:rPr>
          <w:sz w:val="32"/>
          <w:szCs w:val="32"/>
        </w:rPr>
        <w:t xml:space="preserve">  </w:t>
      </w:r>
      <w:r>
        <w:rPr>
          <w:rFonts w:hint="eastAsia" w:hAnsi="宋体"/>
          <w:bCs/>
          <w:sz w:val="32"/>
          <w:szCs w:val="32"/>
          <w:u w:val="single"/>
        </w:rPr>
        <w:t xml:space="preserve">          计算机2002班          </w:t>
      </w:r>
    </w:p>
    <w:p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司晨旭              </w:t>
      </w:r>
    </w:p>
    <w:p>
      <w:pPr>
        <w:tabs>
          <w:tab w:val="left" w:pos="7020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    吴佳丽、吴卓霖         </w:t>
      </w:r>
    </w:p>
    <w:p>
      <w:pPr>
        <w:tabs>
          <w:tab w:val="left" w:pos="7020"/>
        </w:tabs>
        <w:spacing w:line="300" w:lineRule="auto"/>
        <w:rPr>
          <w:rFonts w:eastAsia="黑体"/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Ansi="宋体"/>
          <w:sz w:val="32"/>
          <w:szCs w:val="32"/>
        </w:rPr>
        <w:t>指导教师</w:t>
      </w:r>
      <w:r>
        <w:rPr>
          <w:sz w:val="32"/>
          <w:szCs w:val="32"/>
        </w:rPr>
        <w:t xml:space="preserve">  </w:t>
      </w:r>
      <w:r>
        <w:rPr>
          <w:rFonts w:hint="eastAsia" w:hAnsi="宋体"/>
          <w:color w:val="000000"/>
          <w:sz w:val="32"/>
          <w:szCs w:val="32"/>
          <w:u w:val="single"/>
        </w:rPr>
        <w:t xml:space="preserve">           杨枨、苏奎            </w:t>
      </w:r>
    </w:p>
    <w:p>
      <w:pPr>
        <w:spacing w:line="300" w:lineRule="auto"/>
        <w:jc w:val="center"/>
        <w:rPr>
          <w:b/>
          <w:bCs/>
          <w:sz w:val="36"/>
          <w:szCs w:val="36"/>
        </w:rPr>
      </w:pPr>
    </w:p>
    <w:p>
      <w:pPr>
        <w:spacing w:line="300" w:lineRule="auto"/>
        <w:jc w:val="both"/>
        <w:rPr>
          <w:sz w:val="36"/>
          <w:szCs w:val="36"/>
        </w:rPr>
      </w:pPr>
    </w:p>
    <w:p>
      <w:pPr>
        <w:spacing w:line="30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2022</w:t>
      </w:r>
      <w:r>
        <w:rPr>
          <w:sz w:val="36"/>
          <w:szCs w:val="36"/>
        </w:rPr>
        <w:t xml:space="preserve">年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sz w:val="36"/>
          <w:szCs w:val="36"/>
        </w:rPr>
        <w:t xml:space="preserve">月 </w:t>
      </w:r>
      <w:r>
        <w:rPr>
          <w:rFonts w:hint="eastAsia"/>
          <w:sz w:val="36"/>
          <w:szCs w:val="36"/>
          <w:lang w:val="en-US" w:eastAsia="zh-CN"/>
        </w:rPr>
        <w:t>25</w:t>
      </w:r>
      <w:r>
        <w:rPr>
          <w:sz w:val="36"/>
          <w:szCs w:val="36"/>
        </w:rPr>
        <w:t>日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44"/>
        </w:rPr>
        <w:t>项目开发计划（GBT856</w:t>
      </w:r>
      <w:r>
        <w:rPr>
          <w:rFonts w:hint="default" w:ascii="Times New Roman" w:hAnsi="Times New Roman" w:cs="Times New Roman"/>
          <w:b/>
          <w:bCs/>
          <w:sz w:val="44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44"/>
        </w:rPr>
        <w:t>——</w:t>
      </w:r>
      <w:r>
        <w:rPr>
          <w:rFonts w:hint="default" w:ascii="Times New Roman" w:hAnsi="Times New Roman" w:cs="Times New Roman"/>
          <w:b/>
          <w:bCs/>
          <w:sz w:val="44"/>
          <w:lang w:val="en-US" w:eastAsia="zh-CN"/>
        </w:rPr>
        <w:t>2006</w:t>
      </w:r>
      <w:r>
        <w:rPr>
          <w:rFonts w:hint="default" w:ascii="Times New Roman" w:hAnsi="Times New Roman" w:cs="Times New Roman"/>
          <w:b/>
          <w:bCs/>
          <w:sz w:val="44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文件状态：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文件标识：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[    ]：草稿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当前版本：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[    ]：正式发布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作者：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司晨旭、吴佳丽、吴卓霖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[ √ ]：正在修改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完成日期：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pStyle w:val="6"/>
              <w:bidi w:val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2022/12/25</w:t>
            </w:r>
          </w:p>
        </w:tc>
      </w:tr>
    </w:tbl>
    <w:p>
      <w:pPr>
        <w:rPr>
          <w:rFonts w:hint="eastAsia"/>
          <w:b/>
          <w:bCs/>
          <w:sz w:val="44"/>
          <w:lang w:val="en-US" w:eastAsia="zh-CN"/>
        </w:rPr>
      </w:pPr>
    </w:p>
    <w:p>
      <w:pPr>
        <w:rPr>
          <w:rFonts w:hint="eastAsia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  <w:lang w:val="en-US" w:eastAsia="zh-CN"/>
        </w:rPr>
        <w:t>版本历史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pStyle w:val="7"/>
              <w:bidi w:val="0"/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  <w:t>版本/状态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pStyle w:val="7"/>
              <w:bidi w:val="0"/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  <w:t>作者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pStyle w:val="7"/>
              <w:bidi w:val="0"/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  <w:t>参与者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pStyle w:val="7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  <w:t>起止日期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pStyle w:val="7"/>
              <w:bidi w:val="0"/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0.0.0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2022-11-1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至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2022-11-7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0.1.0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2022-11-7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至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2022-11-16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修改了功能部分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0.2.0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2022-11-16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至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2022-12-25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再次修改了功能部分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1.0.0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司晨旭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吴卓霖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吴佳丽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2022-12-25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至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检查并完善了需求及功能、非功能部分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TOC \o "1-2" \h \u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_Toc12854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1范围</w:t>
      </w:r>
      <w:r>
        <w:tab/>
      </w:r>
      <w:r>
        <w:fldChar w:fldCharType="begin"/>
      </w:r>
      <w:r>
        <w:instrText xml:space="preserve"> PAGEREF _Toc12854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_Toc29685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1.1 标识</w:t>
      </w:r>
      <w:r>
        <w:tab/>
      </w:r>
      <w:r>
        <w:fldChar w:fldCharType="begin"/>
      </w:r>
      <w:r>
        <w:instrText xml:space="preserve"> PAGEREF _Toc29685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_Toc26177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1.2系统概述</w:t>
      </w:r>
      <w:r>
        <w:tab/>
      </w:r>
      <w:r>
        <w:fldChar w:fldCharType="begin"/>
      </w:r>
      <w:r>
        <w:instrText xml:space="preserve"> PAGEREF _Toc26177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_Toc18292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1.3 文档概述</w:t>
      </w:r>
      <w:r>
        <w:tab/>
      </w:r>
      <w:r>
        <w:fldChar w:fldCharType="begin"/>
      </w:r>
      <w:r>
        <w:instrText xml:space="preserve"> PAGEREF _Toc18292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_Toc8066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1.4基线</w:t>
      </w:r>
      <w:r>
        <w:tab/>
      </w:r>
      <w:r>
        <w:fldChar w:fldCharType="begin"/>
      </w:r>
      <w:r>
        <w:instrText xml:space="preserve"> PAGEREF _Toc8066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_Toc30868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2引用文件</w:t>
      </w:r>
      <w:r>
        <w:tab/>
      </w:r>
      <w:r>
        <w:fldChar w:fldCharType="begin"/>
      </w:r>
      <w:r>
        <w:instrText xml:space="preserve"> PAGEREF _Toc30868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_Toc3360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3需求</w:t>
      </w:r>
      <w:r>
        <w:tab/>
      </w:r>
      <w:r>
        <w:fldChar w:fldCharType="begin"/>
      </w:r>
      <w:r>
        <w:instrText xml:space="preserve"> PAGEREF _Toc3360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_Toc26086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3.1 所需的状态和方式</w:t>
      </w:r>
      <w:r>
        <w:tab/>
      </w:r>
      <w:r>
        <w:fldChar w:fldCharType="begin"/>
      </w:r>
      <w:r>
        <w:instrText xml:space="preserve"> PAGEREF _Toc26086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_Toc30531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3.2 需求概述</w:t>
      </w:r>
      <w:r>
        <w:tab/>
      </w:r>
      <w:r>
        <w:fldChar w:fldCharType="begin"/>
      </w:r>
      <w:r>
        <w:instrText xml:space="preserve"> PAGEREF _Toc30531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_Toc4944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3.3 需求规格</w:t>
      </w:r>
      <w:r>
        <w:tab/>
      </w:r>
      <w:r>
        <w:fldChar w:fldCharType="begin"/>
      </w:r>
      <w:r>
        <w:instrText xml:space="preserve"> PAGEREF _Toc4944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_Toc9520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3.4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CSCI能力需求</w:t>
      </w:r>
      <w:r>
        <w:tab/>
      </w:r>
      <w:r>
        <w:fldChar w:fldCharType="begin"/>
      </w:r>
      <w:r>
        <w:instrText xml:space="preserve"> PAGEREF _Toc9520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_Toc31274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3.5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CSCI外部接口需求</w:t>
      </w:r>
      <w:r>
        <w:tab/>
      </w:r>
      <w:r>
        <w:fldChar w:fldCharType="begin"/>
      </w:r>
      <w:r>
        <w:instrText xml:space="preserve"> PAGEREF _Toc31274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_Toc25951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3.6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CSC1内部接口需求</w:t>
      </w:r>
      <w:r>
        <w:tab/>
      </w:r>
      <w:r>
        <w:fldChar w:fldCharType="begin"/>
      </w:r>
      <w:r>
        <w:instrText xml:space="preserve"> PAGEREF _Toc25951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_Toc1926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3.7 CSCI内部数据需求</w:t>
      </w:r>
      <w:r>
        <w:tab/>
      </w:r>
      <w:r>
        <w:fldChar w:fldCharType="begin"/>
      </w:r>
      <w:r>
        <w:instrText xml:space="preserve"> PAGEREF _Toc1926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_Toc20267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3.8 适应性需求</w:t>
      </w:r>
      <w:r>
        <w:tab/>
      </w:r>
      <w:r>
        <w:fldChar w:fldCharType="begin"/>
      </w:r>
      <w:r>
        <w:instrText xml:space="preserve"> PAGEREF _Toc20267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_Toc8607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3.9 保密性需求</w:t>
      </w:r>
      <w:r>
        <w:tab/>
      </w:r>
      <w:r>
        <w:fldChar w:fldCharType="begin"/>
      </w:r>
      <w:r>
        <w:instrText xml:space="preserve"> PAGEREF _Toc8607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_Toc21255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3.10保密性和私密性需求</w:t>
      </w:r>
      <w:r>
        <w:tab/>
      </w:r>
      <w:r>
        <w:fldChar w:fldCharType="begin"/>
      </w:r>
      <w:r>
        <w:instrText xml:space="preserve"> PAGEREF _Toc21255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_Toc5558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3.11 CSCI环境需求</w:t>
      </w:r>
      <w:r>
        <w:tab/>
      </w:r>
      <w:r>
        <w:fldChar w:fldCharType="begin"/>
      </w:r>
      <w:r>
        <w:instrText xml:space="preserve"> PAGEREF _Toc5558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_Toc5473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3.12 计算机资源需求</w:t>
      </w:r>
      <w:r>
        <w:tab/>
      </w:r>
      <w:r>
        <w:fldChar w:fldCharType="begin"/>
      </w:r>
      <w:r>
        <w:instrText xml:space="preserve"> PAGEREF _Toc5473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_Toc6636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3.1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故障处理</w:t>
      </w:r>
      <w:r>
        <w:tab/>
      </w:r>
      <w:r>
        <w:fldChar w:fldCharType="begin"/>
      </w:r>
      <w:r>
        <w:instrText xml:space="preserve"> PAGEREF _Toc6636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_Toc12696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有关人员需求</w:t>
      </w:r>
      <w:r>
        <w:tab/>
      </w:r>
      <w:r>
        <w:fldChar w:fldCharType="begin"/>
      </w:r>
      <w:r>
        <w:instrText xml:space="preserve"> PAGEREF _Toc12696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_Toc10970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eastAsia="宋体" w:cs="宋体"/>
          <w:lang w:val="en-US" w:eastAsia="zh-CN"/>
        </w:rPr>
        <w:t>15</w:t>
      </w:r>
      <w:r>
        <w:rPr>
          <w:rFonts w:hint="eastAsia" w:ascii="宋体" w:hAnsi="宋体" w:eastAsia="宋体" w:cs="宋体"/>
        </w:rPr>
        <w:t xml:space="preserve"> 有关培训需求</w:t>
      </w:r>
      <w:r>
        <w:tab/>
      </w:r>
      <w:r>
        <w:fldChar w:fldCharType="begin"/>
      </w:r>
      <w:r>
        <w:instrText xml:space="preserve"> PAGEREF _Toc10970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_Toc11701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eastAsia="宋体" w:cs="宋体"/>
          <w:lang w:val="en-US" w:eastAsia="zh-CN"/>
        </w:rPr>
        <w:t>16</w:t>
      </w:r>
      <w:r>
        <w:rPr>
          <w:rFonts w:hint="eastAsia" w:ascii="宋体" w:hAnsi="宋体" w:eastAsia="宋体" w:cs="宋体"/>
        </w:rPr>
        <w:t xml:space="preserve"> 其他需求</w:t>
      </w:r>
      <w:r>
        <w:tab/>
      </w:r>
      <w:r>
        <w:fldChar w:fldCharType="begin"/>
      </w:r>
      <w:r>
        <w:instrText xml:space="preserve"> PAGEREF _Toc11701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_Toc2802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尚未解决的问题</w:t>
      </w:r>
      <w:r>
        <w:tab/>
      </w:r>
      <w:r>
        <w:fldChar w:fldCharType="begin"/>
      </w:r>
      <w:r>
        <w:instrText xml:space="preserve"> PAGEREF _Toc2802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</w:rPr>
      </w:pPr>
      <w:bookmarkStart w:id="28" w:name="_GoBack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</w:rPr>
      </w:pPr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0" w:name="_Toc26639"/>
      <w:bookmarkStart w:id="1" w:name="_Toc12854"/>
      <w:r>
        <w:rPr>
          <w:rFonts w:hint="eastAsia" w:ascii="宋体" w:hAnsi="宋体" w:eastAsia="宋体" w:cs="宋体"/>
        </w:rPr>
        <w:t>1范围</w:t>
      </w:r>
      <w:bookmarkEnd w:id="0"/>
      <w:bookmarkEnd w:id="1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" w:name="_Toc29685"/>
      <w:r>
        <w:rPr>
          <w:rFonts w:hint="eastAsia" w:ascii="宋体" w:hAnsi="宋体" w:eastAsia="宋体" w:cs="宋体"/>
        </w:rPr>
        <w:t>1.1 标识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软件名称：博青秀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软件版本号：1.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软件适用系统：安卓系统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软件Logo：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eastAsia" w:eastAsia="黑体"/>
          <w:b/>
          <w:sz w:val="24"/>
          <w:szCs w:val="24"/>
        </w:rPr>
        <w:pict>
          <v:shape id="_x0000_i1057" o:spt="75" alt="标志1" type="#_x0000_t75" style="height:72.65pt;width:75.2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3" w:name="_Toc26177"/>
      <w:r>
        <w:rPr>
          <w:rFonts w:hint="eastAsia" w:ascii="宋体" w:hAnsi="宋体" w:eastAsia="宋体" w:cs="宋体"/>
        </w:rPr>
        <w:t>1.2系统概述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适用系统：Windows系统、安卓系统。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软件用途：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青秀将线下文博资源整合归类进行信息化处理，从线下搬到线上，线上发布目的地开放日信息，游客下单计划出行游览，志愿者化身“领队”进行社会实践，文化组织化身“管家”提供交通、住宿等服务。联动文化组织-游客-志愿者三大主体，打破信息壁垒，盘活社会闲置文化资源，形成良好的资源循环结构，解决各方痛点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系统开发历史：项目计划、可行性分析。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" w:name="_Toc18292"/>
      <w:r>
        <w:rPr>
          <w:rFonts w:hint="eastAsia" w:ascii="宋体" w:hAnsi="宋体" w:eastAsia="宋体" w:cs="宋体"/>
        </w:rPr>
        <w:t>1.3 文档概述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内容：描述待开发系统的功能性需求和非功能性需求，以及系统所要实现的功能和目标，明确开发方向，节约时间提高开发效率，降低软件开发风险，节约成本。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保密性与私密性：本文档仅供SE2022用户阅读。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5" w:name="_Toc8066"/>
      <w:r>
        <w:rPr>
          <w:rFonts w:hint="eastAsia" w:ascii="宋体" w:hAnsi="宋体" w:eastAsia="宋体" w:cs="宋体"/>
        </w:rPr>
        <w:t>1.4基线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SE2022_G09_项目计划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SE2022_G09_可行性分析</w:t>
      </w:r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6" w:name="_Toc32012"/>
      <w:bookmarkStart w:id="7" w:name="_Toc30868"/>
      <w:r>
        <w:rPr>
          <w:rFonts w:hint="eastAsia" w:ascii="宋体" w:hAnsi="宋体" w:eastAsia="宋体" w:cs="宋体"/>
        </w:rPr>
        <w:t>2引用文件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[1]</w:t>
      </w:r>
      <w:r>
        <w:rPr>
          <w:rFonts w:hint="eastAsia" w:ascii="宋体" w:hAnsi="宋体" w:eastAsia="宋体" w:cs="宋体"/>
        </w:rPr>
        <w:t>《软件工程导论》 张海藩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牟永敏 清华大学出版社</w:t>
      </w:r>
      <w:r>
        <w:rPr>
          <w:rFonts w:hint="eastAsia" w:ascii="宋体" w:hAnsi="宋体" w:eastAsia="宋体" w:cs="宋体"/>
          <w:lang w:val="en-US" w:eastAsia="zh-CN"/>
        </w:rPr>
        <w:t xml:space="preserve"> P55-71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4F81BD" w:themeColor="accent1"/>
          <w:sz w:val="24"/>
          <w:szCs w:val="24"/>
          <w:lang w:val="en-US"/>
        </w:rPr>
      </w:pPr>
      <w:bookmarkStart w:id="8" w:name="_Toc1525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[2]《计算机软件文档编制规范》GBT 8567-2006</w:t>
      </w:r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9" w:name="_Toc3360"/>
      <w:r>
        <w:rPr>
          <w:rFonts w:hint="eastAsia" w:ascii="宋体" w:hAnsi="宋体" w:eastAsia="宋体" w:cs="宋体"/>
        </w:rPr>
        <w:t>3需求</w:t>
      </w:r>
      <w:bookmarkEnd w:id="8"/>
      <w:bookmarkEnd w:id="9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0" w:name="_Toc26086"/>
      <w:r>
        <w:rPr>
          <w:rFonts w:hint="eastAsia" w:ascii="宋体" w:hAnsi="宋体" w:eastAsia="宋体" w:cs="宋体"/>
        </w:rPr>
        <w:t>3.1 所需的状态和方式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1" w:name="_Toc30531"/>
      <w:r>
        <w:rPr>
          <w:rFonts w:hint="eastAsia" w:ascii="宋体" w:hAnsi="宋体" w:eastAsia="宋体" w:cs="宋体"/>
        </w:rPr>
        <w:t>3.2 需求概述</w:t>
      </w:r>
      <w:bookmarkEnd w:id="11"/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3.2.1 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①</w:t>
      </w:r>
      <w:r>
        <w:rPr>
          <w:rFonts w:hint="eastAsia"/>
          <w:highlight w:val="none"/>
        </w:rPr>
        <w:t>本系统的开发意图</w:t>
      </w:r>
      <w:r>
        <w:rPr>
          <w:rFonts w:hint="eastAsia"/>
          <w:highlight w:val="none"/>
          <w:lang w:eastAsia="zh-CN"/>
        </w:rPr>
        <w:t>：为用户提供乡村文旅、博物馆以及企业展示中心的信息，为大学生提供实践活动机会，帮助入驻的相关企业展示其企业文化。对于快速发展以及社会责任感强的企业（特别是高科技公司），社会人群希望了解到更多关于企业的产品和故事，但是目前市面上的旅游软件没有涉及发布这一信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②应用目标：志愿者，博物馆、乡村文旅等文化组织，游客。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③作用范围：志愿者参加志愿活动，游客参观文化组织，文化组织发布志愿活动及参观时间。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④</w:t>
      </w:r>
      <w:r>
        <w:rPr>
          <w:rFonts w:hint="eastAsia"/>
          <w:highlight w:val="none"/>
        </w:rPr>
        <w:t>主要功能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地理位置定位功能、搜索文化组织功能、预约参观功能、取消预约功能、报名志愿活动功能、取消报名功能、消息异步通讯功能、地理位置时间编码签到功能、志愿计时功能、文化组织更改详情页信息功能、文化组织发布志愿活动功能、修改个人信息功能、查看已签到活动功能、查看已报名活动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⑤</w:t>
      </w:r>
      <w:r>
        <w:rPr>
          <w:rFonts w:hint="eastAsia"/>
          <w:highlight w:val="none"/>
        </w:rPr>
        <w:t>处理流程</w:t>
      </w:r>
      <w:r>
        <w:rPr>
          <w:rFonts w:hint="eastAsia"/>
          <w:highlight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highlight w:val="none"/>
          <w:lang w:eastAsia="zh-CN"/>
        </w:rPr>
      </w:pPr>
      <w:r>
        <w:rPr>
          <w:rFonts w:hint="eastAsia" w:eastAsia="宋体"/>
          <w:lang w:eastAsia="zh-CN"/>
        </w:rPr>
        <w:pict>
          <v:shape id="_x0000_i1058" o:spt="75" alt="d9ddc6d754b5f58e3042be3d3090502" type="#_x0000_t75" style="height:262.2pt;width:414.4pt;" filled="f" o:preferrelative="t" stroked="f" coordsize="21600,21600">
            <v:path/>
            <v:fill on="f" focussize="0,0"/>
            <v:stroke on="f"/>
            <v:imagedata r:id="rId7" o:title="d9ddc6d754b5f58e3042be3d3090502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⑥</w:t>
      </w:r>
      <w:r>
        <w:rPr>
          <w:rFonts w:hint="eastAsia"/>
          <w:highlight w:val="none"/>
        </w:rPr>
        <w:t>数据流程</w:t>
      </w:r>
      <w:r>
        <w:rPr>
          <w:rFonts w:hint="eastAsia"/>
          <w:highlight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highlight w:val="none"/>
          <w:lang w:eastAsia="zh-CN"/>
        </w:rPr>
      </w:pPr>
      <w:r>
        <w:rPr>
          <w:rFonts w:hint="eastAsia" w:eastAsia="宋体"/>
          <w:lang w:eastAsia="zh-CN"/>
        </w:rPr>
        <w:pict>
          <v:shape id="_x0000_i1059" o:spt="75" alt="数据流图" type="#_x0000_t75" style="height:265.1pt;width:414.95pt;" filled="f" o:preferrelative="t" stroked="f" coordsize="21600,21600">
            <v:path/>
            <v:fill on="f" focussize="0,0"/>
            <v:stroke on="f"/>
            <v:imagedata r:id="rId8" o:title="数据流图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  <w:highlight w:val="none"/>
          <w:lang w:val="en-US" w:eastAsia="zh-CN"/>
        </w:rPr>
        <w:t>⑦</w:t>
      </w:r>
      <w:r>
        <w:rPr>
          <w:rFonts w:hint="eastAsia"/>
          <w:highlight w:val="none"/>
        </w:rPr>
        <w:t>简要说明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本系统基于志愿汇，对志愿汇的功能做了一些改变及扩展。本系统志愿活动的发布以文化组织为单位。另外，本系统支持游客预约参观文化组织。本系统是面向文化组织、游客、志愿者三方的一个集成系统。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3.2.2运行环境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该系统为C/S + B/S三层结构，它的运行环境分客户端、应用服务器端和数据库服务器端，采用前后端分离的架构。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硬件环境：安卓手机。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支持环境：MySQL数据库、Windows操作系统环境、腾讯云服务器、React Native、宝塔面板。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3.2.3 用户的特点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①青壮年志愿者；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②博物馆、图书馆、乡村文旅等文化组织；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③旅客。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①主要面向青壮年群体，软件上手快；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②志愿者范围广，用户基数大；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③满足三方用户需求，功能范围广。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3.2.4 关键点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关键功能：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①地理位置定位；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②消息通讯；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③志愿服务计时；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④文化组织预约参观；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⑤志愿活动报名。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关键算法：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①调用高德地图API获取实时地理位置定位；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②消息异步传输通讯；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③获取系统当前时间进行计时；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④多线程异步预约报名。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3.2.5 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经费限制：由于本项目为小组作业，经费限制不超过1000；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开发期限：2022/01/01；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所采用的方法与技术：本APP实现基于React Native、腾讯云服务器、宝塔面板及MySQL数据库。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2" w:name="_Toc4944"/>
      <w:r>
        <w:rPr>
          <w:rFonts w:hint="eastAsia" w:ascii="宋体" w:hAnsi="宋体" w:eastAsia="宋体" w:cs="宋体"/>
        </w:rPr>
        <w:t>3.3 需求规格</w:t>
      </w:r>
      <w:bookmarkEnd w:id="12"/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3.3.1软件系统总体功能/对象结构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①总体功能结构思维导图：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eastAsia="宋体"/>
          <w:highlight w:val="none"/>
          <w:lang w:eastAsia="zh-CN"/>
        </w:rPr>
      </w:pPr>
      <w:r>
        <w:rPr>
          <w:rFonts w:hint="eastAsia" w:eastAsia="宋体"/>
          <w:highlight w:val="none"/>
          <w:lang w:eastAsia="zh-CN"/>
        </w:rPr>
        <w:pict>
          <v:shape id="_x0000_i1050" o:spt="75" alt="total" type="#_x0000_t75" style="height:257.15pt;width:324.5pt;" filled="f" o:preferrelative="t" stroked="f" coordsize="21600,21600">
            <v:path/>
            <v:fill on="f" focussize="0,0"/>
            <v:stroke on="f"/>
            <v:imagedata r:id="rId9" o:title="total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②总体功能流程图：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eastAsia="宋体"/>
          <w:highlight w:val="none"/>
          <w:lang w:eastAsia="zh-CN"/>
        </w:rPr>
      </w:pPr>
      <w:r>
        <w:rPr>
          <w:rFonts w:hint="default"/>
          <w:highlight w:val="none"/>
        </w:rPr>
        <w:pict>
          <v:shape id="_x0000_i1052" o:spt="75" alt="流程图" type="#_x0000_t75" style="height:323.9pt;width:250.75pt;" filled="f" o:preferrelative="t" stroked="f" coordsize="21600,21600">
            <v:path/>
            <v:fill on="f" focussize="0,0"/>
            <v:stroke on="f"/>
            <v:imagedata r:id="rId10" o:title="流程图"/>
            <o:lock v:ext="edit" aspectratio="t"/>
            <w10:wrap type="none"/>
            <w10:anchorlock/>
          </v:shape>
        </w:pic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3.3.2软件子系统功能/对象结构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eastAsia="宋体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①文化组织功能流程图：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eastAsia="宋体"/>
          <w:highlight w:val="none"/>
          <w:lang w:eastAsia="zh-CN"/>
        </w:rPr>
      </w:pPr>
      <w:r>
        <w:rPr>
          <w:rFonts w:hint="eastAsia" w:eastAsia="宋体"/>
          <w:highlight w:val="none"/>
          <w:lang w:eastAsia="zh-CN"/>
        </w:rPr>
        <w:pict>
          <v:shape id="_x0000_i1055" o:spt="75" alt="文化组织流程图" type="#_x0000_t75" style="height:169.3pt;width:414.75pt;" filled="f" o:preferrelative="t" stroked="f" coordsize="21600,21600">
            <v:path/>
            <v:fill on="f" focussize="0,0"/>
            <v:stroke on="f"/>
            <v:imagedata r:id="rId11" o:title="文化组织流程图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eastAsia="宋体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②普通用户功能流程图：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highlight w:val="none"/>
        </w:rPr>
      </w:pPr>
      <w:r>
        <w:rPr>
          <w:rFonts w:hint="eastAsia" w:eastAsia="宋体"/>
          <w:highlight w:val="none"/>
          <w:lang w:eastAsia="zh-CN"/>
        </w:rPr>
        <w:pict>
          <v:shape id="_x0000_i1056" o:spt="75" alt="用户流程图" type="#_x0000_t75" style="height:254.4pt;width:415.25pt;" filled="f" o:preferrelative="t" stroked="f" coordsize="21600,21600">
            <v:path/>
            <v:fill on="f" focussize="0,0"/>
            <v:stroke on="f"/>
            <v:imagedata r:id="rId12" o:title="用户流程图"/>
            <o:lock v:ext="edit" aspectratio="t"/>
            <w10:wrap type="none"/>
            <w10:anchorlock/>
          </v:shape>
        </w:pic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3.3.3 描述约定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度量单位：页面切换及按钮响应时间（秒s）、页面切换及错误提示是否正常（正常/异常）。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3" w:name="_Toc9520"/>
      <w:r>
        <w:rPr>
          <w:rFonts w:hint="eastAsia" w:ascii="宋体" w:hAnsi="宋体" w:eastAsia="宋体" w:cs="宋体"/>
        </w:rPr>
        <w:t>3.4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CSCI能力需求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①功能：</w:t>
      </w:r>
      <w:r>
        <w:rPr>
          <w:rFonts w:hint="eastAsia"/>
          <w:sz w:val="24"/>
          <w:szCs w:val="32"/>
          <w:lang w:val="en-US" w:eastAsia="zh-CN"/>
        </w:rPr>
        <w:t>地理位置定位功能、搜索文化组织功能、预约参观功能、取消预约功能、报名志愿活动功能、取消报名功能、消息异步通讯功能、地理位置时间编码签到功能、志愿计时功能、文化组织更改详情页信息功能、文化组织发布志愿活动功能、修改个人信息功能、查看已签到活动功能、查看已报名活动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②性能：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default"/>
          <w:sz w:val="24"/>
          <w:szCs w:val="32"/>
          <w:lang w:val="en-US" w:eastAsia="zh-CN"/>
        </w:rPr>
        <w:t>精度：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a.</w:t>
      </w:r>
      <w:r>
        <w:rPr>
          <w:rFonts w:hint="default"/>
          <w:sz w:val="24"/>
          <w:szCs w:val="32"/>
          <w:lang w:val="en-US" w:eastAsia="zh-CN"/>
        </w:rPr>
        <w:t>软件的输入精度：小数点后保留两位数字，限制输入特殊字符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default"/>
          <w:sz w:val="24"/>
          <w:szCs w:val="32"/>
          <w:lang w:val="en-US" w:eastAsia="zh-CN"/>
        </w:rPr>
        <w:t>输出数据的精度：小数点后保留两位有效数字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c.</w:t>
      </w:r>
      <w:r>
        <w:rPr>
          <w:rFonts w:hint="default"/>
          <w:sz w:val="24"/>
          <w:szCs w:val="32"/>
          <w:lang w:val="en-US" w:eastAsia="zh-CN"/>
        </w:rPr>
        <w:t>传输过程中的精度：小数点后保留两位有效数字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B.</w:t>
      </w:r>
      <w:r>
        <w:rPr>
          <w:rFonts w:hint="default"/>
          <w:sz w:val="24"/>
          <w:szCs w:val="32"/>
          <w:lang w:val="en-US" w:eastAsia="zh-CN"/>
        </w:rPr>
        <w:t>时间特性要求：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</w:t>
      </w:r>
      <w:r>
        <w:rPr>
          <w:rFonts w:hint="eastAsia"/>
          <w:sz w:val="24"/>
          <w:szCs w:val="32"/>
          <w:lang w:val="en-US" w:eastAsia="zh-CN"/>
        </w:rPr>
        <w:t>.</w:t>
      </w:r>
      <w:r>
        <w:rPr>
          <w:rFonts w:hint="default"/>
          <w:sz w:val="24"/>
          <w:szCs w:val="32"/>
          <w:lang w:val="en-US" w:eastAsia="zh-CN"/>
        </w:rPr>
        <w:t>响应时间：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s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</w:t>
      </w:r>
      <w:r>
        <w:rPr>
          <w:rFonts w:hint="eastAsia"/>
          <w:sz w:val="24"/>
          <w:szCs w:val="32"/>
          <w:lang w:val="en-US" w:eastAsia="zh-CN"/>
        </w:rPr>
        <w:t>.</w:t>
      </w:r>
      <w:r>
        <w:rPr>
          <w:rFonts w:hint="default"/>
          <w:sz w:val="24"/>
          <w:szCs w:val="32"/>
          <w:lang w:val="en-US" w:eastAsia="zh-CN"/>
        </w:rPr>
        <w:t>更新处理时间：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s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</w:t>
      </w:r>
      <w:r>
        <w:rPr>
          <w:rFonts w:hint="eastAsia"/>
          <w:sz w:val="24"/>
          <w:szCs w:val="32"/>
          <w:lang w:val="en-US" w:eastAsia="zh-CN"/>
        </w:rPr>
        <w:t>.</w:t>
      </w:r>
      <w:r>
        <w:rPr>
          <w:rFonts w:hint="default"/>
          <w:sz w:val="24"/>
          <w:szCs w:val="32"/>
          <w:lang w:val="en-US" w:eastAsia="zh-CN"/>
        </w:rPr>
        <w:t>数据的转换和传送时间：1s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3.4.x (CSCI能力)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①注册功能：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pict>
          <v:shape id="_x0000_i1061" o:spt="75" alt="注册模块" type="#_x0000_t75" style="height:417.55pt;width:236.75pt;" filled="f" o:preferrelative="t" stroked="f" coordsize="21600,21600">
            <v:path/>
            <v:fill on="f" focussize="0,0"/>
            <v:stroke on="f"/>
            <v:imagedata r:id="rId13" o:title="注册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②登录功能：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pict>
          <v:shape id="_x0000_i1062" o:spt="75" alt="登录模块" type="#_x0000_t75" style="height:251.45pt;width:245.05pt;" filled="f" o:preferrelative="t" stroked="f" coordsize="21600,21600">
            <v:path/>
            <v:fill on="f" focussize="0,0"/>
            <v:stroke on="f"/>
            <v:imagedata r:id="rId14" o:title="登录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③地理位置定位功能：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pict>
          <v:shape id="_x0000_i1063" o:spt="75" alt="定位模块" type="#_x0000_t75" style="height:208.9pt;width:230.75pt;" filled="f" o:preferrelative="t" stroked="f" coordsize="21600,21600">
            <v:path/>
            <v:fill on="f" focussize="0,0"/>
            <v:stroke on="f"/>
            <v:imagedata r:id="rId15" o:title="定位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④消息通讯功能：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pict>
          <v:shape id="_x0000_i1064" o:spt="75" alt="消息通讯模块" type="#_x0000_t75" style="height:237.5pt;width:155.55pt;" filled="f" o:preferrelative="t" stroked="f" coordsize="21600,21600">
            <v:path/>
            <v:fill on="f" focussize="0,0"/>
            <v:stroke on="f"/>
            <v:imagedata r:id="rId16" o:title="消息通讯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⑤搜索功能：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pict>
          <v:shape id="_x0000_i1066" o:spt="75" alt="搜索模块" type="#_x0000_t75" style="height:229.6pt;width:152.8pt;" filled="f" o:preferrelative="t" stroked="f" coordsize="21600,21600">
            <v:path/>
            <v:fill on="f" focussize="0,0"/>
            <v:stroke on="f"/>
            <v:imagedata r:id="rId17" o:title="搜索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⑥文化组织预约参观功能：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pict>
          <v:shape id="_x0000_i1067" o:spt="75" alt="预约模块" type="#_x0000_t75" style="height:254.75pt;width:143.1pt;" filled="f" o:preferrelative="t" stroked="f" coordsize="21600,21600">
            <v:path/>
            <v:fill on="f" focussize="0,0"/>
            <v:stroke on="f"/>
            <v:imagedata r:id="rId18" o:title="预约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⑦志愿活动报名功能：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pict>
          <v:shape id="_x0000_i1069" o:spt="75" alt="报名模块" type="#_x0000_t75" style="height:324.35pt;width:104.85pt;" filled="f" o:preferrelative="t" stroked="f" coordsize="21600,21600">
            <v:path/>
            <v:fill on="f" focussize="0,0"/>
            <v:stroke on="f"/>
            <v:imagedata r:id="rId19" o:title="报名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⑧志愿活动发布功能：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pict>
          <v:shape id="_x0000_i1070" o:spt="75" alt="发布模块" type="#_x0000_t75" style="height:302.8pt;width:113.2pt;" filled="f" o:preferrelative="t" stroked="f" coordsize="21600,21600">
            <v:path/>
            <v:fill on="f" focussize="0,0"/>
            <v:stroke on="f"/>
            <v:imagedata r:id="rId20" o:title="发布模块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⑨志愿活动签到功能：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pict>
          <v:shape id="_x0000_i1071" o:spt="75" alt="签到模块" type="#_x0000_t75" style="height:418.3pt;width:353.55pt;" filled="f" o:preferrelative="t" stroked="f" coordsize="21600,21600">
            <v:path/>
            <v:fill on="f" focussize="0,0"/>
            <v:stroke on="f"/>
            <v:imagedata r:id="rId21" o:title="签到模块"/>
            <o:lock v:ext="edit" aspectratio="t"/>
            <w10:wrap type="none"/>
            <w10:anchorlock/>
          </v:shape>
        </w:pic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4" w:name="_Toc31274"/>
      <w:r>
        <w:rPr>
          <w:rFonts w:hint="eastAsia" w:ascii="宋体" w:hAnsi="宋体" w:eastAsia="宋体" w:cs="宋体"/>
        </w:rPr>
        <w:t>3.5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CSCI外部接口需求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①</w:t>
      </w:r>
      <w:r>
        <w:rPr>
          <w:rFonts w:hint="eastAsia"/>
          <w:highlight w:val="none"/>
        </w:rPr>
        <w:t>用户接口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详见3.4.x及墨刀【https://modao.cc/app/design/pbl9v1w1caz7xizj】。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</w:t>
      </w:r>
      <w:r>
        <w:rPr>
          <w:rFonts w:hint="eastAsia"/>
          <w:highlight w:val="none"/>
        </w:rPr>
        <w:t>硬件接口：</w:t>
      </w:r>
      <w:r>
        <w:rPr>
          <w:rFonts w:hint="eastAsia"/>
          <w:highlight w:val="none"/>
          <w:lang w:val="en-US" w:eastAsia="zh-CN"/>
        </w:rPr>
        <w:t>无外部接口需求。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③</w:t>
      </w:r>
      <w:r>
        <w:rPr>
          <w:rFonts w:hint="eastAsia"/>
          <w:highlight w:val="none"/>
        </w:rPr>
        <w:t>软件接口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地理位置获取接口为高德地图API。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④</w:t>
      </w:r>
      <w:r>
        <w:rPr>
          <w:rFonts w:hint="eastAsia"/>
          <w:highlight w:val="none"/>
        </w:rPr>
        <w:t>通信接口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无外部接口需求。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3.5.1 接口标识和接口图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cs="宋体"/>
          <w:lang w:val="en-US" w:eastAsia="zh-CN"/>
        </w:rPr>
        <w:t>引用文件为Geo.js</w:t>
      </w:r>
    </w:p>
    <w:p>
      <w:pPr>
        <w:rPr>
          <w:rFonts w:hint="eastAsia"/>
        </w:rPr>
      </w:pPr>
      <w:r>
        <w:pict>
          <v:shape id="_x0000_i1074" o:spt="75" type="#_x0000_t75" style="height:79.25pt;width:414.5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5" w:name="_Toc25951"/>
      <w:r>
        <w:rPr>
          <w:rFonts w:hint="eastAsia" w:ascii="宋体" w:hAnsi="宋体" w:eastAsia="宋体" w:cs="宋体"/>
        </w:rPr>
        <w:t>3.6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CSC1内部接口需求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①前后端连接接口：腾讯云服务器宝塔面板搭建网站；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②数据库接口：宝塔面板本地数据库；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  <w:highlight w:val="none"/>
          <w:lang w:val="en-US" w:eastAsia="zh-CN"/>
        </w:rPr>
        <w:t>③通讯接口：数据库异步获取。</w:t>
      </w: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pict>
          <v:shape id="ECB019B1-382A-4266-B25C-5B523AA43C14-2" o:spid="ECB019B1-382A-4266-B25C-5B523AA43C14-2" o:spt="75" alt="C:/Users/Lenovo/AppData/Local/Temp/wps.sOFNiIwps" type="#_x0000_t75" style="height:259.9pt;width:414.85pt;" filled="f" o:preferrelative="t" stroked="f" coordsize="21600,21600">
            <v:path/>
            <v:fill on="f" focussize="0,0"/>
            <v:stroke on="f"/>
            <v:imagedata r:id="rId23" o:title="wps"/>
            <o:lock v:ext="edit" aspectratio="t"/>
            <w10:wrap type="none"/>
            <w10:anchorlock/>
          </v:shape>
        </w:pic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6" w:name="_Toc1926"/>
      <w:r>
        <w:rPr>
          <w:rFonts w:hint="eastAsia" w:ascii="宋体" w:hAnsi="宋体" w:eastAsia="宋体" w:cs="宋体"/>
        </w:rPr>
        <w:t>3.7 CSCI内部数据需求</w:t>
      </w:r>
      <w:bookmarkEnd w:id="16"/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 w:ascii="宋体" w:hAnsi="宋体" w:cs="宋体"/>
          <w:highlight w:val="yellow"/>
          <w:lang w:val="en-US" w:eastAsia="zh-CN"/>
        </w:rPr>
        <w:t>数据库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7" w:name="_Toc20267"/>
      <w:r>
        <w:rPr>
          <w:rFonts w:hint="eastAsia" w:ascii="宋体" w:hAnsi="宋体" w:eastAsia="宋体" w:cs="宋体"/>
        </w:rPr>
        <w:t>3.8 适应性需求</w:t>
      </w:r>
      <w:bookmarkEnd w:id="17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本系统无需要根据外部条件变化而变化参数的部分。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8" w:name="_Toc8607"/>
      <w:r>
        <w:rPr>
          <w:rFonts w:hint="eastAsia" w:ascii="宋体" w:hAnsi="宋体" w:eastAsia="宋体" w:cs="宋体"/>
        </w:rPr>
        <w:t>3.9 保密性需求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地理位置获取失败时，应该提供相应的消息推送。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9" w:name="_Toc21255"/>
      <w:r>
        <w:rPr>
          <w:rFonts w:hint="eastAsia" w:ascii="宋体" w:hAnsi="宋体" w:eastAsia="宋体" w:cs="宋体"/>
        </w:rPr>
        <w:t>3.10保密性和私密性需求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用户之间的消息对话都应该被保密，不能被其他人获取到。同时用户的地理位置的相关信息也不能被获取到。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用户在我的界面里面开放的信息也应该是可选择开放的。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0" w:name="_Toc5558"/>
      <w:r>
        <w:rPr>
          <w:rFonts w:hint="eastAsia" w:ascii="宋体" w:hAnsi="宋体" w:eastAsia="宋体" w:cs="宋体"/>
        </w:rPr>
        <w:t>3.11 CSCI环境需求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安卓系统、Windows系统。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1" w:name="_Toc5473"/>
      <w:r>
        <w:rPr>
          <w:rFonts w:hint="eastAsia" w:ascii="宋体" w:hAnsi="宋体" w:eastAsia="宋体" w:cs="宋体"/>
        </w:rPr>
        <w:t>3.12 计算机资源需求</w:t>
      </w:r>
      <w:bookmarkEnd w:id="21"/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  <w:lang w:val="en-US" w:eastAsia="zh-CN"/>
        </w:rPr>
        <w:t>.12.</w:t>
      </w:r>
      <w:r>
        <w:rPr>
          <w:rFonts w:hint="eastAsia" w:ascii="宋体" w:hAnsi="宋体" w:eastAsia="宋体" w:cs="宋体"/>
        </w:rPr>
        <w:t>1计</w:t>
      </w:r>
      <w:r>
        <w:rPr>
          <w:rFonts w:hint="eastAsia" w:ascii="宋体" w:hAnsi="宋体" w:eastAsia="宋体" w:cs="宋体"/>
          <w:lang w:val="en-US" w:eastAsia="zh-CN"/>
        </w:rPr>
        <w:t>算</w:t>
      </w:r>
      <w:r>
        <w:rPr>
          <w:rFonts w:hint="eastAsia" w:ascii="宋体" w:hAnsi="宋体" w:eastAsia="宋体" w:cs="宋体"/>
        </w:rPr>
        <w:t>机</w:t>
      </w:r>
      <w:r>
        <w:rPr>
          <w:rFonts w:hint="eastAsia" w:ascii="宋体" w:hAnsi="宋体" w:eastAsia="宋体" w:cs="宋体"/>
          <w:lang w:val="en-US" w:eastAsia="zh-CN"/>
        </w:rPr>
        <w:t>硬件要求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本产品为手机软件，手机硬件需求为：</w:t>
      </w:r>
      <w:r>
        <w:rPr>
          <w:rFonts w:hint="default"/>
          <w:highlight w:val="none"/>
          <w:lang w:val="en-US" w:eastAsia="zh-CN"/>
        </w:rPr>
        <w:t>运行内存4G以上</w:t>
      </w:r>
      <w:r>
        <w:rPr>
          <w:rFonts w:hint="eastAsia"/>
          <w:highlight w:val="none"/>
          <w:lang w:val="en-US" w:eastAsia="zh-CN"/>
        </w:rPr>
        <w:t>，处理器660以上。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3.12.2计算机硬件资源利用需求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无</w:t>
      </w:r>
    </w:p>
    <w:p>
      <w:pPr>
        <w:pStyle w:val="5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3.12.3 计算机软件需求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软件设计管理方面需求：MySQL 5.7.40、node 18.1.0，Visual Studio Code、Android Studio、express、腾讯云服务器。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2" w:name="_Toc6636"/>
      <w:r>
        <w:rPr>
          <w:rFonts w:hint="eastAsia" w:ascii="宋体" w:hAnsi="宋体" w:eastAsia="宋体" w:cs="宋体"/>
        </w:rPr>
        <w:t>3.1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故障处理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硬件故障：断电</w:t>
      </w:r>
      <w:r>
        <w:rPr>
          <w:rFonts w:hint="eastAsia"/>
          <w:lang w:eastAsia="zh-CN"/>
        </w:rPr>
        <w:t>、</w:t>
      </w:r>
      <w:r>
        <w:rPr>
          <w:rFonts w:hint="eastAsia"/>
        </w:rPr>
        <w:t>磁盘损坏</w:t>
      </w:r>
      <w:r>
        <w:rPr>
          <w:rFonts w:hint="eastAsia"/>
          <w:lang w:eastAsia="zh-CN"/>
        </w:rPr>
        <w:t>、</w:t>
      </w:r>
      <w:r>
        <w:rPr>
          <w:rFonts w:hint="eastAsia"/>
        </w:rPr>
        <w:t>病毒入侵等造成数据损坏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及时做好数据备份。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软件故障：软件可能出现兼容性的问题，</w:t>
      </w:r>
      <w:r>
        <w:rPr>
          <w:rFonts w:hint="eastAsia"/>
          <w:lang w:val="en-US" w:eastAsia="zh-CN"/>
        </w:rPr>
        <w:t xml:space="preserve"> 做好二手处理准备。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3" w:name="_Toc12696"/>
      <w:r>
        <w:rPr>
          <w:rFonts w:hint="eastAsia" w:ascii="宋体" w:hAnsi="宋体" w:eastAsia="宋体" w:cs="宋体"/>
        </w:rPr>
        <w:t>3.1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有关人员需求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开发人员（司晨旭、吴佳丽、吴卓霖）</w:t>
      </w:r>
      <w:r>
        <w:rPr>
          <w:rFonts w:hint="eastAsia"/>
          <w:highlight w:val="none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熟练掌握React Native开发移动APP、GPS定位、联网、数据库连接方面的内容；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跟随用户：APP用户长期跟踪项目，保证最终产品满足用户的需求；</w:t>
      </w:r>
    </w:p>
    <w:tbl>
      <w:tblPr>
        <w:tblStyle w:val="10"/>
        <w:tblW w:w="7700" w:type="dxa"/>
        <w:tblInd w:w="4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9"/>
        <w:gridCol w:w="38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  <w:tblHeader/>
        </w:trPr>
        <w:tc>
          <w:tcPr>
            <w:tcW w:w="3889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highlight w:val="none"/>
              </w:rPr>
              <w:t>风险项名称</w:t>
            </w:r>
          </w:p>
        </w:tc>
        <w:tc>
          <w:tcPr>
            <w:tcW w:w="3811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highlight w:val="none"/>
              </w:rPr>
              <w:t>风险缓解方案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889" w:type="dxa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React Native开发移动APP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掌握不扎实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无法将理想效果转化为代码</w:t>
            </w:r>
          </w:p>
        </w:tc>
        <w:tc>
          <w:tcPr>
            <w:tcW w:w="3811" w:type="dxa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对React Native学习进行额外培训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889" w:type="dxa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潜在的错误或无法解决的错误</w:t>
            </w:r>
          </w:p>
        </w:tc>
        <w:tc>
          <w:tcPr>
            <w:tcW w:w="3811" w:type="dxa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统一提示错误方式，并将错误整理在册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889" w:type="dxa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计算机故障</w:t>
            </w:r>
          </w:p>
        </w:tc>
        <w:tc>
          <w:tcPr>
            <w:tcW w:w="3811" w:type="dxa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保证文档资料共享</w:t>
            </w:r>
          </w:p>
        </w:tc>
      </w:tr>
    </w:tbl>
    <w:p>
      <w:pPr>
        <w:pStyle w:val="3"/>
        <w:bidi w:val="0"/>
        <w:rPr>
          <w:rFonts w:hint="eastAsia" w:ascii="宋体" w:hAnsi="宋体" w:eastAsia="宋体" w:cs="宋体"/>
        </w:rPr>
      </w:pPr>
      <w:bookmarkStart w:id="24" w:name="_Toc10970"/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eastAsia="宋体" w:cs="宋体"/>
          <w:lang w:val="en-US" w:eastAsia="zh-CN"/>
        </w:rPr>
        <w:t>15</w:t>
      </w:r>
      <w:r>
        <w:rPr>
          <w:rFonts w:hint="eastAsia" w:ascii="宋体" w:hAnsi="宋体" w:eastAsia="宋体" w:cs="宋体"/>
        </w:rPr>
        <w:t xml:space="preserve"> 有关培训需求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对于开发人员，认真学习React Native移动开发实践，同时跟进JavaScript的学习。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5" w:name="_Toc11701"/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eastAsia="宋体" w:cs="宋体"/>
          <w:lang w:val="en-US" w:eastAsia="zh-CN"/>
        </w:rPr>
        <w:t>16</w:t>
      </w:r>
      <w:r>
        <w:rPr>
          <w:rFonts w:hint="eastAsia" w:ascii="宋体" w:hAnsi="宋体" w:eastAsia="宋体" w:cs="宋体"/>
        </w:rPr>
        <w:t xml:space="preserve"> 其他需求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  <w:highlight w:val="none"/>
          <w:lang w:val="en-US" w:eastAsia="zh-CN"/>
        </w:rPr>
        <w:t>无</w:t>
      </w:r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26" w:name="_Toc1085"/>
      <w:bookmarkStart w:id="27" w:name="_Toc2802"/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尚未解决的问题</w:t>
      </w:r>
      <w:bookmarkEnd w:id="26"/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highlight w:val="yellow"/>
          <w:lang w:val="en-US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zQ0OTllZjEzNmE0ZDU0YzJmOGQ2NzlkMDJhNDQ5NmYifQ=="/>
  </w:docVars>
  <w:rsids>
    <w:rsidRoot w:val="00000000"/>
    <w:rsid w:val="0EDB1514"/>
    <w:rsid w:val="1A390FDA"/>
    <w:rsid w:val="21052169"/>
    <w:rsid w:val="2B97226F"/>
    <w:rsid w:val="2C3A2943"/>
    <w:rsid w:val="2C9662C2"/>
    <w:rsid w:val="3BAC0116"/>
    <w:rsid w:val="3EDD9F87"/>
    <w:rsid w:val="406955EA"/>
    <w:rsid w:val="40C26073"/>
    <w:rsid w:val="42117CD4"/>
    <w:rsid w:val="43B25585"/>
    <w:rsid w:val="4A3D68BF"/>
    <w:rsid w:val="4ADE69DB"/>
    <w:rsid w:val="4D8518B8"/>
    <w:rsid w:val="4DF8120B"/>
    <w:rsid w:val="53E93DC8"/>
    <w:rsid w:val="5CD858CE"/>
    <w:rsid w:val="5FCD0218"/>
    <w:rsid w:val="674B6A4F"/>
    <w:rsid w:val="69E7EE01"/>
    <w:rsid w:val="69EA35F3"/>
    <w:rsid w:val="6BB443DC"/>
    <w:rsid w:val="73E03E2E"/>
    <w:rsid w:val="76F3F216"/>
    <w:rsid w:val="7D4761A9"/>
    <w:rsid w:val="7DC41F3E"/>
    <w:rsid w:val="7DFF6279"/>
    <w:rsid w:val="7ED6D444"/>
    <w:rsid w:val="7FFFCFE5"/>
    <w:rsid w:val="FFDCE6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2" w:semiHidden="0" w:name="toc 3"/>
    <w:lsdException w:unhideWhenUsed="0" w:uiPriority="0" w:semiHidden="0" w:name="toc 4"/>
    <w:lsdException w:qFormat="1" w:unhideWhenUsed="0" w:uiPriority="2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qFormat/>
    <w:uiPriority w:val="2"/>
    <w:pPr>
      <w:ind w:left="840"/>
      <w:jc w:val="left"/>
    </w:pPr>
    <w:rPr>
      <w:szCs w:val="21"/>
    </w:rPr>
  </w:style>
  <w:style w:type="paragraph" w:styleId="7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paragraph" w:customStyle="1" w:styleId="14">
    <w:name w:val="表头"/>
    <w:qFormat/>
    <w:uiPriority w:val="0"/>
    <w:pPr>
      <w:keepNext/>
      <w:keepLines/>
      <w:widowControl w:val="0"/>
      <w:spacing w:before="120" w:after="120"/>
      <w:jc w:val="center"/>
    </w:pPr>
    <w:rPr>
      <w:rFonts w:ascii="Times New Roman" w:hAnsi="Times New Roman" w:eastAsia="黑体" w:cs="Times New Roman"/>
      <w:kern w:val="44"/>
      <w:sz w:val="24"/>
      <w:szCs w:val="20"/>
      <w:lang w:val="en-US" w:eastAsia="zh-CN" w:bidi="ar-SA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  <extobjs>
    <extobj name="ECB019B1-382A-4266-B25C-5B523AA43C14-2">
      <extobjdata type="ECB019B1-382A-4266-B25C-5B523AA43C14" data="ewoJIkZpbGVJZCIgOiAiMjA0ODc0ODM5MjY4IiwKCSJHcm91cElkIiA6ICI4NjE3OTEzODgiLAoJIkltYWdlIiA6ICJpVkJPUncwS0dnb0FBQUFOU1VoRVVnQUFBL1FBQUFKNkNBWUFBQUNHNkFsK0FBQUFDWEJJV1hNQUFBc1RBQUFMRXdFQW1wd1lBQUFnQUVsRVFWUjRuT3pkZVh4VTFkMC84TSs1TTVrbDYyUmZ5QUpKZ0N5RVpBWlJVYlNsZ2hicmhvOTFRZW1QcW0xVnhLSlUxS0t0aWxTcldGUVFDd3B1VlN0VVVRdnlQRVd0aUpTNk1FbElBaUZBSUNzaEcwbklaREtaNWY3K1NHYWNUSFlJVENaODNxOFhMKzQ5OTl4enYrY21EUE85OTl4ek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dzR0V0d01nSWlJaW9oRkhhVEFZNXNteWZDZUFiQ0ZFZ0xjRDhpRldXWmFQQ2lFMnliTDhRbTV1YnAyM0F5S2kwWXNKUFJFUkVSRzVVeG9NaG8wQTVuZzdFRjhueTNLbDFXcTlxTEN3c01MYnNSRFI2S1QwZGdCRVJFUkVOSElZRElaNUFPYU1HemNPUzVjdVJXcHFLb0tDZ3J3ZGxzK3dXQ3lvcnE3R0cyKzhnUzFidHNUNytmbXRCWENsdCtNaW90R0pkK2lKaUlpSXlFV3YxKzhTUWx6MDJtdXZRYS9YZXpzY24yV3oyVEJ6NWt5Y1BIblNiclZhSXdzS0NrNTRPeVlpR24wa2J3ZEFSRVJFUkNOS05nQ2twcVo2T3c2ZnBsUXFrWlNVQkFBS1NaSXl2UjBQRVkxT1RPaUppSWlJeU1VNUFSNkgyWjgrNXpsVUtCU0JYZzZGaUVZcEp2UkVSRVJFUkVSRVBvZ0pQUkVSRVJFUkVaRVBZa0pQUkVSRVJFUkU1SU9ZMEJNUkVSRVJFUkg1SUNiMFJFUkVSRVJFUkQ2SUNUMFJFUkVSRVJHUkQySkNUMFJFUkVSRVJPU0RtTkFURVJFUkVSRVIrU0FtOUVSRVJFUkVSRVEraUFrOUVSRVJFUkVSa1E5aVFrOUVSRVEwQ2hrTWhudXpzN01uZURzT2J5Z3ZMOGVTSlVzd1k4WU1USnMyRFhmZGRSZXFxcXE4SFJZUjBiQmpRazlFUkVRMENzbXl2RUtoVUJ3d0dBd0ZlcjMrSVlQQmtPN3RtTTZXSFR0MjRMenp6c1BISDMrTXJWdTNRcVZTNGRGSEgvVjJXRVJFdzA3cDdRQ0lpSWlJNkl5YUpJUjRCc0F6Qm9PaEdNRGZaRm5la3B1Ym0rL3R3TTZVVzIrOUZaSWtkVnRmc0dBQkhBNUh0M0lpSWwvSGhKNkk2Qnd4ZWZMa2laSWtwWG83RGlJNk80UVF2V1d1YVFDZUVrSThwZGZyajhpeS9LNGtTY1ZHby9FOUFQYXpIS0pMUVVFQjVzK2ZqNWRlZWdrclY2NUVWVlVWcGs2ZGlpZWZmQkk2bmM2MS9mSEhIOGVxVmFzZ2hNQ3laY3R3OE9CQnZQYmFhMUFxbFhqc3NjZHc2YVdYQWtDUHBMMnhzUkdob2FGTTVvbG8xR0ZDVDBSMGpsQW9GTHVGRUtIZWpvT0lSZ1loeERnaHhGSUFNQmdNeTJWWmZ0WGhjR3oxWmt5ZmZQSUoxcTFiQjV2TmhrV0xGdUc1NTU3RDh1WExYZHNQSFRxRWp6NzZDSC8rODUreGRPbFN6Smd4QTF1M2JzWEtsU3Z4bDcvOHhaWFF1N1BaYkhqbm5YZndQLy96UDJlekswUkVad1VUZWlLaWM0UmJNdjl2cndaQ1JHZUZMTXMvNnVNdWZXOENoQkFHaFVLeDc0d0dOWUM3Nzc0YllXRmhBSUQ1OCtkajJiSmwzYmJmZE5OTjhQZjN4NVZYWG9rdFc3Wmcvdno1OFBmM3h4VlhYSUVQUC93UWRyc2RDb1dpMno1UFAvMDBKRW5DN2JmZmZ0YjZRVVIwdGpDaEp5STZ4eGlOeHA5NE93WWlPdlAwZW4wN0FIVmYyMlZaUGk2RStOTGhjTHlkbDVlM0RZQURBQXdHdzlrS3NZZW9xQ2pYY21Sa0pOcmEydUJ3T0Z4bE9wME9BT0R2N3c4QWlJaUlBQUNvMVozZDlFem9WNjVjaWR6Y1hMejIybXRRcVZSblBINGlvck9OQ1QwUkVSSFJPVUtXNVNwWmx2OHRoSGdqTnpmM0N3Q3l0Mk55MTlyYTZrcld5OHJLRUJVVmRjclB2YTlldlJwZmYvMDExcTFiNTdyclQwUTAyakNoSnlJaUlocmR5Z0Y4NFhBNFhzdkx5OXZsN1dENnMzcjFhanowMEVPb3I2L0hoZzBiY1BYVlY1OVNPMnZYcnNXT0hUdnc2cXV2TXBrbm9sR05DVDBSRVJIUktDU0VlTlZ1dDcrZG41Ly9yYmRqR2F6Smt5Zmp1dXV1ZzhWaXdlelpzL0dyWC8zcWxOcFp0MjRkQUdEV3JGbmR5bmZ2M3MyaDkwUTBxakNoSnlJaUlocUZqRWJqUW0vSE1GUlhYbmtsYnJqaGhoN2xXVmxaMkxObno2RFgzWmVKaUVZenZveVRpSWlJaUlpSXlBY3hvU2NpSWhwQkpreVlzRU9uMDEzblVSeWVuWjNkcU5Gb3hub2pKaUlpSWhxWk9PU2VpSWhvaE5EcGROY0dCZ1pPbHlRcEpDWW01bkVBTUpsTXUyUlp0Z2toTkdQSGp2M0l2YjdaYlA0K09EajRwKzVsa2lRRjJteTJlZ0JRcTlYSkZvdWx0R3Q1bk5GbzdQNkNicUlSd25QSVBCRVJEUTRUZWlJaW9oRkFvOUVralJrelpzWCsvZnZISlNVbC9lUG8wYU0zdGJlMzF3VUhCLzhvTVRGeFRVbEpTV3BDUXNMbUF3Y09YQVdnem4zZjdPenNwdno4ZkoxenVhaW9LQlVBY25KeVdwM0wyZG5aVFdlOVUwUkVSSFJHTWFFbklpSWFBU1JKQ3ErdXJuN0NiRGFYMTlYVnJRNElDTGhFb1ZEa0p5VWxyUzhvS01nQlVOUFEwUEJhWUdCZ1ZtdHI2eGY5dFpXUmtWSFkxYWJXdWF4UUtJTE9RamVJaUlqb0xHSkNUMFJFTkFLMHRiVVowOUxTOXNUR3hqN3NYbTYzMitzek1qSSs4Nnl2VnF2VGNuTnplLzEvZk4rK2ZaT0F6anYwem1YZW9TY2lJaHA5bU5BVEVSR05FTElzVzV3SitFRDBlbjI3VnF1ZGxwcWF1a21oVUFSblpXVlZXcTNXWTJjNlJpSWlJaG81bU5BVEVSR05FTG01dVJxOVhtOHptODE1dlczMzkvYzNHSTFHeVZrWEFBb0tDdUt6czdPYkNnb0s0b0hPTy9HWm1abUhBRUNTSkgvbk1vZmNFeEVSalQ1TTZJbUlpRWFZNHVMaTgzb3IxK3YxN1FQdFcxdGJ1K3JZc1dPUEFkMG54WXVOalYwMnZGRVNFUkdSdHpHaEp5SWlHbUhTMHRLKzc2MWNDS0VhYUY5bk1qL1ljaUlpSXZKZFRPaUppSWg4aE5WcXJVcExTL3Uranp2NGtrYWpTUmcvZnZ3dVY0RWsrV2RsWlZVNjE2dXJxeDl0YUdoNDQyekVTajZ0RFlCL2Eyc3JBZ01EdlIyTFQydHRiUVVBMkd3Mms1ZERJYUpSaWdrOUVSSFJDTlBYa0h1Zys3QjdmMy8vODhMRHcyOEhvSjR3WWNLdTl2YjJ2YzVuNllIT0lmZnU2MFNESWN0eWtSQmk2cEVqUjVDVmxlWHRjSHlXeldaRFJVVUZBTmdWQ2tXeHQrTWhvdEdKQ1QwUkVkRUk0M3gzZkcvY2g5M0xzbHg3NHNTSmpSVVZGUThDTUNVbEphMmZOR25TVWVkMlNaTDgzZGNCb0xDd2NPendSMHlqekFZQVU1OTk5bGs4K3VpamlJK1BSMEJBZ0xkajhoa2RIUjJvcjYvSDMvLytkelExTlFIQWp0emMzRHB2eDBWRW81UHdkZ0JFUkhSMkdBd0dHUUNNUmlNLyswZXdNV1BHUEY5VlZiVzRyKzF4Y1hGUFYxZFhQM0kyWTZKempwOWVyOThtaExqTTI0SDRPbG1XYTJWWm5wNlhsM2ZRMjdFUTBlakVMM1ZFUk9jSUp2UkVOQVIrZXIxK3NSRGlGZ0RqQVdpOUhaQVBzUUdvbG1WNXU4UGgrR04rZm42VnR3TWlJaUlpSWg5bk1CaGtaMUpQUk9UTCtIbEdSTlJKOG5ZQVJFUkVSRVJFUkRSMFRPaUppSWlJaUlpSWZCQVRlaUlpSWlJaUlpSWZ4SVNlaUlpSWlJaUl5QWN4b1NjaUlpSWlJaUx5UVV6b2lZaUlpSWlJaUh3UUUzb2lJaUlpSWlJaUg4U0Vub2lJaUlpSWlNZ0hNYUVuSWlJaUlpSWk4a0ZNNkltSWlJaUlpSWg4RUJONklpSWlJaUlpSWgvRWhKNklpSWlJaUlqSUJ6R2hKeUlpSWlJaUl2SkJUT2lKaUlpSWlJaUlmQkFUZWlJaUlpSWlJaUlmeElTZWlJaUlpSWlJeUFjeG9TY2lJaUlpSWlMeVFVem9pWWlJaUlpSWlId1FFM29pSWlJaUlpSWlIOFNFbm9pSWlJaUlpTWdITWFFbklpSWlJaUlpOGtGTTZJbUlpSWlJaUloOEVCTjZJaUlpSWlJaUloL0VoSjZJaUlpSWlJaklCekdoSnlJaUlpSWlJdkpCVE9pSmlJaUlpSWlJZkJBVGVpSWlJaUlpSWlJZnhJU2VpSWlJaUlpSXlBY3hvU2NpSWlJaUlpTHlRVXpvaVlpSWlJaUlpSHdRRTNvaUlpSWlJaUlpSDhTRW5vaUlpSWlJaU1nSE1hRW5JaUlpSXVveWVmTGsrdFBaWDYxV1R4d3pac3p6UTkwdlBEeDhQZ0ROS1J4U1NrcEtlZzM4WGs5MFRsSjZPd0FpSWlJaW91RVVFUkZ4WjJKaTRxdURyVzgwR2tVZm14UjZ2ZDdrV1ppYm05dG40aDBlSG42clFxRUlHK3l4blFJQ0FpNzI4L09McXFtcGViYVh6VkhaMmRrbG5vWDUrZms2QUlydzhQQTd5c3JLZmozVVl4S1I3Mk5DVDBSRVJFU2pTbjE5L2ZyNit2bzNBTUJnTUZpTlJxTU9nQ3N4NzYyc0QwSUlvWFpMK0pVR2c4SHFVVWRwTUJpc05wdXR3YjFRcDlOMXU5T3ZWQ3JEUGR2cDZPZ284MmhyVmtSRXhEM09GWlZLbGRTMVQyMVg4dDRiQ1lBTXdERkFYNGhvRkdKQ1QwUkVSRVNqalF6QTVyWnU5MWp2VVphUWtMQXFPRGg0dGxLcERNL016RHdFQUVWRlJXbURQZURldlhzait0bmMyNFVBRkJZV2p1MnZUYjFlN3htemk3Ky92MkhpeEluLzZWb1ZlcjIrSFFDRUVPcjkrL2NubXMzbWlrR0VUVVEramdrOUVSRVJFWjN6S2lvcUZnWUVCR1JObkRoeGIxRlJVV3BYOFJuOXJweVZsVlhaMzNZaGhLS3ZiVzF0YmNhdW9mKzZuSnljaXJ5OHZDQ2djdzRBczluY01jeWhFdEVJeFlTZWlJaUlpQWhBU0VqSURRQVFIUjM5MitQSGo3OEpvSFd3KzJabFpkVU01Vml5TE5zTENncmkrNnN6WnN5WTVRQ1FuWjNkQkFDU0pHa0FDSWZEWVFhQWtwS1N5UUJrdTkzdWVuUkFDT0VIZ0FrOTBUbUNDVDBSRVJFUmpTb0dnMEgyV0QvWlN4MVhXVTFOelJQVjFkVi9DZ29LbW1tejJScGxXVlprWm1aK1cxUlVkS2tzeTMwT2UzZFhVRkFRMDg5bXp5SDNmcklzbXdkcXM2cXFhaW5nbXZ3TzQ4ZVAvM2REUThNcmpZMk5HNTExdEZydEJUYWJyZFp0TnhXQTlzSEVURVMrandrOUVSRVJFWTBxYnBQUHFRMEdRN3ZSYVBTRDIvUHlCb05CTmhxTlFYQzdBeDhaR2JudzVNbVRuNm5WNm9tMXRiVi9hVzV1L2ljQWg5MXViejRESVlZNEo5SHJiOWk5eFdJNVVsSlNjZ2tBQkFVRlhhSlNxUklhR3hzL1RFaElXRlZSVVhFL0FGdEFRRUJPZTN2N3ZxNWRoRUtoVUFHd25JR1lpV2dFWWtKUFJFUkVSS09TUnFNWlk3UFpHdEZ6UXJ3ZXRGcHRSbmw1K2FNUkVSRUxBTUJpc1J3TUNBaTRyTDI5L1dCdjlYVTYzVFh0N2UxNzI5dmJLNEdoRGJuWGFyV0pWcXYxS0FBb2xjcVkzTnpjSHQvSk5Sck4ySlNVbE0rNlZxVzR1TGdWeDQ0ZCt4TUFteVJKMnREUTBOa25UcHo0WjBoSXlOWE56YzBmZDlVTGREZ2NGbkRHZTZKekJoTjZJaUlpSWhxVkFnTURaN1cxdFgwM21Mcmw1ZVVMNFpINGg0ZUgvN3kxdFhWSGIvVjFPdDNOVFUxTlNtZENQNVFoOXdFQkFRYVR5WlEzbUxnQUlDa3A2VFcxV3AxaXRWcHJ3OFBENThteWJOWHBkTGVhVEtaRGdZR0JseHcrZkhoZVY5VkFoOE14Nk9mK2ljajNTZDRPZ0lpSWlJaG91S2xVcW95NHVMaGx0YlcxTHcxeWwyN0p2RXFseWdnTEM1dlgwTkR3dWx1eEE1MnZ4QXZSYXJXWkhSMGRSMDRsTnAxT2QyMUxTOHYvRHJaK2UzdDdmbk56ODdhUWtKQkxGQXBGNU1tVEo3OXVhMnZMR3pkdTNHdDFkWFV2b1BPWmVWVlFVTkFVcTlWNi9GUmlJaUxmeER2MFJFUkVSRFNxaElXRjNaNlFrUENYbXBxYUoxcGFXajQ5aFNaMDQ4ZVAzMXBYVi9lS3hXSTU0RmJ1YUc1dTNtWXdHRTZZVEtiL3RyVzE3UVVnZ01FUHVkZHF0ZWVyMWVyeExTMHQyNEhPVjlOTm1qVHBxR2M5SVlUUzRYQzBBOER4NDhkZjlOd2VGeGYzakN6TFVuVjE5WEtkVGpjN09UbjVJMW1XclZWVlZZdE9vYjlFUkVSRU5KSVpEQWJaYytabklpSmZOTkRuV1VoSXlPVkJRVUdYOUxVOUxpN3VjWFRPQnQ5RGFHam96VURuTS9JQStud1B2QnZGeElrVHZ4eENuWWlnb0tDTG5SdWNyNmJyTFpTb3FLamY5ZE5tTklBd3QzVS9EQzVlSWlJaUl2STFUT2lKYUxUZzV4a1JVU2MrUTA5RVJFUkVSRVRrZzVqUUV4RVJFUkVSRWZrZ0p2UkVSRVJFUkVSRVBvZ0pQUkVSRVJFUkVaRVBZa0pQUkVSRVJFUkU1SU9ZMEJNUkVSRVJFUkg1SUNiMFJFUkVSRVJFUkQ2SUNUMFJFUkVSRVJHUkQySkNUMFJFUkVSRVJPU0RtTkFURVJFUkVSRVIrU0FtOUVSRVJFUkVSRVEraUFrOUVSRVJFUkVSa1E5aVFrOUVSRVJFUkVUa2c1alFFeEVSRVJFUkVma2dKdlJFUkVSRVJFUkVQb2dKUFJFUkVSRVJFWkVQWWtKUFJFUkVSRVJFNUlPWTBCTVJFUkVSRVJINUlDYjBSRVJFUkVSRVJENklDVDBSRVJFUkVSR1JEMkpDVDBSRVJFUkVST1NEbU5BVEVSRVJFUkVSK1NBbTlFUkVSRVJFUkVRK2lBazlFUkVSRVJFUmtROWlRazlFUkVSRVJFVGtnNWpRRXhFUkVSRVJFZmtnSnZSRVJFUkVSRVJFUG9nSlBSRVJFUkVSRVpFUFlrSlBSRVJFUkVSRTVJT1kwQk1SRVJFUkVSSDVJQ2IwUkVSRVJFUkVSRDZJQ1QwUkVSRVJFUkdSRDFKNk93QWlJaUlpb3Y3bzlmcWJoUkFMUE1zTkJzTk81N0lzeTV0eWMzTmZPcnVSRVJGNUZ4TjZJaUlpSWhyUjdIWjdpVktwbk43TEp2ZXlSODlXUEVSRUl3V0gzQk1SRVJIUmlMWjM3OTVjV1piTCtxbFNrNXVidTdPZjdVUkVveElUZWlJaUlpSWE2V1FoeER2OWJQOWZBSTZ6RlF3UjBVakJoSjZJaUlpSVJqeWJ6ZmJQZmpiLy9hd0ZRa1EwZ2pDaEp5SWlJcUlSYisvZXZkL0pzbnlzbDAzMVJxUHhzN01lRUJIUkNNQko4VVlQUldabVpxUktwUXFUWlZrbGhGRGE3WGFsVXFsc2N6Z2NMWGE3dmJtZ29LQVpISTVHUkVSRXZza080RDBBRDdnWHlyTDhyNjV0UkVUbkhDYjBQa2l2MXlmSnNwd2poREFBbUNhRW1BZ2dEbDAvVHlFRUFFQ3A3UHp4U3BJRVNaSmdNQmphQWV5VFpia1F3RjVabHYvYjFOUzA1K2pSbysxZTZRZ1JFUkhSRU1peS9FOGhSTGVFM3VGdy9NTmI4UkFSZVp2d2RnQTBPSk1uVDU2a1VDaXVFa0xNQlpEbHVkM1B6dzloWVdFSUNRbUJVcWwwSmZGbXN4bXRyYTFvYlczRnlaTW5lMnU2WFpibGY4dXkvRTVyYStzL0R4MDYxSExHTzBORVhtRXdHR1FBTUJxTi9Pd25JbC9scDlmcmE0UVFZVjNyelJhTEphcW9xS2pEcTFFUkVYa0o3OUNQYkpMQllMaGNsdVZIaEJDWE9nc2pJaUl3ZWZKa1RKZ3dBZG5aMlJnL2ZqeDBPcDNyem54ZjJ0cmFVRnBhaXRMU1V1emJ0dy83OXUxRFNVbUp4bXExemhaQ3pBNE9EamJyOWZyMzdIYjdzM3YzN2oxd3hudEhSRVJFTkRSV0FPOER1THRyL1hNbTgwUjBMdU5kbWlFWU8zYXNScWZUWlFraFVnRWtBVWdWUW95VFpUbFlDQkVveTNJZ0FDR0VPQ25MOGtrQUxVS0lVaUZFaWNQaE9HcTMyNHYzN3QyN0g0TjR6c3RnTUZ3SVlCMjY3c1pIUkVSZzFxeFp1UHp5eTVHVmxUVmc4ajVZRm9zRlgzLzlOYlp0MjRiLy92ZS9NSnZOQUdDWFpmbDF1OTMreE42OWV5dUg1VUJFNUhXOFEwOUVvMEZPVHM0c1NaTCtCUUN5TE0vTnpjMTl6OXN4RVJGNUM3L1U5VStoMSt2UEJ6QmJDREVEd1BrQVZKNlZsRW9sVkNvVlZDb1ZIQTRIekdZenJGWnJYMjJlbEdYNVMxbVcvMWNJOFZGdWJtNjErOFlwVTZiNHk3TDhSd0FQQWhDSmlZbVlPM2N1cnJ2dU92ajUrUTF6OTdwcmEydkRPKys4Zy9mZmZ4OG5UcHlBTE11TlFvajVScU94djlmRUVKR1BZRUpQUktOQmFtcXFPamc0dUZhV1pVVmRYVjFrWldXbDJkc3hFUkY1QzcvVTlXTHk1TW1UbEVybFBBQzNvWE95T1NpVlNpUW5KMlBDaEFsSVQwOUhmSHc4NHVQakVSY1hCNVdxUjQ0UHE5V0twcVltSEQxNjFEWE1mZi8rL1NncEtYRWwrN0lzTzRRUTJ4ME94eXQ1ZVhtZlpHWm1ScXRVcWkxQ2lDa3FsUXJ6NTgvSG5YZmVDWVZDY1RhN2ovYjJkcXhhdFFydnYvOCs1RTdQNU9ibS92NnNCa0ZFdzQ0SlBSR05GbnE5ZnIwUUl0Sm9ORjdqN1ZpSWlMeUpYK3JjNlBYNmFRQWVFa0pjQ3dEQndjRzQ2S0tMTUd2V0xFeWJOZzFxdGZxMGoyR3hXUERkZDk5aDY5YXQrUHJycjlIVzF1YmNaSlJsT1VnSU1UNGhJUUVyVnF4QWFtcnFhUi92ZEh6NzdiZjQzZTkrQjVQSkJGbVduOHJOelgzTXF3RVIwV2xoUWs5RUJvUGhjd0EvOFhZY3AwdVdaUUFZdGtjUXZVbVc1Vzl6YzNNdk9OWDlFeElTMWxSVVZOd0RBQUVCQVZsaFlXRjNWMVJVM0l2T1Z4VXI0K1BqbjYrc3JGd0VRQjZta0Vlc3FLaW91MnRyYTEveGRoeG5nU285UGYyYi9mdjNYd0tnMWR2QmtIZEozZzVnSk1qT3poNmoxK3MvRWtMOFJ3aHhiVVpHQnBZdlg0N1BQdnNNeTVjdng0OS8vT05oU2VZQlFLMVdZL3IwNlhqNjZhZXhmZnQyTEZteUJGRlJVUUJnRUVLTW56QmhBdDU2NnkydkovTUFjUDc1NStPbGwxNXk5bjJwd1dEdytTOEFSRVJFNTdoUjhYLzVhRWprbllRUTU1L08vbUZoWVhPZHl5YVRhYjlhclU3UjZYVFhBVUJjWE54alFnZzdQSko1blU1My9jU0pFNy9SYURUak1qTXpEMkxrNUFReGt5Wk5LZzBJQ01oMkwweExTOXVUbHBhV2w1MmQzUXdBbVptWkpWM3JaZ0RJeXNxcUJJRFkyTmluM2ZkejloTzlQREtyMVdvdjdMclFyUmtvS0xlNmdhZmNzNEgxNkh0b2FPaHRXVmxabGU1L3VzcXZzRmdzRmVnbm1lK3Y3NmRyS09mdUZQWDZlMERVRzZIWDYyODNHQXd0Qm9OQnZ2bm1tK1h2dnZ0T1B0dmEyOXZsRFJzMnlBOCsrS0RjMU5SMDFvOC9rTTJiTjhzR2cwSFc2L1c1M3Y2QkVkR3BNeGdNc3ZNdVBSR2RtNXlmQXpReURNZm5jbloyZGhQUW1kU21wYVY5Ny95ajErc3Ric3Z1YndLSW1EeDVjbjFBUUVET2FmMHluU2ExV2owK016T3pCQjVKWVhoNCtMejA5UFFDQUs1blRqTXlNZ3I3Kzl1WjZEclBSWmQrKzNrbUUvcSsramFRM3ZydVRxL1gyd0FnT1RuNUg5bloyZWJzN093bTl6OEpDUWwvNmFwNlJuL0dRemwzWitwYzBBOUd5dFc0czI3czJMRWF2VjcvdWhCaXZWYXJEYnIzM252eHpqdnY0THp6emp2cnNhalZhdnp5bDcvRXM4OCtpNUNRa0xOKy9JRmNkZFZWaUl5TWhCQWlKenM3Vzk5TEZZSE9WeUNPbnN2bFJFUkVSQ05ZU2tyS3gxbFpXVFVLaFNJNEt5dXJCZ0NLaTR1bjIyeTJodUxpNHBsV3EvWFkwYU5IYit6bzZDaTMyV3kxenYzR2pCbHp2OGxrK3Naa011VjVMM3BBa3FSd3RWbzkzck84b2FIaEhZVkNFUlFhR25yajZiVHZ6WDcyMWJlQkRLYnZXcTAyUGlRazVLcjgvUHpnL1B4OFhYNSt2azRJb2N6UHowK3NxS2g0QUJnNVAyUGd6SjRMNm5ST3ZvYytQajVlR3hZV3RnbkF6eUlqSTdGcTFTcU1Iei9rMzdOemhsS3B4SXdaTTdCeDQwWklrdlN5WHErdkZVTEVvM1BDUUIwNnI3ZzVrL2wyV1picmhSQ1ZBQTRCS0FDd3Q3VzE5ZnVTa3BKNjcvU0FpSWlJYUhRNWZQand0VURuWGVtQ2dvS1lycnZVN1hWMWRldjgvZjNIQTBCQVFNREZOVFUxVDZla3BHeDI3aGNhR25yTHNXUEhuZ1E2NzdTbXA2ZnZOaHFOUVZxdGRsSjZldnJ1dzRjUFh4NFhGL2VzUnFQSmFHOXZMeWtySzV2ZjF0YTJCd0FpSXlQdmk0bUplVVNTSkYxRFE4UGFybWZ6QVVDVGtKRHdYR2hvNkZ4Smt0UXRMUzMvTEMwdHZRdEFzL01ZUjQ4ZXZUMCtQdjY1eHNiR3YxVldWaTVLVDAvZkRRQUdnOEVNZEp2ZnhkSGMzUHhoYUdqb0xTZE9uRGpsVnhLNjk3TkxXSEp5OHF2QndjR3piVFpiYlVORHcyc2V1L1RaaDE2YTc3ZHVQMzBiNkJnRDlqMGlJdUlCQUVxVlNwWFMwZEZSRENCS2xtVXJnSmJlK3U3K00wYlhFSDIzTXExV3E4MUpUMC9mZmVqUW9Tdmo0K09mVjZ2VnlTZFBudnppMEtGRHZ3RGcvTzdlNzdrTENBaTRMREV4Y1lWR284bnM2T2lvcXFpb3VLdWxwZVgvenZTNW9FN25Za0l2UlVaR2JnRHdzNlNrSkt4WnN3WXhNVEhlam1uRWk0K1BCd0FJSWFaNWJsTXFsYTZaK0sxV3E4YmhjTVFEaUFkd29iTk9RRUNBYkRBWXZuVTRIT3U3WHRkWGQzWWlKeUlpSWpvM3BLV2xmZTljOXZQemk0Mk1qUHd0QUNpVnlxaXU0aWlWU2pYdTVNbVQzL1hWUm5oNCtLLzM3OTkvSllEMmxKU1V2eVVtSnI1YVhGeHNVS3ZWS1FrSkNTOGVPSEJncHNsayt0YmYzei9OdVU5U1V0STZ0VnFkZlBEZ3dXeXoyZHcrZnZ6NHZ5Y2xKYTBzS3l1NzNWa25PRGg0NXQ2OWU1UFJkUk5vLy83OTA1eEpKWUIyOXhoYVcxdS9UVWhJdU8wMFRrV1BmaVluSjcraFVDaUM4dkx5VWdCZ3dvUUpHOTEzR0V3ZkJsdTNyNzRONWhpZWZYYytUZ0FBUWdpRm41OWZVa05EdzRiQXdNQ0xHeHNiaTRPRGd3MW1zN21ndjc0UFJrUkV4TzM3OXUyYm9kVnFsVWxKU2Y4Y08zYnNTMGVQSHAwN21IUG41K2NYWEZaVzlxdTJ0cmJDaElTRXB4TVRFMThwTEN4TUh1NXpRYjA3NXhMNm5KeWNoVUtJbTZPam8vSHFxNjhpUER6YzJ5SDVoQ3V1dUFLVmxaWFE2WFFZTTJhTTYwOVlXQmlVeWg5K2pXUlpoc2xrd3ZIangxRlJVWUdDZ2dJVUZ4Zmp3SUVENHNTSkV4ZElrblFCZ0pmMWV2MG1XWllmejh2TE8raTlYdEVab0RRWURQTmtXYjRUUUxZUUlzRGJBVkZQZkk1K1JERUJLSEE0SEJ2eTh2SmVCMkR6ZGtCRTVKdE1KcE94dExTMDE5ZjRKU2NuZndJQS92Nys4UURRMGRGUjNWYzdWVlZWandBNEJnQjFkWFdyVWxOVFB3V2drQ1NwQTRDc1Zxc1RUU2JUNTIxdGJjNkVNVEk4UFB5MkF3Y082TTFtY3lVQUhEOSsvQy9qeG8xN3p6MDVxNjJ0WFFHM3U4ajlzVnF0MVVxbE1oS0FYM0p5OGthMVdwMmFrWkZSMk5mZm52djMwczhvblU1M2RYRng4VlJuMzJwcWFwNUtUVTM5MzZIMDRSVHFEbmsvOTc0RHNDcVZ5cGpjM0Z3bEFLU21wbjVlV2xyNmM1MU9kMjFZV05ndkdoc2Ixd2NIQi8vRVpESjkzVS9mQjZXeXN2SXhBTWZOWmpOcWEydi9uSmlZNkx3TFA5QzVRMU5UMCtiT1EvdG4ydTMyWnBWS05jNFovM0NlaTZIMDUxeHlUaVgwV1ZsWnlVS0lQeXNVQ2p6enpETk01b2NnSWlJQ0R6MzAwSUQxaEJBSURBeEVZR0FnVWxKUzhPTWYveGdBNEhBNDhOMTMzK0dUVHo3QnpwMDcvVXdtMDF3aHhNOE5Cc1BMRm90bFdWRlJVZU1aN2dLZGVVcUR3YkFSd0p6Uk5Qc3cwUmtXQU9CQ1NaSXVOQmdNMXhxTnh1dkFwSjZJVGtGcGFlazFhV2xwdlQ0emJiZmJuVU9ubmY5QjkzbGgxMkt4MURpWHJWWnJVOWMrZm1henVlTElrU1B6NHVQam40Mk9qbjZnc3JMeW5wTW5UKzcwOS9kUEJDQW1UcHpZMjdGZE02eTN0YlVkSG14ZmhCRE8rRVJwYWVtY2pJeU13bjM3OWszcTYyLzN1OWk5OWRQZjN6K2hLd2JYalNTcjFlb2FTai9ZUGd5eWJrY3Y1WVBlejczdm5wVU9IVHAwR1FBME5UWDlLekV4Y1oxR294a1hHaHA2eStIRGg2OXpxemJnejdnM0hSMGRybk5vdFZxckpVa0tCS0FZNk53QlFGeGMzTk1SRVJHM20weW0zYklzbTd1S0ZlZ2pDUitPYzBFL09LY1NlcVZTK1VjaGhQcjY2Ni9INU1tVHZSM09PVVdTSkZ4d3dRVzQ0SUlMME5yYWlyVnIxK0tERHo3d3MxZ3NpMVFxMVhWNnZmNjYzTnpjZkcvSFNhZk9ZRERNQXpCbjNMaHhXTHAwS1ZKVFV4RVVGRjNxbFRvQUFDQUFTVVJCVk9UdHNJaEd0TmJXVmh3K2ZCalBQUE1NU2twS2ZxYlg2Ky9PemMxZDVlMjRpTWpuYUFIby9QejhZZ29LQ25vOFMrcWNOQTlkZDFoVktsVk1SMGRIazJlOWdadzRjZUtkRXlkT2JFcElTUGp6MkxGak54VVVGTVRJc2x3TEFQdjM3MDh5bTgzbC9lenVHT3h4L1B6OFl1MTIrd244a0J4N3puUStVSUxYclo5MnU3MjVhMzFNUjBlSGN6bmVXWGtJZlJoUzNWUFpyNWUrdTJnMG11VDI5dll5QUtiNit2clhVbE5Udit6bzZEanNuT09nUzdlK0N5RXNYZVgrNkhxRzNzL1ByOGNzM0ZxdE5zUnNOcmNDZ0ZxdG5taTFXcXNBMkFjNmQycTFPaVVtSnViaHdzTEN6STZPam4zQndjRlg2SFM2bTgvMHVhQWZuRE96M0dkblo0OEJjSnRHbzhGdmZ2TWJiNGR6VGdzTURNVGl4WXZ4NFljZklpY25CMEtJc1VLSTNYcTkvZ1p2eDBhbnJtdVlQWll1WFFxOVhzOWtubWdRQWdNRGtaMmRqYVZMbHpxTGZ1SE5lSWpJcDBTSGhvYmVwbEFvZ3JLenM2dkN3c0ptSzVYS2NQZFgxem4vT0hkb2EydXJ0bHF0VlFFQkFVTityWk5HbzBrS0NncWFEa0J1YjI4L0pFbVNCb0F3bTgwVnJhMnRYOFhHeHI2ZzFXb1RBQ2dEQWdLeUF3SUNMdXV2UFlmRGNRTG9uTGdQUUpqN05uOS8vL05NSnRPM3puVkprdFJ1bXlVaGhKOTcvWnFhbW1mZDF6MzdhYkZZRHJXM3QrK0xqNDkvQmtDWVJxTVpGeE1UODZDei9sRDZNSmk2dmZWdHNNZnc3SHVYMFBqNCtHY25USml3RzBBa0FIUjBkSlNwVktyRTF0Wlc5MlMrUjkvYjJ0cUs3WGI3eVppWW1QL1hWVVViRlJXMTJMTmZVVkZSVHdNSVZxdlZFNk9qb3grcHI2OS9ZekRuVHBabFA2RHo5d05BYUdSazVIM3U3WjZCYzBFZXpwbUVYcUZRekJGQ1NOT25UMGRvYUtpM3d5RUFNVEV4V0x0MkxXNjY2U1lBMEFvaDNzM0p5Wm5sN2Jqb2xHVURRR3BxcXJmaklQSTVZOGVPZFM2bWV6RU1JdkloNDhhTmUxNm4wLzMwOE9IRE4rYm41eWMyTmpadTZIcGwzWG1lZjl6M2EyeHMvSHRZV05qUGgzbzhXWmFWaVltSnIrbjFlbE5VVk5SOXBhV2x0NkZyV0hkSlNjbU5BQndUSjA3Y3A5ZnJUUWtKQ2E5amdMdm9Gb3ZsUUgxOS9iclUxTlF0a3lkUDN1KzJTWVNFaEZ6ZjJOajRQZ0NvVktwMHE5WHFIR0dnOFBmM3o3RllMQlh1YmRYVjFiM2syYjVuUHc4ZE9uU2pTcVdLMWV2MU5XUEhqdDFVVjFlM3pyMytVUG93VU4yKytqYUlZM1RydTBhakdTdUVrQ1pQbm54QUNLSGN1M2R2QmdCSFltTGk2N0d4c1g4c0xTMmRFeElTOHRQazVPVE5hclU2cFkrK204dkx5MjhORHcrL2E5S2tTYVVUSmt6NGwzTUdlbmRtczNuMzVNbVRENmFscFgzYjB0THlmKzV2Q09qdjNIVjBkQlRYMXRhK2xKeWMvRUZtWnVhM25tMFAxN21ndnAwenp5UG85ZnBQaFJDemx5OWZqcC8rOUtmZURvYzhyRm16QnV2WHJ3ZUFrd0NtRzQzR3ZWNE9pWWJJT2RIYW5qMTdCcXBLUkwyWU1tVUtnRzZ2OUNFYWR2eXNIbG1HKzkrOVhxKzNtczNtSXM5eWo2SDRNZG5aMmZzUEh6NThTV3RyYTQ4SjVid3RMQ3pzcHRqWTJDZUxpb3F5QUhRa0pDU3N0TmxzSnAxT2Q0M0Q0VENiemVaOWRydTl1cXFxNnRuTXpNdzlSVVZGcVJFUkViOHhtVXg3SjA2YytGbGVYcDV6UXQ0UjNjL2VlUFk5SkNUazh1am82SWZMeXNwK2JiRllEc1hGeFQwWkdSbTU2T1RKazF0TFMwdC9DNkFXUUVCQ1FzSXpFUkVSdjY2c3JGeGNWMWUzR2tQb2UyK3Z0UnNKUE0rRnQrTVp5YzZsWitndkJJRHp6ei9mMjNGUUwrNisrMjdVMU5SZzY5YXRRUUJlQnpBVlEzaldpb2lJaU9oY1YxdGIrMXhWVmRYdlBjdkhqQm56SjdmVm1vcUtpdC9FeGNXOVdsSlNjaWxHMXV6aGtiR3hzVThkT1hMa1puUWxjVGFicmFHcHFlbk5ZOGVPUFFvQThmSHh6elUxTlcxS1QwLy8rdVRKa3pzQklDd3NiRzVVVk5Sdkd4b2ExcnExTlpMNzJac2VmVzl1YnY1WGMzUHp2NXdWV2x0YmR6VTFOWDNTMXRiMnZkdCtwb3FLaW9XMXRiV3JMUlpMVlZlWnIvWGRVNDl6UVgwN0orNEM1T1RrNkNSSk91SHY3NCtkTzNkNk94enFnOWxzeGcwMzNJQ2FtaG80SEk1RmVYbDVMM283SmhvODN2VWhPajI4UTA5bkF6K3JSeGIrdXlkdkc2bDM2R253em9sbjZHMDJXeERRT2ZrUWpWeGFyUllQUC93d0FFQ1NwRWZIamgycjhYSklSRVJFUkVTamx0bHMvbS9YQlNVbTh6N3FuRWpvL2Z6OEpLRHoxV2swc2syZlBoMlRKazBDZ0lqUTBORDVYZzZIaUlpOFlNS0VDVHQwT3QxMUhzWGgyZG5aalJxTlpxdzNZaUlpSWhxSnpvbG42SVVRSVVEbiszNXBaQk5DNE9jLy96a0tDd3NoaExnUndGKzlIUk1SRVowOU9wM3Uyc0RBd09tU0pJWEV4TVE4RGdBbWsybVhMTXMySVlSbTdOaXhIN25YTjV2TjN3Y0hCM2ViN1ZhU3BFQ2J6VllQQUdxMU90bGlzWlIyTFk4ekdvMmU3N01tSWlMeVdhUDlsclhRNi9XM3k3SzhDd0NDZzRPOUhROE53b3daTTZCUUtBQmdXbXBxcW5xZytrUkVORHBvTkpxa01XUEdyTmkvZi84NEFCMUhqeDZkVTF4Y1BMMjV1ZmxUblU1M1hVbEpTYW9zeTViaTR1Slp4Y1hGT2NYRnhUbGxaV1YzRmhRVXhFdVNGRmhRVUJCZlVGQVFEd0JGUlVXcFJVVkZxUTZIbzgyNWJMZmJUM3E1aTBSRVJNTnExQ2IwcWFtcHdRYUQ0UjlDaVBWQ2lNQVpNMmJncmJmZUdyYjJTMHBLaHEydHM4MXF0Y0xoR0xrVHlBY0VCQ0F0TFEwQU5FRkJRUmQ2TzU2K2FMWGF4S2lvcU45NU93NGlvdEZDa3FUdzZ1cnFKOHhtYzNsZFhkM3FnSUNBU3dJQ0FsS1NrcExXRnhZV1h0RFcxbGJkME5Ed1dtQmdZTlpBYldWa1pCUm1aR1FVU3BLa2RTNHJGSXFnczlFUElpS2lzMlZVRHJrM0dBeXBzaXgvRENBakpDUUVTNVlzR1paM3p4Y1dGaUkyTmhiaDRlRllzR0FCdG0vZmp2THljcGhNSnFTbnB3TUFEaDQ4aVBIang1LzJzUVppTXBsY1Nia2tTUWdJQ0JoZ2p4K3NYcjBhRG9jRGl4Y3ZQbFBobmJhY25Cd1VGUlZCbHVVY0FEdThIVTl2ekdaemRWSlMwaTIxdGJXckFGaWM1UWFEUVhZNEhDWUFrR1ZaMGREUXNMYXlzbkpSWm1ibUlidmQzdVNzcDFhck15MFdTNUhuc2xhcm5aU2JtNnR4dGpXWVdJNGRPN2JjK1RvWElpSmYxZGJXWmt4TFM5c1RHeHY3c0h1NTNXNnZ6OGpJK015enZscXRUc3ZOemUzMXU4eStmZnNtQVVCT1RrNnJjems3Tzd1cHQ3cEVJNHpvWTNtZ2RRSDhNSE4rZTN1N2E1dkZZdW0ybjgxbTYzTTlPanE2MnphcjFkcHQzVzYzaTk3MmN5OEhnUER3OEg2M2U2NDdISTQrNjdwdmN6Z2NJaWpvaDJ0ei9kV1ZaYm5YYmY3Ky9yMjIyOWQrbnR2VmFuV2Z4L1Rjdjc5dEtwV3F6MjBEeGRUZnVpekxRcVZTRGFvdi9iV2pVcWw2dE52Zk1UMjMrZm41RGJydUlOc1ZBQ0NFcU1qUHo2OENBUmlGQ2IxZXI3OE13SWRDaU9DVWxCU3NYTGtTWThhTU9hVzJwaytmanJpNE9KU1ZsZUdiYjc3QjBhTkhzWHIxYWl4ZnZoeGhZV0d3V3EzNHd4LytnQnR1dUFIcDZlbHdPQng0OHNrbm9kZnI4Y0FERDJENjlPa0FPbC9IcHRWcVhlMmF6V2JzM0xuVDlXSFMwZEdCV2JObURTcW1IVHM2Yzl0cnJya0dTVWxKQUlDS2lncHMzNzRkVTZaTVFXeHNiTGY2RFEwTjJMMTd0MnQ5MTY1ZGVQZmRkeEVkSFkxdnZ2bW0xMk9zWDc4ZXpnOUt1OTJPaXk2NkNNbkp5UUNBbzBlUFl2ZnUzYmo4OHNzUkhoN3UycWVzckF6LytjOS9CdFdId1VoSlNRRUFTSkkwZHRnYUhTWmp4NDU5SnlBZ1lJcHpQVE16TTkrNVhGUlVsT1p3T0V4NWVYbUJBSkNRa1BDeTJXdzJPcmNYRnhlZjU3WmZzWFBkWS9tUXM0N1JhUHpoazdCVGlNRmdxTytsZk9RT3VTQWlHZ0pabGkzT0JId2dlcjIrWGF2VlRrdE5UZDJrVUNpQ3M3S3lLcTFXNjdFekhTUFJjQnZzQmZ6QmtPWE9wdFRxSDU1YWRGOGU3UDVPU3FXeXovWCsyclZhdTcvNjNITnk2dUdhck5venZzRnc5bEdJSDNMRnJzYzloN1MvazNzN251djk5ZE96SFUvRGNZNDhZd01HMzllaDlITXcrNTlxTzcxb0FCQXgxSjFHcTFHVjBPdjErdGxDaUk4QitNMmNPUk5QUHZua2tEN0FQQVVGQldIanhvMjQ2cXFyQUFDYk5tMUNjM016N3I3N2Jody9maHgzM25rblRwdzRnVTJiTm1IcTFLbUlqbzdHODg4L2oxdHZ2UlV4TVRINCt1dXZBWFJlS1hVdUEzQWwrazRxbGNxVnFBK1dKRW5Zc0dFREFMZ3VCcWhVS216WnNzVlZwNk9qQXovNzJjOWM2MGFqRVU4OTlSU21UNStPK1BoNDNILy8vYTRQaXFxcUtqenl5Q1BJeXNycThYcS95TWhJdlBmZWV3Q0EyYk5uQStqOElIQ1dBWENkbytIaU50K0JibGdiSGdaSGp4NjlOUzR1N29uVzF0WnZXbHBhUGcwSkNmbWY0T0RnaXlzcUtoNXdyNmZWYXNjRUJ3ZGZXVkZSY2IrekxDMHQ3WHZuc2xxdG51aGN0OXZ0cmM1bGxVb1Y3OWFNemVQdzlqN0s2UnhWVlZYVjdhTGxRT3RFSTExdWJxNUdyOWZiekdaelhtL2IvZjM5RFVhalVYTFdCWUNDZ29MNDdPenNKdWZ6ODluWjJVM09pNk9TSlBrN2x6bmtubnlBS3dPUzNiSWhJWVJuWnRUZnV0eTFmNjkxUGRycXN4MjVaelkybEhZODR4alVNWWNTWHk4eERybWRQczVSajc3MDFkWkE1OGg5L1ZSK2htNHhubkk3dlNUVmZiWFYzKzlDbi9FTklpYlBHRTczZCtGQ0FPRWdsMUdUMEUrWk1tVjYxekI3djNuejVtSFJva1hEZm93MzMzd1RBUERFRTA5ZzNyeDV1UHJxcTN2VWlZcUt3Z3N2dklDNHVMaGhQLzVnTlRZMklqQXdFTHQyN1VKOGZHZHUrTi8vL2hmTGxpM0RpaFVya0o2ZWpoVXJWdURPTysvRWIzN3pHK3pac3dkYnRtekJQZmZjMDJ0aVhsZFhoMXR1dVFVQTBOVFVPVnJSYnJlN3lwekhIRTV1VjFzOTcwU1BDQTBORFg5TFNFajRhMHRMeTdibzZPamZIVDE2OUE3UE9sRlJVVTgwTkRTc0FkQUJBTWVPSFhzNklpTGlsODd0c2l4M09CeU9kdWQ2UlVYRkExcXROaXNnSUVCL1ZqcEJJMXBGUlFVKyt1Z2pMRnk0c045Nk45eHdRN2RST0RmZGRGTzNDNGllNjZkcTl1eloyTFp0VzQ5eW04MkcydHBhSER0MkRHVmxaYmo0NG9zUkhSMTkyc2NqY2gvUjVFNnYxN2YzVnU2dXRyWjIxYkZqeHg0RE9vZmNGeFVWcFFKQWJHenNzdUdOa3M0VWg4TUJrOG1FbHBZV3RMUzBvTEd4RVkyTmpUaCsvRGhxYTJ1eGFORWkrUHY3NC9YWFg4ZWNPWE9nMC9XOC9qOTM3bHk4Kys2N1hvaCs2THJlQTA1RUF4ak8wU3lqeGFoSTZOUFQwNU5rV2Y0SWdOL2N1WE9ITFprL2VmSWticnp4UnRUVjFRRUFicnZ0TmdEQTRjT0hVVmhZaVBmZmY5OVZOelUxRlk4Ly9qZ0FJRE16YzFpTzN4K0h3OUV0b1hiM3hodHZZUHYyN2ZEMzk4ZkREM2MraHBpVGs0TU5HellnT2pvYWJXMXRPTys4OC9ETk45OWd5WklsYUd0cnc3eDU4NUNRa05EajhRQWhCUFI2UGY3NjE4NjN4ejMyMkdQWXZIa3pMcmpnQXZ6c1p6L0RwazJiOE52Zi9oWXZ2L3p5c1BhdnZkMzFmYTFqV0JzZUJzNDdQVUlJWldabVpxbFNxWXdaUDM3OEp3QlFYbDd1VE5nbHJWYWJZN1ZhNjV6N05UWTJybTlzYkZ6dlhNL0t5cW9zS1NtWkRnQTZuZTZhaElTRXY1dzRjV0pqUlVYRmZVRC9IMWk5YmF1cHFYbWl1cnI2OGVIb0kzbGZaR1FrdG0zYmh1blRwME92Ny84YVQzMTlQVzY4OFVZQW5ZLzAvT1FuUDNGdGM2NC8vdmpqZU95eHgzcnNhN1ZhWWJWYVhZOEF1WHZsbFZlUWtaSFJvL3oyMjIvSDhlUEhZYkZZSU1zeWdvS0NvTlBwRUJZV2hzVEVSQ2IwTkN6Y1J6UzVFMEtvQnRyWG1jd1B0cHhHaG82T0RseHh4UlZvYjIrSDFXcUZScU5CVUZBUWdvT0RvZFBwRUJvYWlyQ3dNRVJIUjZPeHNSSCsvdjR3bVV4WXVYSWxubmppQ1FEQWZmZmRoNWRlZWdrQVVGTlQ0MnA3d1lJRncvNWRoWWhvSkJnTkNiMmswV2plQkJBK2ZmcDBQUERBQXdQdU1GaWVRKzVYcmx5SmUrKzlGOHVXTGNQTW1UT3hkZXRXZlBYVlYzamlpU2VnMFdqdzdydnZZdTNhdFdocmE4TjMzMzNYZjlCZFE5MDNiOTZNRjE1NG9kdTI5dloyeUxMY0xiRjJ0MlBIRGtpUzVCcnk3aHh5YjdWYVhWL3FuYy9BUC9mY2Mzajc3YmV4YytkTzVPZm5vN0N3RURVMU5Uai8vUE54MFVVWFllSENoVGh5NUFpMmJkdUc1Y3VYNDhpUkl3Z1BEOGZNbVRQeHU5LzlEamZjY0FNQTRQcnJyM2NkLy9QUFAwZE1UQXlLaW9wUVgxK1BYL3ppRndnTEM4T3ZmLzFyckZ1M2Jram51Qy9Pa1FDeUxJKzRWd3c1Ny9RTXdGRmNYRHdqUFQzOUs3UFpYQ1RMY2t0TVRNenYzU3RJa2hUWU5RT3p2MUtwakxKYXJjZkN3OFBuaG9lSHp3WDZ2RnF2TXhnTUozZ2xmL1NaTW1WS3IvL21lN3REYnphYnNXZlBIdGQ2UkVRRXZ2amlDd0Nkai9SOC92bm5hRzV1UmtoSUNDNjU1QkxYdHQ0ZTdmbjk3MytQOGVQSDQ1ZS8vR1dQYlgwNWR1d1l0bTdkT216UFB4SU5oZFZxclVwTFMvdStqenY0a2thalNSZy9mdnd1VjRFaytXZGxaVlU2MTZ1cnF4OXRhR2g0NDJ6RVNrUFgwdEtDcjc3NkNscXRkbENmTVhmY2NRZVdMVnNHaDhNQlNaSlFXbHJhYTcyK3lvbUlmSjNQSi9RNU9UbnpoQkEvaW9pSXdQTGx5MDlsVW9WQitlcXJyL0RNTTgvQWFyWGk3YmZmeHR0dnZ3MEEwR2cwbUR0M0xtNjg4VWJjY3NzdG1EdDNMcVpPbllvalI0NWcvdno1cnYxLzlLTWZBZWdjSHV0d09GeHh6cGt6QjNQbXpISFZxNjJ0eFUwMzNZVEhIbnVzMjEyMndmRHo4OE12ZnZFTG5EaHhBdlBtelVOOWZUMXV2ZlZXcU5WcUtKVktwS1NrNExycnJrTktTZ3JhMjl2eGs1LzhCQTg4OEFBbVRweUlpUk1uWXRHaVJXaHBhY0doUTRkY3o5eCsrT0dIQURvVDdNOCsrd3p2dnZzdVZxMWFoVFZyMW1EMjdObVlQWHYya0diWUg2eUdoZ2JuWXZtd056NE0zQ2V1YytvbDBUOVpXVmw1WDN4OC9Fdjc5Ky9YTnpVMWZkSlZIaEFWRmZYL0lpTWo3N05ZTElkcWFtb2VNNWxNQldjK2FocnB2dmppQ3pobnBlMUxSMGNIcGsyYjF1ZjJ0OTkrRzJ2V3JNR0dEUnRjRi9UY3VWK2NBNER5OG5JVUZoYmluLy84WjdkeXBWS0pqUnMzNG8wMzNzRG16WnRSVzF1TGE2KzkxcldkeVR5ZGFYME51UWU2RDd2MzkvYy9Menc4L0hZQTZna1RKdXhxYjIvZjYzeVdIdWdjY3UrK1RpUGZZTDlYT0c5aUFNRE5OOStNaFFzWElpZ295RFdDTVRvNnVzL1JqRVJFbzRXdkovUktTWktlQUlENzc3Ky94MlJ1cDZ1MXRSVzMzWFliNnV2ckVSOGZqNWRmZmhsLyt0T2ZzSGJ0V2tpU2hHZWZmUllYWDN3eDB0UFQwZExTMHUxaXdyaHg0MXgzdzZaTW1kTHR6dGltVFp0Z3RWcDdUTmpuY0Rqd3h6LytFWmRmZnJrcm1WKzFhaFd5czdOeDZhV1g5cWpiMjM5U2t5ZFB4alBQUElONTgrWmh4NDRkcmduNFpzeVlnYnZ2dmh0cjFxd0IwRG01aGMxbXcrV1hYOTV0ZjZWUzZYcE90cmk0R0crKytTWU9IanlJbHBZV3pKbzFDMy85NjE4UkZSV0ZOV3ZXWVBQbXpWaTRjQ0hNWmpNaUlpSVFFaEtDUC96aER3TW1KSU54OE9CQjUrSyswMjdzREZBcWxSSDUrZm11Qi9iNmVoWFN5Wk1uYzFVcVZRb0FFUlFVZEhGb2FPaXRPcDN1K282T2ppTjJ1NzNKejg4dkppRWg0VlZuZmExV3E4L056VDMxbVJ6SnA4MmNPWE5RTThhKzlkWmJycEU1enJka3ZQbm1tNGlJaU1BLy92RVA3TnExQ3krKytDSWVmL3h4UFBqZ2d4ZzNicHhyLzRxS0N0Y0lvbG16WnVINzczOFkxVHhyMWl4czM3NGRBREIxNmxRQXdQejU4M0g1NVpmajZxdXZ4c2NmZnd5ZzgzbDZ6d3NEQUJBU0VvTFhYMy85Tk00QTBROHlNaklLKzlybVB1eGVsdVhhcnNlVkhnUmdTa3BLV2o5cDBxU2p6dTJTSlBtN3J3TkFZV0hoMk9HUG1JYUw1K1RCZlZtOWVqVW1UWm9FcFZLSkw3LzhFcGRjY2drdXVlU1NYdXQrOE1FSHd4a2lFZEdJNGRNSnZWNnZud1VnS1NFaEFWZGNjY1d3dHg4Y0hJeS8vZTF2dU9xcXE1Q2NuSXpqeDQranFLaklOVFMxdkx3Y2UvYnNRVmhZR0Y1NTVaVkJ0eHNRRUFDVHlkVGpBc1NMTDc0SWs4blU3ZjN3UC8zcFQ3Rmd3UUtzWExteTI3UDVLcFdxeDVCN0FFaE1URVJUVXhQS3k4dXhjZVBHYnMvTXVzZTRkdTFhTkRjM1k4bVNKYTZ5dHJhMmJyUGlqeDA3RnBkZGRobSsrdW9ySkNRa3dHZzB3bWcwNHIzMzNzTUREenpnbWdqUFlySGcyMisveFlZTkc0WWxtWGM0SE1qTnpZVXN5dzVabG5jUHZNZklvOVZxcHdraExJR0JnVE1zRnN2QnlNaklleUlqSSsrcHI2L2ZJTXV5dGJpNCtNTGU5bk1mRmtybkZ2Y2g5RTVUcGt6QjU1OS8zdXRrVDg3RWU5cTBhZGkrZlR0Mjd0eUorKzY3RCtQR2pjTmJiNzJGNE9CZ3ZQamlpMWk4ZURGMjc5Nk5CUXNXSURJeThwUmkyN2x6SnlSSnd1TEZpMTJmVDJ2V3JNR1RUejdwdWtpNGYvOStQUGZjYzZmVVBwR24ydHJhRjZ1cXFoYjN0VDB1THU1cDU3TFpiQzZIMjJpdXNyS3lIcE9Va3U4UVFneDZJczhISDN3UTgrZlBSMnhzTE5hdFcrZjZQQUk2SisrdHJLeDB2ZUlYNkx6cE1YNzgrR0dQbVlqSW0zdzZvUWR3UFFCY2VlV1Z3ejdVM21hendjK3Yrd1RyMGRIUlBkNjE3bkE0K254bFcxbFpXYmYvU0p3aUl5TlJXMXVMVFpzMllkcTBhVEFZRFBqYjMvNkdmLzNyWDNqenpUZTdKY1dwcWFsNDVKRkhjUC85OStPdHQ5NUNURXpNZ0xIZmNzc3R1T3V1dTVDV2xvWkprM3EreW5mLy92M1l1SEdqYTlaK3A4Ykd4bTZKZzBhandjeVpNL0g4ODgvajczLy9PNEFmWGx0WFdscmFiY2JyMmJObkQ5dGtnRlZWVldodWJvWVFvalEzTjdmWE85OGpYV2hvNkxVNm5lNHFxOVZhVTE1ZS9wdTJ0cmE4dXJxNmx3Rmd6Smd4ZjBwTFMvdHZiL3NwbGNxK01pNEZBTHRhclk2V1pkbmFSeDA2UjlYVzF1TFZWMS9GcjM3MUs3end3Z3U0NmFhYlhOdnV2ZmRlN05xMUM5WFYxVDBTK3VibTVtNURWdnV5ZS9kdVJFUkVZTTZjT1hqNDRZY2h5ekppWW1KUVcxc0xpOFVDdFZxTlhidDJEZnF1R3RGQStrdm1BYUM2dXZxUnN4VUxuVDAybTIxSTd4VFB5TWpBL3YzN1liUFprSlNVaEtlZmRsM25RWEZ4TVY1ODhjVWgzWEFoSXZKRnZwN1FYd1FBRjF4d3diQTNYRmxaaWRqWVdOZjZ3WU1IOGRSVFQvV290M0Rod201MzJoME9CNERPVjlzZFAzNjgyOVZpcDlUVVZCUVZGYUdzckF4VHAwN0ZqaDA3OE1JTEx5QW9LQWp6NTg5M3pUb3RoSUJTcVlSS3BZSkdvOEg5OTkrUERSczJvTG01dWQ4N2JRa0pDVGgrL0hpM08vZEE1OVhxelpzMzQ1VlhYc0ZqanoyRytQaDQxNWR4b1BOTGUySmk0dEJPMUJtUWw5ZjU2bUZabG50OUIvRklvRkFvZ3QySGNDb1VpbUQzN2RYVjFROVhWMWMvUEZ6SHk4cktxbElvRkFGQ0NFMUxTOHYvRFZlN05IS1VsNWRqM3J4NVBjcXZ1ZWFhSGhjc1BTZTNpNHFLd2x0dnZRVUF2WTVXNnV1aVkwaElDRFp1M09oYTkvek1BSUIvLy92ZlNFNU94b0VEQnpCOStuUk1uVHJWMWQ0bGwxeUNUei85RkZkZGRSVSsvZlJUckYyN2RvQmVFaEgxeldReXVTWUhuVEpsQ2tKQ1FucXQxOXpjakQxNzlpQTFOUlZmZmZVVlZDb1ZVbEpTQU1EMU9LTEpaRUpyYTZ0clhhZlRNYmtub2xISnB4TjZJVVFDQUtTbnB3OTcyN3QyN1VKbVppWWNEZ2VzVml2R2p4L2Y3WTYyeVdTQ1NxV0MwV2hFVkZTVXE5eG9OTUxoY0VDbFV2V1l2ZDdwc3NzdXcvTGx5MkczMjdGZ3dRSWtKaWJpcFpkZVFteHNMQUlEQXhFWUdBaXRWdHZqUy95U0pVdFFVRkNBOHZKeVpHZG53MlF5d1c2M2R4dEo4TVVYWCtDNTU1N0RjODg5aDlkZWV3MFBQdmdnRmk5ZWpLTkhqK0xKSjU5RWZIdzgvdnJYdjdxR25DMWR1aFJmZmZVVjFHbzFRa05EdTEzZGRtcHNiSFQ5aCtqK3Z2a3o5UjU2NTUxL1daWTNEMXVqdzZ5MHRQUTZ0MG51RUJ3YzdIcFdvYUtpWWtGLys3YTF0ZTArY09EQWozdmJObkhpeEM5N0t5OG9LTWpXYURRYVNaS3NiVzF0MWFjV05ZMWtpWW1KUFJMMUtWT200Sk5QUGtGZ1lDRGVlT01OekprekIrSGg0VDMyM2JObkQxSlNVdnFjL0ttMzk4Y0RnN3REWDFOVGc1dHV1c25WaHRWcWRZMGl1dTIyMjNESEhYZWdwS1FFTTJiTU9PVWgvVVJFUU9kb285RFFVTmY2OXUzYm9WQW91dFd4MiswNC8venpBWFErR3ZqNjY2OGpPRGdZV1ZsWkFEb244ZDIyYlJ1dXYvNTZmUEhGRjdqKyt1dng0WWNmdWtZWUVoR05OajZkME11eUxDa1VpaDVENDRkRFhWMGRMcnJvSXR4ODg4MjQ2S0tMZW16LytPT1A4ZUdISDhMZjM3L2JNKzhaR1JsNDZxbW51djNIRVIvZmZYTGRpeSsrR0ZkZWVTWDI3ZHVIeE1SRVNKS0VpeSsrZU1DWW5uMzJXUUJBZm40K3Jybm1HcXhZc1FKRlJVWDQrYzkvRGdCUUtCVDQ5dHR2c1hyMWFxU2twT0RDQ3kvRWl5KytpSGZlZVFmMzNITVBWcTVjaVlrVEozWnJjOFdLRlhBNEhIQTRISDBPYy92Z2d3OWNmYWl1N3N3bDE2OWZqN2k0T0ZlZHlzcmhlZlM3b2FFQjMzenpEV1JaTnRYWDE0L1loTjQ5bVFlQWxwYVdyYzdsaG9hR04zdnU4WU8ra3ZrQnRoMXZiMi92WXhPTmRrcWxFdlgxOWJqampqdXdmdjE2QkFRRVlNbVNKU2d2TDBkRVJBUSsrT0FETEY2OEdFMU5UZGk5dS91MEUvM05pRCtZTy9RMzMzeHp0NHVMMzMvL1BkTFMwZ0FBNGVIaE1CZ00yTHg1TXpadkhySC9YSWxHTGIxZWY0MHN5L1Y1ZVhuZkFMQjdPNTdUVlZSVWhOVFV3YndadHRPWU1XT3daTWtTckZ1M0RwZGVlaWxhVzF2UFlIUkVSQ09UVHlmMEFLb2NEc2VFNXVibVhpZU5PaDJMRmkwQ2dHNWZkdDNOblRzWGMrZk83Vkh1NysvZjR5cXdjMlpvZC9mZWUrOHB4L2FyWC8wS0FQREhQLzZ4VzdubkpETCsvdjU0NUpFZkhqUDBUT2FkSkVucTl4VlU3aGNrbkVtOGV6THZXZWQwL1B2Zi8zWXVmbEZaV1dudXIrNmtTWk1TVkNyVjB3Q3VNQnFOdkRWSW85cEREejJFVjE5OUZSMGRIUWdQRDhmMTExK1ByS3lzWHUvWUR5ZlBrVUx2dmZjZXJyNzZhcHc0Y1FJclY2NUVUVTBON3IvL2Z0eDU1NTM0L2U5L1A2aUxrMFEwYkc2V0pPa1d2VjVmSzRSNHorRndmS1JRS0hidDJiUEhKK2RhMmJKbFM2L2ZyWHJUM3Q2T2YvempIemgwNkJDKy8vNTdGQllXY2tnOUVaMlRmRHFoRjBKOEMyQkNYbDRlZnZ6akgzczdIRHBOTnB2TjljNXNoOFB4Um05MUprMmFsT0RuNS9lSUVHSVdnSEhvbkN5T3lLZHQyN1lOeTVjdjcxR3VVcWw2UFAvdWZGYSt0MW1nT3pvNmV0VHY2T2pvdHU1d09GeXZuTFBaYk4xZVArZTU3dW5MTDc5RVhWMGQ3SFk3YnJ6eFJ0eHl5eTE0L1BISElVa1N4bzBiaDBjZmZSUjMzMzAzNXN5Wk0wQ1BpV2c0Q1NHaUFQeFdrcVRmT2h5T1JyMWV2OUhoY0d3Mm1VdzdEaDA2WlBGMmZJT3hZOGNPTkRjM1krYk1tYTZ5dnViL0FBQS9QejhjT1hJRU9UazUrT1V2ZjlsakVtTG4wSDJGUWdHT2NDT2kwY3luRTNvQVd3RGN0bjM3ZGliMG84Q3VYYnRRV1ZrSldaWVA1dWZuZitnc256eDU4amhKa2hZS0lTNFhRcVNCU1R5Tk1yTm56eDZXNXp1dnUrNjZicStxQklCbHk1WjFXMSszYmgybVRKa3lZRnY1K2ZuZDFoY3ZYb3hMTDcwVXFhbXA4UGYzeHdVWFhORHRyUnZubjM4K05tM2FoS0Nnb05Qb0FSR2RMaUZFR0lDN0ZBckZYY0hCd1MwNU9Ua2ZDQ0UrNnVqbytLS29xR2pFamtsUFRVM0YwcVZMWFkvL1RaczJEUys5OUZLUEVZUU9od1AzM1hjZkZBcEZqODg3ZCt2WHJ3Y0F2UC8rKzdqbGxsc3dkZXJVTXhjOEVaRVhEZSs3M3M2eWlSTW5CZ1VFQkZTcTFlcmdMVnUySUN3c3pOc2gwU21TWlJtMzMzNDc5dTdkQzFtV2Z5dkw4aWVTSkMyUVlmQ1BiZ0FBSUFCSlJFRlVaZmxTSWNRVURKekUrOFJzTjdJc0MxbVdCUUFoU1pMa1hPK2FEOEsxemVGd3VOWmxXWllrU1JJQWVsdVhQTnR6MXZOWWx5UkpHbFI3QUlUb0hHZnRXcGRsV1FnaHBLN2pkQ3Z2cWkvSnNyeElDTkhyKzlTSmFHQnVGMXBrQUxJc3l3QUFJWVRzVmc2M2JkM0tlNm5uck50dHZhODIzZi8yM0tldnRqM2pjYXZYWjV6OXhldDJYTm05dks5NDNkcjNiTk96cm1jc2ZaNHY5N1ljRGtkdmJmWm9hNkMrZWZUTHRVOC9QN01CMit6Nk94UEF3Tyt6N1dRRzhBbUFtd0NNMnM5cWg4UFI3Mk9FSTQzejM3M1JhUHovN04xNVhGVDEvai93MXptTTdDSnVnQ0tpcUdFS3lneFdXbWJpZHJOeVRTMnQ2NUtscHFuZG02V3A1YzJseFRXWGF6YzE2OW90VTh2UzNNcTBUUDFSZldNR1JGVGNXUVJFTnRrR21HRSt2ejl3cGhuWllXQVlmRDBmRHgrZStaelArWnozbVJsZzNuTStpMTEvSmllcUx5cVZTZ0Q4bVRGbjEzZm9ZMk5qYzBKQ1F0WVdGaGIrNjhNUFA4VFNwVXRyM0piQllNQ1pNMmR3N05neHpKMDd0OVFFY1FhREFldlhyOGYrL2ZzaGhNRG8wYU14ZS9aczAvalN5bzQzdDNidFdodzZkQWpaMmRubzBxVUxGaXhZWUpxZDFkeTBhZE1RRVJHQmt5ZFB3dFhWdGNMNEs2dGIyZjZxeEgvcDBpV3NXYk1HWjg2Y2dhT2pJeFl2WG16cUdsZlZheXBQWGw0ZXpwdzVBd0FRUWt5UUpHa2RBUG51OGJzVktIc2E3d1pHa2lTTE1jbGxQUVpnbXRXM0t2WExPcjZpLzZ0eWZIbnRBYVlQMEtYS3EvRmFFVkVGekpOcDQ1ZHJ1T3NMK09yOHZOWGtaN082eDVSWDMxcnRXS04rZGRzV1F0akZkVlhWblM5aTYzYlNqUWJBbnBKNUlpSnJzT3VFSGdCeWMzUFhlWGg0VEQ5NDhHQ2JSeDk5dE14Wm1xdmk4Y2NmaHlSSlNFdEx3K3paczB2dDM3RmpCMDZkT29XZE8zY2lQejhmMDZaTlEvdjI3VEZ5NU1ncUhXK3VSNDhlZVBIRkZ5RkpFajc4OEVQTW16Y1BSNDRjc2ZnRC9zTVBQK0Q2OWV0VmlyMnl1bFZwcTdMNEV4TVRNVzNhTkV5YU5BbHIxNjVGYm00dUNndi9HcFpYbFd1cWlMdTdPNTU0NGdrY1BIZ1FKVGVXUlRpQUtzK3UxWkRYckwrYkpFbUdPNXZHTzJjQ2Y5MnBNYitiYzNlNStWMGJVN2xaWFl1Mks5cG5MSytzN2NyMm1kOTFraVJwa2pXZko2SjdsVWFqcWFoSGtsVEd0Z1FBL2Z2M2x3QWdKeWRIQW9DQ2dnSUpBQW9MQ3lVQTBPdjFGdjk3ZTN1YjJ0THBkQklBRkJjWG0rb1l0d0hBWURCSUFPRGg0V0ZSejFoKzkyTUFjSE56TSswekx4ZENTSzZ1cnFhNmQvOS9wK2VQUlZ0T1RrNm1zckwyRzh1RUVKS1RrMU9wTnN6M214OGpoSkFjSFIwdHl1OCtwa21USm1XMlVWWmJBS0JRS01xTXE2ei9qWFh2Ymd0bXIvTmRiZCs5L3kxSmtnYWlmSGtBZmhaQ25KWWs2V3UxV24zWmVIZUxpSWdhQjd0UDZDOWZ2cHl0VkNxblNwSjBjT25TcFZMbnpwM1JzV1BIYXJlelljTUc2SFE2VEo0OHVjejllL2Jzd2NzdnYyd2FNenBxMUNnY1BIalFsTkJYZHJ3NTh3bGZoZzRkaWdNSERsamNDZEJxdFZpL2ZqMG1UNTZNTld2V1ZOaFdaWFdyMmxabDhXL2V2Qmw5Ky9ZMTdiLzdMbjlsMTFRVmt5Wk53cUZEaHlDRUNOWnF0ZjRBNE9MaThpcUFVUUM2U0pMa1dONnhHbzFHV2VVVFVaMVFxVlJNNklucVhsbmR2QUdVVEZwWUhkWmFicFJzUjZsVVRpK2pPQnZBTVNIRW5sdTNibjFYMllveFJFUmszeHBGdnlTTlJuTVl3SHY1K2ZtWU8zY3VrcE9UcTkyR2NWM2xzcVNucHlNbEpjV2lDM20zYnQxdzZkS2xLaDFmRmlFRVVsSlNzSFBuVG93ZE85YWlpOWkyYmR2d3dBTVBWS25MZW1WMXE5cFdSZkVYRnhmamwxOSt3ZkRod3l0c282SnJxb3JPblRzakxDd01raVM1T1RzN3YzRGh3b1YwalViemxrYWpDYnA5KzdhWEpFbkxBVndCWUpmTDhWQnAwZEhSQ0EwTlJYNSt2cTFES2RmczJiTk5NOHVYVjI0d0dCQVpHWWsxYTlaQXI5ZVhxbXN3R0xCdTNUcUVoWVdoZi8vKzJMQmhnOFhRaGNxT043ZDI3Vm9NR2pRSUR6NzRJSjU3N2psRVIwZVhXVy9hdEdsVmZtNHJxMXZaL3FyRWYrblNKY3lZTVFNUFAvd3crdmZ2ajU5KytxbmExMVJSUGVON3lmemZ1KysrVytYOWxiMUc4Zkh4ZU9PTk54QVdGb1krZmZwZ3hvd1p1SEhqUnBseGx2ZWVJYW9yUW9nTUFMc0FQSjJkbmUybFZxdEhhelNhblV6bWlZZ2F2MGFSMEFPQVdxMStTd2p4elkwYk56QjE2bFRFeDhkYnJlMjB0RFFBc0poMHo5UFRFems1T1RBWURPVWRWcTdmZi84ZHZYcjF3cE5QUG9uaTRtTE1tVFBIdEM4K1BoN2ZmZmVkUlZsNUtxdGJuYllxa3BpWWlNTENRdHk4ZVJNalJveEFuejU5TUhQbVRLU21wbGJwbXFyRCtLV0JKRWtqek11dlhyMTZPeUlpNGkyMVd0MDVMeSt2cFJCaUE0QWNBTVUxdmpDeUMvSHg4UmcxYWxTcDVkZktLN2YydVRVYWpha25Ubm5sanovK09PYlBuNDh2di95eXpOOEo1a04ydG0vZmp2Mzc5MlBmdm4ybS9aVWRiNjVIang3WXUzY3ZqaDA3aHE1ZHUyTGV2SGtXaVNkZ215RTdGY1Z2SExMVHUzZHYvUFRUVDlpOWV6Y0NBd09yZFUxVnJYZnk1RWxFUkVRZ0lpSUNDeGN1TE5WR2Vmc3JlNDFPbkRpQlhyMTZZZCsrZlRoNDhLQnBIcEc3bGZlZUlhb0xraVFkTlJnTVQyazBHbSsxV3Yyc1dxM2VheS9MMU5XMyt2aWJRVVJrQzQwbW9RZGdLQ29xbWlDRU9Ieno1azFNblRvVkZ5OWV0RXJEeGNVbE9hUDVIV2RabG1zOGFjMUREejJFLy91Ly84T2VQWHVRa1pHQmQ5NTV4N1J2OWVyVm1ESmxDbHEyckh6ZW1zcnFWcWV0aXVUbDVRRW9XY2JxODg4L3g0RURCMUJVVkdRUmQwWFhWQjBQUHZnZ1hGeGNJRWxTNzZDZ0lPK3k2c1RHeHVab05KcTVhclhhSXlNand4M0F1aHFkak96QzdkdTN5L3lDcnJ4eWE5cTFheGVHRGgwS0R3K1BDc3MzYk5pQTFhdFhsOXZPbmoxN01HWEtGUGo0K0NBZ0lNQTBaTWVvc3VQTkRSbzBDQjRlSG1qYXRDbUdEaDJLckt3c2k2VFdmSmhOWlNxclc5VzJLb3ZmZk1pT3E2c3J2THk4NE9mblYrVnJxbTY5bXFqc05YcnV1ZWN3YnR3NGVIaDRvRVdMRnFZZUFuZC9nVkhlZTRhb0xxalY2azhqSXlNUEFxaTRhdy9WeTk4TUlpSmJhRXdKUFdKaVlvcGtXUjRoaFBnNkl5TURreVpOd3I1OSsycjlnYy80d2V6MjdkdW1zcXlzTEhoNmV0WjRObFZabGhFUUVJRHAwNmZqcDU5K2dzRmd3SWtUSjVDVWxJUm5uMzIyMHVNcnExdWR0aXJqNHVJQ0FKZytmVG84UER6UXNtVkxUSjQ4R1gvODhZZkZoOW15cnFtNm5KMmRNV0RBQUFCd1VDZ1VsUzVGZC8zNjlRSzFXdjNQYXArSUdwUXpaODVnd29RSjZOMjdOOGFPSFd2UmxkcVlUUGJwMDhkaS9mU3l5bzNkcWsrZlBvMHhZOGFnVDU4K21ETm5Eckt5c2t6SGZmWFZWeGd5WkFqNjlPbGpTa0p2M3J5SlVhTkdXYnhuOC9QejhmMzMzNWY2R1Nxcm5FTjI2bWJJVGxtdlMyMkg5cFNsS3EvUjNlZkp5TWhBOCtiTkxjckxlODhRVVduRzM5Zjc5Ky9IZ0FFRFRMK1BpNHFLc0hMbFNvU0ZoYUZ2Mzc1WXVIQWhjbk56VGNmOThjY2ZtREJoQWg1NjZDRU1HellNNGVIaHBuMEdnd0dmZmZZWmhnOGZqb2NlZWdoUFBQRUV6cDgvRDZEOHZ5VkVSUGF1VVNYMEFCQVJFYUhUYURUUEdBeUdGWVdGaFlhbFM1ZGl5WklsdFJxajI3WnRXelJ0MmhUbnpwMHpsWjA3ZHc1QlFVSFdDQmtLaFFLeUxHUC8vdjFJU1VuQndJRUQ4ZGhqajJIbXpKa0FTaWFaTS8rREJhRFN1dFZwcXpKK2ZuNXdkWFcxK0lNcVNSS2NuSnpLL1RCdHZLYWFDQWtKQVFESXN0eXJSZzJRM2RtOWV6YysvUEJEL1BqamoyamJ0aTJXTDE5dTJ2ZlpaNThCQU1MRHd5M1dUUzZ2SENqNStkaXlaUXYyN2R1SHRMUTByRnExQ2tCSjErOVZxMVpoK2ZMbE9IYnNHSVlPTGZuT3lOdmJHOTkrKzYzRmUzYi8vdjNvMXEwYk9uWHFWS3J0c3NyTHd5RTdOUit5Yy9mclVwV2hQWTgrK2lnZWUrd3hMRnk0ME9LTG5JcjJWL2MxMHV2MStPS0xML0QwMDA5YmxGZjN2VUZFSlQvWDMzLy9QV2JNbUFFQVdMNThPUzVjdUlDdnZ2b0tCdzRjUUdabXBzV2t2bmw1ZVZpOGVERk9uanlKL3YzNzQ3MzMzalB0VzdkdUhmYnUzWXRseTViaDlPblQyTFJwRXp3OVBRRlUvRGVEaU1pZU5icUUvZzVEWkdUa1lvUEJNRUlJa1hudzRFRTgvL3p6aUlxS3FsRmpzaXhqMkxCaDJMNTlPOUxTMG5EMTZsWHMzYnNYenp6elRMWGJ1bnIxS280Y09ZTEN3a0trcEtSZzI3WnRwcVgyMXF4WmcxT25UdUhFaVJNNGNlSUVObS9lREFBNGZQZ3crdlRwWTlGT1pYV3IwMVpsRkFvRmhnOGZqclZyMXlJckt3dTNidDNDdG0zYlRNbFFSZGRVRTEyNmRBRUFDQ0dzODQwSk5YaHo1ODZGbDVjWFBEdzhNSDc4ZUZ5NWNxVkd5YTdSeXkrL2pCWXRXc0RMeXd1VEowL0dyNy8rQ2dCbzBxUUpKRWxDU2tvS1hGMWQwYjE3OXpLUEYwSmc5KzdkcGU2MGxsZGVFUTdac2Q2UW5ZcnFkZXZXRGFkUG44WWZmL3lCTFZ1MjRQcjE2MWl5WkVtVjlsZjNOWHJ2dmZjZ3l6SmVlT0VGVTFsTjNodEVCRXljT0JGdWJtNXdkM2RIWm1ZbURoMDZoQVVMRnNEYjJ4dWVucDU0L3ZubmNlellNVlA5c0xBd0JBUUU0TXFWSzNCM2Q4ZU5HemVnMSt1Ums1T0RYYnQyNGUyMzMwYlBuajJoVUNnUUVCQ0FObTNhMlBEcTZrNVFVSkNmU3FVcWE1VURJcnJITk5hRUhnQVFGUlYxb0xpNE9GUUlFUmtYRjRjWFhuZ0I3Nzc3cmtYWGVhUFEwTkJTM2JITXUyUzk4c29yNk55NU0wYU1HSUdaTTJkaSt2VHBGb2x4UmNlYmR4dDFjWEhCamgwNzBLOWZQNHdmUHg2ZE8zZkcvUG56cTNROVpYVS9yYW03MjZycytvMEoxN0Jod3pCMjdGamNkOTk5bURkdkhnRFU2cHJLMHFGREIrTW1iM1BkSTFxM2JtM2Fkbk56Z3hDaTB0bmVLK0xsNVdYUmRuNStQZ3dHQTd5OXZiRnMyVEpzM3J3WjQ4YU5nMGFqS2ZQNDhQQnc2SFE2OU92WHIwcmxGZUdRSGVzTzJTbXZub09EQTV5ZG5lSGc0SURBd0VETW1qVUw0ZUhoVmRwZm5kZG8zYnAxMEdnMCtQREREK0hvK05kS21qVjVieEFSMEs1ZE85TjJTa29LaEJBWVAzNjg2WFBJbkRsemtKZVhCNTJ1WklHYmpSczNZdGl3WWRpMmJSdmk0dUlBbEhTMXYzSGpCb3FMaXkwbTNHeHNRa05ET3ltVnlqa3FsZW8zUjBmSGVBRC9zWFZNUkdSN2RyOE9mV1hPbkRsekRjQURTcVZ5b1NSSkM3NzU1aHVYWThlTzRmWFhYOGZmL3ZZMzB4Mll5cnBmT1RrNVllblNwVmk2ZEdtWit5czYzdGh0RkFEYXRHbURMNy84c2txeEJ3Y0hXN1JyM2s1bGRhdmJWbVhYYjV6UnVheFpuYXR6VFZYaDV1Wm1mRjFhV2ExUnVxZms1dWJDMWRVVkFCQVhGd2N2THk5VFlqWjA2RkFNR2pRSUd6WnN3QnR2dklHalI0K1dPdjZycjc3Q3VISGpTaVZ6NVpWWHhIeklUdHUyYlFIVS9aQWRBS1pFZHVqUW9Yai8vZmN0dm9Dc3JHNTEycXFNK1pDZFZxMUtmcVN0TldTbm9ucEZSVVVWbnNOOGYxVmZvMDJiTnVIVXFWUFlzbVdMUmZkOG9HYnZEU0tDUlU4WTQ4L1Z3WU1INGVQalU2cHVZbUlpUHZ2c00relpzd2NCQVFFSUR3L0hEei84QUFCbzNydzVnSkxoUXVYMXZySkhLcFhxZm9QQjhKUWtTUk9FRUNFMTdkMUZSSTFYbzAvbzc5QnJOSnFsb2FHaFh3Z2h0bVpsWllVdFdyUUlseTVkd3V6WnMyMGRHOTFGbG1WNGVIamc5dTNiemdBa0FOYVp4cHJza3ZIdWFXUmtKTHAyN1dwNlhGNDVVSko0elo4L0gybHBhZGkrZlR1R0RSc0dBRWhPVHNiTm16Y1JGQlFFUHo4L0ZCVVZRUWhoOFlFeUlTRUJHbzBHSzFhc3NJaWp2UExLbUEvWkNRa0pRWFoyTnZidTNWdnVsNE1WdVhyMUtpNWV2SWl3c0RCa1ptYVdHckpqTGpvNkdwTW5UOGJodzRkTlgyNFlWVmIzN29TOW9yWXFZejVrWituU3BkRHBkS1dHN0pSM1RWVzlkZ0E0ZnZ3NEFnTUQ0ZVBqZy9QbnoyUERoZzBZTVdKRWxmWlg1VFg2K09PUGNlTEVDV3pkdXJWVU1sL1Q5d1lSV2ZMMjlvWktwY0xxMWF2eCt1dXZvMVdyVnJoeTVRcXlzckx3NElNUG1ucHVKU2NubzFXclZ0aTVjNmZGc2YzNjljT0tGU3Z3cjMvOUM1MDZkY0xseTVmaDd1NE9YMS9mQ3Y5bU5EUWhJU0VqSkVucUlVblNlQUQzVi9SRllZOGVQWHJYWDJSRWY1Rmx1U0F5TWpMUzFuSFF2WlBRQXdBaUlpS3VBQmdRRWhLeVhKYmxSWmN2WDdaMVNGU09KazJhQUNXSnZBeXVOWDlQOC9mM3gralJvekYzN2x5NHU3dWI3cWlYVnc2VXJGYytjdVJJRkJZV1l1alFvWGpwcFpjQWxJeVZYcnAwS1c3Y3VBRmZYMThzWDc0Y2tpVGg1czJibURGakJyNzU1aHZUc21OTm16YTFpS084Y2dBV3cxUE1rMkZqejVkWFhua0ZLMWFzd0lnUkk5QzBhZE15aCt5VWQ3eDViTWJoTFV1V0xJR3JxeXNHRFJxRWYvNnphb3M4bUxkVDI3dklkN2RWMmZYUG5Uc1hLMWV1eExCaHcrRGc0SUMvL2UxdnByZ3J1cWJxWEh0MGREVGVlZWNkNU9mbm00WUhHVi8zcXV5djdEWGFzbVVMQUpUNnNpRThQTHpDOXdZUlZjOEhIM3lBOTk5L0gyUEdqSUZPcDBOQVFBRG16cDBMb0dSSTNyUFBQb3ZYWDM4ZFhsNWVlUGJaWjNINjlHblRzU3RXck1ENjllc3hjK1pNNU9YbG9VT0hEcVl2MmlyNm05RVFxRlNxVUNIRWNFbVNua00xaGh3cUZJcnF6WFJNWkVVcWxXcUdXcTMrMk5aeDNPdnV5WDQ3UFhyMEdLQlFLSTcxNnRVTEgzL005MkJESTRUQUk0ODhnc0xDd255MVd1MW02M2lvYWxRcWxRQXFINzVSbDR4M2trK2VQRm50TzhsQXliSmpRNGNPeGZidDJ5MW1LaSt2bk1pYTd3M2pGeU5xdGZxZS9OdE05YU1oL0s2bXZ4aC83b3VMaXdmSXNqd0J3RkJKa255cjBjUnZkUklZVWNXNkFHZ3BoRml1MFdqZXFzOFRHMytIOFcvbFgrNnBPL1JtVW9HL2xpcWloaVVuSndlRmhZVVFRdHkwZFN4MGIzRjFkY1dKRXllcVhFN0U5d1lSV1VOVVZOVFBBSDRHSUlXRWhEd3N5L0lFSWNRVGtpUjFxT2c0dFZwZHZhV0xpS3hBcVZTdWxpVHBOUUNadG82Rjd0R0VQajgvUDk3RHcwTWtKeWRMZXIwZUNzVTkrVFEwV0JjdlhnUUFTSkowM2JhUkVCRVJFZFVyRVJrWmVSckFhUUJRS3BXOUpFbDY3azV5ZjUrTll5T2lCdWllbkk3Mzh1WEwyUUJpQ3dzTEVSc2JhK3R3NkM1bnpwd0JBQmdNaGlnYmgwSjJ4cmlhUTAyNjJ4TVJFVFUwR28zbVQ3VmEvUStOUmhNb1NWSVBJY1FIUW9nWVc4ZEZSQTNIUFpuUUE0QVE0a2NBN0NyWndBZ2g4TXN2dndBQUpFazZhTnRvaUlpSWlCcUdpSWlJYUkxR3MwQ2owUVFWRnhjSENpR3F2MXdLRVRVNjkyeENEMkEvQVB6eXl5OFFncXVpTlJUbno1OUhURXdNaEJDM05Cck56N2FPaDRpSWlLaWhpWXFLdXFqUmFKYllPZzRpc3IxN05xSFhhRFMvQ0NFU3IxeTV3cGxlR3hDek5XVjNnY3ZWRVJFUkVSRVJsZXVlVGVoUmtpeXVCSURObXpmekxuMERvRmFyY2VqUUlRRFFHZ3lHOTIwZER4RVJFUkVSVVVOMkx5ZjB1SFhyMWpZQUNWRlJVZGk5ZTdldHc3bW41ZWZuNDUxMzNqRSszQlFWRlhYRGx2RVFFUkVSRVJFMWRQZDBRcCtZbUtnRk1BMEFObXpZZ1BqNGVCdEhkRzhxS2lyQ3dvVUxrWmlZQ0NIRXVjTEN3c1cyam9tSWlJaUlyQzg0T0RpeG92M096czRkWVptanVMUnQyL1k5QUk1MUdoaVJuYnJuRjJCWHE5VkhWQ3JWaHdVRkJhL09tVE1IVzdkdVJldldyVzBkMWoyanFLZ0liNzMxRms2ZVBBa2hSSVpPcHhzVEV4TlRaT3U0aUlpSWlLam1BZ0lDOXJ1NHVIUzd1MXloVVBoMDc5Nzk4dDNsTVRFeG5RR2diZHUySy9WNmZWWjhmUHcwQU1MYjIzdTZxNnRyQ0lBS1B4OTZlbnFPOXZiMm5oOGJHL3RvWlhYTDR1TGkwdnYrKys4UFY2dlZUUUhrVnZmNEt2QUpDZ3I2ZjlldVhSdVZsNWZIcFpuSmF1NzVoQjRBMUdyMTZ5cVZ5ajhoSVdIVXRHblRzR1hMRmliMTlTQXhNUkdMRmkzQzJiTm5JWVRJS2k0dUhubjI3Tm56dG82TGlJaUlpR3JuNnRXcnc4MGVLdHEyYmZ1Mmk0dExUd2NIQjgvQ3dzSzRyS3lzcjlMUzByYVdjZHpFd01EQW4zeDhmQmFucEtSODVPM3QvYVlRUWdRSEI2ZVkxMU1vRkswdVhib1VrcHViZXhaQXEvYnQyMis1Y3VYS0lOUWdtYmMySnllbkxwMDdkejRZRXhQVEEwREJuZUtVNU9Ua0plM2J0Ly9mK2ZQblE4REpuOGxLN3VrdTkyYjBhclg2R1FEZnhzZkg0L25ubitmTTkzVklwOVBobTIrK3dUUFBQSU96Wjg4Q1FGeHhjZkhBTTJmT25MUjFiRVJFUkVSa1BSNGVIby9mZi8vOUVRNE9EczJ2WExreVJnaFJjUG55NWFmYzNOeDZkK25TNWVlbVRacytldGNoMnRqWTJPRXBLU24vRGdnSStFOXFhdXFtNk9ob243di9GUlVWWGRmcGRBVUE0T3ZyKzQrOHZMemY4L0x5SW0xd2lhWElzdHpTeWNtcHk5M2w2ZW5wWHpnNE9EUnQzcno1T0Z2RVJZMFQ3OUQvUmFkV3E1OVJxVlJyMDlMU1prMmZQbDJhT25VcUprMmFCRmRYMTdvOXNVNkh3NGNQNCt6WnM1ZzVjeVk4UFQzcjlIeFZvZGZyOGRGSEh5RS9QeDk5Ky9aRlVGQVFtalZyVnFzMjA5UFRjZXpZTVh6KytlZElTa29DQUFGZ3QwNm5lems2T2pyVEduR1RUZVVEY00zTnpZVzd1N3V0WXlHeUszbDVlY1pOclMzaklDS3lraWF0VzdlZTBhcFZxeGRsV1haTFNFaVluWjJkZlJnQTB0UFRQd2Vnall1TG0rcmg0VEhVejgvdll5RkU4ZlhyMTZkcXRkby83aHlmN3U3dUhpUkprb3VucCtmd2xpMWJUakkyWEZ4Y25ISGh3b1VISlVseWxHVzVBQUNhTjI4K1BqazVlYW14VHV2V3JlZjQrUGk4S2N1eVozcDYrc2VKaVltdjN0bmw3T2ZudDZwNTgrWVRaRmwyeXM3Ty92N3ExYXN6QU53dTR4b3FxeXY3K1BpODNySmx5Mm1Pam81K2VyMys1cFVyVjBibTUrZEgzSC8vL2VFQW9GS3B0QUNnVnF1bE84Y1lidCsrdmJkNTgrYmpNek16ZDVaeFRxSnFZMEp2U2FkV3EyY3JsY3FqQUQ3WnRtMWJxMisrK1FhelpzM0NrMDgrQ1VkSDY4N0ZvZGZyY2VyVUtXemN1QkhYcjE4SEFLU2twR0Q5K3ZXUUpLbmlnK3ZZMXExYjhkbG5ud0dBYVFVQWYzOS85T3paRTEyN2RvV3ZyeS9hdEdtREZpMWFvRm16WnBEbHZ6cDdDQ0dRbjUrUDlQUjBKQ1FrSURZMkZ1SGg0VkNyMWVaMXdnMEd3NktvcUtpZjYvWENxTTRJSVdJa1NYcmcyclZyQ0E0T3RuVTRSSFlsSVNFQkFDQ0VpTFZ4S0VSRTFxQnpjbkpxbDVLUzhwNmZuOSttOXUzYmYyUytzMFdMRnVPTjI1SWtPU1FsSlMzV2FyWFJYbDVlLy9UeDhWbm80T0RncWRGb0ZMbTV1VThHQndlblJFZEgreGpyOStqUkl3MEFaRmwyMW1xMUJRQzhIQjBkTytiazVQd2ZBRGc1T1hYeTgvTmJIeHNiT3lndkwrOFBWMWZYcnNaai9mMzl0emc1T1FWY3VuU3BwMWFyTGVqU3BjdFgvdjcrNitMaTRsNjQrd0lxcSt2bjU3Zkd3OE5qZUh4OC9NU2NuSncvSEIwZHU4aXluQWNBNTgrZjczTm5QTDRML3VweUR3REl6YzM5dzgvUDczbHJQTWxFQUJQNk1tazBtdjNkdTNjUGRIUjAvRmRtWnVaTHk1Y3ZkOTZ3WVFOR2poeUpvVU9Ib2t1WExqVk91SVVRdUhidEdvNGZQNDQ5ZS9ZZ0xTM051T3NLQUsvVHAwODMvZlRUVC9IQ0M2VityOVNibzBlUFl0dTJiVURKR0tUL0NpRzZTWktraW91TGM0bUxpOFArL2ZzdDZrdVNCQmNYRnpnNU9VR3YxNk93c0JCRlJhV0hMd2toYmdFNFhGeGMvTkdaTTJkK3E0OXJvWHExSGNBREsxZXV4T0xGaTlHdVhUdTR1Ym5aT2lhaUJpMC9QeDgzYnR6QXFsV3JBQUN5TEg5aDQ1Q0lpS3dpTVRGeFBnRDQrL3R2TzNQbVRLdnk2aW1WeW9MMDlQVC9Ba0JxYXVyYTFOVFV0VXFsVWw5Wis1SWtPUUVvY0hWMXZROEFpb3FLa2dCQWx1VWlBTUxKeWFsOVhsN2VzZno4L1ArN2MwanJsaTFiUGg4Ykc2dlVhcldKQUhEejVzMjFIVHQyM0ZsR1FsOVpYYzlXclZxOWN1blNwU0c1dWJtbjc1ei9YRldlRjUxT2w2UlFLRm9EYUFKQVY1VmppQ3JDaEw0Y01URXhHUURtQkFVRnJXclNwTW1pN096c3AzZnMyTkZxeDQ0ZGFOR2lCUjUrK0dHRWhvYWlYYnQyYU5PbURWcTNiZzJGd3ZMcDFPbDB5TXJLUWtKQ0F1TGo0M0gyN0ZtY1BIblNQSWtIZ0RNQXRxalY2ditFaElRTWsyWDU2My8vKzk4T1dWbFplUFhWVnkzdWZOYzFJUVIyN2RxRlZhdFdRWlJZRkJrWnVmck9ib2VRa0pCZ1NaSjZTNUlVQktDREVLSWRnSllBV3VUbDVUbm41K2ZMUWdnREFLMGtTZWxDaUpzQXJnZ2h6a2lTZEZTajBVU2dwSnM5TlVJYWplWVRwVkk1NXR5NWN3TW5USmhnNjNDSTdORkpBT3R0SFFRUmtUWEpzdXhhMXF6MjFkRzllL2NMWmJUcmdwSmhTc2E3YkFJQXRGcHR3clZyMS83ZXJsMjdsZDdlM3Y5TVRFeWNtWk9UYzlMVjFiVTlBQ2t3TUxDc2NmWVczWEFycSt2cTZob2dTWklpTnpkWFU5MXJrU1RKK0ZuWXR0MXhxZEZnUWwrSnMyZlBKZ0NZRVJvYU9ydTR1SGlzTE10ajB0UFRIejV3NElEM2dRTUhMT282T1RuQjFkVVZEZzRPeU1uSlFXRmhZYW4yaEJBR1NaSmlBZndxaE5pbTBXaitOTzZMakl6OFRxbFVqcFlrYWVjWFgzemhHaFVWaGNXTEY2TkxsMUp6YWxoZFNrb0tWcTVjaVJNblRnQ0FUcEtrZjJvMG1rMW1WWW9qSXlNakFWUTAyWWdDUUtYZnFGS2pwZE5vTkVPVlN1VnJraVNOQjlBRmdJdXRneUpxNExRbytlSnpseXpMSDBSRVJQQnVEUkUxS2dhRElkKzRKRjFabEVwbFFYbjdqR0ppWWt6ZDV1OTB1WGRBU1FKZkRDQVpBQndkSFgyS2lvcXlBQ0F6TS9PTHpNek1QWDUrZmg5MDZOQmhUM1IwdEk4UUloVUF6cDgvNzYvVmF1TXJPbDlsZFkzN1hWMWR1NWoxQUtpU0prMmF0Q2t1THM1RUE1aU5ueG9ISnZSVmRPZEQxcGQzL2lFNE9EaTRTWk1tL1FEY0w0VG9DTUMzb0tEQXJiQ3cwQldBRTBvbUNNc1RRbVFEaUpkbCtZb1FJcnFvcU9oWVRFeE1Tbm5uMFdnMCswTkRReDhWUW54Njl1elpIczg5OXh5R0R4K09DUk1tSUNBZ3dPclhsWktTZ2oxNzltRG56cDNHTHlEaURRYkR5NUdSa1lkcTBCeVRlZEpwTkpyM0FieHY2MERxbTBxbEVvREZ4RGRVRGo1WFJFVDNEbG1XWFlPQ2dxN1g4UENXQUdCK3ZCQkNENkNwd1dEUUFrQitmbjZTVHFlNzRlYm0xcXVvcU9pQ3M3T3pmNU1tVGZ4eWNuSitMeWdvdUN6THNqTUFTYXZWSnVUbTV2N2FwazJiRDVPVGsrZHF0ZHBrTnplMzdnQmE1ZVhsSFRNL2FXVjF0VnB0WWxaVzF2ZnQyN2YvT0NFaFlVcGVYbDZNbTV0YlVIRnhjWFpCUWNGVmc4R1FDUUJ1Ym02UDVPWGxhUUJrR050MmRYWHRsWmVYOXdlSXJJUUpmUTFGUjBkSEE0aXVpN1lqSWlMVUFFSkRRa0xlQVBDUGI3Lzl0dFczMzM2TFhyMTY0ZkhISDBlZlBuM2c0K05UV1RQbHlzckt3bSsvL1lZZmYvd1J2Lzc2SzRRUUVFTGtTcEwwU1VwS3lzS2twS1I4cTEwTUVSRVJFZDJ6YnQyNnRUa2hJZUdWOHZiNytmbHR2S3VvdVNSSlVrQkF3TmRaV1ZrSGI5KytmVGcrUG43S25YMEtBUHBtelpxTjBlbDBTY1lETWpJeXZtclJvc1hZek16TS93a2hGTzNidDkvbTZPZ1lVRlJVZE8zcTFhdlA0MDUzL0lzWEw0NExDQWo0ZDJCZzREbEpraHkxV20xTVFrTENHMlhGVlZuZHExZXZQdWZuNS9kQnAwNmRqam80T0hob3Rkb0xWNjllblFBQWhZV0ZzV2xwYVZzNmQrNThRQWlSZmViTUdlODdoMG5ObWpVYm5aeWN2S0xhVHlSUk9YaDNwSUZyMTY2ZGk1ZVgxd3doeEl1U0pIVXpscmRwMHdhaG9hSG8xcTBidkx5ODRPWGxCUThQRHpnNU9jSFIwUkU2blE2RmhZWEl6YzNGclZ1M2tKcWFpdGpZV0tqVmFseTdkczM4RkhGQ2lNK0xpb3BwVm9sa0FBQWdBRWxFUVZUVzNaazNnSWhxZ0hlZHE0N1BGWkh0R0gvK0lpSWliQjBLQVFnTkRRWFFPSDhmR21lanI2cUVoSVJYTWpNenYzSjFkUTF0MTY3ZHBzVEV4Rm41K2ZscTh6cisvdjZmdDJqUjRoa0FJaUVoWVZaYVd0cTJPN3Q4ZXZic2VmN0tsU3VQNXVibW5yWFdOVmhiaXhZdG5tblRwczNTbUppWVlOaHhsM3VsVXJsYWtxVFhoQkN2YVRTYXRmVjVibjZHS0kxMzZCdTR4TVJFYldKaTRqb0E2NEtEZzdzMmFkTGtlU0hFbzhuSnlUMFBIRGpRN081eC9GV2dCUkFGNERlRHdmQmxaR1JrdGNiOUVCRVJrZjB6SnBKRWRhV2ltZTBya3ArZkgzSHg0c1UrWmUyTGk0djdlMXhjM0JUOE5YN2VLQ1VoSVdGNjI3WnR0MTY4ZUxFZkd1YnM4YTNidEdtei9OcTFhOC9DanBONWFuaVkwTnVSNk9qb0N3QVczM2tvOWVqUm83c2tTZDBrU2Vvc3k3Sy9FTUpka2lSWEFNNUNpRUtVSk85NVFvaEVBSmRrV2I2Z1ZxdWp3TEh1UkVSRTl5UWh4QitTSkQxbzZ6aklRb085bzl4QWxmazVOaU1qWTNkR1JzYnUrZzZtR203RnhNVFUvVXpYZE05aFFtKy94Smt6Wjg2Q2Z3U0lpSWlvaWpRYXpVTzJqc0VhMk8yV2lLaEUvUzF5VGtSRVJFUkVSRVJXdzRTZWlJaUlpSWlJeUE0eG9TY2lJaUlpSWlLeVEwem9pWWlJaUlpSWlPd1FFM29pSWlJaUlpSWlPOFNFbm9pSWlJaUlpTWdPTWFFbklpSWlJaUlpc2tOTTZJbUlpSWlJaUlqc0VCTjZJaUlpSWlJaUlqdkVoSjZJaUlpSWlJaklEakdoSnlJaUlpSWlJckpEVE9pSmlJaUlpSWlJN0JBVGVpSWlJaUlpSWlJN3hJU2VpSWlJaUlpSXlBNHhvU2NpSWlJaUlpS3lRMHpvaVlpSWlJaUlpT3dRRTNvaUlpSWlJaUlpTzhTRW5vaUlpSWlJaU1nT01hRW5JaUlpSWlJaXNrTk02SW1JaUlpSWlJanNFQk42SWlJaUlpSWlJanZFaEo2SWlJaUlpSWpJRGpHaEp5SWlJaUlpSXJKRFRPaUppSWlJaUlpSTdCQVRlaUlpSWlJaUlpSTd4SVNlaUlpSWlJaUl5QTR4b1NjaUlpSWlJaUt5UTB6b2lZaUlpSWlJaU93UUUzb2lJaUlpSWlJaU84U0Vub2lJaUlpSWlNZ09NYUVuSWlJaUlpSWlza05NNkltSWlJaUlpSWpzRUJONklpSWlJaUlpSWp2RWhKNklpSWlJaUlqSURqR2hKeUlpSWlJaUlySkRUT2lKaUlpSWlJaUk3QkFUZWlJaUlpSWlJaUk3eElTZWlJaUlpQm90RnhlWDlsNWVYdk5zSFFjUlVWMVEyRG9BSWlJaUlxSzZvdFZxay96OS9jZW5wcVp1QkZCb0xGZXBWTUpnTU9RQmdCRENJVDA5L2VQRXhNUlh1M2Z2ZnJtNHVEakxXTS9KeWFsN1lXRmh6TjNiTGk0dVFScU54cm1lTDRlSXlBSVRlaUlpSWlKcWREcDA2UENGbTV0YnFQRng5KzdkbzR6Yk1URXhYUTBHUTE1a1pLUTdBUGo1K2YxYnE5V3FqZnN2WExqUXkreTRDOGJIZDIxZnJvL3JJQ0txQ0JONklpSWlJbXAwcmwrLy9semJ0bTNmeWMzTi9UMDdPL3RRczJiTm52Ync4SGdrSVNIaG4rYjFYRnhjZkQwOFBKNUlTRWo0aDdHc2E5ZXVmeHEzblp5Y0FvMlBpNHVMYzQzYmpvNk83ZXJyV29pSXlzTXg5RVJFUkVUVUtLV25wLy9QeTh2ck5RQ1N0N2YzdkpzM2IyNjd1NDZYbDljNzZlbnBtd0VVQVVCeWN2SjdCb09od1BoUENGRmsvamd1TG01bWFtcnFSMmxwYWFYYUlpS3FiN3hEVDBSRVJFU05qckZMdkNSSml1N2R1MTlWS0JRK1hicDAyUThBOGZIeFUrNVVrMTFjWEVKME90MHQ0M0VaR1JtZlpHUmtmR0o4SEJ3Y25Iang0c1crQU9EcDZUbmN6ODl2YldabTV1NkVoSVE1OVhnNVJQY2twVkk1RU1EUU1zcFhtejBNMTJnMDM5UmZWQTBMRTNvaUlpSWlhblJpWW1JNlY2R2E0Y0tGQzJIMzMzLy9yMXF0TmtZSWtlM2o0N1BRdklJc3krN2R1blU3Szh1eXEwS2g4TkxwZE1rdFc3YWMwTEpseXdrQWNPSENoZDUxY2dGRUJBQjZTWkpldTd2UXZLeTR1SGgwL1liVXNEQ2hKeUlpSXFKR3FheUo2OHBJOUhNU0V4UG50R3ZYYnNQNTgrZVZXVmxaKysrVXUzbDVlVTFxM2JyMW5NTEN3c3NwS1NsdjVlWGxSZGQ5MUVSa3BORm9UaXVWeWd4SmtscVVVeVZicjljZnJOZWdHaGdtOUVSRVJFVFVLQ2tVaWxaUlVWR2V4c2M5ZS9iTUtxdGVUazZPeHRIUnNSTUFxV25UcG84MGI5NzhPVTlQejlGRlJVWFhpb3VMczVvMGFlTGo1K2UzMVZqZnhjVkZxZEZvbk9yaEVvanVkWG9BdXdDOFhNNytuMkppWW9ycU1aNEdod2s5RVJFUkVkMlRYRnhjK2tpU1ZPanU3aDVXV0ZoNHFYWHIxak5idDI0OU15MHRiYnNRUWxkZWQvcmc0T0RFK282VjZCNjJGK1VrOUVLSVBmVWNTNFBEaEo2SWlJaUk3a25ObXpjZjRlbnArWlJPcDB1Smo0K2ZucCtmSDNucjFxMS9BNEN2cisrN1hidDIvYTJzNHhRS1JldjZqWlRvM3BXVGszUFN3OE1qRzRDSGVia1FJaTh6TS9NN0c0WFZZRENoSnlJaUlxSkd5Y0hCd1NNb0tPaTYrV1B6L1VsSlNRdVNrcElXMUh0Z1JGUmxseTlmTGxRcWxWOUxrdlNDZWJra1NjZXZYNzllWUt1NEdnb205RVJFUkVUVUtGMjllbldrMlNSMzhQRHdlTks0blpDUU1LdWlZL1B6ODhOalkyUDdsN1V2TUREd0YydkZTRVNWRTBKOGMzZENiekFZN3RtbDZzekp0ZzZBaUlpSWlLZ3VtQ2Z6QUpDZG5XMmFEVHM5UGYyL0ZSMWJYakpmMlQ0aXNyN1UxTlJmQU9TWkZXbDFPaDBUZWpDaEp5SWlJaUlpb2dZc0tTa3BINEQ1ZVBrVE1URXh1YmFLcHlGaFFrOUVSRVJFUkVRTm1zRmcrTnJzNFQwL0daNFJFM29pSWlJaUlpSnEwTFJhN1RHVXJFdGZyTlBwZHRzNm5vYUNDVDBSRVJFUkVSRTFhTEd4c1RsQ2lPOEFuSWlPanM2MGRUd05CV2U1SnlJaUlpSWlhcVJVS2xWdkljUVlTWktlQU5BUmdMTTEycFVrYVkxS3BWcGpqYmFxU2dnQkFGQ3BWS0llVHBkc01CaldGaGNYZjlLUXYwRGdIWG9pSWlJaUlxSkdKamc0T0VDbFVoMEFFQzVKMG1zQTdvZVZrbmxia1NTcFBrL1hScGJsVlUyYU5JbFVLcFc5NnZQRTFjRTc5RVJFUkVSRVJJMklVcWtjSkVuU1hnQk5XN1ZxaGFGRGgyTHc0TUh3OC9PRGg0ZUhyY05yVUQ3NTVCTnMzcndaQVBESUk0OWd4SWdSZVBEQkIzSDU4bVY4K3Vtbk9IMzZkSHRKa241U3FWVDkxR3IxR1J1SFd3b1RlaUlpSWlJaW9rWkNwVkk5SllUWUIwQWVPM1lzNXM2ZEN4Y1hGMXVIMVNCRlJFU1lrdm1GQ3hmaTZhZWZOdTFUS3BVSUNRbkI5dTNic1huejVtWUF2ZzhNREF5S2pZM05zVkc0WldLWGV5SWlJaUlpb2thZ1I0OGVLZ0M3RlFxRlBILytmQ3hZc0lESmZEbDBPaDBXTFZvRUFKZ3laWXBGTW04a1NSS21UcDJLY2VQR0FVQjdWMWZYZGZVYlplV1kwQk1SRVJFUkVkbTU3dDI3dXlzVWl0MEFYR2JObW1WTVFxa2MvL3ZmLzNEcjFpMzQrL3ZqbFZkZXFiRHUzTGx6NGVQakEwbVNKaXVWeW03MUZHS1ZNS0VuSWlJaUlpS3ljMDVPVHNzQWRCbzhlREFtVFpwazYzQWFOSjFPaDAyYk5nRUFaczJhVldsOVoyZG56SnMzRHdBY0pFbGFVYmZSVlE4VGVpSWlJaUlpSWp1bVZDcTdDU0htTm0vZUhHKysrYWF0dzJud3Z2Lytld0NBdjc4L0JnNGNXS1ZqK3ZYckJ6OC9Qd0I0cWtlUEh1M3FMcnJxWVVKUFJFUkVSRVJreHlSSldpRkpralJqeGd3MGE5Yk0xdUUwZUx0MjdRSUFqQjQ5dXNySE9EZzRZT0xFaVFDZ1VDZ1VjK29tc3VwalFrOUVSRVJFUkdTblFrTkRnd0dNYk5ldVhiVVMxSHZWalJzM2NQbnlaUURBaEFrVHFuVnNXRmdZSEJ3Y0lJUVlXeGV4MVFRVGVpSWlJaUlpSWp0bE1CaG1Bc0J6enowSFdXWjZWNW1mZi80WkFEQmt5SkJxUDEvTm16ZEgzNzU5SVVsU2g1Q1FrQWZxSXI3cTRpdE9SRVJFUkVSa2g0S0RnNXNEbU5LMGFWT01HREhDMXVIWWhXKy8vUllBRUJnWVdLUGp3OExDakp2anJSTlI3VENoSnlJaUlpSWlza01LaFdLWUpFbE9nd1lOZ3BPVGs2M0RhZkNLaW9wdy9mcDFBTlh2Ym0vMHdBTWxOK1psV1g3TVduSFZCaE42SWlJaUlpSWkrelFKQUo1NjZxazZQVWxCUVVHZHRsOWZqaDgvRGdCbzBhSUZIQjBkYTlTR2o0OFAyclZyQndBOVEwSkNQSzBYWGMwd29TY2lJaUlpSXJJelBYcjA4SklrS2N6THl3czllL2FzVlZzM2I5N0VqUnMzQUFDUFBWWnk0L25LbFN0SVMwdERmbjQrK3Zmdmo2S2lvaktQUFhYcVZLM09uWmlZaUFNSER0U3FqYXE2ZWZNbUFGUjVxYnJ5OU83ZEd3QWNaRmtlVVB1b2FrZGg2d0NJaUlpSWlDcWlVcW1tQ3lHVzNsMnVWQ3B2bWozOFdLUFJ2RjJQWVJIWjFKMHUzOUtERHo0SVNaSnExZGJKa3lkeDlPaFJmUHp4eHdBQUlRUldyRmlCV2JObVFhL1hvMzM3OXVYZTBWNjBhQkZPbkRpQjBhTkh3MkF3bERuUlhGWldsdW51K04yYU5HbUNUWnMySVRBd0VGMjZkS25WZFZUbThPSERBRW9tdDZ1TkhqMTY0T3V2dndhQXZnRDIxanF3V21CQ1QwUkVSRVFObWhEaXBDUkpYbmVYbTVjVkZ4Zlh6eTArb29aaktBQTgvUEREdFc1bzlPalIrT1dYWDVDY25Bd0FPSGZ1SERwMjdJalEwRkNzV2JNR1BYcjBxRkk3bjMzMkdUdzlTL2RDSHpEZ3J4dlpvYUdoYU5hc1dhazYwNmRQTDFWMjVNaVJHbmVOTDh1bFM1Y0FBTU9IRDY5Vk81MDZkUUlBQ0NGVXRRNnFscGpRRXhFUkVWR0RwdEZvenF0VXFzc0FPcGRUSlNFcUt1ci82ak1tSWx1VEpPbHZzaXhiSmFFZk0yWU1BR0RXckZuSXo4L0hXMis5QlFENGYvL3YvK0hRb1VOd2RIVEVVMDg5aGJ5OFBPaDBPcnoyMm12NC9QUFBrWldWaGJ5OFBBd1lNQUNlbnA2WU9uVXFIQndjS2ozZjBhTkg0ZURnZ01MQ1FreWVQQm5MbHk4M0pjbDFKU1VseGJUZHBrMmJXclhWc1dOSHlMS000dUxpYnJXTnE3YVkwQk1SRVJGUlF5Y01Cc1AvWkZuK1Z6bjdqd0FROVJnUGtVMHBsVXAvU1pMYWR1alFBVTJiTnExMWUzdjM3a1ZjWEJ4V3JGaUJwS1FrUFA3NDQzaisrZWZ4N2JmZklpc3JDMGVPSEVIcjFxMnhkZXRXNU9ibVl0U29VUmcxYWhTQWtqSDN4NDhmeCtqUm8vSEpKNStZN3RDLzk5NTdlUFBOTndFQWI3OWRlalRNNE1HRG9kZnJrWk9UZ3hrelpwVGE3K1RrWk5XeDliLzk5aHNBbE5rN29McWNuSnpnNit1TGhJU0Uxa3Fsc3JWR283bFY2MFpyaUpQaUVSRVJFVkdENStEZzhIMTUrNHFMaTNmV1p5eEV0aVpKVWloUTg3WFV6UlVWRldIanhvMVl1blFwRmk5ZURDY25KM1RwMGdVelpzeEFTa29LZXZYcWhTdFhyZ0FvbVNpdnFuZlNqeDQ5YXRwZXVyVFVGQmo0K3V1dm9WQW84UFhYWCtQbzBhUFl2bjA3amg0OWF2cG43WW55OHZQekFRQktwZElxN1hYbzBBRUFJRW1TVGJ2ZE02RW5JaUlpb2dZdklpSWlVZ2lSZUhlNUVDSTFLaXJxaEMxaUlySVZJWVFTQUlLQ2dtcmRWcE1tVFhELy9mZGo2OWF0MkxWckY5NTY2eTJFaFlYaDMvLytOMTU3N1RVTUdEQUFKMCtlUkhGeE1mNzg4MCtFaG9ZQ0FQUjZQYzZmUDQvQ3drSk1talFKS1NrcG1EaHhJa2FNR0lFUkkwWWdKeWZIdEQxaXhBaG9OQnJUT1NWSnd0cTFhL0hFRTArWUV1T1JJMGVpdUxpNDF0ZFRIbU9YKzlwMnR6Y3l4aTJFNkc2VkJtdUlYZTZKaUlpSXlCNFloQkJmU3BMMGhubWhKRWsvQUREWUtDWWlXK2tGQUYyN2RxMTFRNUlrWWZQbXpkaTBhUk1TRWhJUUhoNk96WnMzQXdDMmI5K09zTEF3akI4L0huNStmbWpidGkxOGZYMmgxK3N4ZXZSb0JBWUdRcUZRWVBueTVaZzJiUnErL2ZaYjB4ajZBUU1HWU4rK2ZSYm4wbXExa0dVWnNpemp3SUVEY0hkM3gvZmYvOVg1WnZEZ3dhYnRoUXNYWXRDZ1FiVytQcVBhTHE5M3QvYnQyeHMzNjNacS9rb3dvU2NpSWlJaWU3RVBnRVZDYnpBWWR0a29GaUtia1NTcEZ3Q3JMZlAyMldlZlljS0VDZGk3ZHkvOC9mMXgvdng1TEZteUJCNGVIcEJsR1gzNzlzV3FWYXV3YnQwNkFJQkNvY0QrL2ZzQmxJeWhiOWV1SFlxS2l1RGc0SUJ4NDhZQkFISnlja3pidnI2K1dMZHVIYkt5c2t4ajJDTWlJaXhpQ0EwTk5VMldWeGZpNHVJQUFOMjZXV2NlTzdNNy9lMHJxbGZYbU5BVEVSRVJrVjJJakl6OFE2VlMzUUxRR2dDRUVGa09EZzQvMmpnc29ucDEzMzMzdFFMUXFsV3JWbkJ6YzdOS203bTV1UWdLQ3NLU0pVc3djdVJJL1BlLy84V1NKVXNneXpJTUJnTnljM01CbEl5M0wwdEtTZ3BhdDI0TkFFaExTN05ZY3o0ckt3c3Z2UEFDQU9EcTFhdnc4L1BEMkxGamtaV1ZWYXFkeHg5LzNPS3grVGg4YStuVHA0OVYydkh4OFFFQVNKTGtZNVVHYTRnSlBSRVJFUkhaQzcwUTRpdEprbVlEZ0NSSlJ5TWlJblMyRG9xb1BqazdPN2NIL2tvb3JhRnQyN1pZdW5RcDFxOWZqelZyMXNEWjJSbXhzYkVJQ2dyQ3NtWExrSldWaFRWcjFtRHg0c1hJenM3RzZOR2pMWTZQaW9xcTBtUjV2Lzc2SzRLRGcvSFBmLzZ6MUw3UTBGQWNPWEtrVHU3UTYzUi8vWnBvM3J5NVZkbzBteTIvbFZVYXJDRW05RVJFUkVSa055UkorZzdBYkFBd0dBeDdiQndPVWIyVFpiazlBSGg3ZTF1bHZkemNYS3hhdFFvUkVSRjQ3TEhIc0cvZlBtUm1adUwwNmRPWU9YTW1YRnhjc0hIalJyaTZ1bUwxNnRXWVAzKytxUnUrVHFlRG82TWpqaHc1Z3NjZWV3eUFaVmQ3QUthSjdsSlRVM0hvMENIVCtQejZsSmhZYWo3TldqTXVGeWlFYUduMXhxdUJDVDBSRVJFUjJZM3M3T3pUSGg0ZTJVSUloNnlzckhLWHNpTnFyR1JaOWdVQUx5OHZxN1RuN3U2T2dRTUg0czAzMzRTenN6TUFvRVdMRnVqVXFST0Nnb0tnVkNvaFNSSUFvSGZ2M3RpOWV6ZWFOMitPeVpNbkl5a3BDYzg4OHd6MGVqMEdEQmdBb0NUUjNiMTd0Nmw5WTVkN0lRUWVmdmhoQkFjSFd5WHU2b2lQajdkNm0wMmFORUhUcGsyUms1UGpGaG9hNmhvUkVaRnY5Wk5VQVJONklpSWlJcklibHk5ZkxsUXFsWHNBZUYyL2ZyM0ExdkVRMVRlRHdkQkdsbVhUbUhWcjZOZXZYNW5sS2xYcEpkYU5QUU8rL1BKTFU1a1F3cFQwbTQrZkJ3QlBUMC9zM2JzWEFQRCsrKytYRzhQZGsrUlpVM0p5TW9DU0x5K3NxVVdMRnNqSnlVRmhZV0ViQUZlczJuZ1ZNYUVuSWlJaXFoMkZTcVg2dXhEaVJRQTlKVW15eml4VlZDNWo4cUJTcVlTdFk3bEg1QXNoWWdCczEyZzBud0RndkFVMlpMeERiODJFdnJhTXlieTE2bG1id1ZDeXNtVzdkdTJzMm03TGxpMFJGeGNIaFVMaEF4c2w5TEl0VGtwRVJFVFVTQ2hVS3RWdUFOc2xTWHFZeVR3MVVxNlNKRDBnU2RKSFNxWHlNSUFtdGc3b0h0Y0dBRnExc3VsY2JIYXBiZHUyVm0zUE9NR2VMTXZXbWRDZ0JuaUhub2lJaUtpR1ZDclYzd0dNNnRpeEl4WXRXb1RPblR1Ykprb2lhaXh5YzNOeDdkbzFyRnk1RXVmT25SdW9WQ3BmMDJnMDVmZWRwam9saEdndVNSSi8xOVNBdGJ2Y0crY2NNQmdNTGxadHVCcDRoNTZJaUlpb2h1NTBzOGVpUll1Z1ZDcjVBWnNhSlhkM2R3UUhCMlB4NHNVQUFFbVN4dHM0cEh1ZEo0QXlmOThjUDM0Y0V5ZE9oRWFqUVdob0tQTHo2MjZldHBzM2IyTGt5SkdtN3V3TjRUenA2ZWtZUG53NExsNjhXT1orWXdKdUxVMmFsSFJXa1NUSnVnMVhBeE42SWlJaW9wcnJDUUNkTzNlMmRSeEVkYzVzL0hFWFc4WkJhQTRBYm02V0kzeXlzckt3ZlBseUxGcTBDQXBGM1hmRTl2YjJ4bmZmZlFkWnJ0dVVzanJuYWRteUphWlBuNDdGaXhkYmZBR2cxK3NCd09wcjNEczZPZ0pnUWs5RVJFUmtsNHhqNW5sbm51NEZaZ21remJvWDAxL0pvNU9UazBYNUYxOThnYUNnSUFRR0J0b2tyb1ppNk5DaHlNL1B4NDgvL21ncXk4M05yWk56R1JONklRUVRlaUlpSWlLaTZvaUxpOFBaczJkTGxRc2g4TjEzMzlrZ0lxSjYwUVJBcWJ2d1AvendBd1lQSG14UnB0Rm9NR2JNR1BUcDB3ZHo1c3hCVmxhV2FaOU9wOFBtelp2eDFGTlA0YUdISHNJVFR6eUJyVnUzV3R6Wnpzckt3bXV2dllZK2ZmcmdxYWVld3JadDJ4QWFHb3Fpb2lKRVIwZWJ1dlVidDMvLy9YZE1tREFCdlh2M3hyaHg0M0QrL1BreTJ4bzJiQmkyYjk5dWFtdlBuajBJQ3d0RGRuWTJBQ0F5TWhLUFB2b29idHk0VWVaNXpJY1NHTXVLaW9vQUFMSXNZOENBQWZqaGh4OU1kWEp5Y21yOXBKZWxJZHloNTZSNFJFUkVSR1J6ZmZ2Mk5YMDRya2hSVVJGT25Ub0ZBTWpJeU1DU0pVdXdkKzllaStUR1lEQmcyYkpsR0RseVpKM0ZTMlFyUWdoSFNaSXN1bzluWkdUZ3hvMGI2TmF0bTBYZC9mdjNZOHVXTGREcjlYajExVmV4YXRVcXJGaXhBZ0N3WXNVS25EdDNEbXZYcmtWQVFBRE9uVHVIQlFzV1FLL1g0K1dYWHdZQXZQMzIyeWdvS01DQkF3Y2doTUQ4K2ZNcmpHM3YzcjNZc0dFREhCMGRzWGp4WWl4YnRzeTBYdjJTSlV1ZzFXcngvZmZmUXdpQk45NTR3M1RjbURGamNQandZV3pidGcydnZ2b3FWcTVjaVZtelpzSFgxeGNaR1JuVmZvNjZkKytPUTRjT21SNDM1anYwVE9pSmlJaUlxRUU0ZnZ4NHBYWDY5dTFyMmxZcWxRZ0xDOFBObXpmaDYrdGJsNkVSTlRqbWE3cW5wcVlDS0wwMi9jc3Z2NHdXTFZvQUFDWk5tb1RseTVjREtMbGJmdURBQVh6eXlTZTQ3Nzc3QUFBOWV2VEFqQmt6c0hIalJyejg4c3ZJeU1qQTZkT244Zm5ubjZObHk1WUFnQmRmZkJHdnZQSkt1VEc5OHNvcnB1WDBubjMyV2N5Wk13Y0dnd0czYjkvR3FWT25zR1BIRHRQK2wxNTZDYk5uenpaZHkrTEZpekZwMGlRb0ZBcTR1Ym5obVdlZXFmRnowN3AxYTJSbVprS3YxME9oVUVBSVVlTzJHam9tOUVSRVJFVFVJT3pidHcrUFBmWVlQRDA5c1huelp2enRiMzlEUUVBQUpFbkNyNy8rYXBIQURCMDYxTFJ0SEN2NzRZY2ZXb3dmN3RPbmoybDc0c1NKcHJ1T1JIWk9COEJKcjllYjN5RUdZSm5rQTRDWGw1ZkZkbjUrUGd3R0E1S1RreUdFUUVCQWdFWDk5dTNiSXlNakF3YURBVGR2M2pTVkdWVzI3SnN4OFFkSzVoWVJRa0N2MXlNbEpRVUE0Ty92YjdIZlhFQkFBQVlPSElqLy92ZS8yTHAxYTZscnFRN2pzY2JueGRyTDFSa1p1L2xMa2xSUUp5ZW9BaWIwUkVSRWR1eSsrKzQ3a1pxYXVpNHJLOHQ4d0hETG5qMTdYb3FOalZVVkZCUmN0MVZzUk5XbDArbXdZY01HekpzM0R3Y09ISUN2cnk5Ky9QRkh2UHp5eS9qZi8vNW51cHNIQUljUEh6YmRmY3ZOelVWZVhoNjh2YjB0MmdzUEQ2L3ZTeUNxYzVJa0ZlR3VoTjU0MXpzOVBkMGlVYzdOellXcnF5dUFramtudkwyOUljdXk2VTUrWEZ3Y2dvS0NUUFVURXhOTmRZenRwS1dsbVJKaVkwK0E2akkvM3JodC9NTEEvTnduVHB6QXdJRURzWDM3ZHFoVXFsTHRHSyszb0tEQWRGMWxkYWRQUzB1RGg0ZUhhVm01dXBxNFZLZlRBUUNFRUV6b2lZaUlxSG84UFQxSHVMdTc5NVZsdVptUGo4Ky9BQ0F2TCsrMEVFSXZTWkp6aHc0ZExHWUYwMnExZjNwNGVEeHVYaWJMc3J0ZXIwOERBQ2NucDREQ3dzS3JkN1k3cXRWcTY2N3ZRMVNKMGFOSDQ1dHZ2c0dxVmFzd1lNQUFEQmt5Qk04Kyt5d0NBd09SbjUrUDRPQmdVOTJkTzNlaW9LQUFVNlpNUVhoNE9BNGNPSUQxNjlmYk1IcWllbE1Bb0dsUlVaRXBxVzNkdWpXOHZMeHc3dHc1ZE9qUXdWUngwNlpObUQ5L1B0TFMwckI5KzNZTUh6NGNRTWtYQUFNSERzU0tGU3V3ZE9sU0JBUUU0UHo1OC9qUGYvNkRpUk1uQWloWnByQlRwMDdZdUhFamxpeFpncHljSEh6KytlYzFDdGpQejgvVTFqdnZ2SU9jbkJ6czJMSER0TjlnTU9DdHQ5N0N1SEhqTUhIaVJJd2FOUXJmZmZkZHFYa3dPblRvQUZkWFZ4dzRjQUFUSjA1RVlXRmhtVEdkTzNjTzNidDNOejJ1cTRTK0lkeWg1eXozUkVSRWRzaloyZG5mMTlkMzlmbno1enNDS0xwKy9mcW9DeGN1OUwxOSsvWWhUMC9Qa1Jjdlh1d3NoQ2k4Y09IQzRBc1hMb1JjdUhBaEpDNHU3c1hvNk9oMnNpeTdSMGRIdDR1T2ptNEhBREV4TVoxalltSTZHd3lHZk9OMmNYRngzVXdKVEZRQldaYnh5aXV2WVAvKy9SZy9manhjWEZ6d3dnc3ZZTUdDQlpnOGViSkYzYUNnSVB6KysrOEFnSmlZR0R6d3dBTTJpSmpJSnJJQUlDOHZ6Nkp3eUpBaCtPbW5ueXpLZ29PRE1XTEVDUHo5NzMvSEk0ODhnaGRmZk5HMGIrblNwUWdORGNXc1diUFFwMDhmdlAzMjI1ZzhlVEtlZmZaWlU1MzMzMzhmdDI3ZHdwQWhRL0RHRzIvVWFxTEpEejc0QU9ucDZSZ3laQWdXTEZpQVVhTkdBU2lacmYvVFR6OUZlbm82cGs2ZENqYzNOOHlkT3hkcjE2NHRkUmZmeWNrSksxYXN3TmRmZjQzaHc0ZGo1c3laZVBqaGh5M3FDQ0Z3L1BoeERCa3l4RlJtbkRUVGZBWi9hekFtOUFhRG9kQ3FEVmNENzlBVEVSSFpJVm1XV3lZbEpiMmoxV3JqYjkyNnRjbk56ZTFSQndlSEtIOS8vMCtpbzZOREFLU2twNmR2YzNkM0Q4N056YTF3cHJGdTNicWR2ZE9taTNIYndjR0JDNnVUVGFTbXBrS1daY1RFeE1EWDF4Y0JBUUVvTGk2MkdKc0xBTjI2ZGNPbFM1ZWcxK3NSRlJXRkJRc1dvRStmUHZEMDlBUlFNbDdZT000K0t5dUwzZStwMFJCQ1pFbVNWR29wdG9rVEorTHBwNS9HbFN0WEVCd2NqSWlJQ0FEQTJMRmp5MnpIMmRrWjgrYk53N3g1ODhvOVYwQkFnTVdkOU9qb2FOTzIrVG5NdDh2YUR3QWRPM2EwYU92Nzc3ODNkZStmT25VcXBrNmRhdHIzNUpOUDRza25ud1FBZUh0N1c3VFRyMTgvOU92WHorSmN6ei8vdkduNzZOR2pjSEJ3c0pobncwaXIxWlo3clRWaHRsUWV1OXdURVJGUjFlWG41NnU3ZHUwYTBhWk5td1htNWNYRnhXbmR1blg3NmU3NlRrNU9YVFVhVFpsLzk4K2RPeGNFQUNFaElibkc3WjQ5ZTJhVlZaZW9MbW0xV256NjZhZDQ5OTEzc1hIalJ2VHYzeC9yMXEzRG1ERmpzSDc5ZW56MjJXZW11ZzRPRGdnSUNNQ2ZmLzZKNU9SazAwemRodzhmTHRXdStlUjRSUFpPa3FSTW9QVGE2aTFidHNTaVJZdXdiTmt5Yk51MnJkUTY5YloyL1BoeEJBWUd3c2ZIQitmUG44ZVdMVnN3WXNRSXE1NGpNek1UbXpkdnhudnZ2V2NhUDIvdTdsNE50VlZRVUpMSEN5R3MrMDFCTlRTc1Y1bUlpSWlxVEFoUmFFekFLNk5VS2d0Y1hGejZkTzdjZVkrRGc0TkhjSEJ3b2s2blM2N3JHSW1xNDZPUFBzTEFnUU14ZVBCZy9QNzc3MWl6WmcxY1hGenc1cHR2NHNVWFh5elZuZmo5OTk5SFZGUVVPblhxaE5PblQ1dnVsaEUxWmtLSVpFbVNrSjZlWG1yZjRNR0RNWGp3WUJ0RVZibTR1RGlzWExrU21abVphTldxRlo1NjZpbUxJUURXMEx4NWMzejMzWGZsN2s5T3R1NmZ2YXlza3UrK2k0dUxhelpib0JVd29TY2lJckpUR28zR1dhbFU2clZhYldSWisxMWRYVlZxdFZvMjFnV0E2T2pvZGoxNzlzd3lqcC92MmJOblZ2ZnUzUzhEZ0N6THJzWnRkcmtuVzNCemM4T2tTWk1BQUlzWEw4YXlaY3V3Y09GQ0FNQS8vdkVQVTNmWm5Kd2NyRjY5R2xldVhFRmFXaHJhdDI5dkdrOVAxTmhKa25RREFHN2R1bFh2NXk2cmEzMVZUWmt5QlZPbVRMRnlSRlZqWE1ZdU1USFJxdTBhdjFSUktCUTIrNEtjQ1QwUkVaR2R1M0RoUXEreXlwVktaYVZqK2xKVFV6Y21KeWUvQlpSMHVZK0ppZWtNQUczYXRGbG0zU2lKS2pkOStuU0x4Mis5OVJhQWtxNzRnWUdCU0U5UGgwS2hnTHU3TzhMQ3dqQnQyalQ0K3ZxYTZuLzk5ZGRsanBzbGFtU1NBZHNrOVBiS3g4Y0hBSkNkblczVmRqTXlNZ0FBaFlXRktWWnR1QnFZMEJNUkVkbTVybDI3L2xsV3VTUkpqcFVkYTB6bXExcE9aQXM3ZHV6QVYxOTlCVm1XTVdyVUtFaVNoUDc5KzVkWmwyUG82UjZRQk5SOFRmaDdVZnYyN2EzZXBsNnZOMzVCa0I4VEU1TnI5Uk5VRVJONklpS2lSa3FuMDkzbzJyWHJuK1hjd1plZG5aMzl1blRwY3RwVUlNdXV3Y0hCcHY2SVNVbEppOVBUMHorcmoxaUpUcDA2VmU2KzZkT25sN3A3WDVZalIvTTN3dEVBQUNBQVNVUkJWSTVVcTV6SUhna2g0aVZKS3JXa1cwMUVSMGRqOHVUSjZOR2pCejc5OU5NeTYweVlNQUd4c2JFSUR3K0hvMlBGM3hQZnZIa1Rtelp0UW5oNE9HN2Z2ZzFYVjFlTUh6OGVNMmJNTU5WSlQwL0hsaTFiY1BMa1NXUmtaS0JGaXhZWU5HZ1FwazJiQm5kM2Q0dTRUcDQ4Q1ZkWDExcGZaN3QyN1dyZHh0M003dmFYbnN5Z0hqR2hKeUlpc25QbGRia0hMTHZkdTdxNjltclpzdVVMQUp6dXUrKyswd1VGQldlTVkrbUJraTczNW8rSjdFMnpaczJxVlU1a3ArSUFJQ1hGZXIyOEwxMjZoUFBueitQKysrKzNLSStJaUVCQ1FrS1YydERyOVhqcHBaY1FGaGFHWGJ0Mm9WbXpaa2hJU0VCU1VwS3B6cTFidHpCcDBpVDA3TmtUSDMzMEVkcTJiWXVFaEFSczJyUUpMNzMwRXJadjN3NFhGeGVyWFplUms1T1RhVHM3T3hzZUhoNjFidE9ZMEFzaG1OQVRFUkZSelJuWGppK0xlYmQ3SVVScVptYm03b1NFaE5jQjVQbjcrMzhTRkJSMDNiaGZsbVZYODhjQWNQYnMyUTdXajVpSWlHcEtvOUhjVWlxVm1iZHUzV3F1MVdxdGtnQ0hob2JpcTYrK3dqdnZ2R05Sdm5QblRpaVZTcHcrZmJxY0kvOXk1Y29WM0xoeEE1TW1UVUtMRmkwQWxLdzkzN0ZqUjFPZE5XdldvR1BIam5qMzNYZE5FOVVGQkFSZzllclZlUDc1NTdGOSszYk1taldyMXRkVGtkOSsrdzFEaGd5cGRUdG1QU1JzTm40ZUFHUmJucHlJaUlocUp6VTFkZjI1YytlQ3l2dVhrcEx5Z2JHdVZxdU56ODNOL1FWQUhnREV4Y1ZOUFh2MmJBZmpQN1ZhTFpzL1pqSlBSTlJnUlFnaGNPblNKYXMwTm5ic1dQejQ0NC9Jek13MGxTVWxKZUgwNmRNWVBudzRnSkkxM252MzdtMlIzQmNVRktCZnYzNElEdzlIbXpadDRPenNqQTBiTmlBL1A3L1VPUW9LQ3ZEenp6OWo0c1NKcG1UZXlEZy94bzgvL21pVjZ5bUxjUUxOTTJmT1dLVTlZODhEU1pMaXJkSmdEVEdoSnlJaXNtTTNidHg0cmFMOVNVbEpiOVpYTFBaTXBWSjE3dHExYTh2Nk9GZDBkRFJDUTBQTC9NQmIzMmJQbm8wZE8zWlVXRzR3R0JBWkdZazFhOVpBcjllWHFtc3dHTEJ1M1RxRWhZV2hmLy8rMkxCaEE0UVFGdnNyT3Q3YzJyVnJNV2pRSUR6NDRJTjQ3cm5uRUIwZFhXYTlhZE9tVmZrNXJLeHVaZnVyRXYrbFM1Y3dZOFlNUFB6d3cramZ2ejkrK3VtbmFsOVRSZldxOGh4YjZ6VWd1L0VuQUZ5NGNNRXFqYWxVS25UbzBBSGZmdnV0cVd6WHJsMTQ3TEhINE8zdERhQmtqZmV3c0RBY09uVElWT2ZZc1dQdzlQUkU3OTY5NGVIaGdROCsrQUMvL3ZvcmhnOGZqdTNidDF2OFhDVW1Ka0t2MStPKysrNHJNNGFPSFRzaUtTa0pCb1BCS3RkMHQwY2ZmZlQvdDNmdmdWR1U5LzdIUDdPYmtIdElBRm1JUUNJM1UwSkNzclJWS25KRTYxRnNRVVZRb2RUaTZiRmFqOEt4cmRKYS9BRmVmbmlCcWxWcFM5VnlxQUtDb2lKb3RjV2lhUE1UelFWQ0FHTzRKQVFTSUlHUTdPYStPNzgvd3VZa2tCdVFaRFBoL2ZwcjU1bG5udjNPYnJMWlQrYVptUTRkejNjcWdtRVlIZk5mbFhORW9BY0FBQmM4MHpUdkNRME5QWktTa3ZLKzArbThiZlRvMFE1LzFwT2ZuNitiYjc1Wk5UVTE3V28vMStmSXlNalFUVGZkMUdyNzlkZGZyM256NW1uVnFsWE5mdEZldVhLbFB2dnNNNjFldlZxdnZ2cXFObXpZb0hmZmZiZGhmVnZiTjVhVWxLVDE2OWRyOCtiTmlvK1AxNjkrOWFzbXdWU1NQdnp3UXgwNGNLQmQrOWhXMy9hTTFWYjlCUVVGK3RuUGZxYkxMNzljLy9qSFA3UjI3VnBkZXVtbFo3VlBiZlZyNnpYdXlQY0ExdUQxZWpNa2FlZk9Gcys0T21zelpzelFtMisrS1kvSG84cktTcjM3N3J1YU1XTkdrejdUcGszVGxpMWJHb0w2ZSsrOXA2bFRwelljY1I4L2ZyemVmZmRkVFpzMlRTdFhydFMwYWRPVWs1TWpTZko0UEpKMHh0RjVIMTk3Uyt2UGwrOElmVWZkSGNEMzJlSHhlSFoxeUlEbmlFQVBBQUJRejI0WXhpUkphd0lEQXd1ZFR1ZkhLU2twUDA1S1N1cnlDd1dlUEhsUytmbG56dUpzcWYxY3ZQSEdHNW8wYWRJWkY0YzZ2ZjMzdi8rOWxpeFowdUk0NjlhdDA1MTMzcWtCQXdabzZOQ2h1dm5tbTdWcDA2YUc5VzF0MzlqM3YvOTlSVVpHS2lJaVFwTW1UVkpwYVdtVDhGdFpXYW5ubjM5ZXMyZlBibk9zdHZxMmQ2eTI2bCsyYkpuR2p4K3YyYk5uS3pRMFZQMzc5OWZnd1lQYnZVL3Q2ZGZXYTl5Ujd3R3N3ZVB4cEVuUzExOS8zV0ZqWG4vOTlhcXRyZFUvLy9sUGJkeTRVWU1IRDlhWU1XT2E5Qms3ZHF3R0RoeW9qei8rV0lXRmhkcStmYnR1dlBIR0puMGlJaUowenozM2FNT0dEWXFMaTlQRER6OHNxZjVLOHphYlRibTV1YzArLy83OSt4VVhGOWRwZ1Q0NE9GaVNsSkdSMFNIaitRSjliVzF0ZW9jTWVJNEk5QUFBQUtjeDZyOVJUalFNWTJWQVFNREJsSlNVZnlVbkovOW5jbkp5WEVjOXg0NGRPelJ6NWt4ZGZ2bmxtajU5ZXBNcDFyNlFPVzdjT0kwZE83YlZkdDhVL3M4Ly8xelRwazNUdUhIak5HZk9ISldXbGtxcXYzRFR6VGZmM09USWJFVkZoZDU3N3ozZGZ2dnRUV3BxcmowK1ByN0ZmU2dwS1ZGUlVaRVNFeE1iMmthTkd0WGt2TjdXdG0rT2Fab3FLaXJTNnRXck5YMzZkTmxzLy90MTllV1hYOVozdnZPZEpzL1hrcmI2dG5lczF1cjNlRHphc21WTHd6bkdMV2x1bjVwN1g1cnIxOVpyM0JudkFicS9uVHQzN2pWTjgraisvZnM3N1BTZFhyMTZhZXJVcVhyNzdiZjExbHR2blhGMDNtZmF0R25hdEdtVE5tN2NxS3V2dmxyUjBkSE45b3VNak5TZGQ5NnBBd2NPeU92MUtpd3NUUC8yYi8rbVZhdFduZEhYNC9Ib3JiZmUwblhYWGRjaCs5S2M3MzczdTVLazQ4ZVBuL2RZTlRVMUtpZ29rS1NTN094c3YxNFVqNnZjQXdEOElqazUrU2YrcmdGb0pLRzFsWVpoakRNTVk1d2twYVNrNUpxbStheWt2NS9QRTY1ZHUxYlBQZmVjZ29PRDljZ2pqK2p4eHgvWEcyKzhJVWxhc1dLRlpzK2VmY1o5bjF0cWw2UU5HelpvK2ZMbHFxdXIwMy8vOTMvcm1XZWUwUk5QUENHSHc5SGt2RmhmMzFHalJtbllzR0h0YW05SmNYR3hKRFZjMFZxU29xS2lWRjVlTHEvWDJ5U010OGNYWDN5aGUrKzlWMUw5K2E1ejVzeHBXSmVmbjY5MzNubEhhOWV1YlhJYnJPYTAxZmRzeG1wTlFVR0JxcXVyZGVUSUVkMTQ0NDA2ZXZTb1VsSlN0SERoUXZYdjM3L1ZmVHI5ZldtcFgxdXZjVWUvQjdBTzB6US84bmc4czFKVFUzWE5OZGQweUpqVHAwL1h5cFVyRlJFUm9XdXZ2YmJaUGovNHdRLzAwa3N2NmVEQmczcjAwVWNiMnIvNTVodHQyYkpGMTExM25TNisrR0tWbHBicTdiZmYxbmUvKzkyR244TUhIM3hRUC9uSlQ3Um8wU0w5NTMvK3B4d09oL2J2MzY4WFhuaEJobUZvMXF4WlRaN3J4SWtUcXF5c2xGUS9GYi94ei9uWmFud3YrbVBIanVtaWl5NDY1N0h5OHZKOHB4RHNQdWRCT2dpQkhnRFExV29sQmRwc3RoWCtMZ1E0RjRaaERKZTAwRENNcTg1bm5MbHo1emFFdmhrelp1aSsrKzQ3cndEMjg1Ly92T0hMN3V6WnMvWFlZNDgxMjg4MFRhMWR1N1pKV0c2dHZUVytjMkliMTJ5ejJjNTV5dXhsbDEybUw3LzhVZ2NPSE5EQ2hRdTFhTkVpUGZIRUU1S2tKVXVXNk00NzcxVGZ2bjNiRE9GdDlUMmJzVnJqZHJzbFNkdTNiOWRmLy9wWDFkYldhdDY4ZVZxMGFKRmVldW1sTnZlcFBmdmUxbXZjMGU4QnJNTXdqRTJTWm4zKytlY2RGdWo3OWV1bmE2NjVSa09HREZGZ1lHQ3pmU0lpSWpSeDRrVHQzcjFiVHFlem9UMHlNbEpwYVdsYXRXcVZYQzZYK3ZidHF5dXZ2Rkx6NXMxcjZPTndPUFEvLy9NL1dyWnNtZTY0NHc2VmxwWXFKQ1JFdDkxMm14WXZYdHd3TGQ2bjhleVhrSkFRZmZiWlorZTFmN0d4c2NyTHk5T0dEUnYwMDUvKzlKekg4WjAyWUpwbXg4emZQdzhFZWdCQWx6Sk5jNFpoR09QOVhRZHdtZ21TbkczMHlaZTAyZXYxYnM3TXpGd2x5WFE2bldlZUROMU9qWThPaFlXRnlUUk4xZFhWblhIa3ZiMTgveHp3alYxUlVkSHNQd2hTVTFOVlcxdXJDUk1tdEt1OU5iN3o3RStlUEttd3NEQkpVbWxwcWFLaW9zNzVIeE0ybTAxRGh3N1YzWGZmclYvODRoZDY3TEhIdEhYclZoMCtmUGlNVXdTYTg4a25uN1RhdDYzMVo4TjMvKys3Nzc2NzRiV1lQWHUySG5qZ2dTYXZmWFA3MU56cjAxeS90bDdqem5nUFlBMDJtKzBUMHpUTkw3LzgwakJOODV6K2laT1ltS2kwdExRbWJZOC8vbmliZlhKeWNuVExMYmMwYVhNNEhQcmpILy9ZNW5NNkhJNkcrOTFuWm1icVY3LzZsVnd1bDA2ZVBLbWdvQ0NacHRuc2MzYUVLVk9tNklVWFhtaVkyWEt1ZkJjajlIcTk1L2NmaGc1QW9BY0FkS21Nakl5M0pMM2w3enFBeGxKU1VwWVlodEZjb045cm11YjdobUdzU2s5UC8zOWRYdGhaY0xsY0NnME5sVlEvSGJSLy8vN05Ccm8xYTlibzFsdHZQV05kUysydGlZbUpVVVJFaEhidDJxV1ltQmhKMHE1ZHV6UjY5T2p6MkpQL0ZSQVFJSnZOcGcwYk5xaW9xS2poS0tUdnZQTkpreWJweVNlZjFMaHg0eHEyYWF2djJZelZsc0dEQnlzME5GUXVsMHY5K3ZXVFZEOHRPQ2dvcU1YWDBiZFA3ZDMzdGw3anpuNFAwSDJscGFVVnBxU2svT3Z3NGNOWFpHZG5kOGw3ZnZMa1NYMzQ0WWNxS1NscDg5b1I3Wkdjbkt4VnExYnB4UmRmMUt4WnMrUjJ1N1ZzMmJJbTF3N3BTTDdmMDA4Ly9iVEp6SUd6bFpxYUtrbWVvS0NnelIxVDJia2owQU1BQURTMVI5SkdyOWY3ZW1abVpxWS9DdkFkZGMzTXpGUjhmSHpEY2t2dGt2VGlpeTlxM3J4NUtpNHUxcXV2dnFySmt5ZWZNZTdCZ3dlVmtaRnh4cFR2bHRyYllyUFpOSG55WkwzNjZxdEtUazVXV1ZtWjFxOWYzK1M4MnZiYXQyK2Zjbkp5TkhIaVJKMDRjVUl2di94eXd6bThTNWN1YmRJM0t5dExzMmZQMWdjZmZORHdUd3lmdHZxZUh0aGJHNnN0QVFFQm1qSmxpbjczdTkvcDBVY2ZWVzF0clY1KytXVk5talNwelgxcTc3NjM5UnAzNUhzQVMvcUxwQ3MyYmRyVUpZSCsrdXV2MTRBQkEvUzczLzN1ckg5Zld0Sy9mLzh1KzNtOTl0cHJ0V0RCQWhVVkZhbTJ0cmJGMHdwYWMrellNZVhsNWNrMHpaM2J0bTByNllReXp3cUJIZ0FBWFBCTTA5eG5HTWIvbGZSYWVucTYzeTl5RkJzYnE2bFRwMnJ1M0xrS0R3L1gzLy8rOTFiYnBmcjdtTjkwMDAycXJxN1dwRW1UZE5kZGQwbXF2OHI5UGZmY283ZmVlcXZobG5RUkVSRk5ucStsZGtsTmpwUTFEc08rNmJEMzNYZWZubmppQ2QxNDQ0MktpSWpRM1hmZjNhUmZhOXMzcmkwa0pFUXJWNjdVZ2dVTEZCb2FxdTkvLy92NnhTOSswYTdYcS9FNDV6dk4vUFN4MnRyL3VYUG42dW1ubjlia3laTmx0OXQxM1hYWE5kVGQyajZkemI2MzlScWZ6M3NBeTlzZ3FmYWpqejRLZk9DQkI4NzVsSjMyT25WazJyS0Nnb0kwY09CQUZSWVdhdDI2ZFpvNWMrWlpqL0hWVjEvNUhtN3QwT0lBQVA3amREclA2MXhhQU5iays5MzNweDA3ZHBoT3A5TjB1OTJ0OW5PNzNlYUVDUlBNM056Y2RyVUR6ZUh2WGZmamREci80blE2emJmZmZ0dmZQeDZXOE5lLy90VjBPcDNtL1BuenoybjdoeDU2eUhRNm5XWnljdklWL243dkplNUREd0FBY0VFSURRM1ZKNTk4Y3NZdDZWcHFCMkFaTDByU2E2KzkxbkJOQ0xUc2lpdnFjL2o3Nzc4djB6eTcvMDJWbFpWcHk1WXRNazJ6SURNejgvUE9xTzlzRWVnQkFBQUF3S0xTMDlQVEpIMjBmLzkrYmRxMHlkL2xkSHVYWEhKSnd6M3AzM3p6emJQYWRzdVdMYXFycTVOaEdOM200cjRFZWdBQUFBdnozZDZwb3k1UUJjQjZQQjdQcjAzVE5GOTY2U1c1WEM1L2w5UHQvZmpIUDVZa3ZmUE9PKzNleHV2MTZyWFhYcE1rVDIxdDdlODdwN0t6UjZBSEFBQUFBQXZidm4xN2hxUlhqaDA3cGlWTGx2aTduRzdQZHhlUVBYdjJhTnUyYmUzYUpqVTFWWHYzN3BWcG1oOWxaV1h0Njh6NnpnYUJIZ0FBQUFBc3ptYXovY28wellMMzNudFBiNzNWYldhRWQwdEJRVUc2OTk1N0pVblBQZmRjbS8xcmFtcTBkT2xTbWFicHRkbHM4enU3dnJOQm9BY0FBSUFsM1gvLy9WcTVjcVcveXdDNmhiUzB0Sk5lcjNlR2FaclZUejMxbFA3MnQ3LzV1NlJ1YmRhc1dZcUtpdExYWDMrdFYxNTVwZFcrZi9yVG41U1hseWRKYjZTbHBhVjNTWUh0UktBSEFBQ0E1ZVRuNXlzakkwTTMzWFNUdjBzQnVvM3QyN2QvSm1sMlhWMmQ5N2UvL2EzKzlLYy9xYnE2MnQ5bGRVdEJRVUY2OU5GSEpVbkxsaTNUNXMyYnoraGptcWJXclZ1bkZTdFdTRkpSWFYzZGYzVnBrZTFBb0FjQUFJRGx2UEhHRzVvMGFaSWlJeVA5WFFyUXJXUmtaS3lSZEp1a2l1WExsK3VXVzI3UjY2Ky9ybjM3OXNudGR2dTd2RzdsaWl1dTBPelpzeVZKRHozMGtCWXNXS0N2dnZwS0ZSVVZ5c25KMFlJRkMvVGtrMC9LTkUyWDErdTlKU3NyNjRSL0t6NlQ0ZThDQUtBbmNEcWRwaVNscDZmenVRcGNRSHkvKzJscGFmNHU1WUpTVVZHaDY2Ky9Ybi81eTE4MGJOZ3dmNWR6UVJrN2Rxd2svdDVaUVZKUzBtaTczZjVId3pDdThIY3RWbWFhNWhIRE1HYW1wNmQvN085YW1zTVJlZ0FBQUZqS2hnMGJOR3JVS01JODBJb2RPM2Jzek1qSUdHK2E1ZzJtYWE0eVRmT0FhWnJNdjIrL0V0TTBmeWNwc2J1R2VVa0s4SGNCQUFBQVFIdVpwcW0xYTlkcXpwdzUvaTRGc0lTTWpJd1BKSDNnN3pwTzUzUTZ2K1gxZXNNek16Ty85SGN0VmthZ0J3QUFnR1drcHFhcXRyWldFeVpNOEhjcEFNN1BEdzNER0NTSlFIOGVtSElQQUFBQXkxaXpabzF1dmZWVzJXeDhqUVVzYnBaaEdKUDhYWVRWOFVrSUFBQUFTemg0OENDM3FnTjZnT1RrNUJHU2tpU05TRWxKR2VQdmVxeU1RQThBQUFCTDhOMnFMaUlpd3QrbEFEZ1BkcnY5QnQ5and6Qm0rYk1XcXlQUUF3QUFvTnVycUtqUWUrKzlwOXR1dTgzZnBRQTRUMTZ2OTBlTkZtOW9zU1BhUktBSEFBQkF0eGNhR3FwUFB2bUVXOVVCRnBlU2toSXI2ZHUrWmRNMHZ6VjI3Tmg0UDVaa2FRUjZBQUNBYzFjaFNTNlh5OTkxQUoydW9xTEM5N0RLbjNYQThtNHdETVB3TFJpR1lYZzhIcWJkbnlNQ1BRQUF3RGt5VFROYmt2YnYzKy92VW9CT1YxaFlLRWt5VFhPZm4wdUJoUm1HTWJPWnRoLzZvNWFlZ0VBUEFBQnc3bDZWcEtlZmZscGZmLzIxM0c2M3Yrc0JPbHhGUllYMjd0MnJKVXVXK0pyZTlHYzlzSzR4WThaY2JKcm05NXBabFpTWW1EaTB5d3ZxQVFMOFhRQUFBSUJWWldSa3ZKS1Nrakp0MTY1ZDE4eWNlY1pCSjZBbitxS21wdVlKZnhjQmE3TFpiTmNiaG5IR1FXWERNSXhldlhyTmt2U29IOHF5Tkk3UUF3QUFuTHZhakl5TVNhWnAva2JTRGttVi9pNEk2QVJWcG1udU1rM3owZXJxNmduWjJkazEvaTRJbG5WN1N5dThYaS9UN3MrQjBYWVhBRUJibkU2bktVbnA2ZWw4cmdKQUorTXpGN0NlbEpTVWl5UVZOWGVFWHBKTTAvUjZ2ZDRoMjdkdlA5VEZwVmthUitnQkFBQUFBSjJ0MmVuMlBvWmgyT3gyKzQ5YVdvL21jUTQ5QUFBQUFLQlRlVHllOVpJKzlDMEhCQVFja2FTNnVqcUhyNjJpb29KYklwNGxBajBBQUFBQW9GUHQyTEhETGFuaFZpQk9wOVBYZnRSZk5mVUVUTGtIQUFBQUFNQ0NDUFFBQUFBQUFGZ1FnUjRBQUFBQUFBc2kwQU1BQUFBQVlFRUVlZ0FBQUFBQUxJaEFEd0FBQUFDQUJSSG9BUUFBQUFDd0lBSTlBQUFBQUFBV1JLQUhBQUFBQU1DQ0NQUUFBQUFBQUZnUWdSNEFBQUFBQUFzaTBBTUFBQUFBWUVFRWVnQUFBQUFBTEloQUR3QUFBQUNBQlJIb0FRQUFBQUN3SUFJOUFBQUFBQUFXUktBSEFBQUFBTUNDQ1BRQUFBQUFBRmdRZ1I0QUFBQUFBQXNpMEFNQUFBQUFZRUVFZWdBQUFBQUFMSWhBRHdBQUFBQ0FCUkhvQVFBQUFBQ3dJQUk5QUFBQUFBQVdSS0FIQUFBQUFNQ0NDUFFBQUFBQUFGZ1FnUjRBQUFBQUFBc2kwQU1BQUFBQVlFRUVlZ0FBQUFBQUxJaEFEd0FBQUFDQUJSSG9BUUFBQUFDd0lBSTlBQUFBQUFBV1JLQUhBQUFBQU1DQ0NQUUFBQUFBQUZnUWdSNEFBQUFBQUFzaTBBTUFBS0E3Q2ZGM0FRQmdGUVI2QUFBQW5MZms1R1JYTTIxdVNZSE45WStKaVZrWUhoNSs5YW5GQVdGaFljbVNBaElTRWpLRGdvS0crZnBGUkVUOFVKSzlNMm9HQUtzTDhIY0JBQUFBT0RzaElTR1hmK3RiMzBwTlQwK1BrT1JxcGoxRVVwWFQ2VFJiR2lNOVBkMlFwTGI2K01ZODFXVFcxZFVWbnp4NThyMjh2THhmU2lyMTlUVU00NHp2bGFacDJpVFZOVGQyV1ZuWng4T0dEWHNuSnlmbitwQ1FrTmcrZmZyY2tadWJPL25vMGFPL0h6eDQ4SE81dWJtVEpRMFlObXpZNnN6TXpNaldYeEVBdURBUjZBRUFBSG9vWDJnL1BlaWZiWjlUL1NJa1ZmVHExZXZTdUxpNFY0Y05HL1kvZS9mdXZiRzE1N2ZaYklha1p2OWg0SEs1UGoxMDZOQkRnWUdCRjdsY3JsMERCdzRjS1VuSGpoMWIzcnQzNzZtUyt2VHUzVHV4b3FKaWUwdGpBTUNGamtBUEFBQ0E5dkxXMU5Uc0xpb3FXamhzMkxDTnFqOTkwM3RhbndGT3A3UFF0OUI0QmtCMmRuWjhkWFgxMTc3bDR1TGlsMDg5dEFjRUJEZ2s5WmQwTkRjMzl4cEppb2lJK0w3TDVkcmFXVHNEQUZiSE9mUUFBQUE0S3phYkxkanI5Ym9sZWFPam8yY2xKU1VWRzRZUmxKU1VWQndXRnVaSVQwODMwdFBUSSt2cTZvNmRlbXhVVjFmdk5ReWpTcElHRGh6NDJKZ3hZMG9URXhPTFRnM3BLUzh2LzJmZnZuMG5OWDZleU1qSUtlWGw1ZTkzOWY0QmdGVVE2QUVBQU5CZTl0RFEwRy9IeE1ROGNmVG8wUmNsNmNTSkU2L3QyTEdqbjJtYTFUdDI3T2puZHJ1ejR1TGlYZzhKQ2VudDhYaktmUnZhYkxiZ2Z2MzYvU0lpSW1KOFlXSGhJOXUzYjQ4S0NBaUk4cTB2TFMxZDNhOWZ2N3Q5eStIaDRWZmJiTGFROHZMeXo3cDJGd0hBT3BoeUR3QUFZRkZPcDdPODdWNGQ5MXltYVhwcWFtcjJGaGNYTHp0eTVNanZtK3NYR1JuNTc2WnBlZ3pEY0hnOG5tTytkc013Z3F1cXFuWkdSMGYvdExtUWZ2ejQ4WGRpWW1LV2hJV0ZmZC90ZHY5ajRNQ0JqeHc3ZHV4NWNmNDhBTFNJUUE4QUFHQlJMVjNsdml1ZXF5VU9oMk5lUVVIQnZORFEwTkZWVlZYN2ZPMDJteTJrdUxoNGJXSmk0bU9xdjlkODVXbWIxaFFXRnM2UGk0djdjMGxKeWJLZ29LRFlJMGVPL0xGajl3SUFlaGFtM0FNQUFLQ2poRlpVVlB5cnNySnlXKy9ldlcrcXFLandIWW0zR1laaGwzVHk0TUdEUDFmVGU5TkhPaHlPQnlTcHBLUmtaWFYxZFU1TVRNelRCdzhldkZ0bmhuNEFRQ01FZWdBQUFIU1Vpa09IRHYwMkxDd3NNU0lpNHVxalI0K3VQZFVlNXZWNkt5U3B0TFQwYlVsbGtvSWxCU1FrSkd5VEZDUkowZEhSUHdvTEN4dFhXVm01dytGd1BCb2NIQnpuajUwQUFLc2cwQU1BQUtBalJRNFpNbVJWVVZIUlU2by93aDRRSGg3K25icTZ1dUxHblVKRFF4TzlYbS81d1lNSC83dXNyT3oxU3k2NVpNM2d3WU9mUDNEZ3dDMjdkKy8rYmxWVlZWWjhmUHpPbUppWWhaTDYrbU5IQUFBQWNBRndPcDFtNDNzdEE4Q0ZKaVVscFVxU0xyNzQ0cVZEaHc1OVc1TE40WEQ4eHVsMG1zbkp5ZVdOcjJEZmlDTXNMR3hNU2twSzlkQ2hROThNRFEyTmFid3lNakx5K29TRWhEM0Rody8vVytOMlBuTUI2K1AzR0FEUWJmQkhDY0NGcmsrZlB0TlBQUXhUMDNQazI1d1JHaFFVZEdrcnErMlNlamR1NERNWHNENStqenNHVjdrSEFBREFlVHQrL1BpNlV3L2RwNjN5dHJWdGRYWDExNjJzOWtnNmVhNTFBVUJQeGpuMEFBQUFBQUJZRUlFZUFBQUFIU25VM3dVQXdJV0NRQThBQU5BRDlldlg3MmZ0YVR0YklTRWhnNEtEZ3krUnBERmp4cFJLVW5oNCtHaEpBeVZGcEtTa25GRDlMZW5PRUJrWitZUHpmWDRBd1AvaUhIb0FBSUFlYVBEZ3djdUtpNHVYdDlhV21KaFlFQmdZR0ZOYlczdFlraG85dHB1bVdkMTQyN0t5c2czNStmbHp3c0xDZnRpblQ1OWJjM0p5cmo2MXlvaUppZm5qNGNPSDU1dW1HVkJkWGYyTnBLcm1hcnJra2t0ZTM3NTllMVJDUXNJZTFWL3N6bk42SDd2ZDNtL0hqaDM5em12bkFlQUNRYUFIQUFEb0FmcjI3VHM3SmlibWNkK3lZUmoyeE1URWdzWjlUbS9MeXNvYU5HYk1tTktzckt4QmtwU2NuT3pLeXNvYTFLZFBuMXZEdzhQSDUrZm56NUdrNk9qb0dXRmhZWmRMVW5GeDhmS29xS2liZ29PRFl5VXBKQ1RrTzlYVjFYdGNMdGVXd1lNSFArdHl1ZjdWbm5xenM3UEhTU28rdlQwcEtlbU1OZ0JBOHdqMEFBQUFQVUJKU2NtS2twS1NkMVIvUlhoeitQRGhtM056YzY5cDNLZTV0dVpVVmxibVJVZEh6L1F0aDRTRWpLbW9xTmd1U1FrSkNic2thZGl3WVIvYTdmYUlvVU9IcnBUcTd4a2ZIUjA5eXpUTjZ0R2pSeCt3Mld3Uk5wc3RxS0NnNEFHSHcvRXJ1OTNlMTI2M1J5WWxKUlY3UEo3aVVhTkdiVlV6UitnQkFPMUhvQWNBQU9naEJnd1k4TFBRME5ETEN3b0s1Z2NHQnZZUENnb2FWbDFkdlZlU0VoTVRpN0t5c21LaW9xSnU2dDI3OXcvejh2SWVrblRjYnJkSGpCbzFhcWNrMld5MkVFbXFyS3pjRXh3Y25PQWJOeUlpNHZLeXNyTFhKQ2s3T3pzK0tDam8waUZEaHZ5eFY2OWVsNVNVbEt3dUtpcGE2bkE0N2dvSUNPaTNaOCtlaXlzcUtnNFBHRERnLzlqdDlzamk0dUkvRnhjWC8xbXFQK2QreDQ0ZC9SSVNFdmJzMnJYclNwMDZRajlreUpBLzVPZm4vMXlTWW1OalYzYmxhd1lBVnNaRjhRQUFBSHFJb3FLaXAyMDJXOGlvVWFPK3lNdkwrdzlmbUpla2dJQ0FQcEs4cGFXbDc1dzRjV0o5YUdqb0paTGs4WGpLZCszYU5YclhybDJqdlY1djVhbnVKMDNUckpYa2tCUWFHQmc0MU9WeVpVc0tpb21KZVRJMk52YmwvUHo4bjNtOTNzcXFxcW9kOGZIeEgvZnExV3VJeStYNloyQmc0R2hKQ2drSlNhaXNyTXh1VDkxUlVWSFRmWS96OHZMdTZLQ1hBd0I2UEk3UUF3QUE5QUJoWVdGSkF3Y09mTnJqOFJSWFZWWHR0ZGxzSVVPR0RQbHo3OTY5Snh2MUFwT1Nrb3BOMDZ6emJaT1ZsVFdndVNQMGt1Unl1ZjdScjErL0tWNnZ0N1M4dlB6dmtreEpOVzYzKzZ2RGh3OC9QR2pRb0djUEhqeDRWMmxwNmR1bHBhWC9sRlI2MFVVWDNSY1JFZkdEa3lkUGZod1JFVEd4c0xEd042ZUdDd3dORFUyeTJXd2g4Zkh4L3k4d01IREk2TkdqdDVtbTZaV2tnSUNBNklTRWhGemZjK2ZuNTk5WlhsNit0U3RlTndDd01nSTlBQUJBRDFGVVZQU1V5K1g2SWo0Ky90TytmZnZlbFplWDkyTko2dFdyVi96bzBhTjNGeFVWUFhMMDZORS9OTjdHZDRSZXFyOG9ucS85MkxGanEySmpZNWQ1dmQ3eXdzTEMzNTVxTmdjTkd2VDRvRUdERmdjRkJRMnZycTYrYnVEQWdZOUpVbloyOW5pWHkvWDJ3SUVETTZ1cnEvZFdWMWZ2cjZxcTJpY3BjUFRvMFY5WFZGUmttS1padTMvLy9sa2pSNDdjc25QbnpwR1M2cVQ2QytGbFoyY1A3NEtYQ0FCNkZBSTlBQUJBRCtCMnUzZEljb3djT2ZKdnBhV2w3L2J0MjNlMmIxMmZQbjJtMU5iV0hvcUlpTGp1Nk5HamY1TGtiV21jOFBEd0NUYWJMYUtzckd5VDErdDFTN0tYbDVkLzVsdWZuWjA5YnZUbzBSbloyZG54MWRYVlg0ZUdobzZOalkxZEllbDRaV1dsdDZ5czdQM0Jnd2MvdjMvLy9pbW5OcW5kdVhQblVLbitIUHJxNnVxOWhtRUVTYXJ6elF5dzIrMVJ2c2RWVlZYNzl1M2JOMFVBZ0RZUjZBRUFBSHFBc0xDd2EySmpZMTg4ZlBqd2IwdExTOTl4T0J5L1BMWEswYjkvL3dlTGlvcWVsRlRoY0RnZU9uTGt5Sk9TZWw5MDBVV3piRFpiNlBEaHd6OEtDUWxKc05sc29mMzc5My9BNVhKdHJhNnV6Z2tLQ2hyVzZGejZJNUlVSEJ6YzIrMTJmeEViRzd2aStQSGpyemdjam9meTgvUC9RL1gvSkxEWjdmYmVrbVFZUm5CemRRWUhCdy94M2ZjK0lDQmd3R24zbTUwdlNBQUFFOGRKUkVGVW5PK1hrSkR3V1hQYkFRRE9SS0FIQUFEb0FkeHU5NWU3ZHUyNldsSmhlSGo0aExxNnVtT1NCc1RIeDIrc3FLaElQM3IwNkhPU3ZNT0dEZHRvR0Vhdm9xS2lQd1VGQlkzTXo4Ly9XV1ZsNWZhS2lvcnM1T1RrNC92MjdidTVWNjllOFNOSGp0eDgrUERoaCsxMmU5LzQrUGlOZS9icytYZEpKNnFxcWc3czM3Ly9KME9HREhuNjRvc3YvcDNYNjYwSURnNU9MaTh2LzJMSWtDRi90dHZ0ZmZmdDIzZHpYRnpjYXphYkxicTR1SGg1NHpwRFFrSytWMWxadWRNZnJ4RUE5RFFFZWdBQWdKNmhiTWlRSVUvMTZkTm5sdGZyclRwOCtQRDh4TVRFakpNblQvN3QxQzNoUEpLMGQrL2VXMkpqWTVlUEdERml6VGZmZkRQeDlFSDY5dTE3eDZCQmczNWZWRlMwcUtTa1pJVlVmeC82aElTRUw3NzU1cHViQmd3WThGQmtaT1JWWldWbEc3WnYzejQ4UER5OGYzaDQrS1FSSTBaODVQVjYzVGs1T1RkSUt0Ky9mLy9VdUxpNHRaSzh4Y1hGbTRLRGczdVpwbG5kdDIvZm1hV2xwUnVrcGxQdFQ3RjMrcXNFQUFBQU5PWjBPazJuMDJuNnV3NEFVS1BiRWdjSEJ3OXRwVi9VNlEzZit0YTN0c2ZFeEN5TWpvNisvYlJWQVE2SFk2NGtXM1IwOUdSSm9hZHZHeDRlUGtHUzBiZ3RKQ1Jrc0tTZytQajQ5REZqeHB5SWlZbDVOQ1ltWnJHa3ZsTDl4ZkJPRzZaZlFrTENudFoyVHVJekYrZ0orRDBHQUhRYi9GRUNnSFl6MnU3U09qNXpBZXZqOTdoajJOcnVBZ0FBQUhRWXZzQURRQWNoMEFNQUFBQUFZRUVFZWdBQUFBQUFMSWhBRHdBQUFBQ0FCUkhvQVFBQUFBQ3dJQUk5QUFBQUFBQVdSS0FIQUFBQUFNQ0NDUFFBQUFBQUFGZ1FnUjRBQUFBQUFBc2kwQU1BQUFBQVlFRUVlZ0FBQUFBQUxJaEFEd0FBQUFDQUJSSG9BUUFBQUFDd0lBSTlBQUFBQUFBV1JLQUhBQUFBQU1DQ0NQUUFBQUFBQUZnUWdSNEFBQUFBQUFzaTBBTUFBQUFBWUVFRWVnQUFBQUFBTEloQUR3QUFBQUNBQlJIb0FRQUFBQUN3b0FCL0Z3QUFBQUMweHVsMDNpWHAvbWJhZC9nZW02YTVMaU1qNDdFdUxRd0EvSXhBRHdBQWdHN040L0ZzdDl2dGljMnNhbWd6VGZPWFhWZ1NBSFFMVExrSEFBQkF0N1o5Ky9hdkpCVzIwcVU0TXpQejQ2NnFCd0M2Q3dJOUFBQUF1anV2YVpxclcxcHBtdWJmSlhtNnNCNEE2QllJOUFBQUFMQ0NkMXRhWVpybUcxMVpDQUIwRndSNkFBQUFkSHNaR1JuL2tsVFN6S3FUbVptWjczZDFQUURRSFJEb0FRQUFZQVYxcG1tdWE2YjlZMG0xWFYwTUFIUUhCSG9BQUFCWWd0ZnJmZnYwdGhaQ1BnQmNFQWowQUFBQXNBUzMyLzJKcFBKR1RSWEhqaDE3eDEvMUFJQy9FZWdCQUFCZ0NibTV1ZFdTM216VTlIRkJRVUdsditvQkFIOGowQU1BQU1BeVROTjhwN25IQUhBaEl0QURBQURBTWp3ZXoyWkpWYVpwVnBlWGwzUCtQSUFMR29FZUFBQUFsckZqeHc2MzZ1OUp2elUzTjdmTTMvVUFnRDhGK0xzQUFBQUFkQTJuMDdsWjB0WCtydU44bWFZcHd6RGtkRHBOZjlkeXZrelQzSmFSa1hHWnYrc0FZRTBjb1FjQUFMaHdXRDdNUzVKaEdQNHVvY01ZaHZGZGY5Y0F3TG80UWc4QUFIQ0JTVXRMODNjSmtEUjI3RmgvbHdEQTRqaENEd0FBQUFDQUJSSG9BUUFBQUFDd0lBSTlBQUFBQUFBV1JLQUhBQUFBQU1DQ0NQUUFBQUFBQUZnUWdSNEFBQUFBQUFzaTBBTUFBQUFBWUVFRWVnQUFBQUFBTEloQUR3QUFBQUNBQlJIb0FRQUFBQUN3SUFJOUFBQUFBQUFXUktBSEFBQkF0L0g1NTU5cjZkS2xUZHBXclZxbE5XdlduTkgzTDMvNWkwcExTNXNkWitiTW1aMVNId0IwSndSNkFBQUFkQnVKaVluNjlOTlA5ZDU3NzBtU2poOC9ydGRmZjEzZi92YTN6K2pyZHJ2MTdMUFBOaXpQbVRPbjRYRlJVVkhENC8vNnIvL3F4SW9Cd0g4Qy9GMEFBQUFBTG16dnYvKytYbmpoaFlabHQ5dXRsMTU2U2N1V0xaTWt1Vnd1M1gvLy9VMjIrZUNERC9UVG4vNVVqejMybUx4ZXIydzJtL2J0MjlmcytDMjFBNERWRWVnQkFBRGdWemZjY0lOdXVPR0dzOXJtMWx0dmJYaDgrKzIzNi83NzcxZEVSSVJtekpnaFNYSTRIQTJQQWFDbkl0QURBQURBNzZaUG42NmFtcG9tYlhhN1hldlhyOWN2Zi9uTGh2UHFaOHlZb2RXclYydlJva1VhTVdLRUFnSUN0R1hMRmwxNTVaVzY4c29ybXgzN3JiZmU2dlQ2QWNBZkNQUUFBQUR3dTRLQ0FxV21walpwR3pkdW5DVHBpeSsrYUdqTHpjMlZKTDM2NnF1YVBYdTJCZzRjcU9YTGx6ZE16NWNrajhlamdvSUN4Y2JHTnJRbEpTVnB4SWdSbmJrTEFORGxDUFFBQUFEb0ZtNjg4Y1lteXg2UHA4VytvMGFOMHU3ZHUxVlhWNmZZMkZndFhyeTRZZDJlUFh2MC9QUFA2dzkvK0VPbjFRb0EzUUdCSGdBQUFOM0N1KysrMjJUWmQ0UytPY09IRDllbm4zNnFYcjE2YWRpd1laTFVjTTY4MisyV3krVnFXSTZLaWlMY0EraVJ1RzBkQUFBQUxDY3VMazU3OSs1VlhsNmVoZzhmTGtrcUxTM1Y2dFdyRlJBUW9JOC8vbGpWMWRWYXZYcTFEaHc0NE45aUFhQ1RjSVFlQUFBQTNjTFVxVk9iTExjMjVmN2lpeS9XUXc4OXBPWExsMnZDaEFseXVWeWRYUjRBZERzRWVnQUFBSFFMNjlldmI3THNtM0wvMldlZk5XbXZxcXJTbTIrK3FkemNYSDMxMVZmYXVYTW5VK29CWEpBSTlBQUFBT2cydkY2dmFtcHE1UFY2WlJpR0pHbnYzcjJ5Mld3cUxpNVdVRkNRQWdNRHRYLy9maVVuSit2T08rOXNjalY3U1lxT2pwWlVmOXU3cXFxcUx0OEhBT2dxQkhvQUFBQjBHN1cxdFpvNWM2YWsrbnZUUy9WSDZOOTk5MTBGQlFWcHpwdzVzdHZ0ZXVTUlIxb2M0NVZYWHBFa3ZmSEdHNW94WTRhKzg1M3ZkSDdoQU9BSGhyOExBSUNld09sMG1wS1VucDdPNXlxQWJzdjNXWldXbHVidlVqcUYxK3VWeldhZGF6NlBIVHRXRW44N2NHSGl1MVBIc000bkhnQUFBTkFLSzRWNUFPZ0lmT29CQUFBQUFHQkJCSG9BQUFBQUFDeUlpK0lCQUFDZ3kyUmxaV24yN05rTnkyRmhZUm8zYnB6bXpadW5QbjM2K0s4d0FMQWdqdEFEQUFDZ3kyM2R1bFZwYVdsYXMyYU5pb3VMTlgvKy9FNS96dno4Zk4xODg4MnFxYW5wOU9jQ2dLNUFvQWNBQUlEZnhNVEU2SzY3N3RLWFgzNHByOWZicWM5MTh1Uko1ZWZuZCtwekFFQlhJdEFEQUFEQXI5eHV0MEpDUWhxdVVsOVRVNk9ubjM1YUV5ZE8xUGp4NC9Yd3d3L0w1WEkxOU4rMmJadG16cHlweXk2N1RKTW5UMVpxYW1yRE9xL1hxeFVyVm1qS2xDbTY3TExMZE1NTk4yajM3dDJTMUREVmY5eTRjUTIzakFNQUt5UFFBd0FBd0M5TTAxUnVicTZXTFZ1bUdUTm1OTFEvL3ZqajJyTm5qOWFzV2FPTkd6ZnF4SWtUV3JwMGFjTjZ0OXV0K2ZQbmErdldyYnJxcXF1MGVQSGloblhQUHZ1czFxOWZyOGNlZTB5ZmYvNjVYbnp4UlVWRlJVbVNWcXhZSVVsS1RVMVZXbHBhMSt3a0FIUWlMb29IQUFDQUxuZmxsVmRLcXI5My9MeDU4elJ0MmpSSjBva1RKL1QrKys5cjFhcFZjamdja3FSWnMyYnBONy81alJZc1dDQkptamh4b3FxcXFyUjM3MTZGaDRmcjBLRkRxcXVyVTJWbHBkNTQ0dzB0VzdaTVk4YU1rU1FOSFRyVUQzc0hBRjJEUUE4QUFJQXV0M1hyVnJuZGJpMWF0RWpyMTYvWGxDbFQxS3RYTHhVVkZjazB6U1pIN0gxcWEyc1ZHQmlvRjE1NFFSczJiRkJTVXBLQ2dvSWsxVSsxUDNUb2tEd2VqeTY5OU5LdTNoMEE4QXNDUFFBQUFQemlvb3N1MHVMRml6VjkrblQ5NFE5LzBOeTVjeHR1WGJkcDB5WU5HRERnakcwS0NncTBZc1VLclZ1M1RrT0hEbFZxYXFvKy9QQkRTVkowZExTaytxdlpKeVFrZE4yT0FJQ2ZjQTQ5QUFBQS9DWWlJa0lQUC95d1hudnROZTNldlZzT2gwTk9wMU5MbGl6UmtTTkg1UEY0bEpPVG8yM2J0a21TNnVycUpFbUZoWVVxS3l2VDZ0V3JHOFp5T0J5YU1HR0NubmppQ2VYazVNamo4ZWpycjcvV29VT0hKRW1Sa1pHU3BNek1USldWbFhYeG5nSkF4eVBRQXdBQXdLOG1USmlnNjY2N1RvOCsrcWc4SG8rZWV1b3AyV3cyVFpzMlRWZGNjWVVXTGx3bzB6UWxTWEZ4Y2JyOTl0djE0SU1QNm80Nzd0RDN2dmU5Sm1NOThjUVRTa3hNMUwzMzNxdng0OGRyNGNLRnFxNnVsaVRGeHNacTZ0U3BtanQzcm02NTVaWXUzMDhBNkdpR3Z3c0FnSjdBNlhTYWtwU2VuczduS29CdXkvZFp4UlhldXdmZnJmUDQyNEVMRWQrZE9nWkg2QUVBQUFBQXNDQUNQUUFBQUFBQUZrU2dCd0FBQUFEQWdnajBBQUFBQUFCWUVJRWVBQUFBQUFBTEl0QURBQUNnVTJWbFpXbnMyTEdhTTJkT2krdHFhbXJPYWV3alI0N29wcHR1a3RmclBkOHlBY0J5Q1BRQUFBRG9FaGtaR2RxNGNlTTViNStmbjYrYmI3NjVTZmgzT0J4NjU1MTNaTFB4dFJiQWhZZFBQZ0FBQUhTSk8rKzhVMHVYTHRYeDQ4ZlBhZnVUSjA4cVB6Ky9nNnNDQU9zaTBBTUFBS0JMM0hiYmJicmtra3YwNUpOUHR0aG4yN1p0bWpsenBpNjc3REpObmp4WnFhbXBEZXRtejU0dFNSbzNicHpHamgwcjZYK243RmRVVk9pKysrN1R3b1VMbTR4Mzc3MzM2cGxubnBFazFkVFU2T21ubjliRWlSTTFmdng0UGZ6d3czSzVYQjI3a3dEUWhRajBBQUFBNkJLR1lXakJnZ1hhdW5Xck5tL2UzR3dmdDl1dCtmUG5hK3ZXcmJycXFxdTBlUEhpaG5VclZxeVFKS1dtcGlvdExlMk1iYWRNbWFJdFc3YW90clpXa2xSU1VxSXZ2L3hTVTZkT2xTUTkvdmpqMnJObmo5YXNXYU9OR3pmcXhJa1RXcnAwYVFmdkpRQjBIUUk5QUFBQXVreHNiS3p1dmZkZVBmbmtreW9yS3p0ai9jU0pFelYwNkZEdDNidFg0ZUhoT25Ub2tPcnE2dG8xOWxWWFhTVkpEVWYxUC96d1F5VW1KbXJZc0dFNmNlS0Uzbi8vZmYzNjE3K1d3K0ZRVkZTVVpzMmExZUkvRmdEQUNnTDhYUUFBQUFBdUxELzYwWSswZWZObUxWbXlSTk9uVDIreTdvVVhYdENHRFJ1VWxKU2tvS0FnU1dyM0ZleDc5ZXFsNjY2N1RoOTk5SkVtVEppZ0R6NzRRTGZkZHBza3FhaW9TS1pwYXNhTUdXZHNWMXRicThEQXdQUGNLd0RvZWdSNkFBQUFkQ21iemFhRkN4ZHF4b3daR2pSb1VFTjdRVUdCVnF4WW9YWHIxbW5vMEtGS1RVM1ZoeDkrZUZaalQ1a3lSZmZjYzQ5eWNuSjA4T0JCWFh2dHRaS2tQbjM2U0pJMmJkcWtBUU1HZE56T0FJQWZNZVVlQUFBQVhTNHVMazUzMzMxM3czbnhraHFtMWhjV0ZxcXNyRXlyVjY5dXNrMWtaS1FrS1RNenM5bnArcEtVa0pDZ0FRTUc2SmxubnRHa1NaTWFqdkk3SEE0NW5VNHRXYkpFUjQ0Y2tjZmpVVTVPanJadDI5WUpld2NBWFlOQUR3QUFBTCs0NDQ0N05IejQ4SWJsdUxnNDNYNzc3WHJ3d1FkMXh4MTM2SHZmKzE2VC9yR3hzWm82ZGFybXpwMnJXMjY1cGNWeHAweVpvdlQwOUlhTDRmazg5ZFJUc3Rsc21qWnRtcTY0NGdvdFhMaFFwbWwyN0U0QlFCY3kvRjBBQVBRRVRxZlRsS1QwOUhRK1Z3RjBXNzdQcXVhdUVJK3U1N3YxSG44N2NDSGl1MVBINEFnOUFBQUFBQUFXUktBSEFBQUFBTUNDQ1BRQUFBQUFBRmdRZ1I0QUFBQUFBQXNpMEFNQUFBQUFZRUVFZWdBQUFBQUFMSWhBRHdBQUFBQ0FCUkhvQVFBQUFBQ3dJQUk5QUFBQUFBQVdSS0FIQUFBQUFNQ0NDUFFBQUFBQUFGZ1FnUjRBQUFBQUFBc0s4SGNCQUFBQTZGcGp4NDcxZHdrQWdBN0FFWG9BQUlBTGhHbWEyL3hkQTg2dzA5OEZBTEF1anRBREFBQmNJREl5TWk3emR3MEFnSTdERVhvQUFBQUFBQ3lJUUE4QUFBQUFnQVVSNkFFQUFBQUFzQ0FDUFFBQUFBQUFGa1NnQndBQUFBREFnZ2owQUFBQUFBQllFSUVlQUFCMG1KRWpSMzRTRlJWMTAybk5mY2VNR1hNOE9EZzR6aDgxQVFEUVUzRWZlZ0FBMENHaW9xSnVEQThQSDIrejJYb1BHREJnb1NTNTNlN1BUZE9zTXd3ak9DNHU3cDNHL1Nzcks3K0tqSXk4dm5HYnpXWUxyNnVySzVha29LQ2dvZFhWMWZ0T1BiNGtQVDNkM2tXN0FnQUFBT0JDNFhRNlRhZlRhZnE3RHNCZmdvT0RZeE1TRXI0SkNRa1pFaDhmdnkwNE9QZ1NTZUdSa1pFL0dEMTZkRjVvYUdqTXBaZGUrb1draTA3ZmRzeVlNYVhOUFU1T1RuWTExdzRBc0Q2K08zVU1qdEFEQUlEelpyUForaDQrZkhoUlpXVmwvckZqeDE0TUN3dTcwbTYzYjQrTmpYMGxLeXNyV1ZKUlNVbkp5K0hoNFlrdWwrdmoxc1lhTldyVXpsTmpodmdlMiszMmlDN1lEUUFBTElWQUR3QUF6bHRGUlVWNmZIeDgyc0NCQTMvZHVOM2o4UlNQR2pYcUg2ZjNEd29LaXMvSXlHajJlOGl1WGJ0R1MvVkg2SDJQT1VJUEFNQ1pDUFFBQUtCRG1LWlo3UXZnYlVsSlNha0tDUWtaTjN6NDhIVjJ1ejB5TVRHeG9MYTJ0ckN6YXdRQW9DY2gwQU1BZ0E2UmtaRVJuSktTVWxkWldablozUHJRMEZCbmVucTZ6ZGRYa3JLeXNnYU5HVE9tTkNzcmE1QlVmeVErSVNFaFY1SnNObHVvN3pGVDdnRUFPQk9CSGdBQWRLZzllL1o4dTduMmxKU1VxcmEyUFhyMDZBdUZoWVdQU1BWVDdyT3pzNGRMMHNDQkF4L3IyQ29CQUxBK0FqMEFBT2hROGZIeFh6WFhiaGhHcjdhMjlZWDU5cllEQUhBaEk5QURBSUF1VVZ0YmV5ZytQdjZyRm83ZzI0S0Rnd2VQR0RIaTg0WUdteTAwTVRHeHdMZDgrUERoK1NVbEpTdTZvbFlBQUt5QVFBOEFBRHBVUzFQdXBhYlQ3a05EUTcvZHQyL2YvNUFVTkhMa3lNK3JxcXAyK002bGwrcW4zRGRlQmdBQVRSSG9BUUJBaC9MZE83NDVqYWZkbTZaNTlNU0pFMnNQSGp6NG9DUjNiR3pzSzZOSGp6N2dXMit6MlVJYkwwdlN6cDA3NHpxK1lnQUFySWxBRHdBQU9zelJvMGVmUDNUbzBDOWJXaDhURTdQWTk3aXlzakpmVXI1dk9TOHY3NmVkWEI0QUFEMkt6ZDhGQUFDQW5xTzFNQzlKaHc4Zi9rMVgxUUlBUUU5SG9BY0FBQUFBd0lJSTlBQUFBQUFBV0JDQkhnQUFBQUFBQ3lMUUF3QUFBQUJnUVFSNkFBQUFBQUFzaU52V0FVQUhTazVPbnV2dkdnQUFBSEJoSU5BRFFNZW9rZFRMWnJNOTUrOUNBQUFBTEtMVzN3VllIWUVlQURxQWFab3pEY01ZNys4NkFBQUFyTUkwelhSLzF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0s3L0QwdjlBTURGVEJMdEFBQUFBRWxGVGtTdVFtQ0M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2839</Words>
  <Characters>3425</Characters>
  <Lines>0</Lines>
  <Paragraphs>0</Paragraphs>
  <TotalTime>2</TotalTime>
  <ScaleCrop>false</ScaleCrop>
  <LinksUpToDate>false</LinksUpToDate>
  <CharactersWithSpaces>4193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2021-12-31T14:24:00Z</dcterms:created>
  <dc:creator>Lenovo</dc:creator>
  <cp:lastModifiedBy>栗子</cp:lastModifiedBy>
  <dcterms:modified xsi:type="dcterms:W3CDTF">2022-12-27T05:48:49Z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C63D5F6A5A424ED1AE1B780F19F16F4E</vt:lpwstr>
  </property>
</Properties>
</file>