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Кирьянова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отчеты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отчет по предыдущей лабораторной работе в формате Markdown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простой язык разметки, используемый для создания форматированного текста (например, HTML) с помощью текстового редактора. Он позволяет добавлять к тексту базовое форматирование, используя символы, известные и доступные на всех клавиатурах. Размер шрифта, цвет и другие расширенные параметры недоступны в Markdown.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Оформляю титульный лист для отчета по лабораторной работе №2 (рис. 1).</w:t>
      </w:r>
    </w:p>
    <w:p>
      <w:pPr>
        <w:pStyle w:val="CaptionedFigure"/>
      </w:pPr>
      <w:r>
        <w:drawing>
          <wp:inline>
            <wp:extent cx="3657600" cy="818147"/>
            <wp:effectExtent b="0" l="0" r="0" t="0"/>
            <wp:docPr descr="Рис. 1: Титульный лист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Титульный лист</w:t>
      </w:r>
    </w:p>
    <w:p>
      <w:pPr>
        <w:pStyle w:val="BodyText"/>
      </w:pPr>
      <w:r>
        <w:t xml:space="preserve">Записываю цель работы (рис. 2).</w:t>
      </w:r>
    </w:p>
    <w:p>
      <w:pPr>
        <w:pStyle w:val="CaptionedFigure"/>
      </w:pPr>
      <w:r>
        <w:drawing>
          <wp:inline>
            <wp:extent cx="3733800" cy="386428"/>
            <wp:effectExtent b="0" l="0" r="0" t="0"/>
            <wp:docPr descr="Рис. 2: Цель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Цель</w:t>
      </w:r>
    </w:p>
    <w:p>
      <w:pPr>
        <w:pStyle w:val="BodyText"/>
      </w:pPr>
      <w:r>
        <w:t xml:space="preserve">Описываю задание (рис. 3).</w:t>
      </w:r>
    </w:p>
    <w:p>
      <w:pPr>
        <w:pStyle w:val="CaptionedFigure"/>
      </w:pPr>
      <w:r>
        <w:drawing>
          <wp:inline>
            <wp:extent cx="3733800" cy="1733277"/>
            <wp:effectExtent b="0" l="0" r="0" t="0"/>
            <wp:docPr descr="Рис. 3: Задани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</w:t>
      </w:r>
    </w:p>
    <w:p>
      <w:pPr>
        <w:pStyle w:val="BodyText"/>
      </w:pPr>
      <w:r>
        <w:t xml:space="preserve">Пишу процесс выполнения лабораторной работы, подкрепляя все действия скриншотами (рис. 4).</w:t>
      </w:r>
    </w:p>
    <w:p>
      <w:pPr>
        <w:pStyle w:val="CaptionedFigure"/>
      </w:pPr>
      <w:r>
        <w:drawing>
          <wp:inline>
            <wp:extent cx="3733800" cy="1686034"/>
            <wp:effectExtent b="0" l="0" r="0" t="0"/>
            <wp:docPr descr="Рис. 4: Выполнение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6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</w:t>
      </w:r>
    </w:p>
    <w:p>
      <w:pPr>
        <w:pStyle w:val="BodyText"/>
      </w:pPr>
      <w:r>
        <w:t xml:space="preserve">Добавляю заголовки (рис. 5).</w:t>
      </w:r>
    </w:p>
    <w:p>
      <w:pPr>
        <w:pStyle w:val="CaptionedFigure"/>
      </w:pPr>
      <w:r>
        <w:drawing>
          <wp:inline>
            <wp:extent cx="3733800" cy="1763183"/>
            <wp:effectExtent b="0" l="0" r="0" t="0"/>
            <wp:docPr descr="Рис. 5: Заголовк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Заголовки</w:t>
      </w:r>
    </w:p>
    <w:p>
      <w:pPr>
        <w:pStyle w:val="BodyText"/>
      </w:pPr>
      <w:r>
        <w:t xml:space="preserve">Делаю вывод (рис. 6).</w:t>
      </w:r>
    </w:p>
    <w:p>
      <w:pPr>
        <w:pStyle w:val="CaptionedFigure"/>
      </w:pPr>
      <w:r>
        <w:drawing>
          <wp:inline>
            <wp:extent cx="3733800" cy="424403"/>
            <wp:effectExtent b="0" l="0" r="0" t="0"/>
            <wp:docPr descr="Рис. 6: Вывод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</w:t>
      </w:r>
    </w:p>
    <w:p>
      <w:pPr>
        <w:pStyle w:val="BodyText"/>
      </w:pPr>
      <w:r>
        <w:t xml:space="preserve">Заполняю теоретическое введение и оформляю список литературы (рис. 7).</w:t>
      </w:r>
    </w:p>
    <w:p>
      <w:pPr>
        <w:pStyle w:val="CaptionedFigure"/>
      </w:pPr>
      <w:r>
        <w:drawing>
          <wp:inline>
            <wp:extent cx="3733800" cy="427776"/>
            <wp:effectExtent b="0" l="0" r="0" t="0"/>
            <wp:docPr descr="Рис. 7: Теория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Теория</w:t>
      </w:r>
    </w:p>
    <w:p>
      <w:pPr>
        <w:pStyle w:val="BodyText"/>
      </w:pPr>
      <w:r>
        <w:t xml:space="preserve">Компилирую файл с отчетом по лабораторной работе (рис. 8).</w:t>
      </w:r>
    </w:p>
    <w:p>
      <w:pPr>
        <w:pStyle w:val="CaptionedFigure"/>
      </w:pPr>
      <w:r>
        <w:drawing>
          <wp:inline>
            <wp:extent cx="3733800" cy="729527"/>
            <wp:effectExtent b="0" l="0" r="0" t="0"/>
            <wp:docPr descr="Рис. 8: Компиляция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Компиляция</w:t>
      </w:r>
    </w:p>
    <w:p>
      <w:pPr>
        <w:pStyle w:val="BodyText"/>
      </w:pPr>
      <w:r>
        <w:t xml:space="preserve">Отправляю изменения на GitHub и сохраняю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</w:t>
      </w:r>
    </w:p>
    <w:p>
      <w:pPr>
        <w:pStyle w:val="BodyText"/>
      </w:pPr>
      <w:bookmarkStart w:id="50" w:name="fig:009"/>
      <w:r>
        <w:drawing>
          <wp:inline>
            <wp:extent cx="3733800" cy="1427629"/>
            <wp:effectExtent b="0" l="0" r="0" t="0"/>
            <wp:docPr descr="GitHub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7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 ходе выполнения данной лабораторной работы я научилась оформлять отчеты с помощью легковесного языка разметки Markdown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1.</w:t>
      </w:r>
      <w:hyperlink r:id="rId52">
        <w:r>
          <w:rPr>
            <w:rStyle w:val="Hyperlink"/>
          </w:rPr>
          <w:t xml:space="preserve">Vivaldi</w:t>
        </w:r>
      </w:hyperlink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52" Target="https://help.vivaldi.com/ru/services-ru/forum-ru/markdown-formatt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help.vivaldi.com/ru/services-ru/forum-ru/markdown-formatt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Кирьянова Екатерина Андреевна</dc:creator>
  <dc:language>ru-RU</dc:language>
  <cp:keywords/>
  <dcterms:created xsi:type="dcterms:W3CDTF">2025-03-04T15:21:06Z</dcterms:created>
  <dcterms:modified xsi:type="dcterms:W3CDTF">2025-03-04T15:21:06Z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Операционные системы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