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5FF0" w14:textId="77777777" w:rsidR="00C21057" w:rsidRPr="00C21057" w:rsidRDefault="00C21057" w:rsidP="00C21057">
      <w:pPr>
        <w:widowControl/>
        <w:pBdr>
          <w:bottom w:val="single" w:sz="6" w:space="4" w:color="EEEEEE"/>
        </w:pBdr>
        <w:spacing w:after="240" w:line="240" w:lineRule="auto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54"/>
          <w:szCs w:val="54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36"/>
          <w:sz w:val="54"/>
          <w:szCs w:val="54"/>
        </w:rPr>
        <w:t>黑板手写数字识别与打分系统软件设计</w:t>
      </w:r>
    </w:p>
    <w:p w14:paraId="48A235FB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完成人：张秋月 沈晨栖 尹董艳</w:t>
      </w:r>
    </w:p>
    <w:p w14:paraId="11FDB614" w14:textId="77777777" w:rsidR="00C21057" w:rsidRPr="00C21057" w:rsidRDefault="00C21057" w:rsidP="00C21057">
      <w:pPr>
        <w:widowControl/>
        <w:pBdr>
          <w:bottom w:val="single" w:sz="6" w:space="4" w:color="EEEEEE"/>
        </w:pBdr>
        <w:spacing w:before="240" w:after="240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1. 概述</w:t>
      </w:r>
    </w:p>
    <w:p w14:paraId="4D3ED337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1.1. 系统简介</w:t>
      </w:r>
    </w:p>
    <w:p w14:paraId="7E39B66D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该系统基于Python的深度学习方法，构建和训练卷积神经网络后，将通过摄像头实时监测，对捕捉到的图片进行处理输入网络，最后输出预测的识别结果和分数。</w:t>
      </w:r>
    </w:p>
    <w:p w14:paraId="07185E73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1.2. 目标读者</w:t>
      </w:r>
    </w:p>
    <w:p w14:paraId="4CEC1627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项目评定人、尝试该方面开发的初学者、使用该系统进行教学的家长或老师。</w:t>
      </w:r>
    </w:p>
    <w:p w14:paraId="181AAEBC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1.3. 书写约定</w:t>
      </w:r>
    </w:p>
    <w:p w14:paraId="52AE3099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ROI区域：即感兴趣区域，通过OpenCV的各种算子和函数从被测区域勾勒得到需要进行下一步处理的区域。 张量(tensor)：多维数组，用“阶数”表示张量的维度，分为0阶张量(标量)、1阶张量(向量)、2阶张量(矩阵)等等。</w:t>
      </w:r>
    </w:p>
    <w:p w14:paraId="7F8B304D" w14:textId="77777777" w:rsidR="00C21057" w:rsidRPr="00C21057" w:rsidRDefault="00C21057" w:rsidP="00C21057">
      <w:pPr>
        <w:widowControl/>
        <w:pBdr>
          <w:bottom w:val="single" w:sz="6" w:space="4" w:color="EEEEEE"/>
        </w:pBdr>
        <w:spacing w:before="240" w:after="240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lastRenderedPageBreak/>
        <w:t>2. 总体设计</w:t>
      </w:r>
    </w:p>
    <w:p w14:paraId="19C8E832" w14:textId="77777777" w:rsidR="00C21057" w:rsidRPr="00C21057" w:rsidRDefault="00C21057" w:rsidP="00C21057">
      <w:pPr>
        <w:widowControl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总体设计 为了对图像内容进行识别，对抓取到的图像需要做一些预处理，去掉多余，增强突出重要区域，以得到合适的、可以输入网络的图像。此为图像预处理模块。 为实现识别功能，我们选择构造一个卷积神经网络，经训练、测试后可实现将预处理后的图片输入进去可以自动得到结果，此为卷积神经网络模块。</w:t>
      </w:r>
    </w:p>
    <w:p w14:paraId="4B808122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2.1. 图像预处理模块</w:t>
      </w:r>
    </w:p>
    <w:p w14:paraId="1BE6CD52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从人机交互模块得到的图像需要先进行一些预处理，改变图像的大小和颜色、滤去干扰和噪声等等，得到网络可接收大小的ROI区域，再提供给卷积神经网络模块。</w:t>
      </w:r>
    </w:p>
    <w:p w14:paraId="005F7FB6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2.2. 网络模块</w:t>
      </w:r>
    </w:p>
    <w:p w14:paraId="6AB31014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该模块首先需要构建一个残差网络，用FashionMnist数据集将其训练好得到权重，并测试网络功能。而后在系统运行时，把图像预处理模块提供的图像输入进网络输出被测结果和分数。</w:t>
      </w:r>
    </w:p>
    <w:p w14:paraId="727CBA7D" w14:textId="77777777" w:rsidR="00C21057" w:rsidRPr="00C21057" w:rsidRDefault="00C21057" w:rsidP="00C21057">
      <w:pPr>
        <w:widowControl/>
        <w:pBdr>
          <w:bottom w:val="single" w:sz="6" w:space="4" w:color="EEEEEE"/>
        </w:pBdr>
        <w:spacing w:before="240" w:after="240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3. 详细设计</w:t>
      </w:r>
    </w:p>
    <w:p w14:paraId="360B32DD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对模块，详细描述它所使用的数据结构和算法，可用教材中介绍的过程设计工具，如：程序流程图、PAD图、伪码等表示。*</w:t>
      </w:r>
    </w:p>
    <w:p w14:paraId="66AB2006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2.1.人机交互模块</w:t>
      </w:r>
    </w:p>
    <w:p w14:paraId="4DF87AEB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该模块实现与用户的交互，通过摄像头实时抓取被测画面，提供给图像预处理模块，再向用户展现预测的数字和评定分数。</w:t>
      </w:r>
    </w:p>
    <w:p w14:paraId="5090630F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3.1. 人机交互接口详细设计</w:t>
      </w:r>
    </w:p>
    <w:tbl>
      <w:tblPr>
        <w:tblW w:w="5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2455"/>
        <w:gridCol w:w="1793"/>
      </w:tblGrid>
      <w:tr w:rsidR="00C21057" w:rsidRPr="00C21057" w14:paraId="7D6ABB3F" w14:textId="77777777" w:rsidTr="00C21057">
        <w:trPr>
          <w:trHeight w:val="280"/>
        </w:trPr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5208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函数名</w:t>
            </w:r>
          </w:p>
        </w:tc>
        <w:tc>
          <w:tcPr>
            <w:tcW w:w="39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E7C7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cv.VideoCapture</w:t>
            </w:r>
          </w:p>
        </w:tc>
      </w:tr>
      <w:tr w:rsidR="00C21057" w:rsidRPr="00C21057" w14:paraId="776FF814" w14:textId="77777777" w:rsidTr="00C21057">
        <w:trPr>
          <w:trHeight w:val="280"/>
        </w:trPr>
        <w:tc>
          <w:tcPr>
            <w:tcW w:w="126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E590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功能</w:t>
            </w:r>
          </w:p>
        </w:tc>
        <w:tc>
          <w:tcPr>
            <w:tcW w:w="39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AF04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打开摄像头</w:t>
            </w:r>
          </w:p>
        </w:tc>
      </w:tr>
      <w:tr w:rsidR="00C21057" w:rsidRPr="00C21057" w14:paraId="4328D0E9" w14:textId="77777777" w:rsidTr="00C21057">
        <w:trPr>
          <w:trHeight w:val="280"/>
        </w:trPr>
        <w:tc>
          <w:tcPr>
            <w:tcW w:w="1260" w:type="dxa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D21E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参数说明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9B670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8D0A2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摄像头的设备ID</w:t>
            </w:r>
          </w:p>
        </w:tc>
      </w:tr>
      <w:tr w:rsidR="00C21057" w:rsidRPr="00C21057" w14:paraId="7FB9D712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14:paraId="0FE35071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1B1B4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cv.CAP_DSHOW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B182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微软设定的传递标志</w:t>
            </w:r>
          </w:p>
        </w:tc>
      </w:tr>
      <w:tr w:rsidR="00C21057" w:rsidRPr="00C21057" w14:paraId="2BB95FE3" w14:textId="77777777" w:rsidTr="00C21057">
        <w:trPr>
          <w:trHeight w:val="560"/>
        </w:trPr>
        <w:tc>
          <w:tcPr>
            <w:tcW w:w="126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CBE02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返回值说明</w:t>
            </w:r>
          </w:p>
        </w:tc>
        <w:tc>
          <w:tcPr>
            <w:tcW w:w="39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21EEE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捕捉对象，即cv2.VideoCapture类的对象</w:t>
            </w:r>
          </w:p>
        </w:tc>
      </w:tr>
      <w:tr w:rsidR="00C21057" w:rsidRPr="00C21057" w14:paraId="7ADFEAEB" w14:textId="77777777" w:rsidTr="00C21057">
        <w:trPr>
          <w:trHeight w:val="280"/>
        </w:trPr>
        <w:tc>
          <w:tcPr>
            <w:tcW w:w="126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04FA0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使用方法</w:t>
            </w:r>
          </w:p>
        </w:tc>
        <w:tc>
          <w:tcPr>
            <w:tcW w:w="39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5D8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点击运行即开始监测被测区域</w:t>
            </w:r>
          </w:p>
        </w:tc>
      </w:tr>
    </w:tbl>
    <w:p w14:paraId="7B442DE2" w14:textId="77777777" w:rsidR="00C21057" w:rsidRPr="00C21057" w:rsidRDefault="00C21057" w:rsidP="00C21057">
      <w:pPr>
        <w:widowControl/>
        <w:spacing w:line="240" w:lineRule="auto"/>
        <w:jc w:val="left"/>
        <w:rPr>
          <w:rFonts w:ascii="宋体" w:hAnsi="宋体" w:cs="宋体"/>
          <w:vanish/>
          <w:kern w:val="0"/>
        </w:rPr>
      </w:pPr>
    </w:p>
    <w:tbl>
      <w:tblPr>
        <w:tblW w:w="5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1223"/>
        <w:gridCol w:w="3078"/>
      </w:tblGrid>
      <w:tr w:rsidR="00C21057" w:rsidRPr="00C21057" w14:paraId="4F6E9D9A" w14:textId="77777777" w:rsidTr="00C21057">
        <w:trPr>
          <w:trHeight w:val="280"/>
        </w:trPr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2254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函数名</w:t>
            </w:r>
          </w:p>
        </w:tc>
        <w:tc>
          <w:tcPr>
            <w:tcW w:w="40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EA14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capture.read</w:t>
            </w:r>
          </w:p>
        </w:tc>
      </w:tr>
      <w:tr w:rsidR="00C21057" w:rsidRPr="00C21057" w14:paraId="1F3F07F0" w14:textId="77777777" w:rsidTr="00C21057">
        <w:trPr>
          <w:trHeight w:val="280"/>
        </w:trPr>
        <w:tc>
          <w:tcPr>
            <w:tcW w:w="126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0FCB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功能</w:t>
            </w:r>
          </w:p>
        </w:tc>
        <w:tc>
          <w:tcPr>
            <w:tcW w:w="40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D472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截取一帧的图片</w:t>
            </w:r>
          </w:p>
        </w:tc>
      </w:tr>
      <w:tr w:rsidR="00C21057" w:rsidRPr="00C21057" w14:paraId="2792A5BA" w14:textId="77777777" w:rsidTr="00C21057">
        <w:trPr>
          <w:trHeight w:val="280"/>
        </w:trPr>
        <w:tc>
          <w:tcPr>
            <w:tcW w:w="126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032A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参数说明</w:t>
            </w:r>
          </w:p>
        </w:tc>
        <w:tc>
          <w:tcPr>
            <w:tcW w:w="40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49199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无</w:t>
            </w:r>
          </w:p>
        </w:tc>
      </w:tr>
      <w:tr w:rsidR="00C21057" w:rsidRPr="00C21057" w14:paraId="4BF2AFF2" w14:textId="77777777" w:rsidTr="00C21057">
        <w:trPr>
          <w:trHeight w:val="280"/>
        </w:trPr>
        <w:tc>
          <w:tcPr>
            <w:tcW w:w="1260" w:type="dxa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C8FE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返回值说明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8BD9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ret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E7105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布尔值，标志是否截取到图片</w:t>
            </w:r>
          </w:p>
        </w:tc>
      </w:tr>
      <w:tr w:rsidR="00C21057" w:rsidRPr="00C21057" w14:paraId="64B097CF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54BCBE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9991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frame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2FFEB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三维矩阵，即截取到一帧的图片</w:t>
            </w:r>
          </w:p>
        </w:tc>
      </w:tr>
      <w:tr w:rsidR="00C21057" w:rsidRPr="00C21057" w14:paraId="08F233CF" w14:textId="77777777" w:rsidTr="00C21057">
        <w:trPr>
          <w:trHeight w:val="570"/>
        </w:trPr>
        <w:tc>
          <w:tcPr>
            <w:tcW w:w="126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CDE4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使用方法</w:t>
            </w:r>
          </w:p>
        </w:tc>
        <w:tc>
          <w:tcPr>
            <w:tcW w:w="406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924B7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capture为cv2.VideoCapture类的对象，该方法用于运行实时循环截取</w:t>
            </w:r>
          </w:p>
        </w:tc>
      </w:tr>
    </w:tbl>
    <w:p w14:paraId="4EBA4FEF" w14:textId="77777777" w:rsidR="00C21057" w:rsidRPr="00C21057" w:rsidRDefault="00C21057" w:rsidP="00C21057">
      <w:pPr>
        <w:widowControl/>
        <w:spacing w:line="240" w:lineRule="auto"/>
        <w:jc w:val="left"/>
        <w:rPr>
          <w:rFonts w:ascii="宋体" w:hAnsi="宋体" w:cs="宋体"/>
          <w:vanish/>
          <w:kern w:val="0"/>
        </w:rPr>
      </w:pPr>
    </w:p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6965"/>
      </w:tblGrid>
      <w:tr w:rsidR="00C21057" w:rsidRPr="00C21057" w14:paraId="44D69DFB" w14:textId="77777777" w:rsidTr="00C21057">
        <w:trPr>
          <w:trHeight w:val="280"/>
        </w:trPr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6574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函数名</w:t>
            </w:r>
          </w:p>
        </w:tc>
        <w:tc>
          <w:tcPr>
            <w:tcW w:w="710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06F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capture.release</w:t>
            </w:r>
          </w:p>
        </w:tc>
      </w:tr>
      <w:tr w:rsidR="00C21057" w:rsidRPr="00C21057" w14:paraId="7537B1BB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77501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0AAD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析构函数，关闭视频监测</w:t>
            </w:r>
          </w:p>
        </w:tc>
      </w:tr>
      <w:tr w:rsidR="00C21057" w:rsidRPr="00C21057" w14:paraId="20AF8755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A3DC7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FC65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无</w:t>
            </w:r>
          </w:p>
        </w:tc>
      </w:tr>
      <w:tr w:rsidR="00C21057" w:rsidRPr="00C21057" w14:paraId="4F982303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9D27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返回值说明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4896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无</w:t>
            </w:r>
          </w:p>
        </w:tc>
      </w:tr>
      <w:tr w:rsidR="00C21057" w:rsidRPr="00C21057" w14:paraId="1941DB0F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407D4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使用方法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D0C6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capture为cv2.VideoCapture类的对象，系统停止运行随即关闭摄像头</w:t>
            </w:r>
          </w:p>
        </w:tc>
      </w:tr>
    </w:tbl>
    <w:p w14:paraId="0E7D89CC" w14:textId="77777777" w:rsidR="00C21057" w:rsidRPr="00C21057" w:rsidRDefault="00C21057" w:rsidP="00C21057">
      <w:pPr>
        <w:widowControl/>
        <w:spacing w:line="240" w:lineRule="auto"/>
        <w:jc w:val="left"/>
        <w:rPr>
          <w:rFonts w:ascii="宋体" w:hAnsi="宋体" w:cs="宋体"/>
          <w:vanish/>
          <w:kern w:val="0"/>
        </w:rPr>
      </w:pPr>
    </w:p>
    <w:tbl>
      <w:tblPr>
        <w:tblW w:w="3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130"/>
        <w:gridCol w:w="1030"/>
      </w:tblGrid>
      <w:tr w:rsidR="00C21057" w:rsidRPr="00C21057" w14:paraId="38C5D285" w14:textId="77777777" w:rsidTr="00C21057">
        <w:trPr>
          <w:trHeight w:val="280"/>
        </w:trPr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C0532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函数名</w:t>
            </w:r>
          </w:p>
        </w:tc>
        <w:tc>
          <w:tcPr>
            <w:tcW w:w="264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FF77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cv.imshow</w:t>
            </w:r>
          </w:p>
        </w:tc>
      </w:tr>
      <w:tr w:rsidR="00C21057" w:rsidRPr="00C21057" w14:paraId="068026E5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A1D6F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功能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F6B4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展示窗口</w:t>
            </w:r>
          </w:p>
        </w:tc>
      </w:tr>
      <w:tr w:rsidR="00C21057" w:rsidRPr="00C21057" w14:paraId="3CFA03D1" w14:textId="77777777" w:rsidTr="00C21057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C7F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AE4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20DD9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窗口名</w:t>
            </w:r>
          </w:p>
        </w:tc>
      </w:tr>
      <w:tr w:rsidR="00C21057" w:rsidRPr="00C21057" w14:paraId="1708E557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14:paraId="5E71356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81E5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30C3B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窗口中展示的图片</w:t>
            </w:r>
          </w:p>
        </w:tc>
      </w:tr>
      <w:tr w:rsidR="00C21057" w:rsidRPr="00C21057" w14:paraId="368831E5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2ED0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返回值说明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C2F1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无</w:t>
            </w:r>
          </w:p>
        </w:tc>
      </w:tr>
      <w:tr w:rsidR="00C21057" w:rsidRPr="00C21057" w14:paraId="31A821C2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EE72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使用方法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759A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展现给用户的窗体</w:t>
            </w:r>
          </w:p>
        </w:tc>
      </w:tr>
    </w:tbl>
    <w:p w14:paraId="1A23D623" w14:textId="77777777" w:rsidR="00C21057" w:rsidRPr="00C21057" w:rsidRDefault="00C21057" w:rsidP="00C21057">
      <w:pPr>
        <w:widowControl/>
        <w:spacing w:line="240" w:lineRule="auto"/>
        <w:jc w:val="left"/>
        <w:rPr>
          <w:rFonts w:ascii="宋体" w:hAnsi="宋体" w:cs="宋体"/>
          <w:vanish/>
          <w:kern w:val="0"/>
        </w:rPr>
      </w:pPr>
    </w:p>
    <w:tbl>
      <w:tblPr>
        <w:tblW w:w="4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130"/>
        <w:gridCol w:w="2272"/>
      </w:tblGrid>
      <w:tr w:rsidR="00C21057" w:rsidRPr="00C21057" w14:paraId="349ADE5A" w14:textId="77777777" w:rsidTr="00C21057">
        <w:trPr>
          <w:trHeight w:val="330"/>
        </w:trPr>
        <w:tc>
          <w:tcPr>
            <w:tcW w:w="1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ABB34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函数名</w:t>
            </w:r>
          </w:p>
        </w:tc>
        <w:tc>
          <w:tcPr>
            <w:tcW w:w="33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A67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cv.putText</w:t>
            </w:r>
          </w:p>
        </w:tc>
      </w:tr>
      <w:tr w:rsidR="00C21057" w:rsidRPr="00C21057" w14:paraId="1887C9D2" w14:textId="77777777" w:rsidTr="00C21057">
        <w:trPr>
          <w:trHeight w:val="330"/>
        </w:trPr>
        <w:tc>
          <w:tcPr>
            <w:tcW w:w="122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0E23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功能</w:t>
            </w:r>
          </w:p>
        </w:tc>
        <w:tc>
          <w:tcPr>
            <w:tcW w:w="33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3F2D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打印文字</w:t>
            </w:r>
          </w:p>
        </w:tc>
      </w:tr>
      <w:tr w:rsidR="00C21057" w:rsidRPr="00C21057" w14:paraId="32A48B6A" w14:textId="77777777" w:rsidTr="00C21057">
        <w:trPr>
          <w:trHeight w:val="280"/>
        </w:trPr>
        <w:tc>
          <w:tcPr>
            <w:tcW w:w="1220" w:type="dxa"/>
            <w:vMerge w:val="restart"/>
            <w:tcBorders>
              <w:top w:val="nil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63B1B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参数说明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64F0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9FA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窗口名</w:t>
            </w:r>
          </w:p>
        </w:tc>
      </w:tr>
      <w:tr w:rsidR="00C21057" w:rsidRPr="00C21057" w14:paraId="4A525F53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val="clear" w:color="auto" w:fill="F8F8F8"/>
            <w:vAlign w:val="center"/>
            <w:hideMark/>
          </w:tcPr>
          <w:p w14:paraId="6D852AB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473B7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80707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打印的文字</w:t>
            </w:r>
          </w:p>
        </w:tc>
      </w:tr>
      <w:tr w:rsidR="00C21057" w:rsidRPr="00C21057" w14:paraId="49168DC7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1FCD71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3D2B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Point坐标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C81A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文本框左下角坐标</w:t>
            </w:r>
          </w:p>
        </w:tc>
      </w:tr>
      <w:tr w:rsidR="00C21057" w:rsidRPr="00C21057" w14:paraId="152C7949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val="clear" w:color="auto" w:fill="F8F8F8"/>
            <w:vAlign w:val="center"/>
            <w:hideMark/>
          </w:tcPr>
          <w:p w14:paraId="0149E84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0D59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font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EEDFB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字体</w:t>
            </w:r>
          </w:p>
        </w:tc>
      </w:tr>
      <w:tr w:rsidR="00C21057" w:rsidRPr="00C21057" w14:paraId="0FB7892D" w14:textId="77777777" w:rsidTr="00C21057">
        <w:trPr>
          <w:trHeight w:val="56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359F1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585C5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9A62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尺寸因子决定字体大小</w:t>
            </w:r>
          </w:p>
        </w:tc>
      </w:tr>
      <w:tr w:rsidR="00C21057" w:rsidRPr="00C21057" w14:paraId="1E56D71B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val="clear" w:color="auto" w:fill="F8F8F8"/>
            <w:vAlign w:val="center"/>
            <w:hideMark/>
          </w:tcPr>
          <w:p w14:paraId="0F162B8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001D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RGB值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3EA0E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字体颜色</w:t>
            </w:r>
          </w:p>
        </w:tc>
      </w:tr>
      <w:tr w:rsidR="00C21057" w:rsidRPr="00C21057" w14:paraId="5FEECA53" w14:textId="77777777" w:rsidTr="00C2105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86ED3F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83379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B7B87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线条宽度</w:t>
            </w:r>
          </w:p>
        </w:tc>
      </w:tr>
      <w:tr w:rsidR="00C21057" w:rsidRPr="00C21057" w14:paraId="65C89073" w14:textId="77777777" w:rsidTr="00C21057">
        <w:trPr>
          <w:trHeight w:val="280"/>
        </w:trPr>
        <w:tc>
          <w:tcPr>
            <w:tcW w:w="122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BBA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返回值说明</w:t>
            </w:r>
          </w:p>
        </w:tc>
        <w:tc>
          <w:tcPr>
            <w:tcW w:w="33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FC5EB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无</w:t>
            </w:r>
          </w:p>
        </w:tc>
      </w:tr>
      <w:tr w:rsidR="00C21057" w:rsidRPr="00C21057" w14:paraId="3EAE5699" w14:textId="77777777" w:rsidTr="00C21057">
        <w:trPr>
          <w:trHeight w:val="330"/>
        </w:trPr>
        <w:tc>
          <w:tcPr>
            <w:tcW w:w="122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81F0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使用方法</w:t>
            </w:r>
          </w:p>
        </w:tc>
        <w:tc>
          <w:tcPr>
            <w:tcW w:w="33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7BF2F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用于输出结果（文字信息）</w:t>
            </w:r>
          </w:p>
        </w:tc>
      </w:tr>
    </w:tbl>
    <w:p w14:paraId="413D1455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3.2. 读取解析数据集接口详细设计</w:t>
      </w:r>
    </w:p>
    <w:tbl>
      <w:tblPr>
        <w:tblW w:w="4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3479"/>
      </w:tblGrid>
      <w:tr w:rsidR="00C21057" w:rsidRPr="00C21057" w14:paraId="60F10F0F" w14:textId="77777777" w:rsidTr="00C21057">
        <w:trPr>
          <w:trHeight w:val="280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1D82B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函数名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EDAE9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decode_idx3_ubyte</w:t>
            </w:r>
          </w:p>
        </w:tc>
      </w:tr>
      <w:tr w:rsidR="00C21057" w:rsidRPr="00C21057" w14:paraId="1BB4186C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B9A61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E2C3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解析数据集读取图片</w:t>
            </w:r>
          </w:p>
        </w:tc>
      </w:tr>
      <w:tr w:rsidR="00C21057" w:rsidRPr="00C21057" w14:paraId="334EB9D1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9AF3D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4A65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idx3_ubyte_file 测试集文件路径</w:t>
            </w:r>
          </w:p>
        </w:tc>
      </w:tr>
      <w:tr w:rsidR="00C21057" w:rsidRPr="00C21057" w14:paraId="78D573EF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B48B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返回值说明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15A6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images 读取到的图片</w:t>
            </w:r>
          </w:p>
        </w:tc>
      </w:tr>
      <w:tr w:rsidR="00C21057" w:rsidRPr="00C21057" w14:paraId="37F82F75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8E4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使用方法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86719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训练网络前对数据集图片进行解析</w:t>
            </w:r>
          </w:p>
        </w:tc>
      </w:tr>
    </w:tbl>
    <w:p w14:paraId="47415B45" w14:textId="77777777" w:rsidR="00C21057" w:rsidRPr="00C21057" w:rsidRDefault="00C21057" w:rsidP="00C21057">
      <w:pPr>
        <w:widowControl/>
        <w:spacing w:line="240" w:lineRule="auto"/>
        <w:jc w:val="left"/>
        <w:rPr>
          <w:rFonts w:ascii="宋体" w:hAnsi="宋体" w:cs="宋体"/>
          <w:vanish/>
          <w:kern w:val="0"/>
        </w:rPr>
      </w:pPr>
    </w:p>
    <w:tbl>
      <w:tblPr>
        <w:tblW w:w="4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537"/>
      </w:tblGrid>
      <w:tr w:rsidR="00C21057" w:rsidRPr="00C21057" w14:paraId="39EC3FC2" w14:textId="77777777" w:rsidTr="00C21057">
        <w:trPr>
          <w:trHeight w:val="280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72FA6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函数名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B50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decode_idx1_ubyte</w:t>
            </w:r>
          </w:p>
        </w:tc>
      </w:tr>
      <w:tr w:rsidR="00C21057" w:rsidRPr="00C21057" w14:paraId="1711C817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6BF22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F4409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解析数据集读取标签</w:t>
            </w:r>
          </w:p>
        </w:tc>
      </w:tr>
      <w:tr w:rsidR="00C21057" w:rsidRPr="00C21057" w14:paraId="3CBEEB34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5E463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6F20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idx1_ubyte_file 测试集标签文件路径</w:t>
            </w:r>
          </w:p>
        </w:tc>
      </w:tr>
      <w:tr w:rsidR="00C21057" w:rsidRPr="00C21057" w14:paraId="4E569A09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1F5CC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返回值说明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F46A8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lables 读取到的标签</w:t>
            </w:r>
          </w:p>
        </w:tc>
      </w:tr>
      <w:tr w:rsidR="00C21057" w:rsidRPr="00C21057" w14:paraId="53451CF6" w14:textId="77777777" w:rsidTr="00C21057">
        <w:trPr>
          <w:trHeight w:val="280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0378A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使用方法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F9507" w14:textId="77777777" w:rsidR="00C21057" w:rsidRPr="00C21057" w:rsidRDefault="00C21057" w:rsidP="00C2105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21057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训练网络前对数据集标签进行解析</w:t>
            </w:r>
          </w:p>
        </w:tc>
      </w:tr>
    </w:tbl>
    <w:p w14:paraId="1D74E708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3.3. 图像预处理模块</w:t>
      </w:r>
    </w:p>
    <w:p w14:paraId="28CFD355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3.3. 图像预处理模块</w:t>
      </w:r>
    </w:p>
    <w:p w14:paraId="47EB2AE9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3.3.1 颜色处理</w:t>
      </w:r>
    </w:p>
    <w:p w14:paraId="23DA0DFA" w14:textId="77777777" w:rsidR="00C21057" w:rsidRPr="00C21057" w:rsidRDefault="00C21057" w:rsidP="00C21057">
      <w:pPr>
        <w:widowControl/>
        <w:numPr>
          <w:ilvl w:val="0"/>
          <w:numId w:val="2"/>
        </w:numPr>
        <w:spacing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灰度化： cv.cvtColor(img, cv.COLOR_RGB2GRAY)函数将截取到的图像进行灰度化，得到一个单通道的灰度图像img_gray。</w:t>
      </w:r>
    </w:p>
    <w:p w14:paraId="7F5707C8" w14:textId="77777777" w:rsidR="00C21057" w:rsidRPr="00C21057" w:rsidRDefault="00C21057" w:rsidP="00C21057">
      <w:pPr>
        <w:widowControl/>
        <w:numPr>
          <w:ilvl w:val="0"/>
          <w:numId w:val="2"/>
        </w:numPr>
        <w:spacing w:before="100" w:before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二值化 通过cv.threshold(img_gray_resize, 200, 255, cv.THRESH_BINARY)函数进行二值化，其中200为当前灰度阈值thresh，255为最大灰度阈值maxVal，根据_cv.THRESH_BINARY_参数设定，该图像中的像素点灰度大于当前灰度阈值的，将被设为最大灰度阈值，其余为0。</w:t>
      </w:r>
    </w:p>
    <w:p w14:paraId="48D28D4D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3.3.2 滤波去噪</w:t>
      </w:r>
    </w:p>
    <w:p w14:paraId="5083905F" w14:textId="77777777" w:rsidR="00C21057" w:rsidRPr="00C21057" w:rsidRDefault="00C21057" w:rsidP="00C21057">
      <w:pPr>
        <w:widowControl/>
        <w:numPr>
          <w:ilvl w:val="0"/>
          <w:numId w:val="3"/>
        </w:numPr>
        <w:spacing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膨胀： kernel = np.ones((3, 3), np.uint8) img_open = cv.dilate(img_bw, kernel, iterations=2) 建立3x3的核结构kernel，对要处理的图像img_bw进行次数iteration为2的膨胀，即将各点像素值替换为对应邻域上的最大值。</w:t>
      </w:r>
    </w:p>
    <w:p w14:paraId="62467EB3" w14:textId="77777777" w:rsidR="00C21057" w:rsidRPr="00C21057" w:rsidRDefault="00C21057" w:rsidP="00C2105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剔除小连通域： num_labels, labels, stats, centroids = cv.connectedComponentsWithStats(img_open, connectivity=8, ltype=None) 输入图像是8位单通道图像img_open，connectivity为8，即选择8连通：上下左右+左上、右上、右下、左下。num_labels是连通区域的数量；labels是一个与输入图像一样大小的矩形（labels.shape = img_open.shape），其中每一个连通区域会有一个唯一标识，标识从0开始；stats包含5个参数分别为x,y,h,w,s，分别对应</w:t>
      </w: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每一个连通区域的外接矩形的起始坐标x、y，外接矩形的wide、height，s是labels对应的连通区域的像素个数；centroids是连通区域的质心。 再由cv.rectangle(img_open, tuple(sta[0:2]), tuple(sta[0:2] + sta[2:4]), (0, 0, 255), thickness=-1)_对小连通域用画边框的方式将其填为黑色。</w:t>
      </w:r>
    </w:p>
    <w:p w14:paraId="45779256" w14:textId="77777777" w:rsidR="00C21057" w:rsidRPr="00C21057" w:rsidRDefault="00C21057" w:rsidP="00C21057">
      <w:pPr>
        <w:widowControl/>
        <w:numPr>
          <w:ilvl w:val="0"/>
          <w:numId w:val="3"/>
        </w:numPr>
        <w:spacing w:before="100" w:before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提取ROI 被截取图像经上述处理，粉笔字区域为白色（灰度为255），其余黑板背景为黑色（灰度为0），要识别粉笔数字，需提取出该区域。分别对行列两方向进行向量相加求和，通过遍历判断某行/列的向量和是否大于阈值（即是否存在粉笔字区域），以找到粉笔字区域的近似边缘进行截图，并添加边框，即为ROI区域。</w:t>
      </w:r>
    </w:p>
    <w:p w14:paraId="1735CA02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3.3.3 大小调整</w:t>
      </w:r>
    </w:p>
    <w:p w14:paraId="05935D43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大小调整共有两次，用cv.resize(img, (m, n))完成，img为待处理图像，m和n为目标大小的长宽。第一次大小调整将摄像头截取的图像设置为600px*600px便于处理，第二次大小调整将处理后的结果图像设置为网络需要的28px*28px大小。</w:t>
      </w:r>
    </w:p>
    <w:p w14:paraId="016D7F1A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3.4. 卷积神经网络模块详细设计</w:t>
      </w:r>
    </w:p>
    <w:p w14:paraId="60B1BEEB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本系统采用Resnet残差网络，相较于传统网络，残差网络更易于捕捉模型细微波动，具有更快的收敛速度。残差网络是一种深层次卷积神经网络。对于卷积神经网络而言，加深网络层数可以增强其拟合能</w:t>
      </w: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力。但随着网络层数的加深，卷积神经网络会变得非常难以训练，当网络层数超过某个值后，网络的识别能力反而会呈现下降趋势。在梯度反向传播的过程中，由于网络层数过深，靠近输出层的网络参数会很快收敛，而靠近输入层的参数则收敛得很慢。为了避免当网络层数过深引起的识别准确率下降的问题，残差网络引入了残差单元，即通过在卷积层之间加入Shortcut结构（跳接），这种结构使网络要训练的目标函数变为了减去输入函数后的残差。设f(x)为原始网络输出，在引入Shortcut结构后实际输出设为 h(x)，有h(x)=f(x)+x，即实际输出为原始输出与原始输入相加，从而将网络对f(x)的拟合转变为对h(x)的拟合。这种结构没有增加新的参数与额外的计算量，同时也解决了网络反向传播过程中梯度弥散的问题。 本系统采用Resnet残差网络，相较于传统网络，残差网络更易于捕捉模型细微波动，具有更快的收敛速度。残差网络是一种深层次卷积神经网络。对于卷积神经网络而言，加深网络层数可以增强其拟合能力。但随着网络层数的加深，卷积神经网络会变得非常难以训练，当网络层数超过某个值后，网络的识别能力反而会呈现下降趋势。在梯度反向传播的过程中，由于网络层数过深，靠近输出层的网络参数会很快收敛，而靠近输入层的参数则收敛得很慢。为了避免当网络层数过深引起的识别准确率下降的问题，残差网络引入了残差单元，即通过在卷积层之间加入Shortcut结构（跳接），这种结构使网络要训练的目标函数变为了减去输入函数后的残差。设f(x)为原始网络输出，在引入Shortcut结构后实际输出设为 h(x)，有h(x)=f(x)+x，即实际输出为原始输出与原</w:t>
      </w: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始输入相加，从而将网络对f(x)的拟合转变为对h(x)的拟合。这种结构没有增加新的参数与额外的计算量，同时也解决了网络反向传播过程中梯度弥散的问题。</w:t>
      </w:r>
    </w:p>
    <w:p w14:paraId="1DF6193D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3.4.1. 构建网络</w:t>
      </w:r>
    </w:p>
    <w:p w14:paraId="0532EC44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本系统构建的残差网络结构如图所示。 本系统构建的残差网络结构如图所示。</w:t>
      </w:r>
    </w:p>
    <w:p w14:paraId="0D9E9B89" w14:textId="77777777" w:rsidR="00C21057" w:rsidRPr="00C21057" w:rsidRDefault="00C21057" w:rsidP="00C21057">
      <w:pPr>
        <w:widowControl/>
        <w:numPr>
          <w:ilvl w:val="0"/>
          <w:numId w:val="4"/>
        </w:numPr>
        <w:spacing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卷积层：nn.Conv2d(1, 64, kernel|_size=7, stride=2, padding=3)将输入图像进行卷积操作，并设置输出通道/特征数为64，卷积核kernel_size为7x7大小，步长stride为2，3填充（四周补零）。此处输入图像是经由图像预处理后得到的单通道（深度为1），高height和宽width都是28的图像，因而参数中输入通道数为1。在进行卷积运算时，输入矩阵的边缘会比矩阵内部的元素计算次数少，且输出矩阵的大小会在卷积运算中相比较于输入变小。因此，可在输入矩阵的四周补零，称为padding，此处值为3。通俗一些说，就是在原矩阵的周围补三圈零。进行卷积运算时，7x7的卷积核在输入矩阵上移动，进行点积运算。移动步长stride为2，即过滤器每次移动2个单元。由公式(width-kernel_size+2*padding)/stride+1可以得出，输出矩阵大小为14x14，通道为64。</w:t>
      </w:r>
    </w:p>
    <w:p w14:paraId="18C19E67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BatchNorm层归一化：计算输入各个维度的均值和标准差。在训练时，该层计算每次输入的均值与方差，并进行移动平均，默</w:t>
      </w: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认动量值为0.1；验证时，训练求得的均值/方差将用于标准化验证数据。nn.BatchNorm2d(64)使卷积层得到的通道为64（64个维度，将得到64个均值）的特征矩阵满足均值为0，方差为1的分布规律，增加矩阵内元素落在在{-1,0,1}集合的概率，加快训练网络的收敛性。</w:t>
      </w:r>
    </w:p>
    <w:p w14:paraId="56E6A1C5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Relu激活层：激活层给神经元引入非线性因素，增加了网络的非线性，神经网络可以任意逼近任何非线性函数，以便运用到非线性模型中。网络中采用nn.ReLU()激活函数，公式为f(x) = max(0, x)。该函数克服了梯度消失的问题，有效加快训练速度。</w:t>
      </w:r>
    </w:p>
    <w:p w14:paraId="68D8DFED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MaxPool池化层：池化层主要作用是降维、减少参数量、去除冗余信息、对特征进行压缩、简化网络复杂度、减少计算量、减少内存消耗等等。对应代码为nn.MaxPool2d(kernel_size=3, stride=2, padding=1)，设置过滤器大小为3，步长为2，1填充。高和宽皆为2的输入图片被不重叠的分割成若干个同样大小的小块（kernel_size）。每个小块内只取最大的数字，再舍弃其他节点后，保持原有的平面结构得出 output。和卷积操作不同，池化作用于图像中不重合的区域。 由公式floor( (width+2*padding-*kernerl_size)/stride+1 )可得，输出为7x7大小的图像。</w:t>
      </w:r>
    </w:p>
    <w:p w14:paraId="63136D5F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ResNet_block残差块：网络中设置了三层残差块。如图所示，整个方框表示残差模块。x：残差块的输入，整个模块的输入，</w:t>
      </w: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即之前层的输出；H(x):残差块的输出，就是这个模块算完的结果，即下面的y通过激活函数的结果；F(x):残差，即训练的目标；W1:第一层的权重；W2:第二层的权重。学习的目的就是找到输出到输入的映射，H(x)=F(x)+x；F(x)=H(x)-x，即就是要不断找到这样的F(x),而F(x)就是权重与输入的运算关系，通过不断迭代最终找到合适的权重，并且这个权重不会受到除了残差模块外其他层的过度影响,进而降低了梯度消失和爆炸问题。图中右侧的曲线即为shortcut（跳接），通过跳接在激活函数前，将上一层（或几层)之前的输出与本层计算的输出相加，将求和的结果输入到激活函数中做为本层的输出。用数学语言描述，假设Residual Block的输入为，则输出y等于:y = F(x,{W})＋x。其中F(x,{Wi}）是我们学习的目标，即输出输入的残差y-x。以上图为例，残差部分是中间有一个Relu激活的双层权重，即:F= W2σ(W1x)，其中σ指代Relu，而W1,W2指代两层权重。</w:t>
      </w:r>
    </w:p>
    <w:p w14:paraId="7B57D363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GlobalAvgPool(GAP)全局平均池化层：对于输出的每一个通道的特征图的所有像素计算一个平均值，得到一个新的1x1的通道图，即：尺寸为 [ B, C, H, W]的特征图经GAP后，尺寸变为[B, C, 1, 1]。GAP将空间上的信息直接用均值代替，参数会更少，有效抑制过拟合。</w:t>
      </w:r>
    </w:p>
    <w:p w14:paraId="73558329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Flatten层：所用函数为FlattenLayer()，顾名思义就是压平矩阵，将大小为n*channel* height*width的输入数据变成一个</w:t>
      </w: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简单的向量，其大小为n* (channel*height*width)。其中n为数量，channel为通道数。</w:t>
      </w:r>
    </w:p>
    <w:p w14:paraId="3295A206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线性层/全连接层Linear：nn.Linear(256, 10)对输入的256大小一维张量应用线性变换y = A^(T) * x + b，输出大小为10的张量，其中A为权重矩阵。</w:t>
      </w:r>
    </w:p>
    <w:p w14:paraId="317589D6" w14:textId="77777777" w:rsidR="00C21057" w:rsidRPr="00C21057" w:rsidRDefault="00C21057" w:rsidP="00C21057">
      <w:pPr>
        <w:widowControl/>
        <w:numPr>
          <w:ilvl w:val="0"/>
          <w:numId w:val="4"/>
        </w:numPr>
        <w:spacing w:before="100" w:before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输出层：本系统主要目的是对手写数字分类识别，对分类问题的判断结果实际上是来自于概率，我们需要考虑两个问题：每个输出信号值在0至1之间；所有输出信号的和为1。下图为softmax函数公式。 输出层：本系统主要目的是对手写数字分类识别，对分类问题的判断结果实际上是来自于概率，我们需要考虑两个问题：每个输出信号值在0至1之间；所有输出信号的和为1。下图为softmax函数公式。exp(x)表示ex的指数函数，ak是输出层中第k个输入信号，exp(ak)表示ak的指数函数。分母表示输出层共有n个输出信号(神经元)，并计算所有输出层中的输入信号的指数和。yk是第k个神经元的输出。 softmax函数的输出是0到1，且输出值的总和为1，因此把softmax函数的输出概率解释为“概率”。我们把输出概率最大的神经元所对应的类别作为识别结果，把最大输出概率作为分数，代表被预测数字的可识别性和正确性。</w:t>
      </w:r>
    </w:p>
    <w:p w14:paraId="05359F6D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3.4.2. 训练网络</w:t>
      </w:r>
    </w:p>
    <w:p w14:paraId="7531D36A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hand_wrtten_train.py里面训练那块代码实在看不懂了</w:t>
      </w:r>
    </w:p>
    <w:p w14:paraId="138879E7" w14:textId="77777777" w:rsidR="00C21057" w:rsidRPr="00C21057" w:rsidRDefault="00C21057" w:rsidP="00C21057">
      <w:pPr>
        <w:widowControl/>
        <w:spacing w:before="240" w:after="240" w:line="240" w:lineRule="auto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lastRenderedPageBreak/>
        <w:t>3.4.3. 测试网络</w:t>
      </w:r>
    </w:p>
    <w:p w14:paraId="75B95813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贴一下被测图像和测试结果就行。</w:t>
      </w:r>
    </w:p>
    <w:p w14:paraId="6274C3D7" w14:textId="77777777" w:rsidR="00C21057" w:rsidRPr="00C21057" w:rsidRDefault="00C21057" w:rsidP="00C21057">
      <w:pPr>
        <w:widowControl/>
        <w:pBdr>
          <w:bottom w:val="single" w:sz="6" w:space="4" w:color="EEEEEE"/>
        </w:pBdr>
        <w:spacing w:before="240" w:after="240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4. 数据设计</w:t>
      </w:r>
    </w:p>
    <w:p w14:paraId="348A0186" w14:textId="77777777" w:rsidR="00C21057" w:rsidRPr="00C21057" w:rsidRDefault="00C21057" w:rsidP="00C21057">
      <w:pPr>
        <w:widowControl/>
        <w:spacing w:after="24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本系统无数据库。训练结束得到的权重文件存放在logs文件夹。</w:t>
      </w:r>
    </w:p>
    <w:p w14:paraId="2D69332B" w14:textId="77777777" w:rsidR="00C21057" w:rsidRPr="00C21057" w:rsidRDefault="00C21057" w:rsidP="00C21057">
      <w:pPr>
        <w:widowControl/>
        <w:pBdr>
          <w:bottom w:val="single" w:sz="6" w:space="4" w:color="EEEEEE"/>
        </w:pBdr>
        <w:spacing w:before="240" w:after="240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5. 系统部署</w:t>
      </w:r>
    </w:p>
    <w:p w14:paraId="37DCC905" w14:textId="77777777" w:rsidR="00C21057" w:rsidRPr="00C21057" w:rsidRDefault="00C21057" w:rsidP="00C21057">
      <w:pPr>
        <w:widowControl/>
        <w:numPr>
          <w:ilvl w:val="0"/>
          <w:numId w:val="5"/>
        </w:numPr>
        <w:spacing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系统部署</w:t>
      </w:r>
    </w:p>
    <w:p w14:paraId="2C189AD6" w14:textId="77777777" w:rsidR="00C21057" w:rsidRPr="00C21057" w:rsidRDefault="00C21057" w:rsidP="00C21057">
      <w:pPr>
        <w:widowControl/>
        <w:pBdr>
          <w:bottom w:val="single" w:sz="6" w:space="4" w:color="EEEEEE"/>
        </w:pBdr>
        <w:spacing w:before="240" w:after="240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</w:pPr>
      <w:r w:rsidRPr="00C21057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6. 其它事项</w:t>
      </w:r>
    </w:p>
    <w:p w14:paraId="46F8CB4C" w14:textId="77777777" w:rsidR="00C21057" w:rsidRPr="00C21057" w:rsidRDefault="00C21057" w:rsidP="00C21057">
      <w:pPr>
        <w:widowControl/>
        <w:spacing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2105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暂无。</w:t>
      </w:r>
    </w:p>
    <w:p w14:paraId="6ABAEE27" w14:textId="77777777" w:rsidR="00C064F2" w:rsidRDefault="00C064F2"/>
    <w:sectPr w:rsidR="00C0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C3"/>
    <w:multiLevelType w:val="multilevel"/>
    <w:tmpl w:val="79EE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C6873"/>
    <w:multiLevelType w:val="multilevel"/>
    <w:tmpl w:val="B72E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A6C82"/>
    <w:multiLevelType w:val="multilevel"/>
    <w:tmpl w:val="1EC2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01DA8"/>
    <w:multiLevelType w:val="multilevel"/>
    <w:tmpl w:val="E35E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87A81"/>
    <w:multiLevelType w:val="multilevel"/>
    <w:tmpl w:val="1422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39934">
    <w:abstractNumId w:val="3"/>
  </w:num>
  <w:num w:numId="2" w16cid:durableId="523785850">
    <w:abstractNumId w:val="1"/>
  </w:num>
  <w:num w:numId="3" w16cid:durableId="1128814794">
    <w:abstractNumId w:val="2"/>
  </w:num>
  <w:num w:numId="4" w16cid:durableId="357197509">
    <w:abstractNumId w:val="4"/>
  </w:num>
  <w:num w:numId="5" w16cid:durableId="130615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92"/>
    <w:rsid w:val="004F1D92"/>
    <w:rsid w:val="00C064F2"/>
    <w:rsid w:val="00C21057"/>
    <w:rsid w:val="00E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8166E-A0AF-46F8-B17E-ACC09B9F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B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21057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1057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1057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21057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0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10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10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2105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105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</dc:creator>
  <cp:keywords/>
  <dc:description/>
  <cp:lastModifiedBy>Sherl</cp:lastModifiedBy>
  <cp:revision>2</cp:revision>
  <dcterms:created xsi:type="dcterms:W3CDTF">2022-06-14T17:43:00Z</dcterms:created>
  <dcterms:modified xsi:type="dcterms:W3CDTF">2022-06-14T17:44:00Z</dcterms:modified>
</cp:coreProperties>
</file>