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2FA91" w14:textId="77777777" w:rsidR="003E017E" w:rsidRDefault="003E017E" w:rsidP="001F3342">
      <w:pPr>
        <w:rPr>
          <w:rFonts w:ascii="Microsoft YaHei" w:eastAsia="Microsoft YaHei" w:hAnsi="Microsoft YaHei"/>
        </w:rPr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0"/>
        <w:gridCol w:w="2167"/>
        <w:gridCol w:w="2167"/>
        <w:gridCol w:w="2167"/>
      </w:tblGrid>
      <w:tr w:rsidR="003E017E" w14:paraId="225F5399" w14:textId="77777777" w:rsidTr="000B29E2">
        <w:tc>
          <w:tcPr>
            <w:tcW w:w="8541" w:type="dxa"/>
            <w:gridSpan w:val="4"/>
            <w:tcBorders>
              <w:left w:val="nil"/>
              <w:bottom w:val="single" w:sz="4" w:space="0" w:color="auto"/>
              <w:right w:val="nil"/>
            </w:tcBorders>
          </w:tcPr>
          <w:p w14:paraId="40734D0A" w14:textId="014C5EFC" w:rsidR="008C1835" w:rsidRPr="008C1835" w:rsidRDefault="002B7AA2" w:rsidP="008C1835">
            <w:pPr>
              <w:pStyle w:val="a1"/>
            </w:pPr>
            <w:r>
              <w:t>PHASE1</w:t>
            </w:r>
          </w:p>
        </w:tc>
      </w:tr>
      <w:tr w:rsidR="003E017E" w:rsidRPr="004639AD" w14:paraId="51AC1301" w14:textId="77777777" w:rsidTr="000B29E2">
        <w:tc>
          <w:tcPr>
            <w:tcW w:w="2040" w:type="dxa"/>
            <w:tcBorders>
              <w:left w:val="nil"/>
              <w:right w:val="nil"/>
            </w:tcBorders>
          </w:tcPr>
          <w:p w14:paraId="3E16DBB0" w14:textId="77777777" w:rsidR="003E017E" w:rsidRPr="004639AD" w:rsidRDefault="003E017E" w:rsidP="000B29E2">
            <w:pPr>
              <w:pStyle w:val="a0"/>
            </w:pPr>
            <w:r w:rsidRPr="004639AD">
              <w:t>Project name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0DF6D73E" w14:textId="77777777" w:rsidR="003E017E" w:rsidRPr="004639AD" w:rsidRDefault="003E017E" w:rsidP="000B29E2">
            <w:pPr>
              <w:pStyle w:val="a0"/>
            </w:pPr>
            <w:r w:rsidRPr="004639AD">
              <w:fldChar w:fldCharType="begin"/>
            </w:r>
            <w:r w:rsidRPr="004639AD">
              <w:instrText xml:space="preserve"> MACROBUTTON  DoFieldClick </w:instrText>
            </w:r>
            <w:r w:rsidRPr="004639AD">
              <w:fldChar w:fldCharType="end"/>
            </w:r>
          </w:p>
        </w:tc>
      </w:tr>
      <w:tr w:rsidR="003E017E" w:rsidRPr="004639AD" w14:paraId="7538A860" w14:textId="77777777" w:rsidTr="000B29E2">
        <w:tc>
          <w:tcPr>
            <w:tcW w:w="2040" w:type="dxa"/>
            <w:tcBorders>
              <w:left w:val="nil"/>
              <w:right w:val="nil"/>
            </w:tcBorders>
          </w:tcPr>
          <w:p w14:paraId="5161F104" w14:textId="77777777" w:rsidR="003E017E" w:rsidRPr="004639AD" w:rsidRDefault="003E017E" w:rsidP="000B29E2">
            <w:pPr>
              <w:pStyle w:val="a0"/>
            </w:pPr>
            <w:r w:rsidRPr="004639AD">
              <w:t>Document ref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3568169F" w14:textId="4559DF64" w:rsidR="003E017E" w:rsidRPr="004639AD" w:rsidRDefault="003E017E" w:rsidP="000B29E2">
            <w:pPr>
              <w:pStyle w:val="a0"/>
            </w:pPr>
          </w:p>
        </w:tc>
      </w:tr>
      <w:tr w:rsidR="003E017E" w:rsidRPr="004639AD" w14:paraId="00784CC4" w14:textId="77777777" w:rsidTr="000B29E2">
        <w:tc>
          <w:tcPr>
            <w:tcW w:w="2040" w:type="dxa"/>
            <w:tcBorders>
              <w:left w:val="nil"/>
              <w:right w:val="nil"/>
            </w:tcBorders>
          </w:tcPr>
          <w:p w14:paraId="19A06A2E" w14:textId="77777777" w:rsidR="003E017E" w:rsidRPr="004639AD" w:rsidRDefault="003E017E" w:rsidP="000B29E2">
            <w:pPr>
              <w:pStyle w:val="a0"/>
            </w:pPr>
            <w:r w:rsidRPr="004639AD">
              <w:t>Version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3A163191" w14:textId="6658AB1C" w:rsidR="003E017E" w:rsidRPr="004639AD" w:rsidRDefault="003E017E" w:rsidP="000B29E2">
            <w:pPr>
              <w:pStyle w:val="a0"/>
            </w:pPr>
          </w:p>
        </w:tc>
      </w:tr>
      <w:tr w:rsidR="003E017E" w:rsidRPr="004639AD" w14:paraId="62EF8683" w14:textId="77777777" w:rsidTr="000B29E2">
        <w:tc>
          <w:tcPr>
            <w:tcW w:w="2040" w:type="dxa"/>
            <w:tcBorders>
              <w:left w:val="nil"/>
              <w:right w:val="nil"/>
            </w:tcBorders>
          </w:tcPr>
          <w:p w14:paraId="22259A73" w14:textId="77777777" w:rsidR="003E017E" w:rsidRPr="004639AD" w:rsidRDefault="003E017E" w:rsidP="000B29E2">
            <w:pPr>
              <w:pStyle w:val="a0"/>
            </w:pPr>
            <w:r w:rsidRPr="004639AD">
              <w:rPr>
                <w:rFonts w:hint="eastAsia"/>
              </w:rPr>
              <w:t>Release</w:t>
            </w:r>
            <w:r w:rsidRPr="004639AD">
              <w:t xml:space="preserve"> date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17A2FDCE" w14:textId="47D229B3" w:rsidR="003E017E" w:rsidRPr="004639AD" w:rsidRDefault="003E017E" w:rsidP="000B29E2">
            <w:pPr>
              <w:pStyle w:val="a0"/>
            </w:pPr>
          </w:p>
        </w:tc>
      </w:tr>
      <w:tr w:rsidR="003E017E" w:rsidRPr="004639AD" w14:paraId="6D308A8A" w14:textId="77777777" w:rsidTr="000B29E2">
        <w:tc>
          <w:tcPr>
            <w:tcW w:w="2040" w:type="dxa"/>
            <w:tcBorders>
              <w:left w:val="nil"/>
              <w:right w:val="nil"/>
            </w:tcBorders>
          </w:tcPr>
          <w:p w14:paraId="1A083A67" w14:textId="77777777" w:rsidR="003E017E" w:rsidRPr="004639AD" w:rsidRDefault="003E017E" w:rsidP="000B29E2">
            <w:pPr>
              <w:pStyle w:val="a0"/>
            </w:pPr>
            <w:r w:rsidRPr="004639AD">
              <w:rPr>
                <w:rFonts w:hint="eastAsia"/>
              </w:rPr>
              <w:t>Author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48B5454E" w14:textId="14DA3202" w:rsidR="003E017E" w:rsidRPr="004639AD" w:rsidRDefault="003E017E" w:rsidP="000B29E2">
            <w:pPr>
              <w:pStyle w:val="a0"/>
            </w:pPr>
            <w:r>
              <w:t>Wu</w:t>
            </w:r>
            <w:r w:rsidR="001F3342">
              <w:t xml:space="preserve"> </w:t>
            </w:r>
            <w:r w:rsidR="001F3342">
              <w:rPr>
                <w:rFonts w:hint="eastAsia"/>
              </w:rPr>
              <w:t>F</w:t>
            </w:r>
            <w:r>
              <w:t>ei</w:t>
            </w:r>
          </w:p>
        </w:tc>
      </w:tr>
      <w:tr w:rsidR="003E017E" w:rsidRPr="004639AD" w14:paraId="1744DE8B" w14:textId="77777777" w:rsidTr="000B29E2">
        <w:tc>
          <w:tcPr>
            <w:tcW w:w="2040" w:type="dxa"/>
            <w:tcBorders>
              <w:left w:val="nil"/>
              <w:right w:val="nil"/>
            </w:tcBorders>
          </w:tcPr>
          <w:p w14:paraId="7A3FBBBA" w14:textId="77777777" w:rsidR="003E017E" w:rsidRPr="004639AD" w:rsidRDefault="003E017E" w:rsidP="000B29E2">
            <w:pPr>
              <w:pStyle w:val="a0"/>
            </w:pPr>
            <w:r w:rsidRPr="004639AD">
              <w:t>Classification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7A11C87A" w14:textId="77777777" w:rsidR="003E017E" w:rsidRPr="004639AD" w:rsidRDefault="003E017E" w:rsidP="000B29E2">
            <w:pPr>
              <w:pStyle w:val="a0"/>
            </w:pPr>
            <w:r w:rsidRPr="004639AD">
              <w:fldChar w:fldCharType="begin"/>
            </w:r>
            <w:r w:rsidRPr="004639AD">
              <w:instrText xml:space="preserve"> MACROBUTTON  DoFieldClick [Document classification] </w:instrText>
            </w:r>
            <w:r w:rsidRPr="004639AD">
              <w:fldChar w:fldCharType="end"/>
            </w:r>
            <w:r w:rsidRPr="004639AD">
              <w:t xml:space="preserve">  </w:t>
            </w:r>
          </w:p>
        </w:tc>
      </w:tr>
      <w:tr w:rsidR="003E017E" w:rsidRPr="004639AD" w14:paraId="039BD773" w14:textId="77777777" w:rsidTr="000B29E2">
        <w:trPr>
          <w:trHeight w:val="404"/>
        </w:trPr>
        <w:tc>
          <w:tcPr>
            <w:tcW w:w="2040" w:type="dxa"/>
            <w:tcBorders>
              <w:left w:val="nil"/>
              <w:right w:val="nil"/>
            </w:tcBorders>
          </w:tcPr>
          <w:p w14:paraId="481A3577" w14:textId="77777777" w:rsidR="003E017E" w:rsidRPr="004639AD" w:rsidRDefault="003E017E" w:rsidP="000B29E2">
            <w:pPr>
              <w:pStyle w:val="a0"/>
            </w:pPr>
            <w:r w:rsidRPr="004639AD">
              <w:t>Distribution List</w:t>
            </w:r>
          </w:p>
        </w:tc>
        <w:tc>
          <w:tcPr>
            <w:tcW w:w="6501" w:type="dxa"/>
            <w:gridSpan w:val="3"/>
            <w:tcBorders>
              <w:left w:val="nil"/>
              <w:right w:val="nil"/>
            </w:tcBorders>
          </w:tcPr>
          <w:p w14:paraId="3081EE33" w14:textId="77777777" w:rsidR="003E017E" w:rsidRPr="004639AD" w:rsidRDefault="003E017E" w:rsidP="000B29E2">
            <w:pPr>
              <w:pStyle w:val="a0"/>
            </w:pPr>
            <w:r w:rsidRPr="004639AD">
              <w:fldChar w:fldCharType="begin"/>
            </w:r>
            <w:r w:rsidRPr="004639AD">
              <w:instrText xml:space="preserve"> MACROBUTTON  DoFieldClick [Distribution list] </w:instrText>
            </w:r>
            <w:r w:rsidRPr="004639AD">
              <w:fldChar w:fldCharType="end"/>
            </w:r>
          </w:p>
        </w:tc>
      </w:tr>
      <w:tr w:rsidR="003E017E" w:rsidRPr="004639AD" w14:paraId="07E55625" w14:textId="77777777" w:rsidTr="000B29E2">
        <w:tc>
          <w:tcPr>
            <w:tcW w:w="2040" w:type="dxa"/>
            <w:tcBorders>
              <w:left w:val="nil"/>
              <w:right w:val="nil"/>
            </w:tcBorders>
          </w:tcPr>
          <w:p w14:paraId="0CA4FDBE" w14:textId="77777777" w:rsidR="003E017E" w:rsidRPr="004639AD" w:rsidRDefault="003E017E" w:rsidP="000B29E2">
            <w:pPr>
              <w:pStyle w:val="a0"/>
            </w:pPr>
            <w:r w:rsidRPr="004639AD">
              <w:rPr>
                <w:rFonts w:hint="eastAsia"/>
              </w:rPr>
              <w:t>Approved by</w:t>
            </w: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30A726E2" w14:textId="77777777" w:rsidR="003E017E" w:rsidRPr="004639AD" w:rsidRDefault="003E017E" w:rsidP="000B29E2">
            <w:pPr>
              <w:pStyle w:val="a0"/>
            </w:pPr>
            <w:r w:rsidRPr="004639AD">
              <w:rPr>
                <w:rFonts w:hint="eastAsia"/>
              </w:rPr>
              <w:t>Name</w:t>
            </w: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178B832C" w14:textId="77777777" w:rsidR="003E017E" w:rsidRPr="004639AD" w:rsidRDefault="003E017E" w:rsidP="000B29E2">
            <w:pPr>
              <w:pStyle w:val="a0"/>
            </w:pPr>
            <w:r w:rsidRPr="004639AD">
              <w:rPr>
                <w:rFonts w:hint="eastAsia"/>
              </w:rPr>
              <w:t>Signature</w:t>
            </w: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5E33E502" w14:textId="77777777" w:rsidR="003E017E" w:rsidRPr="004639AD" w:rsidRDefault="003E017E" w:rsidP="000B29E2">
            <w:pPr>
              <w:pStyle w:val="a0"/>
            </w:pPr>
            <w:r w:rsidRPr="004639AD">
              <w:rPr>
                <w:rFonts w:hint="eastAsia"/>
              </w:rPr>
              <w:t>Date</w:t>
            </w:r>
          </w:p>
        </w:tc>
      </w:tr>
      <w:tr w:rsidR="003E017E" w:rsidRPr="004639AD" w14:paraId="0EF38B06" w14:textId="77777777" w:rsidTr="000B29E2">
        <w:tc>
          <w:tcPr>
            <w:tcW w:w="2040" w:type="dxa"/>
            <w:tcBorders>
              <w:left w:val="nil"/>
              <w:right w:val="nil"/>
            </w:tcBorders>
          </w:tcPr>
          <w:p w14:paraId="042689CF" w14:textId="77777777" w:rsidR="003E017E" w:rsidRPr="004639AD" w:rsidRDefault="003E017E" w:rsidP="000B29E2">
            <w:pPr>
              <w:pStyle w:val="a0"/>
            </w:pP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55817ECC" w14:textId="77777777" w:rsidR="003E017E" w:rsidRPr="004639AD" w:rsidRDefault="003E017E" w:rsidP="000B29E2">
            <w:pPr>
              <w:pStyle w:val="a0"/>
            </w:pP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63EA4594" w14:textId="77777777" w:rsidR="003E017E" w:rsidRPr="004639AD" w:rsidRDefault="003E017E" w:rsidP="000B29E2">
            <w:pPr>
              <w:pStyle w:val="a0"/>
            </w:pPr>
          </w:p>
        </w:tc>
        <w:tc>
          <w:tcPr>
            <w:tcW w:w="2167" w:type="dxa"/>
            <w:tcBorders>
              <w:left w:val="nil"/>
              <w:right w:val="nil"/>
            </w:tcBorders>
          </w:tcPr>
          <w:p w14:paraId="2D7C2711" w14:textId="77777777" w:rsidR="003E017E" w:rsidRPr="004639AD" w:rsidRDefault="003E017E" w:rsidP="000B29E2">
            <w:pPr>
              <w:pStyle w:val="a0"/>
            </w:pPr>
          </w:p>
        </w:tc>
      </w:tr>
    </w:tbl>
    <w:p w14:paraId="30292279" w14:textId="77777777" w:rsidR="003E017E" w:rsidRDefault="003E017E" w:rsidP="003E017E">
      <w:pPr>
        <w:outlineLvl w:val="0"/>
        <w:rPr>
          <w:rFonts w:ascii="Arial" w:hAnsi="Arial"/>
          <w:b/>
          <w:bCs/>
          <w:lang w:val="en-GB"/>
        </w:rPr>
      </w:pPr>
    </w:p>
    <w:p w14:paraId="351C45C3" w14:textId="77777777" w:rsidR="003E017E" w:rsidRDefault="003E017E" w:rsidP="003E017E">
      <w:pPr>
        <w:outlineLvl w:val="0"/>
        <w:rPr>
          <w:rFonts w:ascii="Arial" w:hAnsi="Arial"/>
          <w:b/>
          <w:bCs/>
          <w:lang w:val="en-GB"/>
        </w:rPr>
      </w:pPr>
    </w:p>
    <w:p w14:paraId="18AD2076" w14:textId="734B2109" w:rsidR="003E017E" w:rsidRDefault="003E017E" w:rsidP="003E017E">
      <w:pPr>
        <w:outlineLvl w:val="0"/>
        <w:rPr>
          <w:rFonts w:ascii="Arial" w:hAnsi="Arial"/>
          <w:b/>
          <w:bCs/>
          <w:lang w:val="en-GB"/>
        </w:rPr>
      </w:pPr>
    </w:p>
    <w:p w14:paraId="243F3BCD" w14:textId="28E5DFBF" w:rsidR="001F3342" w:rsidRDefault="001F3342" w:rsidP="003E017E">
      <w:pPr>
        <w:outlineLvl w:val="0"/>
        <w:rPr>
          <w:rFonts w:ascii="Arial" w:hAnsi="Arial"/>
          <w:b/>
          <w:bCs/>
          <w:lang w:val="en-GB"/>
        </w:rPr>
      </w:pPr>
    </w:p>
    <w:p w14:paraId="15C565AD" w14:textId="50DA55AB" w:rsidR="001F3342" w:rsidRDefault="001F3342" w:rsidP="003E017E">
      <w:pPr>
        <w:outlineLvl w:val="0"/>
        <w:rPr>
          <w:rFonts w:ascii="Arial" w:hAnsi="Arial"/>
          <w:b/>
          <w:bCs/>
          <w:lang w:val="en-GB"/>
        </w:rPr>
      </w:pPr>
    </w:p>
    <w:p w14:paraId="63156752" w14:textId="4729ABB3" w:rsidR="001F3342" w:rsidRDefault="001F3342" w:rsidP="003E017E">
      <w:pPr>
        <w:outlineLvl w:val="0"/>
        <w:rPr>
          <w:rFonts w:ascii="Arial" w:hAnsi="Arial"/>
          <w:b/>
          <w:bCs/>
          <w:lang w:val="en-GB"/>
        </w:rPr>
      </w:pPr>
    </w:p>
    <w:p w14:paraId="24ACD5FC" w14:textId="1599E3DD" w:rsidR="001F3342" w:rsidRDefault="001F3342" w:rsidP="003E017E">
      <w:pPr>
        <w:outlineLvl w:val="0"/>
        <w:rPr>
          <w:rFonts w:ascii="Arial" w:hAnsi="Arial"/>
          <w:b/>
          <w:bCs/>
          <w:lang w:val="en-GB"/>
        </w:rPr>
      </w:pPr>
    </w:p>
    <w:p w14:paraId="44C30172" w14:textId="77777777" w:rsidR="003E017E" w:rsidRPr="00B142CA" w:rsidRDefault="003E017E" w:rsidP="003E017E">
      <w:pPr>
        <w:outlineLvl w:val="0"/>
        <w:rPr>
          <w:rFonts w:ascii="Arial" w:hAnsi="Arial"/>
          <w:b/>
          <w:bCs/>
          <w:lang w:val="en-GB"/>
        </w:rPr>
      </w:pPr>
    </w:p>
    <w:p w14:paraId="081B3D32" w14:textId="3B31FFE7" w:rsidR="003E017E" w:rsidRDefault="003E017E" w:rsidP="003E017E">
      <w:pPr>
        <w:pStyle w:val="a2"/>
      </w:pPr>
      <w:r>
        <w:rPr>
          <w:rFonts w:ascii="Arial" w:eastAsia="DFKai-SB" w:hAnsi="Arial"/>
          <w:sz w:val="22"/>
          <w:szCs w:val="22"/>
        </w:rPr>
        <w:fldChar w:fldCharType="begin"/>
      </w:r>
      <w:r>
        <w:rPr>
          <w:rFonts w:ascii="Arial" w:eastAsia="DFKai-SB" w:hAnsi="Arial"/>
          <w:sz w:val="22"/>
          <w:szCs w:val="22"/>
        </w:rPr>
        <w:instrText xml:space="preserve"> MACROBUTTON  EditBookmark </w:instrText>
      </w:r>
      <w:r>
        <w:rPr>
          <w:rFonts w:ascii="Arial" w:eastAsia="DFKai-SB" w:hAnsi="Arial"/>
          <w:sz w:val="22"/>
          <w:szCs w:val="22"/>
        </w:rPr>
        <w:fldChar w:fldCharType="end"/>
      </w:r>
      <w:r w:rsidR="001F3342">
        <w:rPr>
          <w:rFonts w:ascii="Microsoft YaHei" w:eastAsia="Microsoft YaHei" w:hAnsi="Microsoft YaHei"/>
          <w:noProof/>
        </w:rPr>
        <w:drawing>
          <wp:inline distT="0" distB="0" distL="0" distR="0" wp14:anchorId="08330961" wp14:editId="28FB7427">
            <wp:extent cx="2648320" cy="24768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548" w14:textId="5CB5A7AE" w:rsidR="003E017E" w:rsidRDefault="003E017E" w:rsidP="003E017E">
      <w:pPr>
        <w:jc w:val="center"/>
        <w:rPr>
          <w:rFonts w:cs="Arial"/>
          <w:bCs/>
          <w:sz w:val="16"/>
          <w:szCs w:val="16"/>
          <w:lang w:val="en-GB"/>
        </w:rPr>
      </w:pPr>
    </w:p>
    <w:p w14:paraId="3FEEA65D" w14:textId="77777777" w:rsidR="001F3342" w:rsidRDefault="001F3342" w:rsidP="003E017E">
      <w:pPr>
        <w:jc w:val="center"/>
        <w:rPr>
          <w:rFonts w:cs="Arial"/>
          <w:bCs/>
          <w:sz w:val="16"/>
          <w:szCs w:val="16"/>
          <w:lang w:val="en-GB"/>
        </w:rPr>
      </w:pPr>
    </w:p>
    <w:p w14:paraId="65E579BF" w14:textId="2F7C8442" w:rsidR="001F3342" w:rsidRDefault="001F3342" w:rsidP="003E017E">
      <w:pPr>
        <w:jc w:val="center"/>
        <w:rPr>
          <w:rFonts w:cs="Arial"/>
          <w:bCs/>
          <w:sz w:val="16"/>
          <w:szCs w:val="16"/>
          <w:lang w:val="en-GB"/>
        </w:rPr>
      </w:pPr>
    </w:p>
    <w:p w14:paraId="56EA92B8" w14:textId="77777777" w:rsidR="001F3342" w:rsidRDefault="001F3342" w:rsidP="003E017E">
      <w:pPr>
        <w:jc w:val="center"/>
        <w:rPr>
          <w:rFonts w:cs="Arial"/>
          <w:bCs/>
          <w:sz w:val="16"/>
          <w:szCs w:val="16"/>
          <w:lang w:val="en-GB"/>
        </w:rPr>
      </w:pPr>
    </w:p>
    <w:p w14:paraId="2FF0A322" w14:textId="77777777" w:rsidR="001F3342" w:rsidRPr="00CA288A" w:rsidRDefault="001F3342" w:rsidP="001F3342">
      <w:pPr>
        <w:autoSpaceDE w:val="0"/>
        <w:autoSpaceDN w:val="0"/>
        <w:adjustRightInd w:val="0"/>
        <w:jc w:val="center"/>
        <w:rPr>
          <w:rFonts w:ascii="CMBX12" w:eastAsiaTheme="minorEastAsia" w:hAnsi="CMBX12" w:cs="CMBX12"/>
          <w:b/>
          <w:bCs/>
          <w:kern w:val="0"/>
          <w:szCs w:val="24"/>
        </w:rPr>
      </w:pPr>
      <w:r w:rsidRPr="00CA288A">
        <w:rPr>
          <w:rFonts w:ascii="CMBX12" w:eastAsiaTheme="minorEastAsia" w:hAnsi="CMBX12" w:cs="CMBX12"/>
          <w:b/>
          <w:bCs/>
          <w:kern w:val="0"/>
          <w:szCs w:val="24"/>
        </w:rPr>
        <w:t>Ming Hsieh Department of Electrical Engineering</w:t>
      </w:r>
    </w:p>
    <w:p w14:paraId="3DAF2E96" w14:textId="77777777" w:rsidR="001F3342" w:rsidRPr="00CA288A" w:rsidRDefault="001F3342" w:rsidP="001F3342">
      <w:pPr>
        <w:autoSpaceDE w:val="0"/>
        <w:autoSpaceDN w:val="0"/>
        <w:adjustRightInd w:val="0"/>
        <w:jc w:val="center"/>
        <w:rPr>
          <w:rFonts w:ascii="CMBX12" w:eastAsiaTheme="minorEastAsia" w:hAnsi="CMBX12" w:cs="CMBX12"/>
          <w:b/>
          <w:bCs/>
          <w:kern w:val="0"/>
          <w:szCs w:val="24"/>
        </w:rPr>
      </w:pPr>
      <w:r w:rsidRPr="00CA288A">
        <w:rPr>
          <w:rFonts w:ascii="CMBX12" w:eastAsiaTheme="minorEastAsia" w:hAnsi="CMBX12" w:cs="CMBX12"/>
          <w:b/>
          <w:bCs/>
          <w:kern w:val="0"/>
          <w:szCs w:val="24"/>
        </w:rPr>
        <w:t>University of Southern California, Los Angeles, CA 90089</w:t>
      </w:r>
    </w:p>
    <w:p w14:paraId="049B052A" w14:textId="74B22543" w:rsidR="001F3342" w:rsidRPr="00CA288A" w:rsidRDefault="001F3342" w:rsidP="001F3342">
      <w:pPr>
        <w:autoSpaceDE w:val="0"/>
        <w:autoSpaceDN w:val="0"/>
        <w:adjustRightInd w:val="0"/>
        <w:jc w:val="center"/>
        <w:rPr>
          <w:rFonts w:ascii="CMBX12" w:eastAsiaTheme="minorEastAsia" w:hAnsi="CMBX12" w:cs="CMBX12"/>
          <w:b/>
          <w:bCs/>
          <w:kern w:val="0"/>
          <w:szCs w:val="24"/>
        </w:rPr>
      </w:pPr>
      <w:r>
        <w:rPr>
          <w:rFonts w:ascii="CMBX12" w:eastAsiaTheme="minorEastAsia" w:hAnsi="CMBX12" w:cs="CMBX12" w:hint="eastAsia"/>
          <w:b/>
          <w:bCs/>
          <w:kern w:val="0"/>
          <w:szCs w:val="24"/>
        </w:rPr>
        <w:t>Spring</w:t>
      </w:r>
      <w:r w:rsidRPr="00CA288A">
        <w:rPr>
          <w:rFonts w:ascii="CMBX12" w:eastAsiaTheme="minorEastAsia" w:hAnsi="CMBX12" w:cs="CMBX12"/>
          <w:b/>
          <w:bCs/>
          <w:kern w:val="0"/>
          <w:szCs w:val="24"/>
        </w:rPr>
        <w:t xml:space="preserve"> 202</w:t>
      </w:r>
      <w:r w:rsidR="000D3CDB">
        <w:rPr>
          <w:rFonts w:ascii="CMBX12" w:eastAsiaTheme="minorEastAsia" w:hAnsi="CMBX12" w:cs="CMBX12"/>
          <w:b/>
          <w:bCs/>
          <w:kern w:val="0"/>
          <w:szCs w:val="24"/>
        </w:rPr>
        <w:t>2</w:t>
      </w:r>
    </w:p>
    <w:p w14:paraId="4A21D979" w14:textId="340C0DE4" w:rsidR="001F3342" w:rsidRPr="00CA288A" w:rsidRDefault="001F3342" w:rsidP="001F3342">
      <w:pPr>
        <w:jc w:val="center"/>
        <w:rPr>
          <w:rFonts w:ascii="Microsoft YaHei" w:eastAsia="Microsoft YaHei" w:hAnsi="Microsoft YaHei"/>
          <w:b/>
          <w:bCs/>
        </w:rPr>
      </w:pPr>
      <w:r>
        <w:rPr>
          <w:rFonts w:ascii="Microsoft YaHei" w:eastAsia="Microsoft YaHei" w:hAnsi="Microsoft YaHei"/>
          <w:b/>
          <w:bCs/>
        </w:rPr>
        <w:t xml:space="preserve">EE </w:t>
      </w:r>
      <w:r w:rsidR="00522472">
        <w:rPr>
          <w:rFonts w:ascii="Microsoft YaHei" w:eastAsia="Microsoft YaHei" w:hAnsi="Microsoft YaHei"/>
          <w:b/>
          <w:bCs/>
        </w:rPr>
        <w:t>477</w:t>
      </w:r>
    </w:p>
    <w:p w14:paraId="33B1087C" w14:textId="51B41143" w:rsidR="003E017E" w:rsidRPr="004857D2" w:rsidRDefault="003E017E" w:rsidP="003E017E">
      <w:pPr>
        <w:pStyle w:val="a4"/>
      </w:pPr>
      <w:r>
        <w:rPr>
          <w:rFonts w:ascii="Microsoft YaHei" w:eastAsia="Microsoft YaHei" w:hAnsi="Microsoft YaHei"/>
        </w:rPr>
        <w:br w:type="page"/>
      </w:r>
      <w:r w:rsidRPr="004857D2">
        <w:lastRenderedPageBreak/>
        <w:t>Revision History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68"/>
        <w:gridCol w:w="840"/>
        <w:gridCol w:w="3963"/>
        <w:gridCol w:w="2157"/>
      </w:tblGrid>
      <w:tr w:rsidR="003E017E" w14:paraId="6BBF0374" w14:textId="77777777" w:rsidTr="000B29E2">
        <w:tc>
          <w:tcPr>
            <w:tcW w:w="1468" w:type="dxa"/>
          </w:tcPr>
          <w:p w14:paraId="299F3D30" w14:textId="77777777" w:rsidR="003E017E" w:rsidRPr="004857D2" w:rsidRDefault="003E017E" w:rsidP="000B29E2">
            <w:pPr>
              <w:pStyle w:val="a5"/>
            </w:pPr>
            <w:r w:rsidRPr="004857D2">
              <w:t>Date</w:t>
            </w:r>
          </w:p>
        </w:tc>
        <w:tc>
          <w:tcPr>
            <w:tcW w:w="840" w:type="dxa"/>
          </w:tcPr>
          <w:p w14:paraId="5CFB207E" w14:textId="77777777" w:rsidR="003E017E" w:rsidRPr="004857D2" w:rsidRDefault="003E017E" w:rsidP="000B29E2">
            <w:pPr>
              <w:pStyle w:val="a5"/>
            </w:pPr>
            <w:r w:rsidRPr="004857D2">
              <w:t>Version</w:t>
            </w:r>
          </w:p>
        </w:tc>
        <w:tc>
          <w:tcPr>
            <w:tcW w:w="3963" w:type="dxa"/>
          </w:tcPr>
          <w:p w14:paraId="291A7B9C" w14:textId="77777777" w:rsidR="003E017E" w:rsidRPr="004857D2" w:rsidRDefault="003E017E" w:rsidP="000B29E2">
            <w:pPr>
              <w:pStyle w:val="a5"/>
            </w:pPr>
            <w:r w:rsidRPr="004857D2">
              <w:t>List of changes</w:t>
            </w:r>
          </w:p>
        </w:tc>
        <w:tc>
          <w:tcPr>
            <w:tcW w:w="2157" w:type="dxa"/>
          </w:tcPr>
          <w:p w14:paraId="7804D07B" w14:textId="77777777" w:rsidR="003E017E" w:rsidRPr="004857D2" w:rsidRDefault="003E017E" w:rsidP="000B29E2">
            <w:pPr>
              <w:pStyle w:val="a5"/>
            </w:pPr>
            <w:r w:rsidRPr="004857D2">
              <w:t>Author + Signature</w:t>
            </w:r>
          </w:p>
        </w:tc>
      </w:tr>
      <w:tr w:rsidR="003E017E" w:rsidRPr="004857D2" w14:paraId="0550E2A8" w14:textId="77777777" w:rsidTr="000B29E2">
        <w:tc>
          <w:tcPr>
            <w:tcW w:w="1468" w:type="dxa"/>
          </w:tcPr>
          <w:p w14:paraId="19F47440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521C7F82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2A548A46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0849766D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654C6A1D" w14:textId="77777777" w:rsidTr="000B29E2">
        <w:tc>
          <w:tcPr>
            <w:tcW w:w="1468" w:type="dxa"/>
          </w:tcPr>
          <w:p w14:paraId="0B13FD35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18E59A3F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3B5B1B02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3127F771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159B9745" w14:textId="77777777" w:rsidTr="000B29E2">
        <w:tc>
          <w:tcPr>
            <w:tcW w:w="1468" w:type="dxa"/>
          </w:tcPr>
          <w:p w14:paraId="3F8FBFFD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08C52481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0E16294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033B50E8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1D1B6391" w14:textId="77777777" w:rsidTr="000B29E2">
        <w:tc>
          <w:tcPr>
            <w:tcW w:w="1468" w:type="dxa"/>
          </w:tcPr>
          <w:p w14:paraId="0D06F462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5EDA1490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6F53C4A8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7BAC53E5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5D6EC5E3" w14:textId="77777777" w:rsidTr="000B29E2">
        <w:tc>
          <w:tcPr>
            <w:tcW w:w="1468" w:type="dxa"/>
          </w:tcPr>
          <w:p w14:paraId="3EC77064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042F8772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2E6BCF19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78F4ABC6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27E18767" w14:textId="77777777" w:rsidTr="000B29E2">
        <w:tc>
          <w:tcPr>
            <w:tcW w:w="1468" w:type="dxa"/>
          </w:tcPr>
          <w:p w14:paraId="7DAA7226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0EEA1019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44783EF6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54143FD4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2FE757D4" w14:textId="77777777" w:rsidTr="000B29E2">
        <w:tc>
          <w:tcPr>
            <w:tcW w:w="1468" w:type="dxa"/>
          </w:tcPr>
          <w:p w14:paraId="121436AA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2C81CCBC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0A980BE3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060CB0CD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4244291E" w14:textId="77777777" w:rsidTr="000B29E2">
        <w:tc>
          <w:tcPr>
            <w:tcW w:w="1468" w:type="dxa"/>
          </w:tcPr>
          <w:p w14:paraId="59213210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698A65A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7D6BA431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2586DFCB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000F8B3F" w14:textId="77777777" w:rsidTr="000B29E2">
        <w:tc>
          <w:tcPr>
            <w:tcW w:w="1468" w:type="dxa"/>
          </w:tcPr>
          <w:p w14:paraId="4BEA2A7B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716C8E91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6CA6415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4126942E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7B1C408C" w14:textId="77777777" w:rsidTr="000B29E2">
        <w:tc>
          <w:tcPr>
            <w:tcW w:w="1468" w:type="dxa"/>
          </w:tcPr>
          <w:p w14:paraId="6F5D9DE4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757F21E5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29445597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3D943E06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547DAFAA" w14:textId="77777777" w:rsidTr="000B29E2">
        <w:tc>
          <w:tcPr>
            <w:tcW w:w="1468" w:type="dxa"/>
          </w:tcPr>
          <w:p w14:paraId="05E528EF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436005DB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55CD82C4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481E7BBC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4263463D" w14:textId="77777777" w:rsidTr="000B29E2">
        <w:tc>
          <w:tcPr>
            <w:tcW w:w="1468" w:type="dxa"/>
          </w:tcPr>
          <w:p w14:paraId="74C8FAD3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5D4B6A56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313B3E7C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48D8DB56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298CD7A3" w14:textId="77777777" w:rsidTr="000B29E2">
        <w:tc>
          <w:tcPr>
            <w:tcW w:w="1468" w:type="dxa"/>
          </w:tcPr>
          <w:p w14:paraId="758A5D63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582D86E4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659CB044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47231FEE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617DBCA2" w14:textId="77777777" w:rsidTr="000B29E2">
        <w:tc>
          <w:tcPr>
            <w:tcW w:w="1468" w:type="dxa"/>
          </w:tcPr>
          <w:p w14:paraId="1B394A74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7FEA0D7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5114944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1D8A6628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412A6C11" w14:textId="77777777" w:rsidTr="000B29E2">
        <w:tc>
          <w:tcPr>
            <w:tcW w:w="1468" w:type="dxa"/>
          </w:tcPr>
          <w:p w14:paraId="2FBA8438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216F2B5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40DF7284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573902BA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41A24C61" w14:textId="77777777" w:rsidTr="000B29E2">
        <w:tc>
          <w:tcPr>
            <w:tcW w:w="1468" w:type="dxa"/>
          </w:tcPr>
          <w:p w14:paraId="1380A17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48C02608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0E7FD0C8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58795442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7649394C" w14:textId="77777777" w:rsidTr="000B29E2">
        <w:tc>
          <w:tcPr>
            <w:tcW w:w="1468" w:type="dxa"/>
          </w:tcPr>
          <w:p w14:paraId="0A590E5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1588D98F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3E0EF946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5F7DC05B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53E8BCB8" w14:textId="77777777" w:rsidTr="000B29E2">
        <w:tc>
          <w:tcPr>
            <w:tcW w:w="1468" w:type="dxa"/>
          </w:tcPr>
          <w:p w14:paraId="72281B6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07B150DD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3877D22D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67C6E269" w14:textId="77777777" w:rsidR="003E017E" w:rsidRPr="004857D2" w:rsidRDefault="003E017E" w:rsidP="000B29E2">
            <w:pPr>
              <w:pStyle w:val="a6"/>
            </w:pPr>
          </w:p>
        </w:tc>
      </w:tr>
      <w:tr w:rsidR="003E017E" w:rsidRPr="004857D2" w14:paraId="1A3A1F24" w14:textId="77777777" w:rsidTr="000B29E2">
        <w:tc>
          <w:tcPr>
            <w:tcW w:w="1468" w:type="dxa"/>
          </w:tcPr>
          <w:p w14:paraId="229CD23C" w14:textId="77777777" w:rsidR="003E017E" w:rsidRPr="004857D2" w:rsidRDefault="003E017E" w:rsidP="000B29E2">
            <w:pPr>
              <w:pStyle w:val="a6"/>
            </w:pPr>
          </w:p>
        </w:tc>
        <w:tc>
          <w:tcPr>
            <w:tcW w:w="840" w:type="dxa"/>
          </w:tcPr>
          <w:p w14:paraId="753A1725" w14:textId="77777777" w:rsidR="003E017E" w:rsidRPr="004857D2" w:rsidRDefault="003E017E" w:rsidP="000B29E2">
            <w:pPr>
              <w:pStyle w:val="a6"/>
            </w:pPr>
          </w:p>
        </w:tc>
        <w:tc>
          <w:tcPr>
            <w:tcW w:w="3963" w:type="dxa"/>
          </w:tcPr>
          <w:p w14:paraId="5096CDFE" w14:textId="77777777" w:rsidR="003E017E" w:rsidRPr="004857D2" w:rsidRDefault="003E017E" w:rsidP="000B29E2">
            <w:pPr>
              <w:pStyle w:val="a6"/>
            </w:pPr>
          </w:p>
        </w:tc>
        <w:tc>
          <w:tcPr>
            <w:tcW w:w="2157" w:type="dxa"/>
          </w:tcPr>
          <w:p w14:paraId="44696450" w14:textId="77777777" w:rsidR="003E017E" w:rsidRPr="004857D2" w:rsidRDefault="003E017E" w:rsidP="000B29E2">
            <w:pPr>
              <w:pStyle w:val="a6"/>
            </w:pPr>
          </w:p>
        </w:tc>
      </w:tr>
    </w:tbl>
    <w:p w14:paraId="42C965E5" w14:textId="2532D095" w:rsidR="003E017E" w:rsidRDefault="003E017E" w:rsidP="003E017E">
      <w:pPr>
        <w:jc w:val="center"/>
      </w:pPr>
      <w:r w:rsidRPr="00533329">
        <w:rPr>
          <w:lang w:val="en-GB"/>
        </w:rPr>
        <w:br w:type="page"/>
      </w:r>
      <w:r w:rsidR="00C57621">
        <w:rPr>
          <w:rFonts w:hint="eastAsia"/>
        </w:rPr>
        <w:lastRenderedPageBreak/>
        <w:t>C</w:t>
      </w:r>
      <w:r w:rsidR="00C57621">
        <w:t xml:space="preserve"> </w:t>
      </w:r>
      <w:r w:rsidR="00C57621">
        <w:rPr>
          <w:rFonts w:hint="eastAsia"/>
        </w:rPr>
        <w:t>A</w:t>
      </w:r>
      <w:r w:rsidR="00C57621">
        <w:t xml:space="preserve"> </w:t>
      </w:r>
      <w:r w:rsidR="00C57621">
        <w:rPr>
          <w:rFonts w:hint="eastAsia"/>
        </w:rPr>
        <w:t>T</w:t>
      </w:r>
      <w:r w:rsidR="00C57621">
        <w:t xml:space="preserve"> </w:t>
      </w:r>
      <w:r w:rsidR="00C57621">
        <w:rPr>
          <w:rFonts w:hint="eastAsia"/>
        </w:rPr>
        <w:t>A</w:t>
      </w:r>
      <w:r w:rsidR="00C57621">
        <w:t xml:space="preserve"> </w:t>
      </w:r>
      <w:r w:rsidR="00C57621">
        <w:rPr>
          <w:rFonts w:hint="eastAsia"/>
        </w:rPr>
        <w:t>L</w:t>
      </w:r>
      <w:r w:rsidR="00C57621">
        <w:t xml:space="preserve"> </w:t>
      </w:r>
      <w:r w:rsidR="00C57621">
        <w:rPr>
          <w:rFonts w:hint="eastAsia"/>
        </w:rPr>
        <w:t>O</w:t>
      </w:r>
      <w:r w:rsidR="00C57621">
        <w:t xml:space="preserve"> </w:t>
      </w:r>
      <w:r w:rsidR="00C57621">
        <w:rPr>
          <w:rFonts w:hint="eastAsia"/>
        </w:rPr>
        <w:t>G</w:t>
      </w:r>
    </w:p>
    <w:p w14:paraId="113C9BC4" w14:textId="4B03EFC4" w:rsidR="00513D0A" w:rsidRDefault="003E017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99580877" w:history="1">
        <w:r w:rsidR="00513D0A" w:rsidRPr="00966AC3">
          <w:rPr>
            <w:rStyle w:val="Hyperlink"/>
            <w:noProof/>
          </w:rPr>
          <w:t>1 Motivation</w:t>
        </w:r>
        <w:r w:rsidR="00513D0A">
          <w:rPr>
            <w:noProof/>
            <w:webHidden/>
          </w:rPr>
          <w:tab/>
        </w:r>
        <w:r w:rsidR="00513D0A">
          <w:rPr>
            <w:noProof/>
            <w:webHidden/>
          </w:rPr>
          <w:fldChar w:fldCharType="begin"/>
        </w:r>
        <w:r w:rsidR="00513D0A">
          <w:rPr>
            <w:noProof/>
            <w:webHidden/>
          </w:rPr>
          <w:instrText xml:space="preserve"> PAGEREF _Toc99580877 \h </w:instrText>
        </w:r>
        <w:r w:rsidR="00513D0A">
          <w:rPr>
            <w:noProof/>
            <w:webHidden/>
          </w:rPr>
        </w:r>
        <w:r w:rsidR="00513D0A">
          <w:rPr>
            <w:noProof/>
            <w:webHidden/>
          </w:rPr>
          <w:fldChar w:fldCharType="separate"/>
        </w:r>
        <w:r w:rsidR="00513D0A">
          <w:rPr>
            <w:noProof/>
            <w:webHidden/>
          </w:rPr>
          <w:t>1</w:t>
        </w:r>
        <w:r w:rsidR="00513D0A">
          <w:rPr>
            <w:noProof/>
            <w:webHidden/>
          </w:rPr>
          <w:fldChar w:fldCharType="end"/>
        </w:r>
      </w:hyperlink>
    </w:p>
    <w:p w14:paraId="5D30607B" w14:textId="68075050" w:rsidR="00513D0A" w:rsidRDefault="00513D0A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99580878" w:history="1">
        <w:r w:rsidRPr="00966AC3">
          <w:rPr>
            <w:rStyle w:val="Hyperlink"/>
            <w:noProof/>
          </w:rPr>
          <w:t>2</w:t>
        </w:r>
        <w:r w:rsidRPr="00966AC3">
          <w:rPr>
            <w:rStyle w:val="Hyperlink"/>
            <w:noProof/>
            <w:bdr w:val="none" w:sz="0" w:space="0" w:color="auto" w:frame="1"/>
          </w:rPr>
          <w:t xml:space="preserve"> Part 1: Multiplier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_Toc99580878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D0315B" w14:textId="23F223F4" w:rsidR="00F82E91" w:rsidRPr="00F82E91" w:rsidRDefault="003E017E" w:rsidP="00F82E91">
      <w:pPr>
        <w:pStyle w:val="TOC1"/>
        <w:tabs>
          <w:tab w:val="right" w:leader="dot" w:pos="9061"/>
        </w:tabs>
        <w:sectPr w:rsidR="00F82E91" w:rsidRPr="00F82E91">
          <w:pgSz w:w="11906" w:h="16838"/>
          <w:pgMar w:top="1418" w:right="1134" w:bottom="1418" w:left="1701" w:header="851" w:footer="992" w:gutter="0"/>
          <w:cols w:space="425"/>
          <w:docGrid w:type="lines" w:linePitch="326"/>
        </w:sectPr>
      </w:pPr>
      <w:r>
        <w:fldChar w:fldCharType="end"/>
      </w:r>
      <w:r>
        <w:rPr>
          <w:rFonts w:hint="eastAsia"/>
        </w:rPr>
        <w:t xml:space="preserve"> </w:t>
      </w:r>
    </w:p>
    <w:p w14:paraId="5497D602" w14:textId="1A837AF7" w:rsidR="00AF328E" w:rsidRDefault="00702D5F" w:rsidP="00702D5F">
      <w:pPr>
        <w:pStyle w:val="Heading1"/>
      </w:pPr>
      <w:bookmarkStart w:id="0" w:name="_Toc99580877"/>
      <w:r>
        <w:lastRenderedPageBreak/>
        <w:t>Motivation</w:t>
      </w:r>
      <w:bookmarkEnd w:id="0"/>
      <w:r>
        <w:tab/>
      </w:r>
    </w:p>
    <w:p w14:paraId="43FD06BD" w14:textId="77777777" w:rsidR="002B7AA2" w:rsidRDefault="007B03A4" w:rsidP="002B7AA2">
      <w:pPr>
        <w:rPr>
          <w:rFonts w:ascii="Open Sans" w:hAnsi="Open Sans" w:cs="Open Sans"/>
          <w:color w:val="000000"/>
          <w:sz w:val="21"/>
          <w:szCs w:val="21"/>
        </w:rPr>
      </w:pPr>
      <w:hyperlink r:id="rId8" w:tooltip="Alternative formats" w:history="1">
        <w:r w:rsidR="002B7AA2">
          <w:rPr>
            <w:rStyle w:val="ally-sr-only"/>
            <w:rFonts w:ascii="inherit" w:hAnsi="inherit" w:cs="Open Sans"/>
            <w:color w:val="1874A4"/>
            <w:sz w:val="21"/>
            <w:szCs w:val="21"/>
            <w:bdr w:val="none" w:sz="0" w:space="0" w:color="auto" w:frame="1"/>
          </w:rPr>
          <w:t>Motivation</w:t>
        </w:r>
      </w:hyperlink>
    </w:p>
    <w:p w14:paraId="5CF85BB2" w14:textId="77777777" w:rsidR="002B7AA2" w:rsidRDefault="002B7AA2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bdr w:val="none" w:sz="0" w:space="0" w:color="auto" w:frame="1"/>
        </w:rPr>
        <w:t>Multipliers and dividers are common arithmetic operations performed using the basic units adder and subtractor. For the final project, you will design a multiplier and divider to operate on 4-bit inputs.</w:t>
      </w:r>
    </w:p>
    <w:p w14:paraId="60779F90" w14:textId="77777777" w:rsidR="002B7AA2" w:rsidRDefault="002B7AA2" w:rsidP="002B7AA2">
      <w:pPr>
        <w:pStyle w:val="Heading1"/>
      </w:pPr>
      <w:bookmarkStart w:id="1" w:name="_Toc99580878"/>
      <w:r>
        <w:rPr>
          <w:bdr w:val="none" w:sz="0" w:space="0" w:color="auto" w:frame="1"/>
        </w:rPr>
        <w:lastRenderedPageBreak/>
        <w:t>Part 1: Multiplier</w:t>
      </w:r>
      <w:bookmarkEnd w:id="1"/>
    </w:p>
    <w:p w14:paraId="28FC981F" w14:textId="77777777" w:rsidR="002B7AA2" w:rsidRDefault="002B7AA2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bdr w:val="none" w:sz="0" w:space="0" w:color="auto" w:frame="1"/>
        </w:rPr>
        <w:t>Notes</w:t>
      </w:r>
      <w:r>
        <w:rPr>
          <w:rFonts w:ascii="Arial" w:hAnsi="Arial" w:cs="Arial"/>
          <w:color w:val="000000"/>
          <w:bdr w:val="none" w:sz="0" w:space="0" w:color="auto" w:frame="1"/>
        </w:rPr>
        <w:t>:</w:t>
      </w:r>
    </w:p>
    <w:p w14:paraId="7D64AD82" w14:textId="77777777" w:rsidR="002B7AA2" w:rsidRDefault="002B7AA2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bdr w:val="none" w:sz="0" w:space="0" w:color="auto" w:frame="1"/>
        </w:rPr>
        <w:t>Input A = {a3a2a1a0}, Input B = {b3b2b1b0}, Output product Z = {z7z6z5z4z3z2z1z0} </w:t>
      </w:r>
    </w:p>
    <w:p w14:paraId="5765CC80" w14:textId="77632157" w:rsidR="001E328A" w:rsidRDefault="002B7AA2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FA = Single bit Full Adder, </w:t>
      </w:r>
    </w:p>
    <w:p w14:paraId="3102F474" w14:textId="234F20EF" w:rsidR="001E328A" w:rsidRDefault="001E328A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AF27C0" wp14:editId="2E22826F">
            <wp:extent cx="5760085" cy="4557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42AC" w14:textId="73492037" w:rsidR="002B7AA2" w:rsidRDefault="002B7AA2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HA = Single bit Half Adder</w:t>
      </w:r>
    </w:p>
    <w:p w14:paraId="7B8FAB07" w14:textId="204FDEA0" w:rsidR="002B7AA2" w:rsidRDefault="001E328A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331C5ADF" wp14:editId="56E39146">
            <wp:extent cx="5760085" cy="4567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06F" w14:textId="51A1229A" w:rsidR="002B7AA2" w:rsidRDefault="002B7AA2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All blue-colored logic gates are 2-input AND</w:t>
      </w:r>
    </w:p>
    <w:p w14:paraId="2DB95FEA" w14:textId="77777777" w:rsidR="002B7AA2" w:rsidRDefault="002B7AA2" w:rsidP="002B7AA2">
      <w:pPr>
        <w:rPr>
          <w:rFonts w:ascii="Arial" w:hAnsi="Arial" w:cs="Arial"/>
          <w:color w:val="000000"/>
          <w:sz w:val="20"/>
          <w:szCs w:val="20"/>
        </w:rPr>
      </w:pPr>
    </w:p>
    <w:p w14:paraId="747CC4E4" w14:textId="77777777" w:rsidR="002B7AA2" w:rsidRDefault="002B7AA2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bdr w:val="none" w:sz="0" w:space="0" w:color="auto" w:frame="1"/>
        </w:rPr>
        <w:t>Procedure</w:t>
      </w:r>
      <w:r>
        <w:rPr>
          <w:rFonts w:ascii="Arial" w:hAnsi="Arial" w:cs="Arial"/>
          <w:color w:val="000000"/>
          <w:bdr w:val="none" w:sz="0" w:space="0" w:color="auto" w:frame="1"/>
        </w:rPr>
        <w:t>:</w:t>
      </w:r>
    </w:p>
    <w:p w14:paraId="719A6579" w14:textId="7CF29F88" w:rsidR="002B7AA2" w:rsidRDefault="002B7AA2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Design the schematic for the 4x4 multiplier as shown.</w:t>
      </w:r>
    </w:p>
    <w:p w14:paraId="02DF21FD" w14:textId="1DD2FD31" w:rsidR="001E328A" w:rsidRDefault="001E328A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4247F28E" wp14:editId="37164453">
            <wp:extent cx="5760085" cy="3232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BC88" w14:textId="6C47F42C" w:rsidR="002B7AA2" w:rsidRDefault="002B7AA2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Do functionality verification using at least 3 input combinations.</w:t>
      </w:r>
    </w:p>
    <w:p w14:paraId="1F6F3BE4" w14:textId="2920A1DB" w:rsidR="001E328A" w:rsidRDefault="001E328A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3EE0C99" wp14:editId="25DD7A5E">
            <wp:extent cx="5760085" cy="3953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346B" w14:textId="1734E6ED" w:rsidR="001E328A" w:rsidRDefault="001E328A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638BDEF9" wp14:editId="147A2436">
            <wp:extent cx="5760085" cy="3235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FDF" w14:textId="77777777" w:rsidR="001E328A" w:rsidRDefault="002B7AA2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Design a delay measurement circuit where each input has inv_1X preceding it. </w:t>
      </w:r>
    </w:p>
    <w:p w14:paraId="1AD484B3" w14:textId="1380AB07" w:rsidR="002B7AA2" w:rsidRDefault="002B7AA2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Connect inv_4X to output z5. Use this input transition:</w:t>
      </w:r>
    </w:p>
    <w:p w14:paraId="4A2DF8F2" w14:textId="15A41EB9" w:rsidR="001E328A" w:rsidRDefault="001E328A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191E4DB" wp14:editId="3FB3691C">
            <wp:extent cx="5760085" cy="3228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4E43" w14:textId="77777777" w:rsidR="001E328A" w:rsidRDefault="001E328A" w:rsidP="002B7AA2">
      <w:pPr>
        <w:rPr>
          <w:rFonts w:ascii="Arial" w:hAnsi="Arial" w:cs="Arial"/>
          <w:color w:val="000000"/>
          <w:sz w:val="20"/>
          <w:szCs w:val="20"/>
        </w:rPr>
      </w:pPr>
    </w:p>
    <w:p w14:paraId="65F391F4" w14:textId="77777777" w:rsidR="002B7AA2" w:rsidRDefault="002B7AA2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bdr w:val="none" w:sz="0" w:space="0" w:color="auto" w:frame="1"/>
        </w:rPr>
        <w:t>    b3,b2,b1,b0,a3,a2,a1 = 1 1 1 1 1 0 1 (fixed)</w:t>
      </w:r>
    </w:p>
    <w:p w14:paraId="4C33300E" w14:textId="6262DE86" w:rsidR="002B7AA2" w:rsidRDefault="002B7AA2" w:rsidP="001E328A">
      <w:pPr>
        <w:ind w:firstLine="27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a0 goes from 0-&gt;1-&gt;0</w:t>
      </w:r>
    </w:p>
    <w:p w14:paraId="5ED311E8" w14:textId="0C239C07" w:rsidR="001E328A" w:rsidRDefault="001E328A" w:rsidP="001E328A">
      <w:pPr>
        <w:ind w:firstLine="27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4D2573E3" wp14:editId="32B824FD">
            <wp:extent cx="5760085" cy="3902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70EF" w14:textId="20EAC9F2" w:rsidR="002B7AA2" w:rsidRDefault="002B7AA2" w:rsidP="001E328A">
      <w:pPr>
        <w:ind w:firstLine="270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This will make z5 go from 0-&gt;1-&gt;0</w:t>
      </w:r>
    </w:p>
    <w:p w14:paraId="2E52288F" w14:textId="19F11F78" w:rsidR="001E328A" w:rsidRDefault="001E328A" w:rsidP="001E328A">
      <w:pPr>
        <w:ind w:firstLine="27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 w:hint="eastAsia"/>
          <w:noProof/>
          <w:color w:val="000000"/>
          <w:sz w:val="20"/>
          <w:szCs w:val="20"/>
        </w:rPr>
        <w:lastRenderedPageBreak/>
        <w:drawing>
          <wp:inline distT="0" distB="0" distL="0" distR="0" wp14:anchorId="20A0DED8" wp14:editId="540B2BF1">
            <wp:extent cx="5760085" cy="4638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FECE" w14:textId="3235B5C4" w:rsidR="001E328A" w:rsidRPr="001E328A" w:rsidRDefault="001E328A" w:rsidP="001E328A">
      <w:pPr>
        <w:ind w:firstLine="27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 w:hint="eastAsia"/>
          <w:noProof/>
          <w:color w:val="000000"/>
          <w:sz w:val="20"/>
          <w:szCs w:val="20"/>
        </w:rPr>
        <w:drawing>
          <wp:inline distT="0" distB="0" distL="0" distR="0" wp14:anchorId="518AE643" wp14:editId="359B0049">
            <wp:extent cx="5760085" cy="3101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7797" w14:textId="7332BD00" w:rsidR="002B7AA2" w:rsidRDefault="002B7AA2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Measure the rising and falling propagation delay from a0 to z5</w:t>
      </w:r>
    </w:p>
    <w:p w14:paraId="7C89AB99" w14:textId="15F9040E" w:rsidR="001E328A" w:rsidRDefault="001E328A" w:rsidP="002B7AA2">
      <w:pPr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D1D4EBA" wp14:editId="583734BC">
            <wp:extent cx="5760085" cy="1122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E726" w14:textId="77777777" w:rsidR="001E328A" w:rsidRDefault="001E328A" w:rsidP="002B7AA2">
      <w:pPr>
        <w:rPr>
          <w:rFonts w:ascii="Arial" w:hAnsi="Arial" w:cs="Arial"/>
          <w:color w:val="000000"/>
          <w:bdr w:val="none" w:sz="0" w:space="0" w:color="auto" w:frame="1"/>
        </w:rPr>
      </w:pPr>
    </w:p>
    <w:p w14:paraId="1191C650" w14:textId="58EEF500" w:rsidR="001E328A" w:rsidRDefault="001E328A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F51B2D7" wp14:editId="35615CD2">
            <wp:extent cx="5760085" cy="1077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DFA2" w14:textId="38542C10" w:rsidR="001E328A" w:rsidRDefault="001E328A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 w:hint="eastAsia"/>
          <w:noProof/>
          <w:color w:val="000000"/>
          <w:sz w:val="20"/>
          <w:szCs w:val="20"/>
        </w:rPr>
        <w:drawing>
          <wp:inline distT="0" distB="0" distL="0" distR="0" wp14:anchorId="102B2121" wp14:editId="3A0B40B3">
            <wp:extent cx="5191850" cy="25530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B83" w14:textId="77777777" w:rsidR="002B7AA2" w:rsidRDefault="002B7AA2" w:rsidP="002B7AA2">
      <w:pPr>
        <w:rPr>
          <w:rFonts w:ascii="Arial" w:hAnsi="Arial" w:cs="Arial"/>
          <w:color w:val="000000"/>
          <w:sz w:val="20"/>
          <w:szCs w:val="20"/>
        </w:rPr>
      </w:pPr>
      <w:r>
        <w:rPr>
          <w:rStyle w:val="Strong"/>
          <w:rFonts w:ascii="Arial" w:hAnsi="Arial" w:cs="Arial"/>
          <w:color w:val="000000"/>
          <w:bdr w:val="none" w:sz="0" w:space="0" w:color="auto" w:frame="1"/>
        </w:rPr>
        <w:t>Remember</w:t>
      </w:r>
      <w:r>
        <w:rPr>
          <w:rFonts w:ascii="Arial" w:hAnsi="Arial" w:cs="Arial"/>
          <w:color w:val="000000"/>
          <w:bdr w:val="none" w:sz="0" w:space="0" w:color="auto" w:frame="1"/>
        </w:rPr>
        <w:t>: Given a and b values are inputs to the actual multiplier, so inputs to the preceding inverters should be the opposite.</w:t>
      </w:r>
    </w:p>
    <w:p w14:paraId="458DCC24" w14:textId="77777777" w:rsidR="00DF744A" w:rsidRPr="002B7AA2" w:rsidRDefault="00DF744A" w:rsidP="00702D5F"/>
    <w:sectPr w:rsidR="00DF744A" w:rsidRPr="002B7AA2" w:rsidSect="000B29E2">
      <w:headerReference w:type="default" r:id="rId21"/>
      <w:footerReference w:type="default" r:id="rId22"/>
      <w:pgSz w:w="11906" w:h="16838"/>
      <w:pgMar w:top="1418" w:right="1134" w:bottom="1418" w:left="1701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0477F" w14:textId="77777777" w:rsidR="007B03A4" w:rsidRDefault="007B03A4">
      <w:r>
        <w:separator/>
      </w:r>
    </w:p>
  </w:endnote>
  <w:endnote w:type="continuationSeparator" w:id="0">
    <w:p w14:paraId="236E8B6C" w14:textId="77777777" w:rsidR="007B03A4" w:rsidRDefault="007B0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0E0000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0B792" w14:textId="77777777" w:rsidR="00F767E9" w:rsidRDefault="00F767E9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21BDC">
      <w:rPr>
        <w:rStyle w:val="PageNumber"/>
        <w:noProof/>
      </w:rPr>
      <w:t>1</w:t>
    </w:r>
    <w:r>
      <w:rPr>
        <w:rStyle w:val="PageNumber"/>
      </w:rPr>
      <w:fldChar w:fldCharType="end"/>
    </w:r>
  </w:p>
  <w:p w14:paraId="75AF1881" w14:textId="77777777" w:rsidR="00F767E9" w:rsidRDefault="00F767E9"/>
  <w:p w14:paraId="594BFD1B" w14:textId="77777777" w:rsidR="00F767E9" w:rsidRDefault="00F767E9" w:rsidP="000B29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C6AA7" w14:textId="77777777" w:rsidR="007B03A4" w:rsidRDefault="007B03A4">
      <w:r>
        <w:separator/>
      </w:r>
    </w:p>
  </w:footnote>
  <w:footnote w:type="continuationSeparator" w:id="0">
    <w:p w14:paraId="2B151BB9" w14:textId="77777777" w:rsidR="007B03A4" w:rsidRDefault="007B0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2C236" w14:textId="63578628" w:rsidR="00F767E9" w:rsidRPr="00C47715" w:rsidRDefault="00F767E9" w:rsidP="000B29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C30F7"/>
    <w:multiLevelType w:val="multilevel"/>
    <w:tmpl w:val="4F86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222E54"/>
    <w:multiLevelType w:val="multilevel"/>
    <w:tmpl w:val="FFEA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200714"/>
    <w:multiLevelType w:val="multilevel"/>
    <w:tmpl w:val="960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D317F0"/>
    <w:multiLevelType w:val="multilevel"/>
    <w:tmpl w:val="28049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FB5FAD"/>
    <w:multiLevelType w:val="multilevel"/>
    <w:tmpl w:val="F0D2678E"/>
    <w:lvl w:ilvl="0">
      <w:start w:val="1"/>
      <w:numFmt w:val="decimal"/>
      <w:pStyle w:val="Heading1"/>
      <w:isLgl/>
      <w:suff w:val="space"/>
      <w:lvlText w:val="%1"/>
      <w:lvlJc w:val="left"/>
      <w:pPr>
        <w:ind w:left="1021" w:hanging="1021"/>
      </w:pPr>
      <w:rPr>
        <w:rFonts w:hint="eastAsia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isLgl/>
      <w:suff w:val="space"/>
      <w:lvlText w:val="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suff w:val="space"/>
      <w:lvlText w:val="(%6)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suff w:val="space"/>
      <w:lvlText w:val="%6.%1.%2.%3.%4.%5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416D26DF"/>
    <w:multiLevelType w:val="multilevel"/>
    <w:tmpl w:val="D2A21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93E05D0"/>
    <w:multiLevelType w:val="multilevel"/>
    <w:tmpl w:val="5476C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C7C509D"/>
    <w:multiLevelType w:val="multilevel"/>
    <w:tmpl w:val="C3CC0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E884DFC"/>
    <w:multiLevelType w:val="hybridMultilevel"/>
    <w:tmpl w:val="DD0834FC"/>
    <w:lvl w:ilvl="0" w:tplc="4A0C1228">
      <w:start w:val="1"/>
      <w:numFmt w:val="lowerLetter"/>
      <w:lvlText w:val="%1)"/>
      <w:lvlJc w:val="left"/>
      <w:pPr>
        <w:tabs>
          <w:tab w:val="num" w:pos="950"/>
        </w:tabs>
        <w:ind w:left="9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30"/>
        </w:tabs>
        <w:ind w:left="143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50"/>
        </w:tabs>
        <w:ind w:left="18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70"/>
        </w:tabs>
        <w:ind w:left="227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90"/>
        </w:tabs>
        <w:ind w:left="269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10"/>
        </w:tabs>
        <w:ind w:left="31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30"/>
        </w:tabs>
        <w:ind w:left="353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50"/>
        </w:tabs>
        <w:ind w:left="395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70"/>
        </w:tabs>
        <w:ind w:left="4370" w:hanging="420"/>
      </w:pPr>
    </w:lvl>
  </w:abstractNum>
  <w:abstractNum w:abstractNumId="9" w15:restartNumberingAfterBreak="0">
    <w:nsid w:val="7FCE4E9F"/>
    <w:multiLevelType w:val="multilevel"/>
    <w:tmpl w:val="E82E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2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3219"/>
    <w:rsid w:val="000161DA"/>
    <w:rsid w:val="00031F0A"/>
    <w:rsid w:val="00047FF3"/>
    <w:rsid w:val="000B29E2"/>
    <w:rsid w:val="000C5DB5"/>
    <w:rsid w:val="000D3CDB"/>
    <w:rsid w:val="000F2F04"/>
    <w:rsid w:val="00125894"/>
    <w:rsid w:val="00133F38"/>
    <w:rsid w:val="00147391"/>
    <w:rsid w:val="001761D7"/>
    <w:rsid w:val="001C32FA"/>
    <w:rsid w:val="001C402C"/>
    <w:rsid w:val="001C7763"/>
    <w:rsid w:val="001D7ECA"/>
    <w:rsid w:val="001E328A"/>
    <w:rsid w:val="001F3342"/>
    <w:rsid w:val="00204709"/>
    <w:rsid w:val="0022741A"/>
    <w:rsid w:val="00245C1C"/>
    <w:rsid w:val="002669B8"/>
    <w:rsid w:val="002744FA"/>
    <w:rsid w:val="00282521"/>
    <w:rsid w:val="002A11DF"/>
    <w:rsid w:val="002B1751"/>
    <w:rsid w:val="002B29FA"/>
    <w:rsid w:val="002B7AA2"/>
    <w:rsid w:val="002C1BB7"/>
    <w:rsid w:val="002F602A"/>
    <w:rsid w:val="00315623"/>
    <w:rsid w:val="003157EB"/>
    <w:rsid w:val="00320239"/>
    <w:rsid w:val="00382904"/>
    <w:rsid w:val="00382C4A"/>
    <w:rsid w:val="003A03C7"/>
    <w:rsid w:val="003D2481"/>
    <w:rsid w:val="003E017E"/>
    <w:rsid w:val="003E55DA"/>
    <w:rsid w:val="004533D7"/>
    <w:rsid w:val="004A70E2"/>
    <w:rsid w:val="004B019F"/>
    <w:rsid w:val="004B04BB"/>
    <w:rsid w:val="004B0A02"/>
    <w:rsid w:val="004E492F"/>
    <w:rsid w:val="0050393E"/>
    <w:rsid w:val="00513D0A"/>
    <w:rsid w:val="00522472"/>
    <w:rsid w:val="00525732"/>
    <w:rsid w:val="005310BB"/>
    <w:rsid w:val="005D59B6"/>
    <w:rsid w:val="005D78BE"/>
    <w:rsid w:val="00604284"/>
    <w:rsid w:val="00612ABE"/>
    <w:rsid w:val="00682334"/>
    <w:rsid w:val="00685461"/>
    <w:rsid w:val="00694302"/>
    <w:rsid w:val="006A274B"/>
    <w:rsid w:val="006A3E6B"/>
    <w:rsid w:val="006F742F"/>
    <w:rsid w:val="00702D5F"/>
    <w:rsid w:val="00743219"/>
    <w:rsid w:val="00750661"/>
    <w:rsid w:val="0076699B"/>
    <w:rsid w:val="00777C11"/>
    <w:rsid w:val="00792910"/>
    <w:rsid w:val="007B03A4"/>
    <w:rsid w:val="007D6E95"/>
    <w:rsid w:val="007F3213"/>
    <w:rsid w:val="00845447"/>
    <w:rsid w:val="0084591F"/>
    <w:rsid w:val="00855281"/>
    <w:rsid w:val="00857956"/>
    <w:rsid w:val="00866875"/>
    <w:rsid w:val="008A4EC9"/>
    <w:rsid w:val="008A6CEA"/>
    <w:rsid w:val="008C1835"/>
    <w:rsid w:val="008C1943"/>
    <w:rsid w:val="008D7C85"/>
    <w:rsid w:val="009015CF"/>
    <w:rsid w:val="00906AF3"/>
    <w:rsid w:val="00936A35"/>
    <w:rsid w:val="0094335B"/>
    <w:rsid w:val="009B0B4B"/>
    <w:rsid w:val="009E0D2C"/>
    <w:rsid w:val="009E2EC9"/>
    <w:rsid w:val="009F2F77"/>
    <w:rsid w:val="00A21638"/>
    <w:rsid w:val="00A21BDC"/>
    <w:rsid w:val="00A21FFC"/>
    <w:rsid w:val="00A40B0A"/>
    <w:rsid w:val="00A444CE"/>
    <w:rsid w:val="00A62E7B"/>
    <w:rsid w:val="00A67069"/>
    <w:rsid w:val="00AD2323"/>
    <w:rsid w:val="00AF328E"/>
    <w:rsid w:val="00B05B33"/>
    <w:rsid w:val="00B125DD"/>
    <w:rsid w:val="00B305B0"/>
    <w:rsid w:val="00B35551"/>
    <w:rsid w:val="00B71963"/>
    <w:rsid w:val="00B85789"/>
    <w:rsid w:val="00C57621"/>
    <w:rsid w:val="00C65AB3"/>
    <w:rsid w:val="00C73EDC"/>
    <w:rsid w:val="00C741DD"/>
    <w:rsid w:val="00CA1902"/>
    <w:rsid w:val="00D250E5"/>
    <w:rsid w:val="00D34C42"/>
    <w:rsid w:val="00D40C4F"/>
    <w:rsid w:val="00D53206"/>
    <w:rsid w:val="00D5541F"/>
    <w:rsid w:val="00D92069"/>
    <w:rsid w:val="00D9345E"/>
    <w:rsid w:val="00DA6DD0"/>
    <w:rsid w:val="00DF3B02"/>
    <w:rsid w:val="00DF744A"/>
    <w:rsid w:val="00DF7527"/>
    <w:rsid w:val="00E43BEE"/>
    <w:rsid w:val="00EB3470"/>
    <w:rsid w:val="00ED1E6A"/>
    <w:rsid w:val="00F03BEA"/>
    <w:rsid w:val="00F04E93"/>
    <w:rsid w:val="00F235C1"/>
    <w:rsid w:val="00F42742"/>
    <w:rsid w:val="00F5261D"/>
    <w:rsid w:val="00F767E9"/>
    <w:rsid w:val="00F80F87"/>
    <w:rsid w:val="00F82E91"/>
    <w:rsid w:val="00F84FEC"/>
    <w:rsid w:val="00FA1E9F"/>
    <w:rsid w:val="00FA20FD"/>
    <w:rsid w:val="00FB3D7B"/>
    <w:rsid w:val="00FC08A7"/>
    <w:rsid w:val="00FD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DCAFC"/>
  <w15:docId w15:val="{5C953FA8-A674-40DE-BCE4-DD3EB9AD7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17E"/>
    <w:pPr>
      <w:widowControl w:val="0"/>
      <w:jc w:val="both"/>
    </w:pPr>
    <w:rPr>
      <w:rFonts w:ascii="Times New Roman" w:eastAsia="SimSun" w:hAnsi="Times New Roman" w:cs="Times New Roma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3E017E"/>
    <w:pPr>
      <w:keepNext/>
      <w:keepLines/>
      <w:pageBreakBefore/>
      <w:numPr>
        <w:numId w:val="1"/>
      </w:numPr>
      <w:spacing w:before="120" w:after="120" w:line="480" w:lineRule="auto"/>
      <w:jc w:val="left"/>
      <w:outlineLvl w:val="0"/>
    </w:pPr>
    <w:rPr>
      <w:b/>
      <w:bCs/>
      <w:kern w:val="44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3E017E"/>
    <w:pPr>
      <w:keepNext/>
      <w:keepLines/>
      <w:numPr>
        <w:ilvl w:val="1"/>
        <w:numId w:val="1"/>
      </w:numPr>
      <w:spacing w:before="60" w:after="60" w:line="415" w:lineRule="auto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qFormat/>
    <w:rsid w:val="003E017E"/>
    <w:pPr>
      <w:keepNext/>
      <w:keepLines/>
      <w:numPr>
        <w:ilvl w:val="2"/>
        <w:numId w:val="1"/>
      </w:numPr>
      <w:spacing w:line="415" w:lineRule="auto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3E017E"/>
    <w:pPr>
      <w:keepNext/>
      <w:keepLines/>
      <w:numPr>
        <w:ilvl w:val="3"/>
        <w:numId w:val="1"/>
      </w:numPr>
      <w:spacing w:line="377" w:lineRule="auto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qFormat/>
    <w:rsid w:val="003E017E"/>
    <w:pPr>
      <w:keepNext/>
      <w:keepLines/>
      <w:numPr>
        <w:ilvl w:val="4"/>
        <w:numId w:val="1"/>
      </w:numPr>
      <w:outlineLvl w:val="4"/>
    </w:pPr>
    <w:rPr>
      <w:bCs/>
    </w:rPr>
  </w:style>
  <w:style w:type="paragraph" w:styleId="Heading6">
    <w:name w:val="heading 6"/>
    <w:basedOn w:val="Normal"/>
    <w:next w:val="Normal"/>
    <w:link w:val="Heading6Char"/>
    <w:qFormat/>
    <w:rsid w:val="003E017E"/>
    <w:pPr>
      <w:keepNext/>
      <w:keepLines/>
      <w:numPr>
        <w:ilvl w:val="5"/>
        <w:numId w:val="1"/>
      </w:numPr>
      <w:outlineLvl w:val="5"/>
    </w:pPr>
    <w:rPr>
      <w:rFonts w:ascii="Arial" w:hAnsi="Arial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E017E"/>
    <w:rPr>
      <w:rFonts w:ascii="Times New Roman" w:eastAsia="SimSun" w:hAnsi="Times New Roman" w:cs="Times New Roman"/>
      <w:b/>
      <w:bCs/>
      <w:kern w:val="44"/>
      <w:sz w:val="36"/>
      <w:szCs w:val="36"/>
    </w:rPr>
  </w:style>
  <w:style w:type="character" w:customStyle="1" w:styleId="Heading2Char">
    <w:name w:val="Heading 2 Char"/>
    <w:basedOn w:val="DefaultParagraphFont"/>
    <w:link w:val="Heading2"/>
    <w:rsid w:val="003E017E"/>
    <w:rPr>
      <w:rFonts w:ascii="Times New Roman" w:eastAsia="SimSun" w:hAnsi="Times New Roman" w:cs="Times New Roman"/>
      <w:b/>
      <w:bCs/>
      <w:sz w:val="30"/>
      <w:szCs w:val="30"/>
    </w:rPr>
  </w:style>
  <w:style w:type="character" w:customStyle="1" w:styleId="Heading3Char">
    <w:name w:val="Heading 3 Char"/>
    <w:basedOn w:val="DefaultParagraphFont"/>
    <w:link w:val="Heading3"/>
    <w:rsid w:val="003E017E"/>
    <w:rPr>
      <w:rFonts w:ascii="Times New Roman" w:eastAsia="SimSun" w:hAnsi="Times New Roman" w:cs="Times New Roman"/>
      <w:b/>
      <w:bCs/>
      <w:sz w:val="24"/>
      <w:szCs w:val="28"/>
    </w:rPr>
  </w:style>
  <w:style w:type="character" w:customStyle="1" w:styleId="Heading4Char">
    <w:name w:val="Heading 4 Char"/>
    <w:basedOn w:val="DefaultParagraphFont"/>
    <w:link w:val="Heading4"/>
    <w:rsid w:val="003E017E"/>
    <w:rPr>
      <w:rFonts w:ascii="Arial" w:eastAsia="SimSun" w:hAnsi="Arial" w:cs="Times New Roman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3E017E"/>
    <w:rPr>
      <w:rFonts w:ascii="Times New Roman" w:eastAsia="SimSun" w:hAnsi="Times New Roman" w:cs="Times New Roman"/>
      <w:bCs/>
      <w:sz w:val="24"/>
      <w:szCs w:val="28"/>
    </w:rPr>
  </w:style>
  <w:style w:type="character" w:customStyle="1" w:styleId="Heading6Char">
    <w:name w:val="Heading 6 Char"/>
    <w:basedOn w:val="DefaultParagraphFont"/>
    <w:link w:val="Heading6"/>
    <w:rsid w:val="003E017E"/>
    <w:rPr>
      <w:rFonts w:ascii="Arial" w:eastAsia="SimSun" w:hAnsi="Arial" w:cs="Times New Roman"/>
      <w:bCs/>
      <w:sz w:val="24"/>
      <w:szCs w:val="2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E017E"/>
    <w:pPr>
      <w:spacing w:after="120"/>
      <w:ind w:leftChars="200" w:left="42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E017E"/>
    <w:rPr>
      <w:rFonts w:ascii="Times New Roman" w:eastAsia="SimSun" w:hAnsi="Times New Roman" w:cs="Times New Roman"/>
      <w:sz w:val="24"/>
      <w:szCs w:val="28"/>
    </w:rPr>
  </w:style>
  <w:style w:type="paragraph" w:styleId="BodyTextFirstIndent2">
    <w:name w:val="Body Text First Indent 2"/>
    <w:basedOn w:val="Normal"/>
    <w:link w:val="BodyTextFirstIndent2Char"/>
    <w:semiHidden/>
    <w:rsid w:val="003E017E"/>
    <w:pPr>
      <w:ind w:firstLineChars="200" w:firstLine="20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3E017E"/>
    <w:rPr>
      <w:rFonts w:ascii="Times New Roman" w:eastAsia="SimSun" w:hAnsi="Times New Roman" w:cs="Times New Roman"/>
      <w:sz w:val="24"/>
      <w:szCs w:val="28"/>
    </w:rPr>
  </w:style>
  <w:style w:type="paragraph" w:styleId="TOC1">
    <w:name w:val="toc 1"/>
    <w:basedOn w:val="Normal"/>
    <w:next w:val="Normal"/>
    <w:uiPriority w:val="39"/>
    <w:qFormat/>
    <w:rsid w:val="003E017E"/>
    <w:pPr>
      <w:spacing w:before="120" w:after="120"/>
      <w:jc w:val="left"/>
    </w:pPr>
    <w:rPr>
      <w:b/>
      <w:bCs/>
      <w:caps/>
    </w:rPr>
  </w:style>
  <w:style w:type="paragraph" w:customStyle="1" w:styleId="a">
    <w:name w:val="参考文献"/>
    <w:basedOn w:val="Normal"/>
    <w:next w:val="Normal"/>
    <w:rsid w:val="003E017E"/>
    <w:pPr>
      <w:spacing w:after="60"/>
      <w:ind w:left="150" w:hangingChars="150" w:hanging="150"/>
    </w:pPr>
  </w:style>
  <w:style w:type="character" w:styleId="Hyperlink">
    <w:name w:val="Hyperlink"/>
    <w:basedOn w:val="DefaultParagraphFont"/>
    <w:uiPriority w:val="99"/>
    <w:rsid w:val="003E017E"/>
    <w:rPr>
      <w:color w:val="0000FF"/>
      <w:u w:val="single"/>
    </w:rPr>
  </w:style>
  <w:style w:type="paragraph" w:styleId="Header">
    <w:name w:val="header"/>
    <w:basedOn w:val="Normal"/>
    <w:link w:val="HeaderChar"/>
    <w:semiHidden/>
    <w:rsid w:val="003E01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semiHidden/>
    <w:rsid w:val="003E017E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3E017E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E017E"/>
    <w:rPr>
      <w:rFonts w:ascii="Times New Roman" w:eastAsia="SimSun" w:hAnsi="Times New Roman" w:cs="Times New Roman"/>
      <w:sz w:val="18"/>
      <w:szCs w:val="18"/>
    </w:rPr>
  </w:style>
  <w:style w:type="character" w:styleId="PageNumber">
    <w:name w:val="page number"/>
    <w:basedOn w:val="DefaultParagraphFont"/>
    <w:semiHidden/>
    <w:rsid w:val="003E017E"/>
  </w:style>
  <w:style w:type="paragraph" w:styleId="TOC2">
    <w:name w:val="toc 2"/>
    <w:basedOn w:val="Normal"/>
    <w:next w:val="Normal"/>
    <w:uiPriority w:val="39"/>
    <w:qFormat/>
    <w:rsid w:val="003E017E"/>
    <w:pPr>
      <w:ind w:left="240"/>
      <w:jc w:val="left"/>
    </w:pPr>
    <w:rPr>
      <w:smallCaps/>
      <w:szCs w:val="24"/>
    </w:rPr>
  </w:style>
  <w:style w:type="paragraph" w:customStyle="1" w:styleId="a0">
    <w:name w:val="扉页正文"/>
    <w:qFormat/>
    <w:rsid w:val="003E017E"/>
    <w:rPr>
      <w:rFonts w:ascii="Times New Roman" w:eastAsia="SimSun" w:hAnsi="Times New Roman" w:cs="Times New Roman"/>
      <w:sz w:val="24"/>
      <w:szCs w:val="28"/>
      <w:lang w:val="en-GB"/>
    </w:rPr>
  </w:style>
  <w:style w:type="paragraph" w:customStyle="1" w:styleId="a1">
    <w:name w:val="扉页标题"/>
    <w:next w:val="a0"/>
    <w:qFormat/>
    <w:rsid w:val="003E017E"/>
    <w:pPr>
      <w:tabs>
        <w:tab w:val="left" w:pos="5025"/>
      </w:tabs>
      <w:jc w:val="center"/>
    </w:pPr>
    <w:rPr>
      <w:rFonts w:ascii="Times New Roman" w:eastAsia="SimSun" w:hAnsi="Times New Roman" w:cs="Times New Roman"/>
      <w:sz w:val="36"/>
      <w:szCs w:val="36"/>
      <w:lang w:val="en-GB"/>
    </w:rPr>
  </w:style>
  <w:style w:type="paragraph" w:customStyle="1" w:styleId="a2">
    <w:name w:val="扉页公司介绍"/>
    <w:qFormat/>
    <w:rsid w:val="003E017E"/>
    <w:pPr>
      <w:tabs>
        <w:tab w:val="left" w:pos="1728"/>
      </w:tabs>
      <w:ind w:left="600" w:right="753"/>
      <w:jc w:val="center"/>
    </w:pPr>
    <w:rPr>
      <w:rFonts w:ascii="Times New Roman" w:eastAsia="SimSun" w:hAnsi="Times New Roman" w:cs="Times New Roman"/>
      <w:caps/>
      <w:sz w:val="24"/>
      <w:szCs w:val="28"/>
      <w:lang w:val="en-GB"/>
    </w:rPr>
  </w:style>
  <w:style w:type="paragraph" w:customStyle="1" w:styleId="a3">
    <w:name w:val="扉页公司联系方式"/>
    <w:qFormat/>
    <w:rsid w:val="003E017E"/>
    <w:pPr>
      <w:jc w:val="center"/>
    </w:pPr>
    <w:rPr>
      <w:rFonts w:ascii="Times New Roman" w:eastAsia="SimSun" w:hAnsi="Times New Roman" w:cs="Arial"/>
      <w:bCs/>
      <w:sz w:val="24"/>
      <w:szCs w:val="28"/>
      <w:lang w:val="en-GB"/>
    </w:rPr>
  </w:style>
  <w:style w:type="paragraph" w:customStyle="1" w:styleId="a4">
    <w:name w:val="版本历史标题"/>
    <w:next w:val="Normal"/>
    <w:qFormat/>
    <w:rsid w:val="003E017E"/>
    <w:pPr>
      <w:jc w:val="center"/>
    </w:pPr>
    <w:rPr>
      <w:rFonts w:ascii="Times New Roman" w:eastAsia="SimSun" w:hAnsi="Times New Roman" w:cs="Times New Roman"/>
      <w:sz w:val="24"/>
      <w:szCs w:val="24"/>
      <w:lang w:val="en-GB"/>
    </w:rPr>
  </w:style>
  <w:style w:type="paragraph" w:customStyle="1" w:styleId="a5">
    <w:name w:val="版本历史表头"/>
    <w:next w:val="Normal"/>
    <w:qFormat/>
    <w:rsid w:val="003E017E"/>
    <w:rPr>
      <w:rFonts w:ascii="Times New Roman" w:eastAsia="DFKai-SB" w:hAnsi="Times New Roman" w:cs="Arial"/>
      <w:b/>
      <w:bCs/>
      <w:sz w:val="24"/>
      <w:szCs w:val="28"/>
      <w:lang w:val="en-GB"/>
    </w:rPr>
  </w:style>
  <w:style w:type="paragraph" w:customStyle="1" w:styleId="a6">
    <w:name w:val="版本历史正文"/>
    <w:qFormat/>
    <w:rsid w:val="003E017E"/>
    <w:rPr>
      <w:rFonts w:ascii="Times New Roman" w:eastAsia="SimSun" w:hAnsi="Times New Roman" w:cs="Arial"/>
      <w:sz w:val="24"/>
      <w:szCs w:val="28"/>
      <w:lang w:val="en-GB"/>
    </w:rPr>
  </w:style>
  <w:style w:type="paragraph" w:customStyle="1" w:styleId="a7">
    <w:name w:val="缩进正文"/>
    <w:basedOn w:val="Normal"/>
    <w:qFormat/>
    <w:rsid w:val="009E0D2C"/>
    <w:pPr>
      <w:ind w:firstLine="420"/>
    </w:pPr>
  </w:style>
  <w:style w:type="table" w:styleId="TableGrid">
    <w:name w:val="Table Grid"/>
    <w:basedOn w:val="TableNormal"/>
    <w:uiPriority w:val="39"/>
    <w:rsid w:val="00943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F767E9"/>
    <w:pPr>
      <w:ind w:leftChars="400" w:left="840"/>
    </w:pPr>
  </w:style>
  <w:style w:type="paragraph" w:styleId="NormalWeb">
    <w:name w:val="Normal (Web)"/>
    <w:basedOn w:val="Normal"/>
    <w:uiPriority w:val="99"/>
    <w:semiHidden/>
    <w:unhideWhenUsed/>
    <w:rsid w:val="00C65AB3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Cs w:val="24"/>
    </w:rPr>
  </w:style>
  <w:style w:type="character" w:styleId="Strong">
    <w:name w:val="Strong"/>
    <w:basedOn w:val="DefaultParagraphFont"/>
    <w:uiPriority w:val="22"/>
    <w:qFormat/>
    <w:rsid w:val="00C65AB3"/>
    <w:rPr>
      <w:b/>
      <w:bCs/>
    </w:rPr>
  </w:style>
  <w:style w:type="character" w:styleId="Emphasis">
    <w:name w:val="Emphasis"/>
    <w:basedOn w:val="DefaultParagraphFont"/>
    <w:uiPriority w:val="20"/>
    <w:qFormat/>
    <w:rsid w:val="00FD645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D6457"/>
    <w:rPr>
      <w:rFonts w:ascii="SimSun" w:eastAsia="SimSun" w:hAnsi="SimSun" w:cs="SimSun"/>
      <w:sz w:val="24"/>
      <w:szCs w:val="24"/>
    </w:rPr>
  </w:style>
  <w:style w:type="character" w:customStyle="1" w:styleId="hljs-attribute">
    <w:name w:val="hljs-attribute"/>
    <w:basedOn w:val="DefaultParagraphFont"/>
    <w:rsid w:val="0084591F"/>
  </w:style>
  <w:style w:type="character" w:customStyle="1" w:styleId="hljs-selector-tag">
    <w:name w:val="hljs-selector-tag"/>
    <w:basedOn w:val="DefaultParagraphFont"/>
    <w:rsid w:val="00F04E93"/>
  </w:style>
  <w:style w:type="character" w:customStyle="1" w:styleId="hljs-selector-class">
    <w:name w:val="hljs-selector-class"/>
    <w:basedOn w:val="DefaultParagraphFont"/>
    <w:rsid w:val="00F04E9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32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32FA"/>
    <w:rPr>
      <w:rFonts w:ascii="SimSun" w:eastAsia="SimSun" w:hAnsi="SimSun" w:cs="SimSun"/>
      <w:kern w:val="0"/>
      <w:sz w:val="24"/>
      <w:szCs w:val="24"/>
    </w:rPr>
  </w:style>
  <w:style w:type="character" w:customStyle="1" w:styleId="hljs-keyword">
    <w:name w:val="hljs-keyword"/>
    <w:basedOn w:val="DefaultParagraphFont"/>
    <w:rsid w:val="001C32FA"/>
  </w:style>
  <w:style w:type="character" w:customStyle="1" w:styleId="ally-sr-only">
    <w:name w:val="ally-sr-only"/>
    <w:basedOn w:val="DefaultParagraphFont"/>
    <w:rsid w:val="005224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63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6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515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4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1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14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38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29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972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496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27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86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25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8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193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52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9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7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2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49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67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58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0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25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7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49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5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17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528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1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6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4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8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86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3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30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2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81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40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61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91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2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4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26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ackboard.usc.edu/webapps/blackboard/content/listContent.jsp?course_id=_294497_1&amp;content_id=_8570577_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tmp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fontTable" Target="fontTable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9482</TotalTime>
  <Pages>11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吴非</dc:creator>
  <cp:keywords/>
  <dc:description/>
  <cp:lastModifiedBy>Fei Wu</cp:lastModifiedBy>
  <cp:revision>2</cp:revision>
  <cp:lastPrinted>2022-03-12T07:37:00Z</cp:lastPrinted>
  <dcterms:created xsi:type="dcterms:W3CDTF">2020-08-27T01:50:00Z</dcterms:created>
  <dcterms:modified xsi:type="dcterms:W3CDTF">2022-03-31T08:01:00Z</dcterms:modified>
</cp:coreProperties>
</file>