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048E1" w14:textId="58FAD059" w:rsidR="00BD1EB0" w:rsidRDefault="00BD1EB0" w:rsidP="00BD1EB0">
      <w:pPr>
        <w:pStyle w:val="NormalWeb"/>
      </w:pPr>
      <w:r>
        <w:rPr>
          <w:noProof/>
        </w:rPr>
        <mc:AlternateContent>
          <mc:Choice Requires="wps">
            <w:drawing>
              <wp:inline distT="0" distB="0" distL="0" distR="0" wp14:anchorId="358F2DFD" wp14:editId="6A3A435D">
                <wp:extent cx="304800" cy="304800"/>
                <wp:effectExtent l="0" t="0" r="0" b="0"/>
                <wp:docPr id="1441975888"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xmlns:a="http://schemas.openxmlformats.org/drawingml/2006/main" xmlns:a14="http://schemas.microsoft.com/office/drawing/2010/main" xmlns:pic="http://schemas.openxmlformats.org/drawingml/2006/picture">
            <w:pict>
              <v:rect id="Rectangle 1" style="width:24pt;height:24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38614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o:lock v:ext="edit" aspectratio="t"/>
                <w10:anchorlock/>
              </v:rect>
            </w:pict>
          </mc:Fallback>
        </mc:AlternateContent>
      </w:r>
      <w:r w:rsidRPr="00BD1EB0">
        <w:t xml:space="preserve"> </w:t>
      </w:r>
      <w:r w:rsidR="0367196F">
        <w:rPr>
          <w:noProof/>
        </w:rPr>
        <w:drawing>
          <wp:anchor distT="0" distB="0" distL="114300" distR="114300" simplePos="0" relativeHeight="251658240" behindDoc="0" locked="0" layoutInCell="1" allowOverlap="1" wp14:anchorId="4376F20A" wp14:editId="73236A49">
            <wp:simplePos x="0" y="0"/>
            <wp:positionH relativeFrom="column">
              <wp:posOffset>0</wp:posOffset>
            </wp:positionH>
            <wp:positionV relativeFrom="paragraph">
              <wp:posOffset>0</wp:posOffset>
            </wp:positionV>
            <wp:extent cx="6087558" cy="971550"/>
            <wp:effectExtent l="0" t="0" r="0" b="0"/>
            <wp:wrapNone/>
            <wp:docPr id="1237356236" name="Picture 738788513" descr="A blue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788513"/>
                    <pic:cNvPicPr/>
                  </pic:nvPicPr>
                  <pic:blipFill>
                    <a:blip r:embed="rId11">
                      <a:extLst>
                        <a:ext uri="{28A0092B-C50C-407E-A947-70E740481C1C}">
                          <a14:useLocalDpi xmlns:a14="http://schemas.microsoft.com/office/drawing/2010/main" val="0"/>
                        </a:ext>
                      </a:extLst>
                    </a:blip>
                    <a:stretch>
                      <a:fillRect/>
                    </a:stretch>
                  </pic:blipFill>
                  <pic:spPr>
                    <a:xfrm>
                      <a:off x="0" y="0"/>
                      <a:ext cx="6087558" cy="971550"/>
                    </a:xfrm>
                    <a:prstGeom prst="rect">
                      <a:avLst/>
                    </a:prstGeom>
                  </pic:spPr>
                </pic:pic>
              </a:graphicData>
            </a:graphic>
            <wp14:sizeRelH relativeFrom="page">
              <wp14:pctWidth>0</wp14:pctWidth>
            </wp14:sizeRelH>
            <wp14:sizeRelV relativeFrom="page">
              <wp14:pctHeight>0</wp14:pctHeight>
            </wp14:sizeRelV>
          </wp:anchor>
        </w:drawing>
      </w:r>
    </w:p>
    <w:p w14:paraId="4C0C1BBA" w14:textId="472DD513" w:rsidR="000C404D" w:rsidRPr="00A84B9A" w:rsidRDefault="003E5C3D" w:rsidP="00024789">
      <w:pPr>
        <w:pStyle w:val="Heading1"/>
        <w:spacing w:before="0" w:line="240" w:lineRule="auto"/>
        <w:jc w:val="center"/>
      </w:pPr>
      <w:r w:rsidRPr="00A84B9A">
        <w:t>Epidemic Data Analysis</w:t>
      </w:r>
      <w:r w:rsidR="32E9EA29" w:rsidRPr="00A84B9A">
        <w:t xml:space="preserve"> and </w:t>
      </w:r>
      <w:r w:rsidRPr="00A84B9A">
        <w:t>Modelling</w:t>
      </w:r>
    </w:p>
    <w:p w14:paraId="794AC2E6" w14:textId="452935F3" w:rsidR="005F1943" w:rsidRPr="00A84B9A" w:rsidRDefault="005F1943" w:rsidP="00024789">
      <w:pPr>
        <w:pStyle w:val="Heading2"/>
        <w:spacing w:before="0" w:line="240" w:lineRule="auto"/>
        <w:jc w:val="center"/>
        <w:rPr>
          <w:color w:val="2F5496"/>
        </w:rPr>
      </w:pPr>
      <w:r w:rsidRPr="00A84B9A">
        <w:t>Summative Assessment</w:t>
      </w:r>
      <w:r w:rsidR="667D5B14" w:rsidRPr="00A84B9A">
        <w:t xml:space="preserve">: </w:t>
      </w:r>
      <w:r w:rsidR="64C38449" w:rsidRPr="00A84B9A">
        <w:t xml:space="preserve">Coursework </w:t>
      </w:r>
      <w:r w:rsidR="667D5B14" w:rsidRPr="00A84B9A">
        <w:t>Project</w:t>
      </w:r>
      <w:r w:rsidR="00566307">
        <w:rPr>
          <w:color w:val="2F5496"/>
        </w:rPr>
        <w:t xml:space="preserve"> </w:t>
      </w:r>
      <w:r w:rsidRPr="00A84B9A">
        <w:t>(</w:t>
      </w:r>
      <w:r w:rsidR="3CD46CE2" w:rsidRPr="00A84B9A">
        <w:t>100</w:t>
      </w:r>
      <w:r w:rsidRPr="00A84B9A">
        <w:t>% of Unit Marks)</w:t>
      </w:r>
    </w:p>
    <w:p w14:paraId="4B896DE1" w14:textId="77777777" w:rsidR="00DB4D8B" w:rsidRPr="00A84B9A" w:rsidRDefault="00DB4D8B" w:rsidP="00024789">
      <w:pPr>
        <w:rPr>
          <w:rFonts w:ascii="Calibri" w:hAnsi="Calibri" w:cs="Calibri"/>
          <w:lang w:val="en-GB"/>
        </w:rPr>
      </w:pPr>
    </w:p>
    <w:p w14:paraId="72493045" w14:textId="4076F2C5" w:rsidR="00DB4D8B" w:rsidRPr="00A84B9A" w:rsidRDefault="00DB4D8B" w:rsidP="00024789">
      <w:pPr>
        <w:pStyle w:val="Heading2"/>
        <w:spacing w:before="0" w:line="240" w:lineRule="auto"/>
        <w:rPr>
          <w:rFonts w:ascii="Calibri" w:hAnsi="Calibri" w:cs="Calibri"/>
        </w:rPr>
      </w:pPr>
      <w:r w:rsidRPr="00A84B9A">
        <w:rPr>
          <w:rFonts w:ascii="Calibri" w:hAnsi="Calibri" w:cs="Calibri"/>
        </w:rPr>
        <w:t>Key deadlines for your diary:</w:t>
      </w:r>
    </w:p>
    <w:p w14:paraId="7B09AEEA" w14:textId="03E5D89C" w:rsidR="00DB4D8B" w:rsidRPr="00A84B9A" w:rsidRDefault="00754437" w:rsidP="00024789">
      <w:pPr>
        <w:rPr>
          <w:rFonts w:ascii="Calibri" w:eastAsia="Calibri" w:hAnsi="Calibri" w:cs="Calibri"/>
          <w:lang w:val="en-GB"/>
        </w:rPr>
      </w:pPr>
      <w:r w:rsidRPr="00A84B9A">
        <w:rPr>
          <w:rFonts w:ascii="Calibri" w:eastAsia="Calibri" w:hAnsi="Calibri" w:cs="Calibri"/>
          <w:lang w:val="en-GB"/>
        </w:rPr>
        <w:t>Assessment</w:t>
      </w:r>
      <w:r w:rsidR="00221779" w:rsidRPr="00A84B9A">
        <w:rPr>
          <w:rFonts w:ascii="Calibri" w:eastAsia="Calibri" w:hAnsi="Calibri" w:cs="Calibri"/>
          <w:lang w:val="en-GB"/>
        </w:rPr>
        <w:t xml:space="preserve"> </w:t>
      </w:r>
      <w:r w:rsidR="00DB4D8B" w:rsidRPr="00A84B9A">
        <w:rPr>
          <w:rFonts w:ascii="Calibri" w:eastAsia="Calibri" w:hAnsi="Calibri" w:cs="Calibri"/>
          <w:lang w:val="en-GB"/>
        </w:rPr>
        <w:t xml:space="preserve">Submission: </w:t>
      </w:r>
      <w:r w:rsidR="00EA766D" w:rsidRPr="00A84B9A">
        <w:rPr>
          <w:rFonts w:ascii="Calibri" w:eastAsia="Calibri" w:hAnsi="Calibri" w:cs="Calibri"/>
          <w:lang w:val="en-GB"/>
        </w:rPr>
        <w:t xml:space="preserve">12 noon on Wednesday </w:t>
      </w:r>
      <w:r w:rsidR="00AE45DA">
        <w:rPr>
          <w:rFonts w:ascii="Calibri" w:eastAsia="Calibri" w:hAnsi="Calibri" w:cs="Calibri"/>
          <w:lang w:val="en-GB"/>
        </w:rPr>
        <w:t>28 April</w:t>
      </w:r>
      <w:r w:rsidR="009A43AC">
        <w:rPr>
          <w:rFonts w:ascii="Calibri" w:eastAsia="Calibri" w:hAnsi="Calibri" w:cs="Calibri"/>
          <w:lang w:val="en-GB"/>
        </w:rPr>
        <w:t xml:space="preserve"> 2025. </w:t>
      </w:r>
    </w:p>
    <w:p w14:paraId="2F01414C" w14:textId="77777777" w:rsidR="00DB4D8B" w:rsidRPr="00A84B9A" w:rsidRDefault="00DB4D8B" w:rsidP="00024789">
      <w:pPr>
        <w:rPr>
          <w:rFonts w:ascii="Calibri" w:hAnsi="Calibri" w:cs="Calibri"/>
          <w:lang w:val="en-GB"/>
        </w:rPr>
      </w:pPr>
    </w:p>
    <w:p w14:paraId="1FF1544E" w14:textId="37DF74B9" w:rsidR="00D7640E" w:rsidRPr="00A84B9A" w:rsidRDefault="00D7640E" w:rsidP="00024789">
      <w:pPr>
        <w:pStyle w:val="Heading2"/>
        <w:spacing w:before="0" w:line="240" w:lineRule="auto"/>
        <w:rPr>
          <w:rFonts w:ascii="Calibri" w:hAnsi="Calibri" w:cs="Calibri"/>
        </w:rPr>
      </w:pPr>
      <w:r w:rsidRPr="00A84B9A">
        <w:rPr>
          <w:rFonts w:ascii="Calibri" w:hAnsi="Calibri" w:cs="Calibri"/>
        </w:rPr>
        <w:t xml:space="preserve">1. Assessment </w:t>
      </w:r>
      <w:r w:rsidR="004A6D82">
        <w:rPr>
          <w:rFonts w:ascii="Calibri" w:hAnsi="Calibri" w:cs="Calibri"/>
        </w:rPr>
        <w:t>Instructions</w:t>
      </w:r>
    </w:p>
    <w:p w14:paraId="75E34BBA" w14:textId="369B7C88" w:rsidR="0060386A" w:rsidRPr="00F349C9" w:rsidRDefault="0060386A" w:rsidP="00024789">
      <w:pPr>
        <w:rPr>
          <w:rFonts w:ascii="Calibri" w:hAnsi="Calibri" w:cs="Calibri"/>
          <w:sz w:val="22"/>
          <w:szCs w:val="22"/>
          <w:lang w:val="en-GB"/>
        </w:rPr>
      </w:pPr>
      <w:r w:rsidRPr="00F349C9">
        <w:rPr>
          <w:rFonts w:ascii="Calibri" w:hAnsi="Calibri" w:cs="Calibri"/>
          <w:sz w:val="22"/>
          <w:szCs w:val="22"/>
          <w:lang w:val="en-GB"/>
        </w:rPr>
        <w:t xml:space="preserve">This </w:t>
      </w:r>
      <w:r w:rsidR="69B95EF6" w:rsidRPr="00F349C9">
        <w:rPr>
          <w:rFonts w:ascii="Calibri" w:hAnsi="Calibri" w:cs="Calibri"/>
          <w:sz w:val="22"/>
          <w:szCs w:val="22"/>
          <w:lang w:val="en-GB"/>
        </w:rPr>
        <w:t>summative</w:t>
      </w:r>
      <w:r w:rsidR="00026ECB" w:rsidRPr="00F349C9">
        <w:rPr>
          <w:rFonts w:ascii="Calibri" w:hAnsi="Calibri" w:cs="Calibri"/>
          <w:sz w:val="22"/>
          <w:szCs w:val="22"/>
          <w:lang w:val="en-GB"/>
        </w:rPr>
        <w:t xml:space="preserve"> assessment </w:t>
      </w:r>
      <w:r w:rsidRPr="00F349C9">
        <w:rPr>
          <w:rFonts w:ascii="Calibri" w:hAnsi="Calibri" w:cs="Calibri"/>
          <w:sz w:val="22"/>
          <w:szCs w:val="22"/>
          <w:lang w:val="en-GB"/>
        </w:rPr>
        <w:t xml:space="preserve">contributes 100% towards the final mark for the Epidemic Data Analysis and Modelling unit. The assessment </w:t>
      </w:r>
      <w:r w:rsidR="00026ECB" w:rsidRPr="00F349C9">
        <w:rPr>
          <w:rFonts w:ascii="Calibri" w:hAnsi="Calibri" w:cs="Calibri"/>
          <w:sz w:val="22"/>
          <w:szCs w:val="22"/>
          <w:lang w:val="en-GB"/>
        </w:rPr>
        <w:t>involves</w:t>
      </w:r>
      <w:r w:rsidR="35419B5A" w:rsidRPr="00F349C9">
        <w:rPr>
          <w:rFonts w:ascii="Calibri" w:hAnsi="Calibri" w:cs="Calibri"/>
          <w:sz w:val="22"/>
          <w:szCs w:val="22"/>
          <w:lang w:val="en-GB"/>
        </w:rPr>
        <w:t xml:space="preserve"> applying </w:t>
      </w:r>
      <w:r w:rsidRPr="00F349C9">
        <w:rPr>
          <w:rFonts w:ascii="Calibri" w:hAnsi="Calibri" w:cs="Calibri"/>
          <w:sz w:val="22"/>
          <w:szCs w:val="22"/>
          <w:lang w:val="en-GB"/>
        </w:rPr>
        <w:t>the data analysis and modelling skills that you have developed during the unit to investigate an epidemic outbreak and strategies to reduce the epidemic. You</w:t>
      </w:r>
      <w:r w:rsidR="00FA0EFC" w:rsidDel="005443EC">
        <w:rPr>
          <w:rFonts w:ascii="Calibri" w:hAnsi="Calibri" w:cs="Calibri"/>
          <w:sz w:val="22"/>
          <w:szCs w:val="22"/>
          <w:lang w:val="en-GB"/>
        </w:rPr>
        <w:t xml:space="preserve"> </w:t>
      </w:r>
      <w:r w:rsidR="005443EC">
        <w:rPr>
          <w:rFonts w:ascii="Calibri" w:hAnsi="Calibri" w:cs="Calibri"/>
          <w:sz w:val="22"/>
          <w:szCs w:val="22"/>
          <w:lang w:val="en-GB"/>
        </w:rPr>
        <w:t xml:space="preserve">should </w:t>
      </w:r>
      <w:r w:rsidR="00FA0EFC">
        <w:rPr>
          <w:rFonts w:ascii="Calibri" w:hAnsi="Calibri" w:cs="Calibri"/>
          <w:sz w:val="22"/>
          <w:szCs w:val="22"/>
          <w:lang w:val="en-GB"/>
        </w:rPr>
        <w:t xml:space="preserve">use </w:t>
      </w:r>
      <w:r w:rsidR="00FA0EFC" w:rsidRPr="0367196F">
        <w:rPr>
          <w:rFonts w:ascii="Calibri" w:hAnsi="Calibri" w:cs="Calibri"/>
          <w:sz w:val="22"/>
          <w:szCs w:val="22"/>
          <w:lang w:val="en-GB"/>
        </w:rPr>
        <w:t>R</w:t>
      </w:r>
      <w:r w:rsidR="581AF4F9" w:rsidRPr="0367196F">
        <w:rPr>
          <w:rFonts w:ascii="Calibri" w:hAnsi="Calibri" w:cs="Calibri"/>
          <w:sz w:val="22"/>
          <w:szCs w:val="22"/>
          <w:lang w:val="en-GB"/>
        </w:rPr>
        <w:t xml:space="preserve"> (or R markdown)</w:t>
      </w:r>
      <w:r w:rsidRPr="0367196F">
        <w:rPr>
          <w:rFonts w:ascii="Calibri" w:hAnsi="Calibri" w:cs="Calibri"/>
          <w:sz w:val="22"/>
          <w:szCs w:val="22"/>
          <w:lang w:val="en-GB"/>
        </w:rPr>
        <w:t xml:space="preserve"> </w:t>
      </w:r>
      <w:r w:rsidRPr="00F349C9">
        <w:rPr>
          <w:rFonts w:ascii="Calibri" w:hAnsi="Calibri" w:cs="Calibri"/>
          <w:sz w:val="22"/>
          <w:szCs w:val="22"/>
          <w:lang w:val="en-GB"/>
        </w:rPr>
        <w:t xml:space="preserve">to answer the questions. You will need to submit both the model coded in R and a short report (up to 1200 words) summarising your approach and findings. </w:t>
      </w:r>
      <w:r w:rsidR="00AB3BAE">
        <w:rPr>
          <w:rFonts w:ascii="Calibri" w:hAnsi="Calibri" w:cs="Calibri"/>
          <w:sz w:val="22"/>
          <w:szCs w:val="22"/>
          <w:lang w:val="en-GB"/>
        </w:rPr>
        <w:t>You may discuss the work with other students, but t</w:t>
      </w:r>
      <w:r w:rsidRPr="00F349C9">
        <w:rPr>
          <w:rFonts w:ascii="Calibri" w:hAnsi="Calibri" w:cs="Calibri"/>
          <w:sz w:val="22"/>
          <w:szCs w:val="22"/>
          <w:lang w:val="en-GB"/>
        </w:rPr>
        <w:t>he assessment</w:t>
      </w:r>
      <w:r w:rsidR="00AB3BAE">
        <w:rPr>
          <w:rFonts w:ascii="Calibri" w:hAnsi="Calibri" w:cs="Calibri"/>
          <w:sz w:val="22"/>
          <w:szCs w:val="22"/>
          <w:lang w:val="en-GB"/>
        </w:rPr>
        <w:t xml:space="preserve"> and report</w:t>
      </w:r>
      <w:r w:rsidRPr="00F349C9">
        <w:rPr>
          <w:rFonts w:ascii="Calibri" w:hAnsi="Calibri" w:cs="Calibri"/>
          <w:sz w:val="22"/>
          <w:szCs w:val="22"/>
          <w:lang w:val="en-GB"/>
        </w:rPr>
        <w:t xml:space="preserve"> must be entirely your own work. Any evidence of plagiarism will be penalized in your final mark. </w:t>
      </w:r>
    </w:p>
    <w:p w14:paraId="5DAD3B32" w14:textId="77777777" w:rsidR="0060386A" w:rsidRDefault="0060386A" w:rsidP="00024789">
      <w:pPr>
        <w:rPr>
          <w:rFonts w:ascii="Calibri" w:hAnsi="Calibri" w:cs="Calibri"/>
          <w:sz w:val="22"/>
          <w:szCs w:val="22"/>
          <w:lang w:val="en-GB"/>
        </w:rPr>
      </w:pPr>
    </w:p>
    <w:p w14:paraId="34FDC19E" w14:textId="216C5E9B" w:rsidR="001B632A" w:rsidRDefault="001B632A" w:rsidP="00024789">
      <w:pPr>
        <w:rPr>
          <w:rFonts w:ascii="Calibri" w:hAnsi="Calibri" w:cs="Calibri"/>
          <w:sz w:val="22"/>
          <w:szCs w:val="22"/>
          <w:lang w:val="en-GB"/>
        </w:rPr>
      </w:pPr>
      <w:r>
        <w:rPr>
          <w:rFonts w:ascii="Calibri" w:hAnsi="Calibri" w:cs="Calibri"/>
          <w:sz w:val="22"/>
          <w:szCs w:val="22"/>
          <w:lang w:val="en-GB"/>
        </w:rPr>
        <w:t xml:space="preserve">We anticipate you will spend up to </w:t>
      </w:r>
      <w:r w:rsidR="00AA3194" w:rsidRPr="0367196F">
        <w:rPr>
          <w:rFonts w:ascii="Calibri" w:hAnsi="Calibri" w:cs="Calibri"/>
          <w:sz w:val="22"/>
          <w:szCs w:val="22"/>
          <w:lang w:val="en-GB"/>
        </w:rPr>
        <w:t>10</w:t>
      </w:r>
      <w:r w:rsidR="0005765C">
        <w:rPr>
          <w:rFonts w:ascii="Calibri" w:hAnsi="Calibri" w:cs="Calibri"/>
          <w:sz w:val="22"/>
          <w:szCs w:val="22"/>
          <w:lang w:val="en-GB"/>
        </w:rPr>
        <w:t xml:space="preserve"> hours on this assessment, including </w:t>
      </w:r>
      <w:r w:rsidR="00C309CC">
        <w:rPr>
          <w:rFonts w:ascii="Calibri" w:hAnsi="Calibri" w:cs="Calibri"/>
          <w:sz w:val="22"/>
          <w:szCs w:val="22"/>
          <w:lang w:val="en-GB"/>
        </w:rPr>
        <w:t xml:space="preserve">two timetabled hours on 20 March 2025. </w:t>
      </w:r>
      <w:r w:rsidR="0005765C">
        <w:rPr>
          <w:rFonts w:ascii="Calibri" w:hAnsi="Calibri" w:cs="Calibri"/>
          <w:sz w:val="22"/>
          <w:szCs w:val="22"/>
          <w:lang w:val="en-GB"/>
        </w:rPr>
        <w:t xml:space="preserve"> </w:t>
      </w:r>
    </w:p>
    <w:p w14:paraId="5501CB20" w14:textId="77777777" w:rsidR="001B632A" w:rsidRPr="00F349C9" w:rsidRDefault="001B632A" w:rsidP="00024789">
      <w:pPr>
        <w:rPr>
          <w:rFonts w:ascii="Calibri" w:hAnsi="Calibri" w:cs="Calibri"/>
          <w:sz w:val="22"/>
          <w:szCs w:val="22"/>
          <w:lang w:val="en-GB"/>
        </w:rPr>
      </w:pPr>
    </w:p>
    <w:p w14:paraId="2075C625" w14:textId="53A45A96" w:rsidR="0060386A" w:rsidRPr="00F349C9" w:rsidRDefault="00D963E1" w:rsidP="00024789">
      <w:pPr>
        <w:rPr>
          <w:rFonts w:ascii="Calibri" w:hAnsi="Calibri" w:cs="Calibri"/>
          <w:sz w:val="22"/>
          <w:szCs w:val="22"/>
          <w:lang w:val="en-GB"/>
        </w:rPr>
      </w:pPr>
      <w:r>
        <w:rPr>
          <w:rFonts w:ascii="Calibri" w:hAnsi="Calibri" w:cs="Calibri"/>
          <w:sz w:val="22"/>
          <w:szCs w:val="22"/>
          <w:lang w:val="en-GB"/>
        </w:rPr>
        <w:t>The</w:t>
      </w:r>
      <w:r w:rsidR="0060386A" w:rsidRPr="00F349C9">
        <w:rPr>
          <w:rFonts w:ascii="Calibri" w:hAnsi="Calibri" w:cs="Calibri"/>
          <w:sz w:val="22"/>
          <w:szCs w:val="22"/>
          <w:lang w:val="en-GB"/>
        </w:rPr>
        <w:t xml:space="preserve"> assignment is</w:t>
      </w:r>
      <w:r w:rsidR="007C76CB" w:rsidRPr="00F349C9">
        <w:rPr>
          <w:rFonts w:ascii="Calibri" w:hAnsi="Calibri" w:cs="Calibri"/>
          <w:sz w:val="22"/>
          <w:szCs w:val="22"/>
          <w:lang w:val="en-GB"/>
        </w:rPr>
        <w:t xml:space="preserve"> split into two related parts</w:t>
      </w:r>
      <w:r w:rsidR="00024789" w:rsidRPr="00F349C9">
        <w:rPr>
          <w:rFonts w:ascii="Calibri" w:hAnsi="Calibri" w:cs="Calibri"/>
          <w:sz w:val="22"/>
          <w:szCs w:val="22"/>
          <w:lang w:val="en-GB"/>
        </w:rPr>
        <w:t xml:space="preserve"> but should be written all in one report</w:t>
      </w:r>
      <w:r>
        <w:rPr>
          <w:rFonts w:ascii="Calibri" w:hAnsi="Calibri" w:cs="Calibri"/>
          <w:sz w:val="22"/>
          <w:szCs w:val="22"/>
          <w:lang w:val="en-GB"/>
        </w:rPr>
        <w:t xml:space="preserve">. </w:t>
      </w:r>
    </w:p>
    <w:p w14:paraId="382A2C82" w14:textId="77777777" w:rsidR="00024789" w:rsidRPr="00F349C9" w:rsidRDefault="00024789" w:rsidP="00024789">
      <w:pPr>
        <w:rPr>
          <w:rFonts w:ascii="Calibri" w:hAnsi="Calibri" w:cs="Calibri"/>
          <w:sz w:val="22"/>
          <w:szCs w:val="22"/>
          <w:lang w:val="en-GB"/>
        </w:rPr>
      </w:pPr>
    </w:p>
    <w:p w14:paraId="754A7583" w14:textId="77777777" w:rsidR="00B93337" w:rsidRPr="00616291" w:rsidRDefault="00B93337" w:rsidP="00B93337">
      <w:pPr>
        <w:rPr>
          <w:rFonts w:asciiTheme="minorHAnsi" w:hAnsiTheme="minorHAnsi" w:cstheme="minorHAnsi"/>
          <w:b/>
          <w:bCs/>
          <w:sz w:val="22"/>
          <w:szCs w:val="22"/>
          <w:lang w:val="en-GB"/>
        </w:rPr>
      </w:pPr>
      <w:r w:rsidRPr="00616291">
        <w:rPr>
          <w:rFonts w:asciiTheme="minorHAnsi" w:hAnsiTheme="minorHAnsi" w:cstheme="minorHAnsi"/>
          <w:b/>
          <w:bCs/>
          <w:sz w:val="22"/>
          <w:szCs w:val="22"/>
          <w:lang w:val="en-GB"/>
        </w:rPr>
        <w:t>Background</w:t>
      </w:r>
    </w:p>
    <w:p w14:paraId="448B09C4" w14:textId="77777777" w:rsidR="00B93337" w:rsidRPr="00616291" w:rsidRDefault="00B93337" w:rsidP="00B93337">
      <w:pPr>
        <w:rPr>
          <w:rFonts w:asciiTheme="minorHAnsi" w:hAnsiTheme="minorHAnsi" w:cstheme="minorHAnsi"/>
          <w:sz w:val="22"/>
          <w:szCs w:val="22"/>
          <w:lang w:val="en-GB"/>
        </w:rPr>
      </w:pPr>
      <w:r w:rsidRPr="00616291">
        <w:rPr>
          <w:rFonts w:asciiTheme="minorHAnsi" w:hAnsiTheme="minorHAnsi" w:cstheme="minorHAnsi"/>
          <w:sz w:val="22"/>
          <w:szCs w:val="22"/>
          <w:lang w:val="en-GB"/>
        </w:rPr>
        <w:t xml:space="preserve">Measles is a highly infectious disease caused by the measles virus, </w:t>
      </w:r>
      <w:r w:rsidRPr="00616291">
        <w:rPr>
          <w:rFonts w:asciiTheme="minorHAnsi" w:hAnsiTheme="minorHAnsi" w:cstheme="minorHAnsi"/>
          <w:i/>
          <w:iCs/>
          <w:sz w:val="22"/>
          <w:szCs w:val="22"/>
        </w:rPr>
        <w:t>Morbillivirus hominis</w:t>
      </w:r>
      <w:r w:rsidRPr="00616291">
        <w:rPr>
          <w:rFonts w:asciiTheme="minorHAnsi" w:hAnsiTheme="minorHAnsi" w:cstheme="minorHAnsi"/>
          <w:sz w:val="22"/>
          <w:szCs w:val="22"/>
          <w:lang w:val="en-GB"/>
        </w:rPr>
        <w:t xml:space="preserve">. Measles is transmitted by respiratory droplets between close contacts. Symptoms include a generalised rash, fever and cold-like symptoms. </w:t>
      </w:r>
    </w:p>
    <w:p w14:paraId="250282B1" w14:textId="77777777" w:rsidR="00B93337" w:rsidRPr="00616291" w:rsidRDefault="00B93337" w:rsidP="00B93337">
      <w:pPr>
        <w:rPr>
          <w:rFonts w:asciiTheme="minorHAnsi" w:hAnsiTheme="minorHAnsi" w:cstheme="minorHAnsi"/>
          <w:sz w:val="22"/>
          <w:szCs w:val="22"/>
          <w:lang w:val="en-GB"/>
        </w:rPr>
      </w:pPr>
    </w:p>
    <w:p w14:paraId="6C5C75A6" w14:textId="77C742B1" w:rsidR="00B93337" w:rsidRPr="00616291" w:rsidRDefault="00B93337" w:rsidP="00B93337">
      <w:pPr>
        <w:rPr>
          <w:rFonts w:asciiTheme="minorHAnsi" w:hAnsiTheme="minorHAnsi" w:cstheme="minorHAnsi"/>
          <w:sz w:val="22"/>
          <w:szCs w:val="22"/>
          <w:lang w:val="en-GB"/>
        </w:rPr>
      </w:pPr>
      <w:r w:rsidRPr="00616291">
        <w:rPr>
          <w:rFonts w:asciiTheme="minorHAnsi" w:hAnsiTheme="minorHAnsi" w:cstheme="minorHAnsi"/>
          <w:sz w:val="22"/>
          <w:szCs w:val="22"/>
          <w:lang w:val="en-GB"/>
        </w:rPr>
        <w:t xml:space="preserve">The incubation period (from exposure to the first symptoms) is typically 11–12 days. A rash follows the initial symptoms 2–4 days later and usually lasts 5–6 days. Measles is infectious 4 days before and 4 days after rash onset. The </w:t>
      </w:r>
      <w:r w:rsidRPr="00616291">
        <w:rPr>
          <w:rFonts w:asciiTheme="minorHAnsi" w:hAnsiTheme="minorHAnsi" w:cstheme="minorHAnsi"/>
          <w:i/>
          <w:iCs/>
          <w:sz w:val="22"/>
          <w:szCs w:val="22"/>
          <w:lang w:val="en-GB"/>
        </w:rPr>
        <w:t>Basic Reproduction Number</w:t>
      </w:r>
      <w:r w:rsidRPr="00616291">
        <w:rPr>
          <w:rFonts w:asciiTheme="minorHAnsi" w:hAnsiTheme="minorHAnsi" w:cstheme="minorHAnsi"/>
          <w:sz w:val="22"/>
          <w:szCs w:val="22"/>
          <w:lang w:val="en-GB"/>
        </w:rPr>
        <w:t xml:space="preserve"> for measles is estimated to be between 12 and 18. </w:t>
      </w:r>
    </w:p>
    <w:p w14:paraId="321A47BC" w14:textId="77777777" w:rsidR="00B93337" w:rsidRPr="00616291" w:rsidRDefault="00B93337" w:rsidP="00B93337">
      <w:pPr>
        <w:rPr>
          <w:rFonts w:asciiTheme="minorHAnsi" w:hAnsiTheme="minorHAnsi" w:cstheme="minorHAnsi"/>
          <w:sz w:val="22"/>
          <w:szCs w:val="22"/>
          <w:lang w:val="en-GB"/>
        </w:rPr>
      </w:pPr>
    </w:p>
    <w:p w14:paraId="353EB676" w14:textId="77777777" w:rsidR="00B93337" w:rsidRPr="00616291" w:rsidRDefault="00B93337" w:rsidP="00B93337">
      <w:pPr>
        <w:rPr>
          <w:rFonts w:asciiTheme="minorHAnsi" w:hAnsiTheme="minorHAnsi" w:cstheme="minorHAnsi"/>
          <w:sz w:val="22"/>
          <w:szCs w:val="22"/>
          <w:lang w:val="en-GB"/>
        </w:rPr>
      </w:pPr>
      <w:r w:rsidRPr="00616291">
        <w:rPr>
          <w:rFonts w:asciiTheme="minorHAnsi" w:hAnsiTheme="minorHAnsi" w:cstheme="minorHAnsi"/>
          <w:sz w:val="22"/>
          <w:szCs w:val="22"/>
          <w:lang w:val="en-GB"/>
        </w:rPr>
        <w:t xml:space="preserve">Measles vaccines are highly protective against infection. In the UK, children receive their first measles vaccination at 12-13 months, and then a pre-school booster vaccine is given at 3 years and 4 months. It is estimated that 84.5% of children received two doses of the Measles, Mumps, Rubella (MMR) combined vaccine in England in 2022/2023. </w:t>
      </w:r>
    </w:p>
    <w:p w14:paraId="41EAAB6D" w14:textId="77777777" w:rsidR="00B93337" w:rsidRPr="00616291" w:rsidRDefault="00B93337" w:rsidP="00B93337">
      <w:pPr>
        <w:rPr>
          <w:rFonts w:asciiTheme="minorHAnsi" w:hAnsiTheme="minorHAnsi" w:cstheme="minorHAnsi"/>
          <w:sz w:val="22"/>
          <w:szCs w:val="22"/>
          <w:lang w:val="en-GB"/>
        </w:rPr>
      </w:pPr>
    </w:p>
    <w:p w14:paraId="62BF5747" w14:textId="77777777" w:rsidR="00B93337" w:rsidRPr="00616291" w:rsidRDefault="00B93337" w:rsidP="00B93337">
      <w:pPr>
        <w:rPr>
          <w:rFonts w:asciiTheme="minorHAnsi" w:hAnsiTheme="minorHAnsi" w:cstheme="minorHAnsi"/>
          <w:b/>
          <w:bCs/>
          <w:sz w:val="22"/>
          <w:szCs w:val="22"/>
          <w:lang w:val="en-GB"/>
        </w:rPr>
      </w:pPr>
      <w:r w:rsidRPr="00616291">
        <w:rPr>
          <w:rFonts w:asciiTheme="minorHAnsi" w:hAnsiTheme="minorHAnsi" w:cstheme="minorHAnsi"/>
          <w:b/>
          <w:bCs/>
          <w:sz w:val="22"/>
          <w:szCs w:val="22"/>
          <w:lang w:val="en-GB"/>
        </w:rPr>
        <w:t>Part 1. Epidemic data analysis</w:t>
      </w:r>
    </w:p>
    <w:p w14:paraId="61842119" w14:textId="59D5B6A9" w:rsidR="00B93337" w:rsidRPr="00616291" w:rsidRDefault="00B93337" w:rsidP="2A3EC76A">
      <w:pPr>
        <w:rPr>
          <w:rFonts w:asciiTheme="minorHAnsi" w:hAnsiTheme="minorHAnsi" w:cstheme="minorBidi"/>
          <w:sz w:val="22"/>
          <w:szCs w:val="22"/>
          <w:lang w:val="en-GB"/>
        </w:rPr>
      </w:pPr>
      <w:r w:rsidRPr="2A3EC76A">
        <w:rPr>
          <w:rFonts w:asciiTheme="minorHAnsi" w:hAnsiTheme="minorHAnsi" w:cstheme="minorBidi"/>
          <w:sz w:val="22"/>
          <w:szCs w:val="22"/>
          <w:lang w:val="en-GB"/>
        </w:rPr>
        <w:t xml:space="preserve">The accompanying dataset contains </w:t>
      </w:r>
      <w:r w:rsidR="00D65B96" w:rsidRPr="2A3EC76A">
        <w:rPr>
          <w:rFonts w:asciiTheme="minorHAnsi" w:hAnsiTheme="minorHAnsi" w:cstheme="minorBidi"/>
          <w:sz w:val="22"/>
          <w:szCs w:val="22"/>
          <w:lang w:val="en-GB"/>
        </w:rPr>
        <w:t xml:space="preserve">the </w:t>
      </w:r>
      <w:r w:rsidRPr="2A3EC76A">
        <w:rPr>
          <w:rFonts w:asciiTheme="minorHAnsi" w:hAnsiTheme="minorHAnsi" w:cstheme="minorBidi"/>
          <w:sz w:val="22"/>
          <w:szCs w:val="22"/>
          <w:lang w:val="en-GB"/>
        </w:rPr>
        <w:t xml:space="preserve">number of laboratory-confirmed measles cases </w:t>
      </w:r>
      <w:r w:rsidR="5E45C9A0" w:rsidRPr="2A3EC76A">
        <w:rPr>
          <w:rFonts w:asciiTheme="minorHAnsi" w:hAnsiTheme="minorHAnsi" w:cstheme="minorBidi"/>
          <w:sz w:val="22"/>
          <w:szCs w:val="22"/>
          <w:lang w:val="en-GB"/>
        </w:rPr>
        <w:t xml:space="preserve">by month of symptom onset </w:t>
      </w:r>
      <w:r w:rsidRPr="2A3EC76A">
        <w:rPr>
          <w:rFonts w:asciiTheme="minorHAnsi" w:hAnsiTheme="minorHAnsi" w:cstheme="minorBidi"/>
          <w:sz w:val="22"/>
          <w:szCs w:val="22"/>
          <w:lang w:val="en-GB"/>
        </w:rPr>
        <w:t>in 2023 and 2024 in England</w:t>
      </w:r>
      <w:r w:rsidR="06742871" w:rsidRPr="2A3EC76A">
        <w:rPr>
          <w:rFonts w:asciiTheme="minorHAnsi" w:hAnsiTheme="minorHAnsi" w:cstheme="minorBidi"/>
          <w:sz w:val="22"/>
          <w:szCs w:val="22"/>
          <w:lang w:val="en-GB"/>
        </w:rPr>
        <w:t xml:space="preserve"> from the UK Health Security Agency</w:t>
      </w:r>
    </w:p>
    <w:p w14:paraId="24F6A1E9" w14:textId="77777777" w:rsidR="00B93337" w:rsidRPr="00616291" w:rsidRDefault="00B93337" w:rsidP="00B93337">
      <w:pPr>
        <w:rPr>
          <w:rFonts w:asciiTheme="minorHAnsi" w:hAnsiTheme="minorHAnsi" w:cstheme="minorHAnsi"/>
          <w:sz w:val="22"/>
          <w:szCs w:val="22"/>
          <w:lang w:val="en-GB"/>
        </w:rPr>
      </w:pPr>
    </w:p>
    <w:p w14:paraId="71575116" w14:textId="4B1B362E" w:rsidR="6ABEFE30" w:rsidRDefault="6ABEFE30" w:rsidP="023347DE">
      <w:pPr>
        <w:pStyle w:val="ListParagraph"/>
        <w:numPr>
          <w:ilvl w:val="0"/>
          <w:numId w:val="39"/>
        </w:numPr>
        <w:spacing w:after="0" w:line="240" w:lineRule="auto"/>
      </w:pPr>
      <w:r w:rsidRPr="023347DE">
        <w:t>Explain what biases might exist in national surveillance data</w:t>
      </w:r>
      <w:r w:rsidR="4A9A79DF" w:rsidRPr="023347DE">
        <w:t xml:space="preserve"> such as these</w:t>
      </w:r>
      <w:r w:rsidRPr="023347DE">
        <w:t xml:space="preserve">. </w:t>
      </w:r>
    </w:p>
    <w:p w14:paraId="24AE3BB7" w14:textId="77777777" w:rsidR="00B93337" w:rsidRPr="00616291" w:rsidRDefault="00B93337" w:rsidP="00B93337">
      <w:pPr>
        <w:pStyle w:val="ListParagraph"/>
        <w:numPr>
          <w:ilvl w:val="0"/>
          <w:numId w:val="39"/>
        </w:numPr>
        <w:spacing w:after="0" w:line="240" w:lineRule="auto"/>
        <w:rPr>
          <w:rFonts w:cstheme="minorHAnsi"/>
        </w:rPr>
      </w:pPr>
      <w:r w:rsidRPr="00616291">
        <w:rPr>
          <w:rFonts w:cstheme="minorHAnsi"/>
        </w:rPr>
        <w:t>Explore and discuss the dataset, including plotting the case numbers over time.</w:t>
      </w:r>
    </w:p>
    <w:p w14:paraId="4B35ADAD" w14:textId="77777777" w:rsidR="00B93337" w:rsidRPr="00616291" w:rsidRDefault="00B93337" w:rsidP="00B93337">
      <w:pPr>
        <w:pStyle w:val="ListParagraph"/>
        <w:numPr>
          <w:ilvl w:val="0"/>
          <w:numId w:val="39"/>
        </w:numPr>
        <w:spacing w:after="0" w:line="240" w:lineRule="auto"/>
        <w:rPr>
          <w:rFonts w:cstheme="minorHAnsi"/>
        </w:rPr>
      </w:pPr>
      <w:r w:rsidRPr="00616291">
        <w:rPr>
          <w:rFonts w:cstheme="minorHAnsi"/>
        </w:rPr>
        <w:t xml:space="preserve">Explain why there are cases of measles, despite the universal vaccine programme in England. </w:t>
      </w:r>
    </w:p>
    <w:p w14:paraId="6554A9A6" w14:textId="77777777" w:rsidR="00B93337" w:rsidRPr="00616291" w:rsidRDefault="00B93337" w:rsidP="00B93337">
      <w:pPr>
        <w:pStyle w:val="ListParagraph"/>
        <w:numPr>
          <w:ilvl w:val="0"/>
          <w:numId w:val="39"/>
        </w:numPr>
        <w:spacing w:after="0" w:line="240" w:lineRule="auto"/>
        <w:rPr>
          <w:rFonts w:cstheme="minorHAnsi"/>
        </w:rPr>
      </w:pPr>
      <w:r w:rsidRPr="00616291">
        <w:rPr>
          <w:rFonts w:cstheme="minorHAnsi"/>
        </w:rPr>
        <w:t>Give the definition of the basic reproduction number and explain why it is relevant for infectious disease outbreaks.</w:t>
      </w:r>
    </w:p>
    <w:p w14:paraId="7BFD4368" w14:textId="77777777" w:rsidR="00B93337" w:rsidRPr="00616291" w:rsidRDefault="00B93337" w:rsidP="00B93337">
      <w:pPr>
        <w:pStyle w:val="ListParagraph"/>
        <w:numPr>
          <w:ilvl w:val="0"/>
          <w:numId w:val="39"/>
        </w:numPr>
        <w:spacing w:after="0" w:line="240" w:lineRule="auto"/>
        <w:rPr>
          <w:rFonts w:cstheme="minorHAnsi"/>
        </w:rPr>
      </w:pPr>
      <w:r w:rsidRPr="00616291">
        <w:rPr>
          <w:rFonts w:cstheme="minorHAnsi"/>
        </w:rPr>
        <w:t>Identify when exponential growth occurs in the data and estimate the exponential growth rate.</w:t>
      </w:r>
    </w:p>
    <w:p w14:paraId="3E0FE185" w14:textId="77777777" w:rsidR="00B93337" w:rsidRPr="00616291" w:rsidRDefault="00B93337" w:rsidP="00B93337">
      <w:pPr>
        <w:pStyle w:val="ListParagraph"/>
        <w:numPr>
          <w:ilvl w:val="0"/>
          <w:numId w:val="39"/>
        </w:numPr>
        <w:spacing w:after="0" w:line="240" w:lineRule="auto"/>
        <w:rPr>
          <w:rFonts w:cstheme="minorHAnsi"/>
        </w:rPr>
      </w:pPr>
      <w:r w:rsidRPr="00616291">
        <w:rPr>
          <w:rFonts w:cstheme="minorHAnsi"/>
        </w:rPr>
        <w:lastRenderedPageBreak/>
        <w:t xml:space="preserve">Approximate the reproduction number for measles during the exponential growth phase. </w:t>
      </w:r>
    </w:p>
    <w:p w14:paraId="024B8502" w14:textId="77777777" w:rsidR="00B93337" w:rsidRPr="00616291" w:rsidRDefault="00B93337" w:rsidP="00B93337">
      <w:pPr>
        <w:pStyle w:val="ListParagraph"/>
        <w:numPr>
          <w:ilvl w:val="0"/>
          <w:numId w:val="39"/>
        </w:numPr>
        <w:spacing w:after="0" w:line="240" w:lineRule="auto"/>
        <w:rPr>
          <w:rFonts w:cstheme="minorHAnsi"/>
        </w:rPr>
      </w:pPr>
      <w:r w:rsidRPr="0367196F">
        <w:t xml:space="preserve">Give at least two reasons why the number you estimated is different from the number reported above. </w:t>
      </w:r>
    </w:p>
    <w:p w14:paraId="263A6177" w14:textId="77777777" w:rsidR="00B93337" w:rsidRPr="00616291" w:rsidRDefault="00B93337" w:rsidP="00B93337">
      <w:pPr>
        <w:pStyle w:val="ListParagraph"/>
        <w:numPr>
          <w:ilvl w:val="0"/>
          <w:numId w:val="39"/>
        </w:numPr>
        <w:spacing w:after="0" w:line="240" w:lineRule="auto"/>
        <w:rPr>
          <w:rFonts w:cstheme="minorHAnsi"/>
        </w:rPr>
      </w:pPr>
      <w:r w:rsidRPr="00616291">
        <w:rPr>
          <w:rFonts w:cstheme="minorHAnsi"/>
        </w:rPr>
        <w:t>What are the drawbacks and limitations of your approach?</w:t>
      </w:r>
    </w:p>
    <w:p w14:paraId="28B9CD81" w14:textId="12D265B8" w:rsidR="00B93337" w:rsidRPr="00616291" w:rsidRDefault="00B93337" w:rsidP="00B93337">
      <w:pPr>
        <w:pStyle w:val="ListParagraph"/>
        <w:numPr>
          <w:ilvl w:val="0"/>
          <w:numId w:val="39"/>
        </w:numPr>
        <w:spacing w:after="0" w:line="240" w:lineRule="auto"/>
      </w:pPr>
      <w:r w:rsidRPr="0367196F">
        <w:t xml:space="preserve">Based on these results, </w:t>
      </w:r>
      <w:r w:rsidR="38E5B6D5" w:rsidRPr="0367196F">
        <w:t>estimate</w:t>
      </w:r>
      <w:r w:rsidRPr="0367196F">
        <w:t xml:space="preserve"> the percentage of the exposed population that were protected from infection through vaccination. </w:t>
      </w:r>
    </w:p>
    <w:p w14:paraId="7B0D8BFA" w14:textId="77777777" w:rsidR="00B93337" w:rsidRPr="00616291" w:rsidRDefault="00B93337" w:rsidP="00B93337">
      <w:pPr>
        <w:pStyle w:val="ListParagraph"/>
        <w:spacing w:after="0" w:line="240" w:lineRule="auto"/>
        <w:ind w:left="1080"/>
        <w:rPr>
          <w:rFonts w:cstheme="minorHAnsi"/>
        </w:rPr>
      </w:pPr>
    </w:p>
    <w:p w14:paraId="51BFE5EA" w14:textId="7975CB3A" w:rsidR="00B93337" w:rsidRPr="00616291" w:rsidRDefault="00B93337" w:rsidP="00B93337">
      <w:pPr>
        <w:rPr>
          <w:rFonts w:asciiTheme="minorHAnsi" w:hAnsiTheme="minorHAnsi" w:cstheme="minorBidi"/>
          <w:b/>
          <w:sz w:val="22"/>
          <w:szCs w:val="22"/>
          <w:lang w:val="en-GB"/>
        </w:rPr>
      </w:pPr>
      <w:r w:rsidRPr="0367196F">
        <w:rPr>
          <w:rFonts w:asciiTheme="minorHAnsi" w:hAnsiTheme="minorHAnsi" w:cstheme="minorBidi"/>
          <w:b/>
          <w:sz w:val="22"/>
          <w:szCs w:val="22"/>
          <w:lang w:val="en-GB"/>
        </w:rPr>
        <w:t xml:space="preserve">Part 2. </w:t>
      </w:r>
      <w:r w:rsidR="4DAEF323" w:rsidRPr="0367196F">
        <w:rPr>
          <w:rFonts w:asciiTheme="minorHAnsi" w:hAnsiTheme="minorHAnsi" w:cstheme="minorBidi"/>
          <w:b/>
          <w:bCs/>
          <w:sz w:val="22"/>
          <w:szCs w:val="22"/>
          <w:lang w:val="en-GB"/>
        </w:rPr>
        <w:t>M</w:t>
      </w:r>
      <w:r w:rsidRPr="0367196F">
        <w:rPr>
          <w:rFonts w:asciiTheme="minorHAnsi" w:hAnsiTheme="minorHAnsi" w:cstheme="minorBidi"/>
          <w:b/>
          <w:bCs/>
          <w:sz w:val="22"/>
          <w:szCs w:val="22"/>
          <w:lang w:val="en-GB"/>
        </w:rPr>
        <w:t>odelling</w:t>
      </w:r>
    </w:p>
    <w:p w14:paraId="49E411A8" w14:textId="5AA52431" w:rsidR="00B93337" w:rsidRPr="00616291" w:rsidRDefault="00B93337" w:rsidP="00B93337">
      <w:pPr>
        <w:rPr>
          <w:rFonts w:asciiTheme="minorHAnsi" w:hAnsiTheme="minorHAnsi" w:cstheme="minorBidi"/>
          <w:sz w:val="22"/>
          <w:szCs w:val="22"/>
          <w:lang w:val="en-GB"/>
        </w:rPr>
      </w:pPr>
      <w:r w:rsidRPr="0367196F">
        <w:rPr>
          <w:rFonts w:asciiTheme="minorHAnsi" w:hAnsiTheme="minorHAnsi" w:cstheme="minorBidi"/>
          <w:sz w:val="22"/>
          <w:szCs w:val="22"/>
          <w:lang w:val="en-GB"/>
        </w:rPr>
        <w:t xml:space="preserve">Using the information above, develop a model to describe measles transmission in England in 2023/2024. </w:t>
      </w:r>
    </w:p>
    <w:p w14:paraId="4D863717" w14:textId="008A2192" w:rsidR="00B93337" w:rsidRPr="00616291" w:rsidRDefault="00B93337" w:rsidP="00B93337">
      <w:pPr>
        <w:pStyle w:val="ListParagraph"/>
        <w:numPr>
          <w:ilvl w:val="0"/>
          <w:numId w:val="39"/>
        </w:numPr>
        <w:spacing w:after="0" w:line="240" w:lineRule="auto"/>
      </w:pPr>
      <w:r w:rsidRPr="0367196F">
        <w:t>Draw a schematic model flow diagram representing the key elements of the epidemic.</w:t>
      </w:r>
      <w:r w:rsidR="009A2955" w:rsidRPr="0367196F">
        <w:t xml:space="preserve"> Make sure you justify your choices and assumptions. </w:t>
      </w:r>
    </w:p>
    <w:p w14:paraId="30FC5E20" w14:textId="77777777" w:rsidR="00B93337" w:rsidRPr="00616291" w:rsidRDefault="00B93337" w:rsidP="00B93337">
      <w:pPr>
        <w:pStyle w:val="ListParagraph"/>
        <w:numPr>
          <w:ilvl w:val="0"/>
          <w:numId w:val="39"/>
        </w:numPr>
        <w:spacing w:after="0" w:line="240" w:lineRule="auto"/>
      </w:pPr>
      <w:r w:rsidRPr="0367196F">
        <w:t xml:space="preserve">Write out the model equations, derive an expression for the basic reproduction number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0</m:t>
            </m:r>
          </m:sub>
        </m:sSub>
      </m:oMath>
      <w:r w:rsidRPr="0367196F">
        <w:t xml:space="preserve"> and</w:t>
      </w:r>
      <w:r w:rsidRPr="0367196F">
        <w:rPr>
          <w:vertAlign w:val="subscript"/>
        </w:rPr>
        <w:t xml:space="preserve"> </w:t>
      </w:r>
      <w:r w:rsidRPr="0367196F">
        <w:t xml:space="preserve">calculate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0</m:t>
            </m:r>
          </m:sub>
        </m:sSub>
      </m:oMath>
      <w:r w:rsidRPr="0367196F">
        <w:t xml:space="preserve"> using the</w:t>
      </w:r>
      <w:r w:rsidRPr="0367196F" w:rsidDel="007F27B7">
        <w:t xml:space="preserve"> </w:t>
      </w:r>
      <w:r w:rsidRPr="0367196F">
        <w:t>parameters.</w:t>
      </w:r>
    </w:p>
    <w:p w14:paraId="5CB3B343" w14:textId="4249C98B" w:rsidR="00B93337" w:rsidRPr="00616291" w:rsidRDefault="00B93337" w:rsidP="00B93337">
      <w:pPr>
        <w:pStyle w:val="ListParagraph"/>
        <w:numPr>
          <w:ilvl w:val="0"/>
          <w:numId w:val="39"/>
        </w:numPr>
        <w:spacing w:after="0" w:line="240" w:lineRule="auto"/>
      </w:pPr>
      <w:r w:rsidRPr="0367196F">
        <w:t xml:space="preserve">Programme the model in R and parameterise it </w:t>
      </w:r>
      <w:r w:rsidR="18C6445D" w:rsidRPr="0367196F">
        <w:t>accordingly</w:t>
      </w:r>
      <w:r w:rsidRPr="0367196F">
        <w:t>.</w:t>
      </w:r>
    </w:p>
    <w:p w14:paraId="5A278D9F" w14:textId="5363FD2B" w:rsidR="00B93337" w:rsidRPr="00616291" w:rsidRDefault="00B93337" w:rsidP="00F13AC8">
      <w:pPr>
        <w:pStyle w:val="ListParagraph"/>
        <w:numPr>
          <w:ilvl w:val="0"/>
          <w:numId w:val="39"/>
        </w:numPr>
        <w:spacing w:after="0" w:line="240" w:lineRule="auto"/>
      </w:pPr>
      <w:r w:rsidRPr="0367196F">
        <w:t xml:space="preserve">Plot the infection states and the total population size over the </w:t>
      </w:r>
      <w:proofErr w:type="gramStart"/>
      <w:r w:rsidRPr="0367196F">
        <w:t>time period</w:t>
      </w:r>
      <w:proofErr w:type="gramEnd"/>
      <w:r w:rsidRPr="0367196F">
        <w:t xml:space="preserve">. </w:t>
      </w:r>
    </w:p>
    <w:p w14:paraId="3A70FB6E" w14:textId="77777777" w:rsidR="00B93337" w:rsidRPr="00616291" w:rsidRDefault="00B93337" w:rsidP="00B93337">
      <w:pPr>
        <w:pStyle w:val="ListParagraph"/>
        <w:numPr>
          <w:ilvl w:val="0"/>
          <w:numId w:val="39"/>
        </w:numPr>
        <w:spacing w:after="0" w:line="240" w:lineRule="auto"/>
        <w:rPr>
          <w:rFonts w:cstheme="minorHAnsi"/>
        </w:rPr>
      </w:pPr>
      <w:r w:rsidRPr="00616291">
        <w:rPr>
          <w:rFonts w:cstheme="minorHAnsi"/>
        </w:rPr>
        <w:t xml:space="preserve">Using the model that you have coded, explore the impact of increasing vaccination coverage. If you had started a catch-up vaccine programme in December 2023, how many cases would have been prevented? </w:t>
      </w:r>
    </w:p>
    <w:p w14:paraId="1B6A8FAB" w14:textId="77777777" w:rsidR="00B93337" w:rsidRPr="00616291" w:rsidRDefault="00B93337" w:rsidP="00B93337">
      <w:pPr>
        <w:pStyle w:val="ListParagraph"/>
        <w:numPr>
          <w:ilvl w:val="0"/>
          <w:numId w:val="39"/>
        </w:numPr>
        <w:spacing w:after="0" w:line="240" w:lineRule="auto"/>
      </w:pPr>
      <w:r w:rsidRPr="0367196F">
        <w:t xml:space="preserve">Summarise your findings. </w:t>
      </w:r>
    </w:p>
    <w:p w14:paraId="2AAABF0D" w14:textId="77777777" w:rsidR="0060386A" w:rsidRPr="00F349C9" w:rsidRDefault="0060386A" w:rsidP="00024789">
      <w:pPr>
        <w:rPr>
          <w:rFonts w:ascii="Calibri" w:hAnsi="Calibri" w:cs="Calibri"/>
          <w:sz w:val="22"/>
          <w:szCs w:val="22"/>
          <w:lang w:val="en-GB"/>
        </w:rPr>
      </w:pPr>
    </w:p>
    <w:p w14:paraId="029D862A" w14:textId="4366F210" w:rsidR="0060386A" w:rsidRPr="00F349C9" w:rsidRDefault="0060386A" w:rsidP="00024789">
      <w:pPr>
        <w:rPr>
          <w:rFonts w:ascii="Calibri" w:hAnsi="Calibri" w:cs="Calibri"/>
          <w:b/>
          <w:bCs/>
          <w:sz w:val="22"/>
          <w:szCs w:val="22"/>
          <w:lang w:val="en-GB"/>
        </w:rPr>
      </w:pPr>
      <w:r w:rsidRPr="00F349C9">
        <w:rPr>
          <w:rFonts w:ascii="Calibri" w:hAnsi="Calibri" w:cs="Calibri"/>
          <w:b/>
          <w:bCs/>
          <w:sz w:val="22"/>
          <w:szCs w:val="22"/>
          <w:lang w:val="en-GB"/>
        </w:rPr>
        <w:t>Expected features of the report</w:t>
      </w:r>
    </w:p>
    <w:p w14:paraId="1AF64921" w14:textId="552B14C2" w:rsidR="0081510C" w:rsidRDefault="00A84B9A" w:rsidP="00024789">
      <w:pPr>
        <w:rPr>
          <w:rFonts w:ascii="Calibri" w:hAnsi="Calibri" w:cs="Calibri"/>
          <w:sz w:val="22"/>
          <w:szCs w:val="22"/>
          <w:lang w:val="en-GB"/>
        </w:rPr>
      </w:pPr>
      <w:r w:rsidRPr="00F349C9">
        <w:rPr>
          <w:rFonts w:ascii="Calibri" w:hAnsi="Calibri" w:cs="Calibri"/>
          <w:sz w:val="22"/>
          <w:szCs w:val="22"/>
          <w:lang w:val="en-GB"/>
        </w:rPr>
        <w:t xml:space="preserve">Suppose you are writing a report on this </w:t>
      </w:r>
      <w:proofErr w:type="gramStart"/>
      <w:r w:rsidRPr="00F349C9">
        <w:rPr>
          <w:rFonts w:ascii="Calibri" w:hAnsi="Calibri" w:cs="Calibri"/>
          <w:sz w:val="22"/>
          <w:szCs w:val="22"/>
          <w:lang w:val="en-GB"/>
        </w:rPr>
        <w:t>outbreak</w:t>
      </w:r>
      <w:proofErr w:type="gramEnd"/>
      <w:r w:rsidRPr="00F349C9">
        <w:rPr>
          <w:rFonts w:ascii="Calibri" w:hAnsi="Calibri" w:cs="Calibri"/>
          <w:sz w:val="22"/>
          <w:szCs w:val="22"/>
          <w:lang w:val="en-GB"/>
        </w:rPr>
        <w:t xml:space="preserve"> and you have to describe how you have undertaken different analyses to provide information to the local public health team. </w:t>
      </w:r>
      <w:r w:rsidR="0081510C" w:rsidRPr="00F349C9">
        <w:rPr>
          <w:rFonts w:ascii="Calibri" w:hAnsi="Calibri" w:cs="Calibri"/>
          <w:sz w:val="22"/>
          <w:szCs w:val="22"/>
          <w:lang w:val="en-GB"/>
        </w:rPr>
        <w:t xml:space="preserve">The report should be a </w:t>
      </w:r>
      <w:r w:rsidRPr="00F349C9">
        <w:rPr>
          <w:rFonts w:ascii="Calibri" w:hAnsi="Calibri" w:cs="Calibri"/>
          <w:sz w:val="22"/>
          <w:szCs w:val="22"/>
          <w:lang w:val="en-GB"/>
        </w:rPr>
        <w:t xml:space="preserve">concise </w:t>
      </w:r>
      <w:r w:rsidR="0081510C" w:rsidRPr="00F349C9">
        <w:rPr>
          <w:rFonts w:ascii="Calibri" w:hAnsi="Calibri" w:cs="Calibri"/>
          <w:sz w:val="22"/>
          <w:szCs w:val="22"/>
          <w:lang w:val="en-GB"/>
        </w:rPr>
        <w:t>narrative combining</w:t>
      </w:r>
      <w:r w:rsidRPr="00F349C9">
        <w:rPr>
          <w:rFonts w:ascii="Calibri" w:hAnsi="Calibri" w:cs="Calibri"/>
          <w:sz w:val="22"/>
          <w:szCs w:val="22"/>
          <w:lang w:val="en-GB"/>
        </w:rPr>
        <w:t xml:space="preserve"> a description of the outbreak,</w:t>
      </w:r>
      <w:r w:rsidR="0081510C" w:rsidRPr="00F349C9">
        <w:rPr>
          <w:rFonts w:ascii="Calibri" w:hAnsi="Calibri" w:cs="Calibri"/>
          <w:sz w:val="22"/>
          <w:szCs w:val="22"/>
          <w:lang w:val="en-GB"/>
        </w:rPr>
        <w:t xml:space="preserve"> the methods undertaken with explanation of what you have done</w:t>
      </w:r>
      <w:r w:rsidRPr="00F349C9">
        <w:rPr>
          <w:rFonts w:ascii="Calibri" w:hAnsi="Calibri" w:cs="Calibri"/>
          <w:sz w:val="22"/>
          <w:szCs w:val="22"/>
          <w:lang w:val="en-GB"/>
        </w:rPr>
        <w:t>,</w:t>
      </w:r>
      <w:r w:rsidR="0081510C" w:rsidRPr="00F349C9">
        <w:rPr>
          <w:rFonts w:ascii="Calibri" w:hAnsi="Calibri" w:cs="Calibri"/>
          <w:sz w:val="22"/>
          <w:szCs w:val="22"/>
          <w:lang w:val="en-GB"/>
        </w:rPr>
        <w:t xml:space="preserve"> and results with interpretation in the context of </w:t>
      </w:r>
      <w:r w:rsidR="006F0891" w:rsidRPr="00F349C9">
        <w:rPr>
          <w:rFonts w:ascii="Calibri" w:hAnsi="Calibri" w:cs="Calibri"/>
          <w:sz w:val="22"/>
          <w:szCs w:val="22"/>
          <w:lang w:val="en-GB"/>
        </w:rPr>
        <w:t>relaying your findings to a</w:t>
      </w:r>
      <w:r w:rsidR="00A3656D" w:rsidRPr="00F349C9">
        <w:rPr>
          <w:rFonts w:ascii="Calibri" w:hAnsi="Calibri" w:cs="Calibri"/>
          <w:sz w:val="22"/>
          <w:szCs w:val="22"/>
          <w:lang w:val="en-GB"/>
        </w:rPr>
        <w:t xml:space="preserve"> scientific expert (but not necessarily a</w:t>
      </w:r>
      <w:r w:rsidR="00045482">
        <w:rPr>
          <w:rFonts w:ascii="Calibri" w:hAnsi="Calibri" w:cs="Calibri"/>
          <w:sz w:val="22"/>
          <w:szCs w:val="22"/>
          <w:lang w:val="en-GB"/>
        </w:rPr>
        <w:t>n epidemic</w:t>
      </w:r>
      <w:r w:rsidR="00A3656D" w:rsidRPr="00F349C9">
        <w:rPr>
          <w:rFonts w:ascii="Calibri" w:hAnsi="Calibri" w:cs="Calibri"/>
          <w:sz w:val="22"/>
          <w:szCs w:val="22"/>
          <w:lang w:val="en-GB"/>
        </w:rPr>
        <w:t xml:space="preserve"> model</w:t>
      </w:r>
      <w:r w:rsidRPr="00F349C9">
        <w:rPr>
          <w:rFonts w:ascii="Calibri" w:hAnsi="Calibri" w:cs="Calibri"/>
          <w:sz w:val="22"/>
          <w:szCs w:val="22"/>
          <w:lang w:val="en-GB"/>
        </w:rPr>
        <w:t>l</w:t>
      </w:r>
      <w:r w:rsidR="00A3656D" w:rsidRPr="00F349C9">
        <w:rPr>
          <w:rFonts w:ascii="Calibri" w:hAnsi="Calibri" w:cs="Calibri"/>
          <w:sz w:val="22"/>
          <w:szCs w:val="22"/>
          <w:lang w:val="en-GB"/>
        </w:rPr>
        <w:t>er)</w:t>
      </w:r>
      <w:r w:rsidR="006F0891" w:rsidRPr="00F349C9">
        <w:rPr>
          <w:rFonts w:ascii="Calibri" w:hAnsi="Calibri" w:cs="Calibri"/>
          <w:sz w:val="22"/>
          <w:szCs w:val="22"/>
          <w:lang w:val="en-GB"/>
        </w:rPr>
        <w:t xml:space="preserve">. </w:t>
      </w:r>
      <w:r w:rsidRPr="00F349C9">
        <w:rPr>
          <w:rFonts w:ascii="Calibri" w:hAnsi="Calibri" w:cs="Calibri"/>
          <w:sz w:val="22"/>
          <w:szCs w:val="22"/>
          <w:lang w:val="en-GB"/>
        </w:rPr>
        <w:t>The total word count should be limited to 1200 words, excluding equations, figures, tables, and references. Specifically, t</w:t>
      </w:r>
      <w:r w:rsidR="006F0891" w:rsidRPr="00F349C9">
        <w:rPr>
          <w:rFonts w:ascii="Calibri" w:hAnsi="Calibri" w:cs="Calibri"/>
          <w:sz w:val="22"/>
          <w:szCs w:val="22"/>
          <w:lang w:val="en-GB"/>
        </w:rPr>
        <w:t xml:space="preserve">he report should </w:t>
      </w:r>
      <w:r w:rsidR="0081510C" w:rsidRPr="00F349C9">
        <w:rPr>
          <w:rFonts w:ascii="Calibri" w:hAnsi="Calibri" w:cs="Calibri"/>
          <w:sz w:val="22"/>
          <w:szCs w:val="22"/>
          <w:lang w:val="en-GB"/>
        </w:rPr>
        <w:t xml:space="preserve">include the </w:t>
      </w:r>
      <w:r w:rsidR="006F0891" w:rsidRPr="00F349C9">
        <w:rPr>
          <w:rFonts w:ascii="Calibri" w:hAnsi="Calibri" w:cs="Calibri"/>
          <w:sz w:val="22"/>
          <w:szCs w:val="22"/>
          <w:lang w:val="en-GB"/>
        </w:rPr>
        <w:t>sections</w:t>
      </w:r>
      <w:r w:rsidR="002646EB">
        <w:rPr>
          <w:rFonts w:ascii="Calibri" w:hAnsi="Calibri" w:cs="Calibri"/>
          <w:sz w:val="22"/>
          <w:szCs w:val="22"/>
          <w:lang w:val="en-GB"/>
        </w:rPr>
        <w:t xml:space="preserve"> outlined in the marking section below.</w:t>
      </w:r>
    </w:p>
    <w:p w14:paraId="55E19BAD" w14:textId="77777777" w:rsidR="00541EFB" w:rsidRPr="00F349C9" w:rsidRDefault="00541EFB" w:rsidP="00024789">
      <w:pPr>
        <w:rPr>
          <w:rFonts w:ascii="Calibri" w:hAnsi="Calibri" w:cs="Calibri"/>
          <w:sz w:val="22"/>
          <w:szCs w:val="22"/>
          <w:lang w:val="en-GB"/>
        </w:rPr>
      </w:pPr>
    </w:p>
    <w:p w14:paraId="152FDFE1" w14:textId="4E5D288B" w:rsidR="002B275C" w:rsidRPr="00A84B9A" w:rsidRDefault="0017206A" w:rsidP="00024789">
      <w:pPr>
        <w:pStyle w:val="Heading2"/>
        <w:spacing w:before="0" w:line="240" w:lineRule="auto"/>
        <w:rPr>
          <w:rFonts w:ascii="Calibri" w:hAnsi="Calibri" w:cs="Calibri"/>
        </w:rPr>
      </w:pPr>
      <w:r w:rsidRPr="00A84B9A">
        <w:rPr>
          <w:rFonts w:ascii="Calibri" w:hAnsi="Calibri" w:cs="Calibri"/>
        </w:rPr>
        <w:t>2</w:t>
      </w:r>
      <w:r w:rsidR="002A7327" w:rsidRPr="00A84B9A">
        <w:rPr>
          <w:rFonts w:ascii="Calibri" w:hAnsi="Calibri" w:cs="Calibri"/>
        </w:rPr>
        <w:t>.  Intended learning outcomes</w:t>
      </w:r>
    </w:p>
    <w:p w14:paraId="4316103E" w14:textId="55554A22" w:rsidR="002A7327" w:rsidRPr="00F45535" w:rsidRDefault="4610AFDC" w:rsidP="00024789">
      <w:pPr>
        <w:rPr>
          <w:rFonts w:ascii="Calibri" w:hAnsi="Calibri" w:cs="Calibri"/>
          <w:color w:val="000000" w:themeColor="text1"/>
          <w:sz w:val="22"/>
          <w:szCs w:val="22"/>
          <w:lang w:val="en-GB"/>
        </w:rPr>
      </w:pPr>
      <w:r w:rsidRPr="0367196F">
        <w:rPr>
          <w:rFonts w:ascii="Calibri" w:hAnsi="Calibri" w:cs="Calibri"/>
          <w:color w:val="000000" w:themeColor="text1"/>
          <w:sz w:val="22"/>
          <w:szCs w:val="22"/>
          <w:lang w:val="en-GB"/>
        </w:rPr>
        <w:t>This assessment covers the following intended learning outcomes</w:t>
      </w:r>
      <w:r w:rsidR="6DAC37E1" w:rsidRPr="0367196F">
        <w:rPr>
          <w:rFonts w:ascii="Calibri" w:hAnsi="Calibri" w:cs="Calibri"/>
          <w:color w:val="000000" w:themeColor="text1"/>
          <w:sz w:val="22"/>
          <w:szCs w:val="22"/>
          <w:lang w:val="en-GB"/>
        </w:rPr>
        <w:t xml:space="preserve"> (ILOs)</w:t>
      </w:r>
      <w:r w:rsidRPr="0367196F">
        <w:rPr>
          <w:rFonts w:ascii="Calibri" w:hAnsi="Calibri" w:cs="Calibri"/>
          <w:color w:val="000000" w:themeColor="text1"/>
          <w:sz w:val="22"/>
          <w:szCs w:val="22"/>
          <w:lang w:val="en-GB"/>
        </w:rPr>
        <w:t>:</w:t>
      </w:r>
    </w:p>
    <w:p w14:paraId="6DD63669" w14:textId="50B0BCB2" w:rsidR="005C3E19" w:rsidRPr="00F45535" w:rsidRDefault="005C3E19" w:rsidP="00F3784C">
      <w:pPr>
        <w:numPr>
          <w:ilvl w:val="0"/>
          <w:numId w:val="43"/>
        </w:numPr>
        <w:ind w:left="357" w:hanging="357"/>
        <w:rPr>
          <w:rFonts w:ascii="Calibri" w:hAnsi="Calibri" w:cs="Calibri"/>
          <w:color w:val="000000" w:themeColor="text1"/>
          <w:sz w:val="22"/>
          <w:szCs w:val="22"/>
          <w:lang w:val="en-GB" w:eastAsia="en-GB"/>
        </w:rPr>
      </w:pPr>
      <w:r w:rsidRPr="0367196F">
        <w:rPr>
          <w:rFonts w:ascii="Calibri" w:hAnsi="Calibri" w:cs="Calibri"/>
          <w:color w:val="000000" w:themeColor="text1"/>
          <w:sz w:val="22"/>
          <w:szCs w:val="22"/>
        </w:rPr>
        <w:t>Discuss the use and relevance of quantities</w:t>
      </w:r>
      <w:r w:rsidRPr="0367196F" w:rsidDel="00F365F2">
        <w:rPr>
          <w:rFonts w:ascii="Calibri" w:hAnsi="Calibri" w:cs="Calibri"/>
          <w:color w:val="000000" w:themeColor="text1"/>
          <w:sz w:val="22"/>
          <w:szCs w:val="22"/>
        </w:rPr>
        <w:t xml:space="preserve"> </w:t>
      </w:r>
      <w:r w:rsidRPr="0367196F" w:rsidDel="005C3E19">
        <w:rPr>
          <w:rFonts w:ascii="Calibri" w:hAnsi="Calibri" w:cs="Calibri"/>
          <w:color w:val="000000" w:themeColor="text1"/>
          <w:sz w:val="22"/>
          <w:szCs w:val="22"/>
        </w:rPr>
        <w:t>such as</w:t>
      </w:r>
      <w:r w:rsidRPr="0367196F">
        <w:rPr>
          <w:rFonts w:ascii="Calibri" w:hAnsi="Calibri" w:cs="Calibri"/>
          <w:color w:val="000000" w:themeColor="text1"/>
          <w:sz w:val="22"/>
          <w:szCs w:val="22"/>
        </w:rPr>
        <w:t xml:space="preserve"> the reproduction ‘R’ number</w:t>
      </w:r>
      <w:r w:rsidR="00F365F2" w:rsidRPr="0367196F">
        <w:rPr>
          <w:rFonts w:ascii="Calibri" w:hAnsi="Calibri" w:cs="Calibri"/>
          <w:color w:val="000000" w:themeColor="text1"/>
          <w:sz w:val="22"/>
          <w:szCs w:val="22"/>
        </w:rPr>
        <w:t>,</w:t>
      </w:r>
      <w:r w:rsidR="00F70EBB" w:rsidRPr="0367196F" w:rsidDel="00F365F2">
        <w:rPr>
          <w:rFonts w:ascii="Calibri" w:hAnsi="Calibri" w:cs="Calibri"/>
          <w:color w:val="000000" w:themeColor="text1"/>
          <w:sz w:val="22"/>
          <w:szCs w:val="22"/>
        </w:rPr>
        <w:t xml:space="preserve"> </w:t>
      </w:r>
      <w:r w:rsidRPr="0367196F">
        <w:rPr>
          <w:rFonts w:ascii="Calibri" w:hAnsi="Calibri" w:cs="Calibri"/>
          <w:color w:val="000000" w:themeColor="text1"/>
          <w:sz w:val="22"/>
          <w:szCs w:val="22"/>
        </w:rPr>
        <w:t>the epidemic growth rate</w:t>
      </w:r>
      <w:r w:rsidR="00F365F2" w:rsidRPr="0367196F">
        <w:rPr>
          <w:rFonts w:ascii="Calibri" w:hAnsi="Calibri" w:cs="Calibri"/>
          <w:color w:val="000000" w:themeColor="text1"/>
          <w:sz w:val="22"/>
          <w:szCs w:val="22"/>
        </w:rPr>
        <w:t xml:space="preserve">, and the final epidemic size for </w:t>
      </w:r>
      <w:proofErr w:type="spellStart"/>
      <w:r w:rsidR="00EA67B8" w:rsidRPr="0367196F">
        <w:rPr>
          <w:rFonts w:ascii="Calibri" w:hAnsi="Calibri" w:cs="Calibri"/>
          <w:color w:val="000000" w:themeColor="text1"/>
          <w:sz w:val="22"/>
          <w:szCs w:val="22"/>
        </w:rPr>
        <w:t>characterising</w:t>
      </w:r>
      <w:proofErr w:type="spellEnd"/>
      <w:r w:rsidR="00EA67B8" w:rsidRPr="0367196F">
        <w:rPr>
          <w:rFonts w:ascii="Calibri" w:hAnsi="Calibri" w:cs="Calibri"/>
          <w:color w:val="000000" w:themeColor="text1"/>
          <w:sz w:val="22"/>
          <w:szCs w:val="22"/>
        </w:rPr>
        <w:t xml:space="preserve"> epidemics</w:t>
      </w:r>
      <w:r w:rsidRPr="0367196F">
        <w:rPr>
          <w:rFonts w:ascii="Calibri" w:hAnsi="Calibri" w:cs="Calibri"/>
          <w:color w:val="000000" w:themeColor="text1"/>
          <w:sz w:val="22"/>
          <w:szCs w:val="22"/>
        </w:rPr>
        <w:t>.</w:t>
      </w:r>
    </w:p>
    <w:p w14:paraId="71D075F0" w14:textId="14A15232" w:rsidR="19650854" w:rsidRDefault="19650854" w:rsidP="023347DE">
      <w:pPr>
        <w:numPr>
          <w:ilvl w:val="0"/>
          <w:numId w:val="43"/>
        </w:numPr>
        <w:ind w:left="357" w:hanging="357"/>
        <w:rPr>
          <w:rFonts w:ascii="Calibri" w:eastAsia="Open Sans" w:hAnsi="Calibri" w:cs="Calibri"/>
          <w:color w:val="000000" w:themeColor="text1"/>
          <w:sz w:val="22"/>
          <w:szCs w:val="22"/>
          <w:lang w:val="en-GB"/>
        </w:rPr>
      </w:pPr>
      <w:r w:rsidRPr="0367196F">
        <w:rPr>
          <w:rFonts w:ascii="Calibri" w:eastAsia="Open Sans" w:hAnsi="Calibri" w:cs="Calibri"/>
          <w:color w:val="000000" w:themeColor="text1"/>
          <w:sz w:val="22"/>
          <w:szCs w:val="22"/>
          <w:lang w:val="en-GB"/>
        </w:rPr>
        <w:t>Identify sources of data suitable for infectious disease model development.</w:t>
      </w:r>
    </w:p>
    <w:p w14:paraId="3CF957FD" w14:textId="758E82F9" w:rsidR="009E1505" w:rsidRPr="009E1505" w:rsidRDefault="009E1505" w:rsidP="009E1505">
      <w:pPr>
        <w:numPr>
          <w:ilvl w:val="0"/>
          <w:numId w:val="43"/>
        </w:numPr>
        <w:rPr>
          <w:rFonts w:ascii="Calibri" w:eastAsia="Open Sans" w:hAnsi="Calibri" w:cs="Calibri"/>
          <w:color w:val="000000" w:themeColor="text1"/>
          <w:sz w:val="22"/>
          <w:szCs w:val="22"/>
          <w:lang w:val="en-GB"/>
        </w:rPr>
      </w:pPr>
      <w:r w:rsidRPr="009E1505">
        <w:rPr>
          <w:rFonts w:ascii="Calibri" w:eastAsia="Open Sans" w:hAnsi="Calibri" w:cs="Calibri"/>
          <w:color w:val="000000" w:themeColor="text1"/>
          <w:sz w:val="22"/>
          <w:szCs w:val="22"/>
          <w:lang w:val="en-GB"/>
        </w:rPr>
        <w:t>Devise an appropriate plan for analysing observational/surveillance epidemic data, including data cleaning, manipulation, visualisation and analysis.</w:t>
      </w:r>
    </w:p>
    <w:p w14:paraId="44B15BAD" w14:textId="75421B7B" w:rsidR="00B92D1B" w:rsidRPr="009E1505" w:rsidRDefault="00B92D1B" w:rsidP="009E1505">
      <w:pPr>
        <w:numPr>
          <w:ilvl w:val="0"/>
          <w:numId w:val="43"/>
        </w:numPr>
        <w:rPr>
          <w:rFonts w:ascii="Calibri" w:eastAsia="Open Sans" w:hAnsi="Calibri" w:cs="Calibri"/>
          <w:color w:val="000000" w:themeColor="text1"/>
          <w:sz w:val="22"/>
          <w:szCs w:val="22"/>
          <w:lang w:val="en-GB"/>
        </w:rPr>
      </w:pPr>
      <w:r w:rsidRPr="009E1505">
        <w:rPr>
          <w:rFonts w:ascii="Calibri" w:eastAsia="Open Sans" w:hAnsi="Calibri" w:cs="Calibri"/>
          <w:color w:val="000000" w:themeColor="text1"/>
          <w:sz w:val="22"/>
          <w:szCs w:val="22"/>
          <w:lang w:val="en-GB"/>
        </w:rPr>
        <w:t>Use the R programming language to estimate theory-informed epidemic statistics from time series case data, and present results using graphics and summary measures.</w:t>
      </w:r>
    </w:p>
    <w:p w14:paraId="249921B0" w14:textId="117040FA" w:rsidR="00B92D1B" w:rsidRPr="00F45535" w:rsidRDefault="00B92D1B" w:rsidP="009E1505">
      <w:pPr>
        <w:numPr>
          <w:ilvl w:val="0"/>
          <w:numId w:val="43"/>
        </w:numPr>
        <w:rPr>
          <w:rFonts w:ascii="Calibri" w:eastAsia="Open Sans" w:hAnsi="Calibri" w:cs="Calibri"/>
          <w:color w:val="000000" w:themeColor="text1"/>
          <w:sz w:val="22"/>
          <w:szCs w:val="22"/>
          <w:lang w:val="en-GB"/>
        </w:rPr>
      </w:pPr>
      <w:r>
        <w:rPr>
          <w:rFonts w:ascii="Calibri" w:eastAsia="Open Sans" w:hAnsi="Calibri" w:cs="Calibri"/>
          <w:color w:val="000000" w:themeColor="text1"/>
          <w:sz w:val="22"/>
          <w:szCs w:val="22"/>
          <w:lang w:val="en-GB"/>
        </w:rPr>
        <w:t>A</w:t>
      </w:r>
      <w:r w:rsidRPr="009E1505">
        <w:rPr>
          <w:rFonts w:ascii="Calibri" w:eastAsia="Open Sans" w:hAnsi="Calibri" w:cs="Calibri"/>
          <w:color w:val="000000" w:themeColor="text1"/>
          <w:sz w:val="22"/>
          <w:szCs w:val="22"/>
          <w:lang w:val="en-GB"/>
        </w:rPr>
        <w:t>pply epidemic theory to develop mathematical descriptions of infectious disease transmission.</w:t>
      </w:r>
    </w:p>
    <w:p w14:paraId="3B40402B" w14:textId="77777777" w:rsidR="000D6E2B" w:rsidDel="00F70EBB" w:rsidRDefault="000D6E2B" w:rsidP="00024789">
      <w:pPr>
        <w:pStyle w:val="Heading2"/>
        <w:spacing w:before="0" w:line="240" w:lineRule="auto"/>
        <w:rPr>
          <w:rFonts w:ascii="Calibri" w:hAnsi="Calibri" w:cs="Calibri"/>
        </w:rPr>
      </w:pPr>
    </w:p>
    <w:p w14:paraId="10E60620" w14:textId="30836180" w:rsidR="00A96908" w:rsidRPr="00A84B9A" w:rsidRDefault="0017206A" w:rsidP="00024789">
      <w:pPr>
        <w:pStyle w:val="Heading2"/>
        <w:spacing w:before="0" w:line="240" w:lineRule="auto"/>
        <w:rPr>
          <w:rFonts w:ascii="Calibri" w:hAnsi="Calibri" w:cs="Calibri"/>
        </w:rPr>
      </w:pPr>
      <w:r w:rsidRPr="00A84B9A">
        <w:rPr>
          <w:rFonts w:ascii="Calibri" w:hAnsi="Calibri" w:cs="Calibri"/>
        </w:rPr>
        <w:t>3</w:t>
      </w:r>
      <w:r w:rsidR="00B5299B" w:rsidRPr="00A84B9A">
        <w:rPr>
          <w:rFonts w:ascii="Calibri" w:hAnsi="Calibri" w:cs="Calibri"/>
        </w:rPr>
        <w:t>.</w:t>
      </w:r>
      <w:r w:rsidR="00A96908" w:rsidRPr="00A84B9A">
        <w:rPr>
          <w:rFonts w:ascii="Calibri" w:hAnsi="Calibri" w:cs="Calibri"/>
        </w:rPr>
        <w:t xml:space="preserve"> Good academic </w:t>
      </w:r>
      <w:r w:rsidR="00CF0FF4">
        <w:rPr>
          <w:rFonts w:ascii="Calibri" w:hAnsi="Calibri" w:cs="Calibri"/>
        </w:rPr>
        <w:t>p</w:t>
      </w:r>
      <w:r w:rsidR="00A96908" w:rsidRPr="00A84B9A">
        <w:rPr>
          <w:rFonts w:ascii="Calibri" w:hAnsi="Calibri" w:cs="Calibri"/>
        </w:rPr>
        <w:t>ractice</w:t>
      </w:r>
    </w:p>
    <w:p w14:paraId="6385B2CB" w14:textId="75067A7D" w:rsidR="00A96908" w:rsidRPr="00024789" w:rsidRDefault="00A96908" w:rsidP="00024789">
      <w:pPr>
        <w:rPr>
          <w:rFonts w:ascii="Calibri" w:hAnsi="Calibri" w:cs="Calibri"/>
          <w:sz w:val="22"/>
          <w:szCs w:val="22"/>
          <w:lang w:val="en-GB"/>
        </w:rPr>
      </w:pPr>
      <w:r w:rsidRPr="00024789">
        <w:rPr>
          <w:rFonts w:ascii="Calibri" w:hAnsi="Calibri" w:cs="Calibri"/>
          <w:sz w:val="22"/>
          <w:szCs w:val="22"/>
          <w:lang w:val="en-GB"/>
        </w:rPr>
        <w:t xml:space="preserve">This </w:t>
      </w:r>
      <w:r w:rsidR="6067D61A" w:rsidRPr="00024789">
        <w:rPr>
          <w:rFonts w:ascii="Calibri" w:hAnsi="Calibri" w:cs="Calibri"/>
          <w:sz w:val="22"/>
          <w:szCs w:val="22"/>
          <w:lang w:val="en-GB"/>
        </w:rPr>
        <w:t>coursework will be used to derive your unit mark.  You may:</w:t>
      </w:r>
      <w:r w:rsidRPr="00024789">
        <w:rPr>
          <w:rFonts w:ascii="Calibri" w:hAnsi="Calibri" w:cs="Calibri"/>
          <w:sz w:val="22"/>
          <w:szCs w:val="22"/>
          <w:lang w:val="en-GB"/>
        </w:rPr>
        <w:t xml:space="preserve"> </w:t>
      </w:r>
    </w:p>
    <w:p w14:paraId="0FE317FB" w14:textId="4C5B354C" w:rsidR="00A96908" w:rsidRPr="00024789" w:rsidRDefault="00A96908" w:rsidP="00024789">
      <w:pPr>
        <w:pStyle w:val="ListParagraph"/>
        <w:numPr>
          <w:ilvl w:val="1"/>
          <w:numId w:val="17"/>
        </w:numPr>
        <w:spacing w:after="0" w:line="240" w:lineRule="auto"/>
        <w:ind w:left="709" w:hanging="283"/>
        <w:rPr>
          <w:rFonts w:ascii="Calibri" w:hAnsi="Calibri" w:cs="Calibri"/>
        </w:rPr>
      </w:pPr>
      <w:r w:rsidRPr="00024789">
        <w:rPr>
          <w:rFonts w:ascii="Calibri" w:hAnsi="Calibri" w:cs="Calibri"/>
        </w:rPr>
        <w:t>Draw upon a range of accepted resources including, your own notes, lecture</w:t>
      </w:r>
      <w:r w:rsidR="00BB4E3E" w:rsidRPr="00024789">
        <w:rPr>
          <w:rFonts w:ascii="Calibri" w:hAnsi="Calibri" w:cs="Calibri"/>
        </w:rPr>
        <w:t xml:space="preserve"> </w:t>
      </w:r>
      <w:r w:rsidRPr="00024789">
        <w:rPr>
          <w:rFonts w:ascii="Calibri" w:hAnsi="Calibri" w:cs="Calibri"/>
        </w:rPr>
        <w:t>slides/</w:t>
      </w:r>
      <w:r w:rsidR="00BB4E3E" w:rsidRPr="00024789">
        <w:rPr>
          <w:rFonts w:ascii="Calibri" w:hAnsi="Calibri" w:cs="Calibri"/>
        </w:rPr>
        <w:t xml:space="preserve"> </w:t>
      </w:r>
      <w:r w:rsidRPr="00024789">
        <w:rPr>
          <w:rFonts w:ascii="Calibri" w:hAnsi="Calibri" w:cs="Calibri"/>
        </w:rPr>
        <w:t xml:space="preserve">recordings, course material, textbooks, journal articles, online resources. ALL work should be written in your own words. </w:t>
      </w:r>
    </w:p>
    <w:p w14:paraId="161BBC85" w14:textId="2D5769D4" w:rsidR="00A96908" w:rsidRPr="00024789" w:rsidRDefault="00A96908" w:rsidP="00024789">
      <w:pPr>
        <w:pStyle w:val="ListParagraph"/>
        <w:numPr>
          <w:ilvl w:val="1"/>
          <w:numId w:val="17"/>
        </w:numPr>
        <w:spacing w:after="0" w:line="240" w:lineRule="auto"/>
        <w:ind w:left="709" w:hanging="283"/>
        <w:rPr>
          <w:rFonts w:ascii="Calibri" w:hAnsi="Calibri" w:cs="Calibri"/>
        </w:rPr>
      </w:pPr>
      <w:r w:rsidRPr="00024789">
        <w:rPr>
          <w:rFonts w:ascii="Calibri" w:hAnsi="Calibri" w:cs="Calibri"/>
        </w:rPr>
        <w:t xml:space="preserve">Ask for help from your personal tutors or academic lecturers </w:t>
      </w:r>
      <w:r w:rsidR="3AEC071B" w:rsidRPr="00024789">
        <w:rPr>
          <w:rFonts w:ascii="Calibri" w:hAnsi="Calibri" w:cs="Calibri"/>
        </w:rPr>
        <w:t xml:space="preserve">to help you understand how to complete the work. </w:t>
      </w:r>
    </w:p>
    <w:p w14:paraId="6D1B33DD" w14:textId="46BDF551" w:rsidR="00926622" w:rsidRPr="00024789" w:rsidRDefault="00B30442" w:rsidP="00024789">
      <w:pPr>
        <w:pStyle w:val="ListParagraph"/>
        <w:numPr>
          <w:ilvl w:val="1"/>
          <w:numId w:val="17"/>
        </w:numPr>
        <w:spacing w:after="0" w:line="240" w:lineRule="auto"/>
        <w:ind w:left="709" w:hanging="283"/>
        <w:rPr>
          <w:rFonts w:ascii="Calibri" w:hAnsi="Calibri" w:cs="Calibri"/>
        </w:rPr>
      </w:pPr>
      <w:r w:rsidRPr="00024789">
        <w:rPr>
          <w:rFonts w:ascii="Calibri" w:hAnsi="Calibri" w:cs="Calibri"/>
        </w:rPr>
        <w:t>P</w:t>
      </w:r>
      <w:r w:rsidR="00DD4730" w:rsidRPr="00024789">
        <w:rPr>
          <w:rFonts w:ascii="Calibri" w:hAnsi="Calibri" w:cs="Calibri"/>
        </w:rPr>
        <w:t>ost any questions on the</w:t>
      </w:r>
      <w:r w:rsidRPr="00024789">
        <w:rPr>
          <w:rFonts w:ascii="Calibri" w:hAnsi="Calibri" w:cs="Calibri"/>
        </w:rPr>
        <w:t xml:space="preserve"> discussion board</w:t>
      </w:r>
      <w:r w:rsidR="00DD4730" w:rsidRPr="00024789">
        <w:rPr>
          <w:rFonts w:ascii="Calibri" w:hAnsi="Calibri" w:cs="Calibri"/>
        </w:rPr>
        <w:t xml:space="preserve"> on Blackboard.</w:t>
      </w:r>
    </w:p>
    <w:p w14:paraId="6B442AF6" w14:textId="0078EDDC" w:rsidR="00A96908" w:rsidRPr="00024789" w:rsidRDefault="00B30442" w:rsidP="00024789">
      <w:pPr>
        <w:pStyle w:val="ListParagraph"/>
        <w:numPr>
          <w:ilvl w:val="1"/>
          <w:numId w:val="17"/>
        </w:numPr>
        <w:spacing w:after="0" w:line="240" w:lineRule="auto"/>
        <w:ind w:left="709" w:hanging="283"/>
        <w:rPr>
          <w:rFonts w:ascii="Calibri" w:hAnsi="Calibri" w:cs="Calibri"/>
        </w:rPr>
      </w:pPr>
      <w:r w:rsidRPr="00024789">
        <w:rPr>
          <w:rFonts w:ascii="Calibri" w:hAnsi="Calibri" w:cs="Calibri"/>
        </w:rPr>
        <w:lastRenderedPageBreak/>
        <w:t xml:space="preserve">Have a broad </w:t>
      </w:r>
      <w:r w:rsidR="00A96908" w:rsidRPr="00024789">
        <w:rPr>
          <w:rFonts w:ascii="Calibri" w:hAnsi="Calibri" w:cs="Calibri"/>
        </w:rPr>
        <w:t>discussion with your tutors, fellow students, friends and family on the assessment topic and your ideas/approach</w:t>
      </w:r>
      <w:r w:rsidRPr="00024789">
        <w:rPr>
          <w:rFonts w:ascii="Calibri" w:hAnsi="Calibri" w:cs="Calibri"/>
        </w:rPr>
        <w:t>, which</w:t>
      </w:r>
      <w:r w:rsidR="00A96908" w:rsidRPr="00024789">
        <w:rPr>
          <w:rFonts w:ascii="Calibri" w:hAnsi="Calibri" w:cs="Calibri"/>
        </w:rPr>
        <w:t xml:space="preserve"> may help you to further your knowledge and understanding. </w:t>
      </w:r>
    </w:p>
    <w:p w14:paraId="31311B86" w14:textId="77777777" w:rsidR="00A96908" w:rsidRPr="00024789" w:rsidRDefault="00A96908" w:rsidP="00024789">
      <w:pPr>
        <w:pStyle w:val="ListParagraph"/>
        <w:numPr>
          <w:ilvl w:val="1"/>
          <w:numId w:val="17"/>
        </w:numPr>
        <w:spacing w:after="0" w:line="240" w:lineRule="auto"/>
        <w:ind w:left="709" w:hanging="283"/>
        <w:rPr>
          <w:rFonts w:ascii="Calibri" w:hAnsi="Calibri" w:cs="Calibri"/>
        </w:rPr>
      </w:pPr>
      <w:r w:rsidRPr="00024789">
        <w:rPr>
          <w:rFonts w:ascii="Calibri" w:hAnsi="Calibri" w:cs="Calibri"/>
        </w:rPr>
        <w:t xml:space="preserve">Use your network of family and friends to gain support and encouragement during the assessment period. </w:t>
      </w:r>
    </w:p>
    <w:p w14:paraId="7A4C4403" w14:textId="77777777" w:rsidR="00024789" w:rsidRDefault="00024789" w:rsidP="00024789">
      <w:pPr>
        <w:rPr>
          <w:rFonts w:ascii="Calibri" w:hAnsi="Calibri" w:cs="Calibri"/>
          <w:sz w:val="22"/>
          <w:szCs w:val="22"/>
          <w:lang w:val="en-GB"/>
        </w:rPr>
      </w:pPr>
    </w:p>
    <w:p w14:paraId="43F9BCC5" w14:textId="409DA192" w:rsidR="00A96908" w:rsidRPr="00024789" w:rsidRDefault="00A96908" w:rsidP="00024789">
      <w:pPr>
        <w:rPr>
          <w:rFonts w:ascii="Calibri" w:hAnsi="Calibri" w:cs="Calibri"/>
          <w:sz w:val="22"/>
          <w:szCs w:val="22"/>
          <w:lang w:val="en-GB"/>
        </w:rPr>
      </w:pPr>
      <w:r w:rsidRPr="00024789">
        <w:rPr>
          <w:rFonts w:ascii="Calibri" w:hAnsi="Calibri" w:cs="Calibri"/>
          <w:sz w:val="22"/>
          <w:szCs w:val="22"/>
          <w:lang w:val="en-GB"/>
        </w:rPr>
        <w:t xml:space="preserve">Please remember this is a formal assessment and you should behave in a manner consistent with our values. This means you </w:t>
      </w:r>
      <w:r w:rsidRPr="00F1718D">
        <w:rPr>
          <w:rFonts w:ascii="Calibri" w:hAnsi="Calibri" w:cs="Calibri"/>
          <w:sz w:val="22"/>
          <w:szCs w:val="22"/>
          <w:u w:val="single"/>
          <w:lang w:val="en-GB"/>
        </w:rPr>
        <w:t>cannot</w:t>
      </w:r>
      <w:r w:rsidRPr="00024789">
        <w:rPr>
          <w:rFonts w:ascii="Calibri" w:hAnsi="Calibri" w:cs="Calibri"/>
          <w:sz w:val="22"/>
          <w:szCs w:val="22"/>
          <w:lang w:val="en-GB"/>
        </w:rPr>
        <w:t xml:space="preserve">: </w:t>
      </w:r>
    </w:p>
    <w:p w14:paraId="5ECBAA48" w14:textId="77777777" w:rsidR="00A96908" w:rsidRPr="00024789" w:rsidRDefault="00A96908" w:rsidP="00024789">
      <w:pPr>
        <w:pStyle w:val="ListParagraph"/>
        <w:numPr>
          <w:ilvl w:val="1"/>
          <w:numId w:val="17"/>
        </w:numPr>
        <w:spacing w:after="0" w:line="240" w:lineRule="auto"/>
        <w:ind w:left="709" w:hanging="283"/>
        <w:rPr>
          <w:rFonts w:ascii="Calibri" w:hAnsi="Calibri" w:cs="Calibri"/>
        </w:rPr>
      </w:pPr>
      <w:r w:rsidRPr="00024789">
        <w:rPr>
          <w:rFonts w:ascii="Calibri" w:hAnsi="Calibri" w:cs="Calibri"/>
        </w:rPr>
        <w:t xml:space="preserve">Allow others to directly contribute to your written answer by revising or adding to the academic content. This is collusion and is against University Regulations. </w:t>
      </w:r>
    </w:p>
    <w:p w14:paraId="46506865" w14:textId="77777777" w:rsidR="00A96908" w:rsidRPr="00024789" w:rsidRDefault="00A96908" w:rsidP="00024789">
      <w:pPr>
        <w:pStyle w:val="ListParagraph"/>
        <w:numPr>
          <w:ilvl w:val="1"/>
          <w:numId w:val="17"/>
        </w:numPr>
        <w:spacing w:after="0" w:line="240" w:lineRule="auto"/>
        <w:ind w:left="709" w:hanging="283"/>
        <w:rPr>
          <w:rFonts w:ascii="Calibri" w:hAnsi="Calibri" w:cs="Calibri"/>
        </w:rPr>
      </w:pPr>
      <w:r w:rsidRPr="00024789">
        <w:rPr>
          <w:rFonts w:ascii="Calibri" w:hAnsi="Calibri" w:cs="Calibri"/>
        </w:rPr>
        <w:t xml:space="preserve">Share your assessment with others or ask others to share their work with you. </w:t>
      </w:r>
    </w:p>
    <w:p w14:paraId="15C1B52C" w14:textId="3B0BCE36" w:rsidR="00A96908" w:rsidRPr="00024789" w:rsidRDefault="00A96908" w:rsidP="00024789">
      <w:pPr>
        <w:pStyle w:val="ListParagraph"/>
        <w:numPr>
          <w:ilvl w:val="1"/>
          <w:numId w:val="17"/>
        </w:numPr>
        <w:spacing w:after="0" w:line="240" w:lineRule="auto"/>
        <w:ind w:left="709" w:hanging="283"/>
        <w:rPr>
          <w:rFonts w:ascii="Calibri" w:hAnsi="Calibri" w:cs="Calibri"/>
        </w:rPr>
      </w:pPr>
      <w:r w:rsidRPr="00024789">
        <w:rPr>
          <w:rFonts w:ascii="Calibri" w:hAnsi="Calibri" w:cs="Calibri"/>
        </w:rPr>
        <w:t>Copy and paste any material (text, images, coding, calculations) from other sources, including teaching material</w:t>
      </w:r>
      <w:r w:rsidR="00B30442" w:rsidRPr="00024789">
        <w:rPr>
          <w:rFonts w:ascii="Calibri" w:hAnsi="Calibri" w:cs="Calibri"/>
        </w:rPr>
        <w:t>,</w:t>
      </w:r>
      <w:r w:rsidRPr="00024789">
        <w:rPr>
          <w:rFonts w:ascii="Calibri" w:hAnsi="Calibri" w:cs="Calibri"/>
        </w:rPr>
        <w:t xml:space="preserve"> shared revision notes</w:t>
      </w:r>
      <w:r w:rsidR="00B30442" w:rsidRPr="00024789">
        <w:rPr>
          <w:rFonts w:ascii="Calibri" w:hAnsi="Calibri" w:cs="Calibri"/>
        </w:rPr>
        <w:t>, and AI-generated material</w:t>
      </w:r>
      <w:r w:rsidRPr="00024789">
        <w:rPr>
          <w:rFonts w:ascii="Calibri" w:hAnsi="Calibri" w:cs="Calibri"/>
        </w:rPr>
        <w:t xml:space="preserve"> directly into your answer without appropriate acknowledgement. This is plagiarism (see section </w:t>
      </w:r>
      <w:r w:rsidR="00B30442" w:rsidRPr="00024789">
        <w:rPr>
          <w:rFonts w:ascii="Calibri" w:hAnsi="Calibri" w:cs="Calibri"/>
        </w:rPr>
        <w:t>6</w:t>
      </w:r>
      <w:r w:rsidRPr="00024789">
        <w:rPr>
          <w:rFonts w:ascii="Calibri" w:hAnsi="Calibri" w:cs="Calibri"/>
        </w:rPr>
        <w:t>)</w:t>
      </w:r>
      <w:r w:rsidR="00B30442" w:rsidRPr="00024789">
        <w:rPr>
          <w:rFonts w:ascii="Calibri" w:hAnsi="Calibri" w:cs="Calibri"/>
        </w:rPr>
        <w:t>.</w:t>
      </w:r>
    </w:p>
    <w:p w14:paraId="43502197" w14:textId="77777777" w:rsidR="00A96908" w:rsidRPr="00024789" w:rsidRDefault="00A96908" w:rsidP="00024789">
      <w:pPr>
        <w:pStyle w:val="ListParagraph"/>
        <w:numPr>
          <w:ilvl w:val="1"/>
          <w:numId w:val="17"/>
        </w:numPr>
        <w:spacing w:after="0" w:line="240" w:lineRule="auto"/>
        <w:ind w:left="709" w:hanging="283"/>
        <w:rPr>
          <w:rFonts w:ascii="Calibri" w:hAnsi="Calibri" w:cs="Calibri"/>
        </w:rPr>
      </w:pPr>
      <w:r w:rsidRPr="00024789">
        <w:rPr>
          <w:rFonts w:ascii="Calibri" w:hAnsi="Calibri" w:cs="Calibri"/>
        </w:rPr>
        <w:t>Pay another person or company to complete the assessment for you. This is contract cheating and is against University Regulations.</w:t>
      </w:r>
    </w:p>
    <w:p w14:paraId="147354B2" w14:textId="77777777" w:rsidR="00024789" w:rsidRDefault="00024789" w:rsidP="00024789">
      <w:pPr>
        <w:rPr>
          <w:rFonts w:ascii="Calibri" w:hAnsi="Calibri" w:cs="Calibri"/>
          <w:sz w:val="22"/>
          <w:szCs w:val="22"/>
          <w:lang w:val="en-GB"/>
        </w:rPr>
      </w:pPr>
    </w:p>
    <w:p w14:paraId="02C4E9AE" w14:textId="0F1785C3" w:rsidR="002D3AEB" w:rsidRPr="00024789" w:rsidRDefault="002D3AEB" w:rsidP="00024789">
      <w:pPr>
        <w:rPr>
          <w:rFonts w:ascii="Calibri" w:hAnsi="Calibri" w:cs="Calibri"/>
          <w:sz w:val="22"/>
          <w:szCs w:val="22"/>
          <w:lang w:val="en-GB"/>
        </w:rPr>
      </w:pPr>
      <w:r w:rsidRPr="00024789">
        <w:rPr>
          <w:rFonts w:ascii="Calibri" w:hAnsi="Calibri" w:cs="Calibri"/>
          <w:sz w:val="22"/>
          <w:szCs w:val="22"/>
          <w:lang w:val="en-GB"/>
        </w:rPr>
        <w:t xml:space="preserve">Note that this means that </w:t>
      </w:r>
      <w:r w:rsidR="006B30CD" w:rsidRPr="00024789">
        <w:rPr>
          <w:rFonts w:ascii="Calibri" w:hAnsi="Calibri" w:cs="Calibri"/>
          <w:sz w:val="22"/>
          <w:szCs w:val="22"/>
          <w:lang w:val="en-GB"/>
        </w:rPr>
        <w:t>in this specific case the reproducible research practices you employ should not include</w:t>
      </w:r>
      <w:r w:rsidR="002E2423" w:rsidRPr="00024789">
        <w:rPr>
          <w:rFonts w:ascii="Calibri" w:hAnsi="Calibri" w:cs="Calibri"/>
          <w:sz w:val="22"/>
          <w:szCs w:val="22"/>
          <w:lang w:val="en-GB"/>
        </w:rPr>
        <w:t xml:space="preserve"> approaches such as pair programming or code review by a second person.</w:t>
      </w:r>
    </w:p>
    <w:p w14:paraId="1AA385B8" w14:textId="77777777" w:rsidR="002D3AEB" w:rsidRPr="00A84B9A" w:rsidRDefault="002D3AEB" w:rsidP="00024789">
      <w:pPr>
        <w:rPr>
          <w:rFonts w:ascii="Calibri" w:hAnsi="Calibri" w:cs="Calibri"/>
          <w:lang w:val="en-GB"/>
        </w:rPr>
      </w:pPr>
    </w:p>
    <w:p w14:paraId="0D1104AA" w14:textId="62187FDF" w:rsidR="0070257A" w:rsidRPr="00A84B9A" w:rsidRDefault="0017206A" w:rsidP="00024789">
      <w:pPr>
        <w:pStyle w:val="Heading2"/>
        <w:spacing w:before="0" w:line="240" w:lineRule="auto"/>
        <w:rPr>
          <w:rFonts w:ascii="Calibri" w:hAnsi="Calibri" w:cs="Calibri"/>
        </w:rPr>
      </w:pPr>
      <w:r w:rsidRPr="00A84B9A">
        <w:rPr>
          <w:rFonts w:ascii="Calibri" w:hAnsi="Calibri" w:cs="Calibri"/>
        </w:rPr>
        <w:t>4</w:t>
      </w:r>
      <w:r w:rsidR="0070257A" w:rsidRPr="00A84B9A">
        <w:rPr>
          <w:rFonts w:ascii="Calibri" w:hAnsi="Calibri" w:cs="Calibri"/>
        </w:rPr>
        <w:t>. Assessment submission</w:t>
      </w:r>
    </w:p>
    <w:p w14:paraId="60EC9DC9" w14:textId="467E9832" w:rsidR="0070257A" w:rsidRPr="00F349C9" w:rsidRDefault="001C46E5" w:rsidP="00024789">
      <w:pPr>
        <w:pStyle w:val="ListParagraph"/>
        <w:numPr>
          <w:ilvl w:val="0"/>
          <w:numId w:val="8"/>
        </w:numPr>
        <w:spacing w:after="0" w:line="240" w:lineRule="auto"/>
        <w:rPr>
          <w:rFonts w:ascii="Calibri" w:hAnsi="Calibri" w:cs="Calibri"/>
        </w:rPr>
      </w:pPr>
      <w:r>
        <w:rPr>
          <w:rFonts w:ascii="Calibri" w:hAnsi="Calibri" w:cs="Calibri"/>
        </w:rPr>
        <w:t>Each a</w:t>
      </w:r>
      <w:r w:rsidR="0070257A" w:rsidRPr="00F349C9">
        <w:rPr>
          <w:rFonts w:ascii="Calibri" w:hAnsi="Calibri" w:cs="Calibri"/>
        </w:rPr>
        <w:t>ssessment</w:t>
      </w:r>
      <w:r>
        <w:rPr>
          <w:rFonts w:ascii="Calibri" w:hAnsi="Calibri" w:cs="Calibri"/>
        </w:rPr>
        <w:t xml:space="preserve"> component</w:t>
      </w:r>
      <w:r w:rsidR="0070257A" w:rsidRPr="00F349C9">
        <w:rPr>
          <w:rFonts w:ascii="Calibri" w:hAnsi="Calibri" w:cs="Calibri"/>
        </w:rPr>
        <w:t xml:space="preserve"> should be submitted via </w:t>
      </w:r>
      <w:r w:rsidR="00287EE9" w:rsidRPr="00F349C9">
        <w:rPr>
          <w:rFonts w:ascii="Calibri" w:hAnsi="Calibri" w:cs="Calibri"/>
        </w:rPr>
        <w:t xml:space="preserve">Blackboard </w:t>
      </w:r>
      <w:r w:rsidR="0070257A" w:rsidRPr="00F349C9">
        <w:rPr>
          <w:rFonts w:ascii="Calibri" w:hAnsi="Calibri" w:cs="Calibri"/>
        </w:rPr>
        <w:t xml:space="preserve">by </w:t>
      </w:r>
      <w:r w:rsidR="0070257A" w:rsidRPr="00F349C9">
        <w:rPr>
          <w:rFonts w:ascii="Calibri" w:hAnsi="Calibri" w:cs="Calibri"/>
          <w:b/>
          <w:bCs/>
        </w:rPr>
        <w:t>12</w:t>
      </w:r>
      <w:r w:rsidR="000676E5" w:rsidRPr="00F349C9">
        <w:rPr>
          <w:rFonts w:ascii="Calibri" w:hAnsi="Calibri" w:cs="Calibri"/>
          <w:b/>
          <w:bCs/>
        </w:rPr>
        <w:t xml:space="preserve"> noon</w:t>
      </w:r>
      <w:r w:rsidR="0070257A" w:rsidRPr="00F349C9">
        <w:rPr>
          <w:rFonts w:ascii="Calibri" w:hAnsi="Calibri" w:cs="Calibri"/>
          <w:b/>
          <w:bCs/>
        </w:rPr>
        <w:t xml:space="preserve"> </w:t>
      </w:r>
      <w:r w:rsidR="006B4268" w:rsidRPr="00F349C9">
        <w:rPr>
          <w:rFonts w:ascii="Calibri" w:hAnsi="Calibri" w:cs="Calibri"/>
          <w:b/>
          <w:bCs/>
        </w:rPr>
        <w:t xml:space="preserve">on </w:t>
      </w:r>
      <w:r w:rsidR="0070257A" w:rsidRPr="00F349C9">
        <w:rPr>
          <w:rFonts w:ascii="Calibri" w:hAnsi="Calibri" w:cs="Calibri"/>
          <w:b/>
          <w:bCs/>
        </w:rPr>
        <w:t xml:space="preserve">Wednesday </w:t>
      </w:r>
      <w:r w:rsidR="009A43AC">
        <w:rPr>
          <w:rFonts w:ascii="Calibri" w:hAnsi="Calibri" w:cs="Calibri"/>
          <w:b/>
          <w:bCs/>
        </w:rPr>
        <w:t>2</w:t>
      </w:r>
      <w:r w:rsidR="00AE45DA">
        <w:rPr>
          <w:rFonts w:ascii="Calibri" w:hAnsi="Calibri" w:cs="Calibri"/>
          <w:b/>
          <w:bCs/>
        </w:rPr>
        <w:t>8 April</w:t>
      </w:r>
      <w:r w:rsidR="00B10D8E" w:rsidRPr="00F349C9">
        <w:rPr>
          <w:rFonts w:ascii="Calibri" w:hAnsi="Calibri" w:cs="Calibri"/>
        </w:rPr>
        <w:t xml:space="preserve"> </w:t>
      </w:r>
      <w:r w:rsidR="0081510C" w:rsidRPr="0367196F">
        <w:rPr>
          <w:rFonts w:ascii="Calibri" w:hAnsi="Calibri" w:cs="Calibri"/>
          <w:b/>
          <w:bCs/>
        </w:rPr>
        <w:t>202</w:t>
      </w:r>
      <w:r w:rsidR="00A926C7" w:rsidRPr="0367196F">
        <w:rPr>
          <w:rFonts w:ascii="Calibri" w:hAnsi="Calibri" w:cs="Calibri"/>
          <w:b/>
          <w:bCs/>
        </w:rPr>
        <w:t>5</w:t>
      </w:r>
      <w:r>
        <w:rPr>
          <w:rFonts w:ascii="Calibri" w:hAnsi="Calibri" w:cs="Calibri"/>
        </w:rPr>
        <w:t xml:space="preserve"> in the corresponding submission point.</w:t>
      </w:r>
      <w:r w:rsidR="0070257A" w:rsidRPr="00F349C9">
        <w:rPr>
          <w:rFonts w:ascii="Calibri" w:hAnsi="Calibri" w:cs="Calibri"/>
        </w:rPr>
        <w:t xml:space="preserve">  </w:t>
      </w:r>
    </w:p>
    <w:p w14:paraId="5EC5999B" w14:textId="58CB79EC" w:rsidR="0081510C" w:rsidRPr="00F349C9" w:rsidRDefault="0081510C" w:rsidP="00024789">
      <w:pPr>
        <w:pStyle w:val="ListParagraph"/>
        <w:numPr>
          <w:ilvl w:val="0"/>
          <w:numId w:val="8"/>
        </w:numPr>
        <w:spacing w:after="0" w:line="240" w:lineRule="auto"/>
        <w:rPr>
          <w:rFonts w:ascii="Calibri" w:hAnsi="Calibri" w:cs="Calibri"/>
        </w:rPr>
      </w:pPr>
      <w:r w:rsidRPr="00F349C9">
        <w:rPr>
          <w:rFonts w:ascii="Calibri" w:hAnsi="Calibri" w:cs="Calibri"/>
        </w:rPr>
        <w:t>Your report should be in a Word document. Please use a clear font at 12-point size.</w:t>
      </w:r>
      <w:r w:rsidR="001C46E5">
        <w:rPr>
          <w:rFonts w:ascii="Calibri" w:hAnsi="Calibri" w:cs="Calibri"/>
        </w:rPr>
        <w:t xml:space="preserve"> It should be named </w:t>
      </w:r>
      <w:proofErr w:type="spellStart"/>
      <w:r w:rsidR="001C46E5">
        <w:rPr>
          <w:rFonts w:ascii="Calibri" w:hAnsi="Calibri" w:cs="Calibri"/>
        </w:rPr>
        <w:t>EDAM_report</w:t>
      </w:r>
      <w:proofErr w:type="spellEnd"/>
      <w:proofErr w:type="gramStart"/>
      <w:r w:rsidR="001C46E5">
        <w:rPr>
          <w:rFonts w:ascii="Calibri" w:hAnsi="Calibri" w:cs="Calibri"/>
        </w:rPr>
        <w:t>_[</w:t>
      </w:r>
      <w:proofErr w:type="gramEnd"/>
      <w:r w:rsidR="001C46E5">
        <w:rPr>
          <w:rFonts w:ascii="Calibri" w:hAnsi="Calibri" w:cs="Calibri"/>
        </w:rPr>
        <w:t>your student number] (</w:t>
      </w:r>
      <w:r w:rsidR="001C46E5" w:rsidRPr="00F349C9">
        <w:rPr>
          <w:rFonts w:ascii="Calibri" w:hAnsi="Calibri" w:cs="Calibri"/>
        </w:rPr>
        <w:t>e.g. EDAM_</w:t>
      </w:r>
      <w:r w:rsidR="001C46E5">
        <w:rPr>
          <w:rFonts w:ascii="Calibri" w:hAnsi="Calibri" w:cs="Calibri"/>
        </w:rPr>
        <w:t>report</w:t>
      </w:r>
      <w:r w:rsidR="001C46E5" w:rsidRPr="00F349C9">
        <w:rPr>
          <w:rFonts w:ascii="Calibri" w:hAnsi="Calibri" w:cs="Calibri"/>
        </w:rPr>
        <w:t>_01234</w:t>
      </w:r>
      <w:r w:rsidR="001C46E5">
        <w:rPr>
          <w:rFonts w:ascii="Calibri" w:hAnsi="Calibri" w:cs="Calibri"/>
        </w:rPr>
        <w:t>.docx)</w:t>
      </w:r>
      <w:r w:rsidR="001C46E5" w:rsidRPr="00F349C9">
        <w:rPr>
          <w:rFonts w:ascii="Calibri" w:hAnsi="Calibri" w:cs="Calibri"/>
        </w:rPr>
        <w:t>.</w:t>
      </w:r>
    </w:p>
    <w:p w14:paraId="5753E12E" w14:textId="5448022D" w:rsidR="0081510C" w:rsidRPr="00F349C9" w:rsidRDefault="0081510C" w:rsidP="00024789">
      <w:pPr>
        <w:pStyle w:val="ListParagraph"/>
        <w:numPr>
          <w:ilvl w:val="0"/>
          <w:numId w:val="8"/>
        </w:numPr>
        <w:spacing w:after="0" w:line="240" w:lineRule="auto"/>
        <w:rPr>
          <w:rFonts w:ascii="Calibri" w:hAnsi="Calibri" w:cs="Calibri"/>
        </w:rPr>
      </w:pPr>
      <w:r w:rsidRPr="5E07B929">
        <w:rPr>
          <w:rFonts w:ascii="Calibri" w:hAnsi="Calibri" w:cs="Calibri"/>
        </w:rPr>
        <w:t>Your R model can be a single R script or a</w:t>
      </w:r>
      <w:r w:rsidR="001857AD" w:rsidRPr="5E07B929">
        <w:rPr>
          <w:rFonts w:ascii="Calibri" w:hAnsi="Calibri" w:cs="Calibri"/>
        </w:rPr>
        <w:t xml:space="preserve"> pipeline</w:t>
      </w:r>
      <w:r w:rsidRPr="5E07B929">
        <w:rPr>
          <w:rFonts w:ascii="Calibri" w:hAnsi="Calibri" w:cs="Calibri"/>
        </w:rPr>
        <w:t xml:space="preserve"> consisting of multiple R scripts.</w:t>
      </w:r>
      <w:r w:rsidR="001C46E5" w:rsidRPr="5E07B929">
        <w:rPr>
          <w:rFonts w:ascii="Calibri" w:hAnsi="Calibri" w:cs="Calibri"/>
        </w:rPr>
        <w:t xml:space="preserve"> It should be named </w:t>
      </w:r>
      <w:proofErr w:type="spellStart"/>
      <w:r w:rsidR="001C46E5" w:rsidRPr="5E07B929">
        <w:rPr>
          <w:rFonts w:ascii="Calibri" w:hAnsi="Calibri" w:cs="Calibri"/>
        </w:rPr>
        <w:t>EDAM_</w:t>
      </w:r>
      <w:r w:rsidR="1BEF26F0" w:rsidRPr="5E07B929">
        <w:rPr>
          <w:rFonts w:ascii="Calibri" w:hAnsi="Calibri" w:cs="Calibri"/>
        </w:rPr>
        <w:t>code</w:t>
      </w:r>
      <w:proofErr w:type="spellEnd"/>
      <w:proofErr w:type="gramStart"/>
      <w:r w:rsidR="001C46E5" w:rsidRPr="5E07B929">
        <w:rPr>
          <w:rFonts w:ascii="Calibri" w:hAnsi="Calibri" w:cs="Calibri"/>
        </w:rPr>
        <w:t>_[</w:t>
      </w:r>
      <w:proofErr w:type="gramEnd"/>
      <w:r w:rsidR="001C46E5" w:rsidRPr="5E07B929">
        <w:rPr>
          <w:rFonts w:ascii="Calibri" w:hAnsi="Calibri" w:cs="Calibri"/>
        </w:rPr>
        <w:t>your student number] (e.g. EDAM_</w:t>
      </w:r>
      <w:r w:rsidR="46C2E734" w:rsidRPr="5E07B929">
        <w:rPr>
          <w:rFonts w:ascii="Calibri" w:hAnsi="Calibri" w:cs="Calibri"/>
        </w:rPr>
        <w:t>code</w:t>
      </w:r>
      <w:r w:rsidR="001C46E5" w:rsidRPr="5E07B929">
        <w:rPr>
          <w:rFonts w:ascii="Calibri" w:hAnsi="Calibri" w:cs="Calibri"/>
        </w:rPr>
        <w:t>_01234.</w:t>
      </w:r>
      <w:r w:rsidR="00C56A9C">
        <w:rPr>
          <w:rFonts w:ascii="Calibri" w:hAnsi="Calibri" w:cs="Calibri"/>
        </w:rPr>
        <w:t>zip</w:t>
      </w:r>
      <w:r w:rsidR="001C46E5" w:rsidRPr="5E07B929">
        <w:rPr>
          <w:rFonts w:ascii="Calibri" w:hAnsi="Calibri" w:cs="Calibri"/>
        </w:rPr>
        <w:t>).</w:t>
      </w:r>
      <w:r w:rsidR="008A1ED3" w:rsidRPr="5E07B929">
        <w:rPr>
          <w:rFonts w:ascii="Calibri" w:hAnsi="Calibri" w:cs="Calibri"/>
        </w:rPr>
        <w:t xml:space="preserve"> </w:t>
      </w:r>
    </w:p>
    <w:p w14:paraId="0B1FCE69" w14:textId="77777777" w:rsidR="002B275C" w:rsidRPr="00F349C9" w:rsidRDefault="002B275C" w:rsidP="00024789">
      <w:pPr>
        <w:pStyle w:val="paragraph"/>
        <w:textAlignment w:val="baseline"/>
        <w:rPr>
          <w:rStyle w:val="normaltextrun1"/>
          <w:rFonts w:ascii="Calibri" w:hAnsi="Calibri" w:cs="Calibri"/>
          <w:sz w:val="22"/>
          <w:szCs w:val="22"/>
        </w:rPr>
      </w:pPr>
    </w:p>
    <w:p w14:paraId="253CBA98" w14:textId="4EF2C1FC" w:rsidR="0070257A" w:rsidRPr="00F349C9" w:rsidRDefault="00A57731" w:rsidP="00024789">
      <w:pPr>
        <w:rPr>
          <w:rFonts w:ascii="Calibri" w:hAnsi="Calibri" w:cs="Calibri"/>
          <w:sz w:val="22"/>
          <w:szCs w:val="22"/>
          <w:lang w:val="en-GB"/>
        </w:rPr>
      </w:pPr>
      <w:r w:rsidRPr="00F349C9">
        <w:rPr>
          <w:rStyle w:val="normaltextrun1"/>
          <w:rFonts w:ascii="Calibri" w:hAnsi="Calibri" w:cs="Calibri"/>
          <w:b/>
          <w:sz w:val="22"/>
          <w:szCs w:val="22"/>
          <w:lang w:val="en-GB"/>
        </w:rPr>
        <w:t xml:space="preserve">Failure to submit on time will incur penalties unless you have </w:t>
      </w:r>
      <w:r w:rsidR="00661FEF" w:rsidRPr="00F349C9">
        <w:rPr>
          <w:rStyle w:val="normaltextrun1"/>
          <w:rFonts w:ascii="Calibri" w:hAnsi="Calibri" w:cs="Calibri"/>
          <w:b/>
          <w:sz w:val="22"/>
          <w:szCs w:val="22"/>
          <w:lang w:val="en-GB"/>
        </w:rPr>
        <w:t xml:space="preserve">an </w:t>
      </w:r>
      <w:r w:rsidR="00A665D7" w:rsidRPr="00F349C9">
        <w:rPr>
          <w:rStyle w:val="normaltextrun1"/>
          <w:rFonts w:ascii="Calibri" w:hAnsi="Calibri" w:cs="Calibri"/>
          <w:b/>
          <w:sz w:val="22"/>
          <w:szCs w:val="22"/>
          <w:lang w:val="en-GB"/>
        </w:rPr>
        <w:t xml:space="preserve">approved </w:t>
      </w:r>
      <w:r w:rsidR="00661FEF" w:rsidRPr="00F349C9">
        <w:rPr>
          <w:rStyle w:val="normaltextrun1"/>
          <w:rFonts w:ascii="Calibri" w:hAnsi="Calibri" w:cs="Calibri"/>
          <w:b/>
          <w:sz w:val="22"/>
          <w:szCs w:val="22"/>
          <w:lang w:val="en-GB"/>
        </w:rPr>
        <w:t>extension</w:t>
      </w:r>
      <w:r w:rsidRPr="00F349C9">
        <w:rPr>
          <w:rStyle w:val="normaltextrun1"/>
          <w:rFonts w:ascii="Calibri" w:hAnsi="Calibri" w:cs="Calibri"/>
          <w:b/>
          <w:sz w:val="22"/>
          <w:szCs w:val="22"/>
          <w:lang w:val="en-GB"/>
        </w:rPr>
        <w:t>.</w:t>
      </w:r>
      <w:r w:rsidRPr="00F349C9">
        <w:rPr>
          <w:rStyle w:val="normaltextrun1"/>
          <w:rFonts w:ascii="Calibri" w:hAnsi="Calibri" w:cs="Calibri"/>
          <w:sz w:val="22"/>
          <w:szCs w:val="22"/>
          <w:lang w:val="en-GB"/>
        </w:rPr>
        <w:t xml:space="preserve"> </w:t>
      </w:r>
      <w:r w:rsidR="00682A7C" w:rsidRPr="00F349C9">
        <w:rPr>
          <w:rStyle w:val="normaltextrun1"/>
          <w:rFonts w:ascii="Calibri" w:hAnsi="Calibri" w:cs="Calibri"/>
          <w:sz w:val="22"/>
          <w:szCs w:val="22"/>
          <w:lang w:val="en-GB"/>
        </w:rPr>
        <w:t xml:space="preserve">Please see the Programme Handbook on Blackboard for details on the extension and extenuating circumstances procedure, and for the penalties for late submission of coursework. If you encounter problems with your submission, or if you are likely to have a problem submitting on time, please email the course administrator as soon as possible </w:t>
      </w:r>
      <w:hyperlink r:id="rId12" w:history="1">
        <w:r w:rsidR="00F64D50" w:rsidRPr="00F349C9">
          <w:rPr>
            <w:rStyle w:val="Hyperlink"/>
            <w:rFonts w:ascii="Calibri" w:hAnsi="Calibri" w:cs="Calibri"/>
            <w:sz w:val="22"/>
            <w:szCs w:val="22"/>
            <w:lang w:val="en-GB"/>
          </w:rPr>
          <w:t>brms-msdscourseadmin@bristol.ac.uk</w:t>
        </w:r>
      </w:hyperlink>
      <w:r w:rsidR="000955F2" w:rsidRPr="00F349C9">
        <w:rPr>
          <w:rStyle w:val="normaltextrun1"/>
          <w:rFonts w:ascii="Calibri" w:hAnsi="Calibri" w:cs="Calibri"/>
          <w:sz w:val="22"/>
          <w:szCs w:val="22"/>
          <w:lang w:val="en-GB"/>
        </w:rPr>
        <w:t>.</w:t>
      </w:r>
    </w:p>
    <w:p w14:paraId="604ACF3F" w14:textId="77777777" w:rsidR="00430D12" w:rsidRPr="00A84B9A" w:rsidRDefault="00430D12" w:rsidP="00024789">
      <w:pPr>
        <w:pStyle w:val="Heading2"/>
        <w:spacing w:before="0" w:line="240" w:lineRule="auto"/>
        <w:rPr>
          <w:rFonts w:ascii="Calibri" w:hAnsi="Calibri" w:cs="Calibri"/>
        </w:rPr>
      </w:pPr>
    </w:p>
    <w:p w14:paraId="72E9A717" w14:textId="0E990E76" w:rsidR="00DB4D8B" w:rsidRPr="00A84B9A" w:rsidRDefault="0017206A" w:rsidP="00024789">
      <w:pPr>
        <w:pStyle w:val="Heading2"/>
        <w:spacing w:before="0" w:line="240" w:lineRule="auto"/>
        <w:rPr>
          <w:rFonts w:ascii="Calibri" w:hAnsi="Calibri" w:cs="Calibri"/>
        </w:rPr>
      </w:pPr>
      <w:r w:rsidRPr="00A84B9A">
        <w:rPr>
          <w:rFonts w:ascii="Calibri" w:hAnsi="Calibri" w:cs="Calibri"/>
        </w:rPr>
        <w:t>5</w:t>
      </w:r>
      <w:r w:rsidR="00923284" w:rsidRPr="00A84B9A">
        <w:rPr>
          <w:rFonts w:ascii="Calibri" w:hAnsi="Calibri" w:cs="Calibri"/>
        </w:rPr>
        <w:t>.</w:t>
      </w:r>
      <w:r w:rsidR="00AD4A85" w:rsidRPr="00A84B9A">
        <w:rPr>
          <w:rFonts w:ascii="Calibri" w:hAnsi="Calibri" w:cs="Calibri"/>
        </w:rPr>
        <w:t xml:space="preserve"> </w:t>
      </w:r>
      <w:r w:rsidR="00DB4D8B" w:rsidRPr="00A84B9A">
        <w:rPr>
          <w:rFonts w:ascii="Calibri" w:hAnsi="Calibri" w:cs="Calibri"/>
        </w:rPr>
        <w:t xml:space="preserve">Marking </w:t>
      </w:r>
    </w:p>
    <w:p w14:paraId="0818379B" w14:textId="5DE46042" w:rsidR="00AD4A85" w:rsidRPr="00566307" w:rsidRDefault="0081510C" w:rsidP="00024789">
      <w:pPr>
        <w:pStyle w:val="paragraph"/>
        <w:textAlignment w:val="baseline"/>
        <w:rPr>
          <w:rStyle w:val="normaltextrun"/>
          <w:rFonts w:ascii="Calibri" w:hAnsi="Calibri" w:cs="Calibri"/>
          <w:sz w:val="22"/>
          <w:szCs w:val="22"/>
        </w:rPr>
      </w:pPr>
      <w:r w:rsidRPr="00566307">
        <w:rPr>
          <w:rStyle w:val="normaltextrun"/>
          <w:rFonts w:ascii="Calibri" w:hAnsi="Calibri" w:cs="Calibri"/>
          <w:sz w:val="22"/>
          <w:szCs w:val="22"/>
        </w:rPr>
        <w:t xml:space="preserve">You will be assessed </w:t>
      </w:r>
      <w:r w:rsidR="5FF667D1" w:rsidRPr="00566307">
        <w:rPr>
          <w:rStyle w:val="normaltextrun"/>
          <w:rFonts w:ascii="Calibri" w:hAnsi="Calibri" w:cs="Calibri"/>
          <w:sz w:val="22"/>
          <w:szCs w:val="22"/>
        </w:rPr>
        <w:t xml:space="preserve">according to </w:t>
      </w:r>
      <w:r w:rsidR="13FE4F5F" w:rsidRPr="00566307">
        <w:rPr>
          <w:rStyle w:val="normaltextrun"/>
          <w:rFonts w:ascii="Calibri" w:hAnsi="Calibri" w:cs="Calibri"/>
          <w:sz w:val="22"/>
          <w:szCs w:val="22"/>
        </w:rPr>
        <w:t>the following</w:t>
      </w:r>
      <w:r w:rsidR="7F6885AD" w:rsidRPr="00566307">
        <w:rPr>
          <w:rStyle w:val="normaltextrun"/>
          <w:rFonts w:ascii="Calibri" w:hAnsi="Calibri" w:cs="Calibri"/>
          <w:sz w:val="22"/>
          <w:szCs w:val="22"/>
        </w:rPr>
        <w:t xml:space="preserve"> </w:t>
      </w:r>
      <w:r w:rsidR="6B7652B3" w:rsidRPr="00566307">
        <w:rPr>
          <w:rStyle w:val="normaltextrun"/>
          <w:rFonts w:ascii="Calibri" w:hAnsi="Calibri" w:cs="Calibri"/>
          <w:sz w:val="22"/>
          <w:szCs w:val="22"/>
        </w:rPr>
        <w:t>categories</w:t>
      </w:r>
      <w:r w:rsidR="5FF667D1" w:rsidRPr="00566307">
        <w:rPr>
          <w:rStyle w:val="normaltextrun"/>
          <w:rFonts w:ascii="Calibri" w:hAnsi="Calibri" w:cs="Calibri"/>
          <w:sz w:val="22"/>
          <w:szCs w:val="22"/>
        </w:rPr>
        <w:t>, each with</w:t>
      </w:r>
      <w:r w:rsidR="75CABFAF" w:rsidRPr="00566307">
        <w:rPr>
          <w:rStyle w:val="normaltextrun"/>
          <w:rFonts w:ascii="Calibri" w:hAnsi="Calibri" w:cs="Calibri"/>
          <w:sz w:val="22"/>
          <w:szCs w:val="22"/>
        </w:rPr>
        <w:t xml:space="preserve"> a portion of the marks allocated to it. Within each </w:t>
      </w:r>
      <w:r w:rsidR="6B7652B3" w:rsidRPr="00566307">
        <w:rPr>
          <w:rStyle w:val="normaltextrun"/>
          <w:rFonts w:ascii="Calibri" w:hAnsi="Calibri" w:cs="Calibri"/>
          <w:sz w:val="22"/>
          <w:szCs w:val="22"/>
        </w:rPr>
        <w:t>category</w:t>
      </w:r>
      <w:r w:rsidR="75CABFAF" w:rsidRPr="00566307">
        <w:rPr>
          <w:rStyle w:val="normaltextrun"/>
          <w:rFonts w:ascii="Calibri" w:hAnsi="Calibri" w:cs="Calibri"/>
          <w:sz w:val="22"/>
          <w:szCs w:val="22"/>
        </w:rPr>
        <w:t>, marks will be assigned based on the marking scale in the programme handbook.</w:t>
      </w:r>
    </w:p>
    <w:p w14:paraId="46B1B8EF" w14:textId="28A08249" w:rsidR="00B30442" w:rsidRPr="00F349C9" w:rsidRDefault="00B30442" w:rsidP="00024789">
      <w:pPr>
        <w:pStyle w:val="paragraph"/>
        <w:numPr>
          <w:ilvl w:val="0"/>
          <w:numId w:val="46"/>
        </w:numPr>
        <w:textAlignment w:val="baseline"/>
        <w:rPr>
          <w:rStyle w:val="normaltextrun1"/>
          <w:rFonts w:ascii="Calibri" w:hAnsi="Calibri" w:cs="Calibri"/>
          <w:sz w:val="22"/>
          <w:szCs w:val="22"/>
        </w:rPr>
      </w:pPr>
      <w:r w:rsidRPr="00F349C9">
        <w:rPr>
          <w:rStyle w:val="normaltextrun1"/>
          <w:rFonts w:ascii="Calibri" w:hAnsi="Calibri" w:cs="Calibri"/>
          <w:sz w:val="22"/>
          <w:szCs w:val="22"/>
        </w:rPr>
        <w:t>Report (60 marks)</w:t>
      </w:r>
    </w:p>
    <w:p w14:paraId="2B108271" w14:textId="6B7D4A4D" w:rsidR="00B30442" w:rsidRPr="00F349C9" w:rsidRDefault="00B30442" w:rsidP="00024789">
      <w:pPr>
        <w:pStyle w:val="ListParagraph"/>
        <w:numPr>
          <w:ilvl w:val="1"/>
          <w:numId w:val="45"/>
        </w:numPr>
        <w:spacing w:after="0" w:line="240" w:lineRule="auto"/>
        <w:rPr>
          <w:rFonts w:ascii="Calibri" w:hAnsi="Calibri" w:cs="Calibri"/>
        </w:rPr>
      </w:pPr>
      <w:r w:rsidRPr="00F349C9">
        <w:rPr>
          <w:rFonts w:ascii="Calibri" w:hAnsi="Calibri" w:cs="Calibri"/>
        </w:rPr>
        <w:t>Description of the outbreak and objectives</w:t>
      </w:r>
      <w:r w:rsidR="00192F85">
        <w:rPr>
          <w:rFonts w:ascii="Calibri" w:hAnsi="Calibri" w:cs="Calibri"/>
        </w:rPr>
        <w:t>, including figures</w:t>
      </w:r>
      <w:r w:rsidR="00E1674F">
        <w:rPr>
          <w:rFonts w:ascii="Calibri" w:hAnsi="Calibri" w:cs="Calibri"/>
        </w:rPr>
        <w:t xml:space="preserve"> and </w:t>
      </w:r>
      <w:r w:rsidR="00192F85">
        <w:rPr>
          <w:rFonts w:ascii="Calibri" w:hAnsi="Calibri" w:cs="Calibri"/>
        </w:rPr>
        <w:t>estimates of the exponential growth rate and reproduction numbers</w:t>
      </w:r>
      <w:r w:rsidRPr="00F349C9">
        <w:rPr>
          <w:rFonts w:ascii="Calibri" w:hAnsi="Calibri" w:cs="Calibri"/>
        </w:rPr>
        <w:t xml:space="preserve"> (</w:t>
      </w:r>
      <w:r w:rsidR="00192F85">
        <w:rPr>
          <w:rFonts w:ascii="Calibri" w:hAnsi="Calibri" w:cs="Calibri"/>
        </w:rPr>
        <w:t>20</w:t>
      </w:r>
      <w:r w:rsidR="00192F85" w:rsidRPr="00F349C9">
        <w:rPr>
          <w:rFonts w:ascii="Calibri" w:hAnsi="Calibri" w:cs="Calibri"/>
        </w:rPr>
        <w:t xml:space="preserve"> </w:t>
      </w:r>
      <w:r w:rsidRPr="00F349C9">
        <w:rPr>
          <w:rStyle w:val="normaltextrun1"/>
          <w:rFonts w:ascii="Calibri" w:hAnsi="Calibri" w:cs="Calibri"/>
        </w:rPr>
        <w:t>marks</w:t>
      </w:r>
      <w:r w:rsidRPr="00F349C9">
        <w:rPr>
          <w:rFonts w:ascii="Calibri" w:hAnsi="Calibri" w:cs="Calibri"/>
        </w:rPr>
        <w:t>)</w:t>
      </w:r>
    </w:p>
    <w:p w14:paraId="3368E5D2" w14:textId="55412814" w:rsidR="00B30442" w:rsidRPr="00F349C9" w:rsidRDefault="00192F85" w:rsidP="00024789">
      <w:pPr>
        <w:pStyle w:val="ListParagraph"/>
        <w:numPr>
          <w:ilvl w:val="1"/>
          <w:numId w:val="45"/>
        </w:numPr>
        <w:spacing w:after="0" w:line="240" w:lineRule="auto"/>
        <w:rPr>
          <w:rFonts w:ascii="Calibri" w:hAnsi="Calibri" w:cs="Calibri"/>
        </w:rPr>
      </w:pPr>
      <w:r>
        <w:rPr>
          <w:rFonts w:ascii="Calibri" w:hAnsi="Calibri" w:cs="Calibri"/>
        </w:rPr>
        <w:t>Appropriate m</w:t>
      </w:r>
      <w:r w:rsidRPr="00F349C9">
        <w:rPr>
          <w:rFonts w:ascii="Calibri" w:hAnsi="Calibri" w:cs="Calibri"/>
        </w:rPr>
        <w:t xml:space="preserve">odel </w:t>
      </w:r>
      <w:r w:rsidR="00B30442" w:rsidRPr="00F349C9">
        <w:rPr>
          <w:rFonts w:ascii="Calibri" w:hAnsi="Calibri" w:cs="Calibri"/>
        </w:rPr>
        <w:t xml:space="preserve">structure </w:t>
      </w:r>
      <w:r>
        <w:rPr>
          <w:rFonts w:ascii="Calibri" w:hAnsi="Calibri" w:cs="Calibri"/>
        </w:rPr>
        <w:t>shown in a model flow diagram</w:t>
      </w:r>
      <w:r w:rsidR="00E1674F">
        <w:rPr>
          <w:rFonts w:ascii="Calibri" w:hAnsi="Calibri" w:cs="Calibri"/>
        </w:rPr>
        <w:t xml:space="preserve"> and model equations</w:t>
      </w:r>
      <w:r>
        <w:rPr>
          <w:rFonts w:ascii="Calibri" w:hAnsi="Calibri" w:cs="Calibri"/>
        </w:rPr>
        <w:t xml:space="preserve"> </w:t>
      </w:r>
      <w:r w:rsidR="00B30442" w:rsidRPr="00F349C9">
        <w:rPr>
          <w:rFonts w:ascii="Calibri" w:hAnsi="Calibri" w:cs="Calibri"/>
        </w:rPr>
        <w:t xml:space="preserve">(10 </w:t>
      </w:r>
      <w:r w:rsidR="00B30442" w:rsidRPr="00F349C9">
        <w:rPr>
          <w:rStyle w:val="normaltextrun1"/>
          <w:rFonts w:ascii="Calibri" w:hAnsi="Calibri" w:cs="Calibri"/>
        </w:rPr>
        <w:t>marks</w:t>
      </w:r>
      <w:r w:rsidR="00B30442" w:rsidRPr="00F349C9">
        <w:rPr>
          <w:rFonts w:ascii="Calibri" w:hAnsi="Calibri" w:cs="Calibri"/>
        </w:rPr>
        <w:t>)</w:t>
      </w:r>
    </w:p>
    <w:p w14:paraId="5A4568AD" w14:textId="77777777" w:rsidR="00B30442" w:rsidRPr="00F349C9" w:rsidRDefault="00B30442" w:rsidP="00024789">
      <w:pPr>
        <w:pStyle w:val="ListParagraph"/>
        <w:numPr>
          <w:ilvl w:val="1"/>
          <w:numId w:val="45"/>
        </w:numPr>
        <w:spacing w:after="0" w:line="240" w:lineRule="auto"/>
        <w:rPr>
          <w:rFonts w:ascii="Calibri" w:hAnsi="Calibri" w:cs="Calibri"/>
        </w:rPr>
      </w:pPr>
      <w:r w:rsidRPr="00F349C9">
        <w:rPr>
          <w:rFonts w:ascii="Calibri" w:hAnsi="Calibri" w:cs="Calibri"/>
        </w:rPr>
        <w:t xml:space="preserve">Parameters and their meanings (5 </w:t>
      </w:r>
      <w:r w:rsidRPr="00F349C9">
        <w:rPr>
          <w:rStyle w:val="normaltextrun1"/>
          <w:rFonts w:ascii="Calibri" w:hAnsi="Calibri" w:cs="Calibri"/>
        </w:rPr>
        <w:t>marks</w:t>
      </w:r>
      <w:r w:rsidRPr="00F349C9">
        <w:rPr>
          <w:rFonts w:ascii="Calibri" w:hAnsi="Calibri" w:cs="Calibri"/>
        </w:rPr>
        <w:t>)</w:t>
      </w:r>
    </w:p>
    <w:p w14:paraId="73BEDB61" w14:textId="2A740A3C" w:rsidR="00B30442" w:rsidRPr="00F349C9" w:rsidRDefault="00B30442" w:rsidP="00024789">
      <w:pPr>
        <w:pStyle w:val="ListParagraph"/>
        <w:numPr>
          <w:ilvl w:val="1"/>
          <w:numId w:val="45"/>
        </w:numPr>
        <w:spacing w:after="0" w:line="240" w:lineRule="auto"/>
        <w:rPr>
          <w:rFonts w:ascii="Calibri" w:hAnsi="Calibri" w:cs="Calibri"/>
        </w:rPr>
      </w:pPr>
      <w:r w:rsidRPr="00F349C9">
        <w:rPr>
          <w:rFonts w:ascii="Calibri" w:hAnsi="Calibri" w:cs="Calibri"/>
        </w:rPr>
        <w:t>Results</w:t>
      </w:r>
      <w:r w:rsidR="00192F85">
        <w:rPr>
          <w:rFonts w:ascii="Calibri" w:hAnsi="Calibri" w:cs="Calibri"/>
        </w:rPr>
        <w:t xml:space="preserve"> from compartmental modelling</w:t>
      </w:r>
      <w:r w:rsidRPr="00F349C9">
        <w:rPr>
          <w:rFonts w:ascii="Calibri" w:hAnsi="Calibri" w:cs="Calibri"/>
        </w:rPr>
        <w:t>, including figures and tables (</w:t>
      </w:r>
      <w:r w:rsidR="00192F85">
        <w:rPr>
          <w:rFonts w:ascii="Calibri" w:hAnsi="Calibri" w:cs="Calibri"/>
        </w:rPr>
        <w:t>15</w:t>
      </w:r>
      <w:r w:rsidR="00192F85" w:rsidRPr="00F349C9">
        <w:rPr>
          <w:rFonts w:ascii="Calibri" w:hAnsi="Calibri" w:cs="Calibri"/>
        </w:rPr>
        <w:t xml:space="preserve"> </w:t>
      </w:r>
      <w:r w:rsidRPr="00F349C9">
        <w:rPr>
          <w:rStyle w:val="normaltextrun1"/>
          <w:rFonts w:ascii="Calibri" w:hAnsi="Calibri" w:cs="Calibri"/>
        </w:rPr>
        <w:t>marks</w:t>
      </w:r>
      <w:r w:rsidRPr="00F349C9">
        <w:rPr>
          <w:rFonts w:ascii="Calibri" w:hAnsi="Calibri" w:cs="Calibri"/>
        </w:rPr>
        <w:t>)</w:t>
      </w:r>
    </w:p>
    <w:p w14:paraId="7BF2FBAA" w14:textId="77777777" w:rsidR="00B30442" w:rsidRPr="00F349C9" w:rsidRDefault="00B30442" w:rsidP="00024789">
      <w:pPr>
        <w:pStyle w:val="ListParagraph"/>
        <w:numPr>
          <w:ilvl w:val="1"/>
          <w:numId w:val="45"/>
        </w:numPr>
        <w:spacing w:after="0" w:line="240" w:lineRule="auto"/>
        <w:rPr>
          <w:rFonts w:ascii="Calibri" w:hAnsi="Calibri" w:cs="Calibri"/>
        </w:rPr>
      </w:pPr>
      <w:r w:rsidRPr="00F349C9">
        <w:rPr>
          <w:rFonts w:ascii="Calibri" w:hAnsi="Calibri" w:cs="Calibri"/>
        </w:rPr>
        <w:t xml:space="preserve">Interpretation and conclusions (5 </w:t>
      </w:r>
      <w:r w:rsidRPr="00F349C9">
        <w:rPr>
          <w:rStyle w:val="normaltextrun1"/>
          <w:rFonts w:ascii="Calibri" w:hAnsi="Calibri" w:cs="Calibri"/>
        </w:rPr>
        <w:t>marks</w:t>
      </w:r>
      <w:r w:rsidRPr="00F349C9">
        <w:rPr>
          <w:rFonts w:ascii="Calibri" w:hAnsi="Calibri" w:cs="Calibri"/>
        </w:rPr>
        <w:t>)</w:t>
      </w:r>
    </w:p>
    <w:p w14:paraId="3474A423" w14:textId="73257BDD" w:rsidR="00B30442" w:rsidRPr="00566307" w:rsidRDefault="00B30442" w:rsidP="00024789">
      <w:pPr>
        <w:pStyle w:val="ListParagraph"/>
        <w:numPr>
          <w:ilvl w:val="1"/>
          <w:numId w:val="45"/>
        </w:numPr>
        <w:spacing w:after="0" w:line="240" w:lineRule="auto"/>
        <w:rPr>
          <w:rFonts w:ascii="Calibri" w:hAnsi="Calibri" w:cs="Calibri"/>
        </w:rPr>
      </w:pPr>
      <w:r w:rsidRPr="00F349C9">
        <w:rPr>
          <w:rFonts w:ascii="Calibri" w:hAnsi="Calibri" w:cs="Calibri"/>
        </w:rPr>
        <w:t xml:space="preserve">Limitations (5 </w:t>
      </w:r>
      <w:r w:rsidRPr="00F349C9">
        <w:rPr>
          <w:rStyle w:val="normaltextrun1"/>
          <w:rFonts w:ascii="Calibri" w:hAnsi="Calibri" w:cs="Calibri"/>
        </w:rPr>
        <w:t>marks</w:t>
      </w:r>
      <w:r w:rsidRPr="00F349C9">
        <w:rPr>
          <w:rFonts w:ascii="Calibri" w:hAnsi="Calibri" w:cs="Calibri"/>
        </w:rPr>
        <w:t>)</w:t>
      </w:r>
    </w:p>
    <w:p w14:paraId="1C9C2166" w14:textId="4796FBFA" w:rsidR="00B30442" w:rsidRPr="00F349C9" w:rsidRDefault="00B30442" w:rsidP="00566307">
      <w:pPr>
        <w:pStyle w:val="paragraph"/>
        <w:numPr>
          <w:ilvl w:val="0"/>
          <w:numId w:val="46"/>
        </w:numPr>
        <w:textAlignment w:val="baseline"/>
        <w:rPr>
          <w:rStyle w:val="normaltextrun1"/>
          <w:rFonts w:ascii="Calibri" w:hAnsi="Calibri" w:cs="Calibri"/>
          <w:sz w:val="22"/>
          <w:szCs w:val="22"/>
        </w:rPr>
      </w:pPr>
      <w:r w:rsidRPr="00F349C9">
        <w:rPr>
          <w:rStyle w:val="normaltextrun1"/>
          <w:rFonts w:ascii="Calibri" w:hAnsi="Calibri" w:cs="Calibri"/>
          <w:sz w:val="22"/>
          <w:szCs w:val="22"/>
        </w:rPr>
        <w:t>Code (40 marks)</w:t>
      </w:r>
    </w:p>
    <w:p w14:paraId="3C2C90AB" w14:textId="329989BB" w:rsidR="03AB4D38" w:rsidRPr="00F349C9" w:rsidRDefault="00C22DEA" w:rsidP="00566307">
      <w:pPr>
        <w:pStyle w:val="ListParagraph"/>
        <w:spacing w:after="0" w:line="240" w:lineRule="auto"/>
        <w:ind w:left="709"/>
        <w:rPr>
          <w:rFonts w:ascii="Calibri" w:hAnsi="Calibri" w:cs="Calibri"/>
        </w:rPr>
      </w:pPr>
      <w:r w:rsidRPr="00F349C9">
        <w:rPr>
          <w:rFonts w:ascii="Calibri" w:hAnsi="Calibri" w:cs="Calibri"/>
        </w:rPr>
        <w:t>Your code should be w</w:t>
      </w:r>
      <w:r w:rsidR="182E71CB" w:rsidRPr="00F349C9">
        <w:rPr>
          <w:rFonts w:ascii="Calibri" w:hAnsi="Calibri" w:cs="Calibri"/>
        </w:rPr>
        <w:t>orking</w:t>
      </w:r>
      <w:r w:rsidR="0710D6A1" w:rsidRPr="00F349C9">
        <w:rPr>
          <w:rFonts w:ascii="Calibri" w:hAnsi="Calibri" w:cs="Calibri"/>
        </w:rPr>
        <w:t xml:space="preserve"> (</w:t>
      </w:r>
      <w:r w:rsidR="00B30442" w:rsidRPr="00F349C9">
        <w:rPr>
          <w:rFonts w:ascii="Calibri" w:hAnsi="Calibri" w:cs="Calibri"/>
        </w:rPr>
        <w:t>20 marks</w:t>
      </w:r>
      <w:r w:rsidR="0710D6A1" w:rsidRPr="00F349C9">
        <w:rPr>
          <w:rFonts w:ascii="Calibri" w:hAnsi="Calibri" w:cs="Calibri"/>
        </w:rPr>
        <w:t>)</w:t>
      </w:r>
      <w:r w:rsidR="5C1EE57C" w:rsidRPr="00F349C9">
        <w:rPr>
          <w:rFonts w:ascii="Calibri" w:hAnsi="Calibri" w:cs="Calibri"/>
        </w:rPr>
        <w:t>, well-organized</w:t>
      </w:r>
      <w:r w:rsidR="338B5B41" w:rsidRPr="00F349C9">
        <w:rPr>
          <w:rFonts w:ascii="Calibri" w:hAnsi="Calibri" w:cs="Calibri"/>
        </w:rPr>
        <w:t xml:space="preserve"> (</w:t>
      </w:r>
      <w:r w:rsidR="0019C172" w:rsidRPr="00F349C9">
        <w:rPr>
          <w:rFonts w:ascii="Calibri" w:hAnsi="Calibri" w:cs="Calibri"/>
        </w:rPr>
        <w:t>10</w:t>
      </w:r>
      <w:r w:rsidR="00B30442" w:rsidRPr="00F349C9">
        <w:rPr>
          <w:rFonts w:ascii="Calibri" w:hAnsi="Calibri" w:cs="Calibri"/>
        </w:rPr>
        <w:t xml:space="preserve"> marks</w:t>
      </w:r>
      <w:r w:rsidR="338B5B41" w:rsidRPr="00F349C9">
        <w:rPr>
          <w:rFonts w:ascii="Calibri" w:hAnsi="Calibri" w:cs="Calibri"/>
        </w:rPr>
        <w:t>)</w:t>
      </w:r>
      <w:r w:rsidR="1E706349" w:rsidRPr="00F349C9">
        <w:rPr>
          <w:rFonts w:ascii="Calibri" w:hAnsi="Calibri" w:cs="Calibri"/>
        </w:rPr>
        <w:t xml:space="preserve">, </w:t>
      </w:r>
      <w:r w:rsidR="00B30442" w:rsidRPr="00F349C9">
        <w:rPr>
          <w:rFonts w:ascii="Calibri" w:hAnsi="Calibri" w:cs="Calibri"/>
        </w:rPr>
        <w:t xml:space="preserve">and </w:t>
      </w:r>
      <w:r w:rsidR="1E706349" w:rsidRPr="00F349C9">
        <w:rPr>
          <w:rFonts w:ascii="Calibri" w:hAnsi="Calibri" w:cs="Calibri"/>
        </w:rPr>
        <w:t>readable (</w:t>
      </w:r>
      <w:r w:rsidR="029B80AF" w:rsidRPr="00F349C9">
        <w:rPr>
          <w:rFonts w:ascii="Calibri" w:hAnsi="Calibri" w:cs="Calibri"/>
        </w:rPr>
        <w:t>10</w:t>
      </w:r>
      <w:r w:rsidR="00B30442" w:rsidRPr="00F349C9">
        <w:rPr>
          <w:rFonts w:ascii="Calibri" w:hAnsi="Calibri" w:cs="Calibri"/>
        </w:rPr>
        <w:t xml:space="preserve"> marks</w:t>
      </w:r>
      <w:r w:rsidR="1E706349" w:rsidRPr="00F349C9">
        <w:rPr>
          <w:rFonts w:ascii="Calibri" w:hAnsi="Calibri" w:cs="Calibri"/>
        </w:rPr>
        <w:t>)</w:t>
      </w:r>
      <w:r w:rsidR="00B30442" w:rsidRPr="00F349C9">
        <w:rPr>
          <w:rFonts w:ascii="Calibri" w:hAnsi="Calibri" w:cs="Calibri"/>
        </w:rPr>
        <w:t xml:space="preserve"> </w:t>
      </w:r>
      <w:r w:rsidR="4D08FBB3" w:rsidRPr="00F349C9">
        <w:rPr>
          <w:rFonts w:ascii="Calibri" w:hAnsi="Calibri" w:cs="Calibri"/>
        </w:rPr>
        <w:t>for all analyses and outputs included in the report</w:t>
      </w:r>
      <w:r w:rsidR="551309F1" w:rsidRPr="00F349C9">
        <w:rPr>
          <w:rFonts w:ascii="Calibri" w:hAnsi="Calibri" w:cs="Calibri"/>
        </w:rPr>
        <w:t>.</w:t>
      </w:r>
      <w:r w:rsidR="240841FB" w:rsidRPr="00F349C9">
        <w:rPr>
          <w:rFonts w:ascii="Calibri" w:hAnsi="Calibri" w:cs="Calibri"/>
        </w:rPr>
        <w:t xml:space="preserve"> </w:t>
      </w:r>
      <w:r w:rsidR="63DA56AB" w:rsidRPr="00F349C9">
        <w:rPr>
          <w:rFonts w:ascii="Calibri" w:hAnsi="Calibri" w:cs="Calibri"/>
        </w:rPr>
        <w:t>Working code implies not only that the code should run without error</w:t>
      </w:r>
      <w:r w:rsidR="798BC899" w:rsidRPr="00F349C9">
        <w:rPr>
          <w:rFonts w:ascii="Calibri" w:hAnsi="Calibri" w:cs="Calibri"/>
        </w:rPr>
        <w:t xml:space="preserve"> and perform specified tasks correctly</w:t>
      </w:r>
      <w:r w:rsidR="63DA56AB" w:rsidRPr="00F349C9">
        <w:rPr>
          <w:rFonts w:ascii="Calibri" w:hAnsi="Calibri" w:cs="Calibri"/>
        </w:rPr>
        <w:t xml:space="preserve">, but </w:t>
      </w:r>
      <w:r w:rsidR="0024421B" w:rsidRPr="00F349C9">
        <w:rPr>
          <w:rFonts w:ascii="Calibri" w:hAnsi="Calibri" w:cs="Calibri"/>
        </w:rPr>
        <w:t>it should</w:t>
      </w:r>
      <w:r w:rsidR="63DA56AB" w:rsidRPr="00F349C9">
        <w:rPr>
          <w:rFonts w:ascii="Calibri" w:hAnsi="Calibri" w:cs="Calibri"/>
        </w:rPr>
        <w:t xml:space="preserve"> also </w:t>
      </w:r>
      <w:r w:rsidR="0024421B" w:rsidRPr="00F349C9">
        <w:rPr>
          <w:rFonts w:ascii="Calibri" w:hAnsi="Calibri" w:cs="Calibri"/>
        </w:rPr>
        <w:t>be</w:t>
      </w:r>
      <w:r w:rsidR="63DA56AB" w:rsidRPr="00F349C9">
        <w:rPr>
          <w:rFonts w:ascii="Calibri" w:hAnsi="Calibri" w:cs="Calibri"/>
        </w:rPr>
        <w:t xml:space="preserve"> </w:t>
      </w:r>
      <w:r w:rsidR="63DA56AB" w:rsidRPr="00F349C9">
        <w:rPr>
          <w:rFonts w:ascii="Calibri" w:hAnsi="Calibri" w:cs="Calibri"/>
        </w:rPr>
        <w:lastRenderedPageBreak/>
        <w:t xml:space="preserve">accompanied by clear instructions for how </w:t>
      </w:r>
      <w:r w:rsidR="3F817C32" w:rsidRPr="00F349C9">
        <w:rPr>
          <w:rFonts w:ascii="Calibri" w:hAnsi="Calibri" w:cs="Calibri"/>
        </w:rPr>
        <w:t xml:space="preserve">to rerun the entire pipeline. </w:t>
      </w:r>
      <w:r w:rsidR="240841FB" w:rsidRPr="00F349C9">
        <w:rPr>
          <w:rFonts w:ascii="Calibri" w:hAnsi="Calibri" w:cs="Calibri"/>
        </w:rPr>
        <w:t>Organization includes</w:t>
      </w:r>
      <w:r w:rsidR="0026466A" w:rsidRPr="00F349C9">
        <w:rPr>
          <w:rFonts w:ascii="Calibri" w:hAnsi="Calibri" w:cs="Calibri"/>
        </w:rPr>
        <w:t xml:space="preserve"> </w:t>
      </w:r>
      <w:r w:rsidR="0024421B" w:rsidRPr="00F349C9">
        <w:rPr>
          <w:rFonts w:ascii="Calibri" w:hAnsi="Calibri" w:cs="Calibri"/>
        </w:rPr>
        <w:t xml:space="preserve">clear </w:t>
      </w:r>
      <w:r w:rsidR="240841FB" w:rsidRPr="00F349C9">
        <w:rPr>
          <w:rFonts w:ascii="Calibri" w:hAnsi="Calibri" w:cs="Calibri"/>
        </w:rPr>
        <w:t>separati</w:t>
      </w:r>
      <w:r w:rsidR="0024421B" w:rsidRPr="00F349C9">
        <w:rPr>
          <w:rFonts w:ascii="Calibri" w:hAnsi="Calibri" w:cs="Calibri"/>
        </w:rPr>
        <w:t>on of</w:t>
      </w:r>
      <w:r w:rsidR="240841FB" w:rsidRPr="00F349C9">
        <w:rPr>
          <w:rFonts w:ascii="Calibri" w:hAnsi="Calibri" w:cs="Calibri"/>
        </w:rPr>
        <w:t xml:space="preserve"> code into </w:t>
      </w:r>
      <w:r w:rsidR="0022680A" w:rsidRPr="00F349C9">
        <w:rPr>
          <w:rFonts w:ascii="Calibri" w:hAnsi="Calibri" w:cs="Calibri"/>
        </w:rPr>
        <w:t xml:space="preserve">different </w:t>
      </w:r>
      <w:r w:rsidR="240841FB" w:rsidRPr="00F349C9">
        <w:rPr>
          <w:rFonts w:ascii="Calibri" w:hAnsi="Calibri" w:cs="Calibri"/>
        </w:rPr>
        <w:t>sections for data loading</w:t>
      </w:r>
      <w:r w:rsidR="0059180A" w:rsidRPr="00F349C9">
        <w:rPr>
          <w:rFonts w:ascii="Calibri" w:hAnsi="Calibri" w:cs="Calibri"/>
        </w:rPr>
        <w:t xml:space="preserve">, data </w:t>
      </w:r>
      <w:r w:rsidR="240841FB" w:rsidRPr="00F349C9">
        <w:rPr>
          <w:rFonts w:ascii="Calibri" w:hAnsi="Calibri" w:cs="Calibri"/>
        </w:rPr>
        <w:t>pre</w:t>
      </w:r>
      <w:r w:rsidR="0059180A" w:rsidRPr="00F349C9">
        <w:rPr>
          <w:rFonts w:ascii="Calibri" w:hAnsi="Calibri" w:cs="Calibri"/>
        </w:rPr>
        <w:t>-</w:t>
      </w:r>
      <w:r w:rsidR="240841FB" w:rsidRPr="00F349C9">
        <w:rPr>
          <w:rFonts w:ascii="Calibri" w:hAnsi="Calibri" w:cs="Calibri"/>
        </w:rPr>
        <w:t>processing, analysis</w:t>
      </w:r>
      <w:r w:rsidR="0059180A" w:rsidRPr="00F349C9">
        <w:rPr>
          <w:rFonts w:ascii="Calibri" w:hAnsi="Calibri" w:cs="Calibri"/>
        </w:rPr>
        <w:t>,</w:t>
      </w:r>
      <w:r w:rsidR="240841FB" w:rsidRPr="00F349C9">
        <w:rPr>
          <w:rFonts w:ascii="Calibri" w:hAnsi="Calibri" w:cs="Calibri"/>
        </w:rPr>
        <w:t xml:space="preserve"> and output generation. </w:t>
      </w:r>
      <w:r w:rsidR="67BFC0FD" w:rsidRPr="00F349C9">
        <w:rPr>
          <w:rFonts w:ascii="Calibri" w:hAnsi="Calibri" w:cs="Calibri"/>
        </w:rPr>
        <w:t>Readability includes proper</w:t>
      </w:r>
      <w:r w:rsidR="00185A8C" w:rsidRPr="00F349C9">
        <w:rPr>
          <w:rFonts w:ascii="Calibri" w:hAnsi="Calibri" w:cs="Calibri"/>
        </w:rPr>
        <w:t xml:space="preserve"> indenting</w:t>
      </w:r>
      <w:r w:rsidR="67BFC0FD" w:rsidRPr="00F349C9">
        <w:rPr>
          <w:rFonts w:ascii="Calibri" w:hAnsi="Calibri" w:cs="Calibri"/>
        </w:rPr>
        <w:t>, reasonable variable</w:t>
      </w:r>
      <w:r w:rsidR="00D667F4" w:rsidRPr="00F349C9">
        <w:rPr>
          <w:rFonts w:ascii="Calibri" w:hAnsi="Calibri" w:cs="Calibri"/>
        </w:rPr>
        <w:t>,</w:t>
      </w:r>
      <w:r w:rsidR="67BFC0FD" w:rsidRPr="00F349C9">
        <w:rPr>
          <w:rFonts w:ascii="Calibri" w:hAnsi="Calibri" w:cs="Calibri"/>
        </w:rPr>
        <w:t xml:space="preserve"> function </w:t>
      </w:r>
      <w:r w:rsidR="00D667F4" w:rsidRPr="00F349C9">
        <w:rPr>
          <w:rFonts w:ascii="Calibri" w:hAnsi="Calibri" w:cs="Calibri"/>
        </w:rPr>
        <w:t>and file</w:t>
      </w:r>
      <w:r w:rsidR="67BFC0FD" w:rsidRPr="00F349C9">
        <w:rPr>
          <w:rFonts w:ascii="Calibri" w:hAnsi="Calibri" w:cs="Calibri"/>
        </w:rPr>
        <w:t xml:space="preserve"> names,</w:t>
      </w:r>
      <w:r w:rsidR="7094FDB0" w:rsidRPr="00F349C9">
        <w:rPr>
          <w:rFonts w:ascii="Calibri" w:hAnsi="Calibri" w:cs="Calibri"/>
        </w:rPr>
        <w:t xml:space="preserve"> and</w:t>
      </w:r>
      <w:r w:rsidR="67BFC0FD" w:rsidRPr="00F349C9">
        <w:rPr>
          <w:rFonts w:ascii="Calibri" w:hAnsi="Calibri" w:cs="Calibri"/>
        </w:rPr>
        <w:t xml:space="preserve"> </w:t>
      </w:r>
      <w:r w:rsidR="00857D3A" w:rsidRPr="00F349C9">
        <w:rPr>
          <w:rFonts w:ascii="Calibri" w:hAnsi="Calibri" w:cs="Calibri"/>
        </w:rPr>
        <w:t>informative</w:t>
      </w:r>
      <w:r w:rsidR="67BFC0FD" w:rsidRPr="00F349C9">
        <w:rPr>
          <w:rFonts w:ascii="Calibri" w:hAnsi="Calibri" w:cs="Calibri"/>
        </w:rPr>
        <w:t xml:space="preserve"> </w:t>
      </w:r>
      <w:r w:rsidR="67C717F0" w:rsidRPr="00F349C9">
        <w:rPr>
          <w:rFonts w:ascii="Calibri" w:hAnsi="Calibri" w:cs="Calibri"/>
        </w:rPr>
        <w:t>comments in code.</w:t>
      </w:r>
      <w:r w:rsidR="004664BB" w:rsidRPr="00F349C9">
        <w:rPr>
          <w:rFonts w:ascii="Calibri" w:hAnsi="Calibri" w:cs="Calibri"/>
        </w:rPr>
        <w:t xml:space="preserve"> </w:t>
      </w:r>
      <w:r w:rsidR="00D84BBD" w:rsidRPr="00F349C9">
        <w:rPr>
          <w:rFonts w:ascii="Calibri" w:hAnsi="Calibri" w:cs="Calibri"/>
        </w:rPr>
        <w:t xml:space="preserve"> A reasonable coding style is described here: </w:t>
      </w:r>
      <w:hyperlink r:id="rId13" w:history="1">
        <w:r w:rsidR="00D84BBD" w:rsidRPr="00F349C9">
          <w:rPr>
            <w:rStyle w:val="Hyperlink"/>
            <w:rFonts w:ascii="Calibri" w:hAnsi="Calibri" w:cs="Calibri"/>
          </w:rPr>
          <w:t>http://adv-r.had.co.nz/Style.html</w:t>
        </w:r>
      </w:hyperlink>
      <w:r w:rsidR="00EE74B5" w:rsidRPr="00F349C9">
        <w:rPr>
          <w:rFonts w:ascii="Calibri" w:hAnsi="Calibri" w:cs="Calibri"/>
        </w:rPr>
        <w:t xml:space="preserve">, </w:t>
      </w:r>
      <w:r w:rsidR="00E67FD3">
        <w:rPr>
          <w:rFonts w:ascii="Calibri" w:hAnsi="Calibri" w:cs="Calibri"/>
        </w:rPr>
        <w:t>but</w:t>
      </w:r>
      <w:r w:rsidR="00EE74B5" w:rsidRPr="00F349C9">
        <w:rPr>
          <w:rFonts w:ascii="Calibri" w:hAnsi="Calibri" w:cs="Calibri"/>
        </w:rPr>
        <w:t xml:space="preserve"> y</w:t>
      </w:r>
      <w:r w:rsidR="00A75A88" w:rsidRPr="00F349C9">
        <w:rPr>
          <w:rFonts w:ascii="Calibri" w:hAnsi="Calibri" w:cs="Calibri"/>
        </w:rPr>
        <w:t xml:space="preserve">ou </w:t>
      </w:r>
      <w:r w:rsidR="00370341" w:rsidRPr="00F349C9">
        <w:rPr>
          <w:rFonts w:ascii="Calibri" w:hAnsi="Calibri" w:cs="Calibri"/>
        </w:rPr>
        <w:t xml:space="preserve">may use other </w:t>
      </w:r>
      <w:r w:rsidR="009B6C58" w:rsidRPr="00F349C9">
        <w:rPr>
          <w:rFonts w:ascii="Calibri" w:hAnsi="Calibri" w:cs="Calibri"/>
        </w:rPr>
        <w:t>coding styles</w:t>
      </w:r>
      <w:r w:rsidR="00E021F1" w:rsidRPr="00F349C9">
        <w:rPr>
          <w:rFonts w:ascii="Calibri" w:hAnsi="Calibri" w:cs="Calibri"/>
        </w:rPr>
        <w:t xml:space="preserve"> </w:t>
      </w:r>
      <w:r w:rsidR="009B29E9" w:rsidRPr="00F349C9">
        <w:rPr>
          <w:rFonts w:ascii="Calibri" w:hAnsi="Calibri" w:cs="Calibri"/>
        </w:rPr>
        <w:t>provided they are used</w:t>
      </w:r>
      <w:r w:rsidR="004C4522" w:rsidRPr="00F349C9">
        <w:rPr>
          <w:rFonts w:ascii="Calibri" w:hAnsi="Calibri" w:cs="Calibri"/>
        </w:rPr>
        <w:t xml:space="preserve"> with</w:t>
      </w:r>
      <w:r w:rsidR="009B29E9" w:rsidRPr="00F349C9">
        <w:rPr>
          <w:rFonts w:ascii="Calibri" w:hAnsi="Calibri" w:cs="Calibri"/>
        </w:rPr>
        <w:t xml:space="preserve"> </w:t>
      </w:r>
      <w:r w:rsidR="00E021F1" w:rsidRPr="00F349C9">
        <w:rPr>
          <w:rFonts w:ascii="Calibri" w:hAnsi="Calibri" w:cs="Calibri"/>
        </w:rPr>
        <w:t>reasonabl</w:t>
      </w:r>
      <w:r w:rsidR="004C4522" w:rsidRPr="00F349C9">
        <w:rPr>
          <w:rFonts w:ascii="Calibri" w:hAnsi="Calibri" w:cs="Calibri"/>
        </w:rPr>
        <w:t>e</w:t>
      </w:r>
      <w:r w:rsidR="00E021F1" w:rsidRPr="00F349C9">
        <w:rPr>
          <w:rFonts w:ascii="Calibri" w:hAnsi="Calibri" w:cs="Calibri"/>
        </w:rPr>
        <w:t xml:space="preserve"> consisten</w:t>
      </w:r>
      <w:r w:rsidR="004C4522" w:rsidRPr="00F349C9">
        <w:rPr>
          <w:rFonts w:ascii="Calibri" w:hAnsi="Calibri" w:cs="Calibri"/>
        </w:rPr>
        <w:t>cy</w:t>
      </w:r>
      <w:r w:rsidR="00E021F1" w:rsidRPr="00F349C9">
        <w:rPr>
          <w:rFonts w:ascii="Calibri" w:hAnsi="Calibri" w:cs="Calibri"/>
        </w:rPr>
        <w:t>.</w:t>
      </w:r>
      <w:r w:rsidR="00D84BBD" w:rsidRPr="00F349C9">
        <w:rPr>
          <w:rFonts w:ascii="Calibri" w:hAnsi="Calibri" w:cs="Calibri"/>
        </w:rPr>
        <w:t xml:space="preserve"> </w:t>
      </w:r>
    </w:p>
    <w:p w14:paraId="40AE5B8F" w14:textId="77777777" w:rsidR="00B30442" w:rsidRPr="00566307" w:rsidRDefault="00B30442" w:rsidP="00566307">
      <w:pPr>
        <w:rPr>
          <w:rStyle w:val="eop"/>
          <w:rFonts w:ascii="Calibri" w:hAnsi="Calibri" w:cs="Calibri"/>
          <w:sz w:val="22"/>
          <w:szCs w:val="22"/>
          <w:lang w:val="en-GB"/>
        </w:rPr>
      </w:pPr>
    </w:p>
    <w:p w14:paraId="64E09D70" w14:textId="1D4DA71C" w:rsidR="00AD4A85" w:rsidRPr="00A84B9A" w:rsidRDefault="0017206A" w:rsidP="00566307">
      <w:pPr>
        <w:pStyle w:val="Heading2"/>
        <w:spacing w:before="0" w:line="240" w:lineRule="auto"/>
        <w:rPr>
          <w:rStyle w:val="eop"/>
          <w:rFonts w:ascii="Calibri" w:hAnsi="Calibri" w:cs="Calibri"/>
          <w:sz w:val="22"/>
          <w:szCs w:val="22"/>
          <w:lang w:eastAsia="en-US"/>
        </w:rPr>
      </w:pPr>
      <w:r w:rsidRPr="00A84B9A">
        <w:rPr>
          <w:rStyle w:val="normaltextrun1"/>
          <w:rFonts w:ascii="Calibri" w:hAnsi="Calibri" w:cs="Calibri"/>
        </w:rPr>
        <w:t>6</w:t>
      </w:r>
      <w:r w:rsidR="00280875" w:rsidRPr="00A84B9A">
        <w:rPr>
          <w:rStyle w:val="normaltextrun1"/>
          <w:rFonts w:ascii="Calibri" w:hAnsi="Calibri" w:cs="Calibri"/>
        </w:rPr>
        <w:t xml:space="preserve">.  </w:t>
      </w:r>
      <w:r w:rsidR="00AD4A85" w:rsidRPr="00A84B9A">
        <w:rPr>
          <w:rStyle w:val="normaltextrun1"/>
          <w:rFonts w:ascii="Calibri" w:hAnsi="Calibri" w:cs="Calibri"/>
        </w:rPr>
        <w:t>Referencing, Copyright and intellectual property </w:t>
      </w:r>
      <w:r w:rsidR="00AD4A85" w:rsidRPr="00A84B9A">
        <w:rPr>
          <w:rStyle w:val="eop"/>
          <w:rFonts w:ascii="Calibri" w:hAnsi="Calibri" w:cs="Calibri"/>
        </w:rPr>
        <w:t> </w:t>
      </w:r>
      <w:r w:rsidR="00AD4A85" w:rsidRPr="00A84B9A">
        <w:rPr>
          <w:rStyle w:val="normaltextrun1"/>
          <w:rFonts w:ascii="Calibri" w:hAnsi="Calibri" w:cs="Calibri"/>
          <w:sz w:val="22"/>
          <w:szCs w:val="22"/>
        </w:rPr>
        <w:t> </w:t>
      </w:r>
      <w:r w:rsidR="00AD4A85" w:rsidRPr="00A84B9A">
        <w:rPr>
          <w:rStyle w:val="eop"/>
          <w:rFonts w:ascii="Calibri" w:hAnsi="Calibri" w:cs="Calibri"/>
          <w:sz w:val="22"/>
          <w:szCs w:val="22"/>
        </w:rPr>
        <w:t> </w:t>
      </w:r>
    </w:p>
    <w:p w14:paraId="078BAB7A" w14:textId="4F9C1AF8" w:rsidR="00B30442" w:rsidRPr="00F349C9" w:rsidRDefault="00B30442" w:rsidP="00024789">
      <w:pPr>
        <w:pStyle w:val="paragraph"/>
        <w:textAlignment w:val="baseline"/>
        <w:rPr>
          <w:rStyle w:val="normaltextrun1"/>
          <w:rFonts w:ascii="Calibri" w:eastAsia="SimSun" w:hAnsi="Calibri" w:cs="Calibri"/>
          <w:sz w:val="22"/>
          <w:szCs w:val="22"/>
        </w:rPr>
      </w:pPr>
      <w:r w:rsidRPr="00F349C9">
        <w:rPr>
          <w:rStyle w:val="normaltextrun1"/>
          <w:rFonts w:ascii="Calibri" w:eastAsia="SimSun" w:hAnsi="Calibri" w:cs="Calibri"/>
          <w:sz w:val="22"/>
          <w:szCs w:val="22"/>
        </w:rPr>
        <w:t xml:space="preserve">You need to include references in your report </w:t>
      </w:r>
      <w:r w:rsidR="006959CB">
        <w:rPr>
          <w:rStyle w:val="normaltextrun1"/>
          <w:rFonts w:ascii="Calibri" w:eastAsia="SimSun" w:hAnsi="Calibri" w:cs="Calibri"/>
          <w:sz w:val="22"/>
          <w:szCs w:val="22"/>
        </w:rPr>
        <w:t>including</w:t>
      </w:r>
      <w:r w:rsidR="006959CB" w:rsidRPr="00F349C9">
        <w:rPr>
          <w:rStyle w:val="normaltextrun1"/>
          <w:rFonts w:ascii="Calibri" w:eastAsia="SimSun" w:hAnsi="Calibri" w:cs="Calibri"/>
          <w:sz w:val="22"/>
          <w:szCs w:val="22"/>
        </w:rPr>
        <w:t xml:space="preserve"> </w:t>
      </w:r>
      <w:r w:rsidRPr="00F349C9">
        <w:rPr>
          <w:rStyle w:val="normaltextrun1"/>
          <w:rFonts w:ascii="Calibri" w:eastAsia="SimSun" w:hAnsi="Calibri" w:cs="Calibri"/>
          <w:sz w:val="22"/>
          <w:szCs w:val="22"/>
        </w:rPr>
        <w:t xml:space="preserve">sources for any data in the R model. </w:t>
      </w:r>
    </w:p>
    <w:p w14:paraId="01CAF373" w14:textId="77777777" w:rsidR="00B30442" w:rsidRPr="00F349C9" w:rsidRDefault="00B30442" w:rsidP="00024789">
      <w:pPr>
        <w:pStyle w:val="paragraph"/>
        <w:textAlignment w:val="baseline"/>
        <w:rPr>
          <w:rStyle w:val="normaltextrun1"/>
          <w:rFonts w:ascii="Calibri" w:hAnsi="Calibri" w:cs="Calibri"/>
          <w:sz w:val="22"/>
          <w:szCs w:val="22"/>
        </w:rPr>
      </w:pPr>
    </w:p>
    <w:p w14:paraId="33EECD33" w14:textId="16276E9B" w:rsidR="00497BE7" w:rsidRPr="00F349C9" w:rsidRDefault="00497BE7" w:rsidP="00024789">
      <w:pPr>
        <w:pStyle w:val="paragraph"/>
        <w:textAlignment w:val="baseline"/>
        <w:rPr>
          <w:rStyle w:val="eop"/>
          <w:rFonts w:ascii="Calibri" w:hAnsi="Calibri" w:cs="Calibri"/>
          <w:sz w:val="22"/>
          <w:szCs w:val="22"/>
        </w:rPr>
      </w:pPr>
      <w:r w:rsidRPr="00F349C9">
        <w:rPr>
          <w:rStyle w:val="normaltextrun1"/>
          <w:rFonts w:ascii="Calibri" w:hAnsi="Calibri" w:cs="Calibri"/>
          <w:sz w:val="22"/>
          <w:szCs w:val="22"/>
        </w:rPr>
        <w:t xml:space="preserve">It is important that the coursework you submit is your own work. </w:t>
      </w:r>
      <w:r w:rsidRPr="00F349C9">
        <w:rPr>
          <w:rStyle w:val="eop"/>
          <w:rFonts w:ascii="Calibri" w:hAnsi="Calibri" w:cs="Calibri"/>
          <w:sz w:val="22"/>
          <w:szCs w:val="22"/>
        </w:rPr>
        <w:t xml:space="preserve">All written assessments will be checked by Turnitin for issues related to </w:t>
      </w:r>
      <w:r w:rsidRPr="00F349C9">
        <w:rPr>
          <w:rStyle w:val="normaltextrun1"/>
          <w:rFonts w:ascii="Calibri" w:hAnsi="Calibri" w:cs="Calibri"/>
          <w:sz w:val="22"/>
          <w:szCs w:val="22"/>
        </w:rPr>
        <w:t xml:space="preserve">plagiarism, collusion, and cheating. Please see the Programme Handbook for important information on academic integrity. You are also able to re-listen to the course Welcome Week academic integrity talk at any time or view the guidance on the University’s website </w:t>
      </w:r>
      <w:hyperlink r:id="rId14" w:history="1">
        <w:r w:rsidRPr="00F349C9">
          <w:rPr>
            <w:rStyle w:val="Hyperlink"/>
            <w:rFonts w:ascii="Calibri" w:hAnsi="Calibri" w:cs="Calibri"/>
            <w:sz w:val="22"/>
            <w:szCs w:val="22"/>
          </w:rPr>
          <w:t>www.bristol.ac.uk/students/support/academic-advice/academic-integrity/</w:t>
        </w:r>
      </w:hyperlink>
      <w:r w:rsidRPr="00F349C9">
        <w:rPr>
          <w:rStyle w:val="normaltextrun1"/>
          <w:rFonts w:ascii="Calibri" w:hAnsi="Calibri" w:cs="Calibri"/>
          <w:sz w:val="22"/>
          <w:szCs w:val="22"/>
        </w:rPr>
        <w:t xml:space="preserve"> </w:t>
      </w:r>
    </w:p>
    <w:p w14:paraId="226A285F" w14:textId="77777777" w:rsidR="00497BE7" w:rsidRPr="00F349C9" w:rsidRDefault="00497BE7" w:rsidP="00024789">
      <w:pPr>
        <w:pStyle w:val="paragraph"/>
        <w:textAlignment w:val="baseline"/>
        <w:rPr>
          <w:rFonts w:ascii="Calibri" w:hAnsi="Calibri" w:cs="Calibri"/>
          <w:sz w:val="22"/>
          <w:szCs w:val="22"/>
        </w:rPr>
      </w:pPr>
    </w:p>
    <w:p w14:paraId="7A8EEFE4" w14:textId="2B21B75E" w:rsidR="005C2FD7" w:rsidRPr="00F349C9" w:rsidRDefault="005C2FD7" w:rsidP="00024789">
      <w:pPr>
        <w:pStyle w:val="paragraph"/>
        <w:textAlignment w:val="baseline"/>
        <w:rPr>
          <w:rStyle w:val="eop"/>
          <w:rFonts w:ascii="Calibri" w:hAnsi="Calibri" w:cs="Calibri"/>
          <w:sz w:val="22"/>
          <w:szCs w:val="22"/>
        </w:rPr>
      </w:pPr>
      <w:r w:rsidRPr="00F349C9">
        <w:rPr>
          <w:rStyle w:val="normaltextrun1"/>
          <w:rFonts w:ascii="Calibri" w:hAnsi="Calibri" w:cs="Calibri"/>
          <w:sz w:val="22"/>
          <w:szCs w:val="22"/>
        </w:rPr>
        <w:t xml:space="preserve">Copyright and intellectual property rights are also important issues to be aware of when using the work of others in your coursework. This is not just about ensuring that you correctly reference everything, but you also need to be sure that you have </w:t>
      </w:r>
      <w:r w:rsidRPr="00F349C9">
        <w:rPr>
          <w:rStyle w:val="normaltextrun1"/>
          <w:rFonts w:ascii="Calibri" w:hAnsi="Calibri" w:cs="Calibri"/>
          <w:i/>
          <w:iCs/>
          <w:sz w:val="22"/>
          <w:szCs w:val="22"/>
        </w:rPr>
        <w:t xml:space="preserve">permission </w:t>
      </w:r>
      <w:r w:rsidRPr="00F349C9">
        <w:rPr>
          <w:rStyle w:val="normaltextrun1"/>
          <w:rFonts w:ascii="Calibri" w:hAnsi="Calibri" w:cs="Calibri"/>
          <w:sz w:val="22"/>
          <w:szCs w:val="22"/>
        </w:rPr>
        <w:t xml:space="preserve">to re-use this work. Examples of this might be displaying a figure you have taken from someone else’s </w:t>
      </w:r>
      <w:r w:rsidRPr="00F349C9">
        <w:rPr>
          <w:rStyle w:val="contextualspellingandgrammarerror"/>
          <w:rFonts w:ascii="Calibri" w:hAnsi="Calibri" w:cs="Calibri"/>
          <w:sz w:val="22"/>
          <w:szCs w:val="22"/>
        </w:rPr>
        <w:t>work</w:t>
      </w:r>
      <w:r w:rsidRPr="00F349C9">
        <w:rPr>
          <w:rStyle w:val="normaltextrun1"/>
          <w:rFonts w:ascii="Calibri" w:hAnsi="Calibri" w:cs="Calibri"/>
          <w:sz w:val="22"/>
          <w:szCs w:val="22"/>
        </w:rPr>
        <w:t>. If you have any concerns about copyright issues, please speak to the unit lead</w:t>
      </w:r>
      <w:r w:rsidR="00B30442" w:rsidRPr="00F349C9">
        <w:rPr>
          <w:rStyle w:val="normaltextrun1"/>
          <w:rFonts w:ascii="Calibri" w:hAnsi="Calibri" w:cs="Calibri"/>
          <w:sz w:val="22"/>
          <w:szCs w:val="22"/>
        </w:rPr>
        <w:t>s</w:t>
      </w:r>
      <w:r w:rsidRPr="00F349C9">
        <w:rPr>
          <w:rStyle w:val="normaltextrun1"/>
          <w:rFonts w:ascii="Calibri" w:hAnsi="Calibri" w:cs="Calibri"/>
          <w:sz w:val="22"/>
          <w:szCs w:val="22"/>
        </w:rPr>
        <w:t xml:space="preserve"> in advance of submitting your assessment. </w:t>
      </w:r>
    </w:p>
    <w:p w14:paraId="1CE5652F" w14:textId="77777777" w:rsidR="00251EF8" w:rsidRPr="00F349C9" w:rsidRDefault="00251EF8" w:rsidP="00024789">
      <w:pPr>
        <w:pStyle w:val="paragraph"/>
        <w:textAlignment w:val="baseline"/>
        <w:rPr>
          <w:rStyle w:val="eop"/>
          <w:rFonts w:ascii="Calibri" w:hAnsi="Calibri" w:cs="Calibri"/>
          <w:sz w:val="22"/>
          <w:szCs w:val="22"/>
        </w:rPr>
      </w:pPr>
    </w:p>
    <w:p w14:paraId="40355F1A" w14:textId="21497A7C" w:rsidR="00251EF8" w:rsidRPr="00F349C9" w:rsidRDefault="00251EF8" w:rsidP="00024789">
      <w:pPr>
        <w:pStyle w:val="paragraph"/>
        <w:textAlignment w:val="baseline"/>
        <w:rPr>
          <w:rFonts w:ascii="Calibri" w:hAnsi="Calibri" w:cs="Calibri"/>
          <w:sz w:val="22"/>
          <w:szCs w:val="22"/>
        </w:rPr>
      </w:pPr>
      <w:r w:rsidRPr="00F349C9">
        <w:rPr>
          <w:rFonts w:ascii="Calibri" w:hAnsi="Calibri" w:cs="Calibri"/>
          <w:sz w:val="22"/>
          <w:szCs w:val="22"/>
        </w:rPr>
        <w:t>You may include photographs or scans of your own hand-drawn, labelled diagrams or calculations</w:t>
      </w:r>
      <w:r w:rsidR="00B30442" w:rsidRPr="00F349C9">
        <w:rPr>
          <w:rFonts w:ascii="Calibri" w:hAnsi="Calibri" w:cs="Calibri"/>
          <w:sz w:val="22"/>
          <w:szCs w:val="22"/>
        </w:rPr>
        <w:t>, if appropriate</w:t>
      </w:r>
      <w:r w:rsidRPr="00F349C9">
        <w:rPr>
          <w:rFonts w:ascii="Calibri" w:hAnsi="Calibri" w:cs="Calibri"/>
          <w:sz w:val="22"/>
          <w:szCs w:val="22"/>
        </w:rPr>
        <w:t>. We would advise you to generate your own diagrams but if you include diagrams or pictures that you have not produced yourself, or are modified versions of existing images, you should ensure you reference them appropriately</w:t>
      </w:r>
      <w:r w:rsidR="005020C9" w:rsidRPr="00F349C9">
        <w:rPr>
          <w:rFonts w:ascii="Calibri" w:hAnsi="Calibri" w:cs="Calibri"/>
          <w:sz w:val="22"/>
          <w:szCs w:val="22"/>
        </w:rPr>
        <w:t>.</w:t>
      </w:r>
    </w:p>
    <w:p w14:paraId="14047E5E" w14:textId="5A8E2FDA" w:rsidR="005E3A94" w:rsidRPr="00A84B9A" w:rsidRDefault="005E3A94" w:rsidP="00024789">
      <w:pPr>
        <w:pStyle w:val="Heading2"/>
        <w:spacing w:before="0" w:line="240" w:lineRule="auto"/>
        <w:rPr>
          <w:rStyle w:val="eop"/>
          <w:rFonts w:ascii="Calibri" w:hAnsi="Calibri" w:cs="Calibri"/>
        </w:rPr>
      </w:pPr>
    </w:p>
    <w:p w14:paraId="55F404BB" w14:textId="47109C90" w:rsidR="005D2DC7" w:rsidRPr="00A84B9A" w:rsidRDefault="0017206A" w:rsidP="00024789">
      <w:pPr>
        <w:pStyle w:val="Heading2"/>
        <w:spacing w:before="0" w:line="240" w:lineRule="auto"/>
        <w:rPr>
          <w:rStyle w:val="eop"/>
          <w:rFonts w:ascii="Calibri" w:hAnsi="Calibri" w:cs="Calibri"/>
        </w:rPr>
      </w:pPr>
      <w:r w:rsidRPr="00A84B9A">
        <w:rPr>
          <w:rStyle w:val="eop"/>
          <w:rFonts w:ascii="Calibri" w:hAnsi="Calibri" w:cs="Calibri"/>
        </w:rPr>
        <w:t>7</w:t>
      </w:r>
      <w:r w:rsidR="005E3A94" w:rsidRPr="00A84B9A">
        <w:rPr>
          <w:rStyle w:val="eop"/>
          <w:rFonts w:ascii="Calibri" w:hAnsi="Calibri" w:cs="Calibri"/>
        </w:rPr>
        <w:t xml:space="preserve">.  </w:t>
      </w:r>
      <w:r w:rsidR="005D2DC7" w:rsidRPr="00A84B9A">
        <w:rPr>
          <w:rStyle w:val="eop"/>
          <w:rFonts w:ascii="Calibri" w:hAnsi="Calibri" w:cs="Calibri"/>
        </w:rPr>
        <w:t>Wordcount</w:t>
      </w:r>
      <w:r w:rsidR="0064517B" w:rsidRPr="00A84B9A">
        <w:rPr>
          <w:rStyle w:val="eop"/>
          <w:rFonts w:ascii="Calibri" w:hAnsi="Calibri" w:cs="Calibri"/>
        </w:rPr>
        <w:t xml:space="preserve"> </w:t>
      </w:r>
    </w:p>
    <w:p w14:paraId="7BEBBC88" w14:textId="72196103" w:rsidR="00086769" w:rsidRPr="00A84B9A" w:rsidRDefault="0017206A" w:rsidP="00024789">
      <w:pPr>
        <w:rPr>
          <w:rFonts w:ascii="Calibri" w:hAnsi="Calibri" w:cs="Calibri"/>
          <w:sz w:val="22"/>
          <w:szCs w:val="22"/>
          <w:lang w:val="en-GB"/>
        </w:rPr>
      </w:pPr>
      <w:r w:rsidRPr="00A84B9A">
        <w:rPr>
          <w:rFonts w:ascii="Calibri" w:hAnsi="Calibri" w:cs="Calibri"/>
          <w:sz w:val="22"/>
          <w:szCs w:val="22"/>
          <w:lang w:val="en-GB"/>
        </w:rPr>
        <w:t>Your</w:t>
      </w:r>
      <w:r w:rsidR="00A861D5" w:rsidRPr="00A84B9A">
        <w:rPr>
          <w:rFonts w:ascii="Calibri" w:hAnsi="Calibri" w:cs="Calibri"/>
          <w:sz w:val="22"/>
          <w:szCs w:val="22"/>
          <w:lang w:val="en-GB"/>
        </w:rPr>
        <w:t xml:space="preserve"> report</w:t>
      </w:r>
      <w:r w:rsidR="00086769" w:rsidRPr="00A84B9A">
        <w:rPr>
          <w:rFonts w:ascii="Calibri" w:hAnsi="Calibri" w:cs="Calibri"/>
          <w:sz w:val="22"/>
          <w:szCs w:val="22"/>
          <w:lang w:val="en-GB"/>
        </w:rPr>
        <w:t xml:space="preserve"> </w:t>
      </w:r>
      <w:r w:rsidRPr="00A84B9A">
        <w:rPr>
          <w:rFonts w:ascii="Calibri" w:hAnsi="Calibri" w:cs="Calibri"/>
          <w:sz w:val="22"/>
          <w:szCs w:val="22"/>
          <w:lang w:val="en-GB"/>
        </w:rPr>
        <w:t xml:space="preserve">should be no more than </w:t>
      </w:r>
      <w:r w:rsidR="009071FC" w:rsidRPr="00A84B9A">
        <w:rPr>
          <w:rFonts w:ascii="Calibri" w:hAnsi="Calibri" w:cs="Calibri"/>
          <w:sz w:val="22"/>
          <w:szCs w:val="22"/>
          <w:lang w:val="en-GB"/>
        </w:rPr>
        <w:t xml:space="preserve">1200 </w:t>
      </w:r>
      <w:r w:rsidR="00086769" w:rsidRPr="00A84B9A">
        <w:rPr>
          <w:rFonts w:ascii="Calibri" w:hAnsi="Calibri" w:cs="Calibri"/>
          <w:sz w:val="22"/>
          <w:szCs w:val="22"/>
          <w:lang w:val="en-GB"/>
        </w:rPr>
        <w:t>words. This includes:</w:t>
      </w:r>
    </w:p>
    <w:p w14:paraId="62072829" w14:textId="6683670B" w:rsidR="00773033" w:rsidRPr="00A84B9A" w:rsidRDefault="19BB582F" w:rsidP="00024789">
      <w:pPr>
        <w:pStyle w:val="ListParagraph"/>
        <w:numPr>
          <w:ilvl w:val="1"/>
          <w:numId w:val="25"/>
        </w:numPr>
        <w:spacing w:after="0" w:line="240" w:lineRule="auto"/>
        <w:rPr>
          <w:rFonts w:ascii="Calibri" w:hAnsi="Calibri" w:cs="Calibri"/>
          <w:color w:val="000000" w:themeColor="text1"/>
        </w:rPr>
      </w:pPr>
      <w:r w:rsidRPr="00A84B9A">
        <w:rPr>
          <w:rFonts w:ascii="Calibri" w:eastAsia="Calibri" w:hAnsi="Calibri" w:cs="Calibri"/>
          <w:b/>
          <w:bCs/>
          <w:color w:val="000000" w:themeColor="text1"/>
        </w:rPr>
        <w:t>All</w:t>
      </w:r>
      <w:r w:rsidRPr="00A84B9A">
        <w:rPr>
          <w:rFonts w:ascii="Calibri" w:eastAsia="Calibri" w:hAnsi="Calibri" w:cs="Calibri"/>
          <w:color w:val="000000" w:themeColor="text1"/>
        </w:rPr>
        <w:t xml:space="preserve"> text including</w:t>
      </w:r>
      <w:r w:rsidR="00245F5B" w:rsidRPr="00A84B9A">
        <w:rPr>
          <w:rFonts w:ascii="Calibri" w:eastAsia="Calibri" w:hAnsi="Calibri" w:cs="Calibri"/>
          <w:color w:val="000000" w:themeColor="text1"/>
        </w:rPr>
        <w:t xml:space="preserve"> in-text</w:t>
      </w:r>
      <w:r w:rsidRPr="00A84B9A">
        <w:rPr>
          <w:rFonts w:ascii="Calibri" w:eastAsia="Calibri" w:hAnsi="Calibri" w:cs="Calibri"/>
          <w:color w:val="000000" w:themeColor="text1"/>
        </w:rPr>
        <w:t xml:space="preserve"> titles and headings</w:t>
      </w:r>
    </w:p>
    <w:p w14:paraId="0D421ADB" w14:textId="538FCC9F" w:rsidR="00245F5B" w:rsidRPr="00A84B9A" w:rsidRDefault="00245F5B" w:rsidP="00024789">
      <w:pPr>
        <w:pStyle w:val="ListParagraph"/>
        <w:numPr>
          <w:ilvl w:val="0"/>
          <w:numId w:val="27"/>
        </w:numPr>
        <w:shd w:val="clear" w:color="auto" w:fill="FFFFFF" w:themeFill="background1"/>
        <w:spacing w:after="0" w:line="240" w:lineRule="auto"/>
        <w:rPr>
          <w:rFonts w:ascii="Calibri" w:eastAsia="Times New Roman" w:hAnsi="Calibri" w:cs="Calibri"/>
          <w:color w:val="000000"/>
          <w:bdr w:val="none" w:sz="0" w:space="0" w:color="auto" w:frame="1"/>
        </w:rPr>
      </w:pPr>
      <w:r w:rsidRPr="00A84B9A">
        <w:rPr>
          <w:rFonts w:ascii="Calibri" w:eastAsia="Times New Roman" w:hAnsi="Calibri" w:cs="Calibri"/>
          <w:color w:val="000000"/>
          <w:bdr w:val="none" w:sz="0" w:space="0" w:color="auto" w:frame="1"/>
        </w:rPr>
        <w:t xml:space="preserve">Figure </w:t>
      </w:r>
      <w:r w:rsidR="00F6148E" w:rsidRPr="00A84B9A">
        <w:rPr>
          <w:rFonts w:ascii="Calibri" w:eastAsia="Times New Roman" w:hAnsi="Calibri" w:cs="Calibri"/>
          <w:color w:val="000000"/>
          <w:bdr w:val="none" w:sz="0" w:space="0" w:color="auto" w:frame="1"/>
        </w:rPr>
        <w:t xml:space="preserve">and table </w:t>
      </w:r>
      <w:r w:rsidR="006770D9" w:rsidRPr="00A84B9A">
        <w:rPr>
          <w:rFonts w:ascii="Calibri" w:eastAsia="Times New Roman" w:hAnsi="Calibri" w:cs="Calibri"/>
          <w:color w:val="000000"/>
          <w:bdr w:val="none" w:sz="0" w:space="0" w:color="auto" w:frame="1"/>
        </w:rPr>
        <w:t>l</w:t>
      </w:r>
      <w:r w:rsidRPr="00A84B9A">
        <w:rPr>
          <w:rFonts w:ascii="Calibri" w:eastAsia="Times New Roman" w:hAnsi="Calibri" w:cs="Calibri"/>
          <w:color w:val="000000"/>
          <w:bdr w:val="none" w:sz="0" w:space="0" w:color="auto" w:frame="1"/>
        </w:rPr>
        <w:t>egends</w:t>
      </w:r>
    </w:p>
    <w:p w14:paraId="4F31A875" w14:textId="4422729C" w:rsidR="00086769" w:rsidRPr="00A84B9A" w:rsidRDefault="00EA192A" w:rsidP="00024789">
      <w:pPr>
        <w:numPr>
          <w:ilvl w:val="0"/>
          <w:numId w:val="27"/>
        </w:numPr>
        <w:shd w:val="clear" w:color="auto" w:fill="FFFFFF"/>
        <w:textAlignment w:val="baseline"/>
        <w:rPr>
          <w:rFonts w:ascii="Calibri" w:hAnsi="Calibri" w:cs="Calibri"/>
          <w:sz w:val="22"/>
          <w:szCs w:val="22"/>
          <w:lang w:val="en-GB"/>
        </w:rPr>
      </w:pPr>
      <w:r w:rsidRPr="00A84B9A">
        <w:rPr>
          <w:rFonts w:ascii="Calibri" w:hAnsi="Calibri" w:cs="Calibri"/>
          <w:color w:val="000000"/>
          <w:sz w:val="22"/>
          <w:szCs w:val="22"/>
          <w:lang w:val="en-GB"/>
        </w:rPr>
        <w:t>All in-text citations</w:t>
      </w:r>
    </w:p>
    <w:p w14:paraId="2CA8509C" w14:textId="5343F992" w:rsidR="007C4AAB" w:rsidRPr="00A84B9A" w:rsidRDefault="19BB582F" w:rsidP="00024789">
      <w:pPr>
        <w:rPr>
          <w:rFonts w:ascii="Calibri" w:hAnsi="Calibri" w:cs="Calibri"/>
          <w:sz w:val="22"/>
          <w:szCs w:val="22"/>
          <w:lang w:val="en-GB"/>
        </w:rPr>
      </w:pPr>
      <w:r w:rsidRPr="00A84B9A">
        <w:rPr>
          <w:rFonts w:ascii="Calibri" w:hAnsi="Calibri" w:cs="Calibri"/>
          <w:sz w:val="22"/>
          <w:szCs w:val="22"/>
          <w:lang w:val="en-GB"/>
        </w:rPr>
        <w:t>The word limit does not include:</w:t>
      </w:r>
    </w:p>
    <w:p w14:paraId="0CFB382D" w14:textId="77777777" w:rsidR="0017206A" w:rsidRPr="00A84B9A" w:rsidRDefault="0017206A" w:rsidP="00024789">
      <w:pPr>
        <w:pStyle w:val="ListParagraph"/>
        <w:numPr>
          <w:ilvl w:val="1"/>
          <w:numId w:val="25"/>
        </w:numPr>
        <w:spacing w:after="0" w:line="240" w:lineRule="auto"/>
        <w:rPr>
          <w:rFonts w:ascii="Calibri" w:eastAsia="Calibri" w:hAnsi="Calibri" w:cs="Calibri"/>
          <w:color w:val="000000" w:themeColor="text1"/>
        </w:rPr>
      </w:pPr>
      <w:r w:rsidRPr="00A84B9A">
        <w:rPr>
          <w:rFonts w:ascii="Calibri" w:eastAsia="Calibri" w:hAnsi="Calibri" w:cs="Calibri"/>
          <w:color w:val="000000" w:themeColor="text1"/>
        </w:rPr>
        <w:t>Equations</w:t>
      </w:r>
    </w:p>
    <w:p w14:paraId="7F87A810" w14:textId="4404F36B" w:rsidR="00975F2C" w:rsidRPr="00A84B9A" w:rsidRDefault="007C4AAB" w:rsidP="00024789">
      <w:pPr>
        <w:pStyle w:val="ListParagraph"/>
        <w:numPr>
          <w:ilvl w:val="1"/>
          <w:numId w:val="25"/>
        </w:numPr>
        <w:spacing w:after="0" w:line="240" w:lineRule="auto"/>
        <w:rPr>
          <w:rFonts w:ascii="Calibri" w:eastAsia="Calibri" w:hAnsi="Calibri" w:cs="Calibri"/>
          <w:color w:val="000000" w:themeColor="text1"/>
        </w:rPr>
      </w:pPr>
      <w:r w:rsidRPr="00A84B9A">
        <w:rPr>
          <w:rFonts w:ascii="Calibri" w:eastAsia="Calibri" w:hAnsi="Calibri" w:cs="Calibri"/>
          <w:color w:val="000000" w:themeColor="text1"/>
        </w:rPr>
        <w:t>Text in figures</w:t>
      </w:r>
    </w:p>
    <w:p w14:paraId="7EC5B74C" w14:textId="5E979E62" w:rsidR="005903E5" w:rsidRPr="00A84B9A" w:rsidRDefault="005903E5" w:rsidP="00024789">
      <w:pPr>
        <w:pStyle w:val="ListParagraph"/>
        <w:numPr>
          <w:ilvl w:val="1"/>
          <w:numId w:val="25"/>
        </w:numPr>
        <w:spacing w:after="0" w:line="240" w:lineRule="auto"/>
        <w:rPr>
          <w:rFonts w:ascii="Calibri" w:eastAsia="Calibri" w:hAnsi="Calibri" w:cs="Calibri"/>
          <w:color w:val="000000" w:themeColor="text1"/>
        </w:rPr>
      </w:pPr>
      <w:r w:rsidRPr="00A84B9A">
        <w:rPr>
          <w:rStyle w:val="normaltextrun"/>
          <w:rFonts w:ascii="Calibri" w:hAnsi="Calibri" w:cs="Calibri"/>
          <w:color w:val="000000" w:themeColor="text1"/>
        </w:rPr>
        <w:t>Text in tables</w:t>
      </w:r>
    </w:p>
    <w:p w14:paraId="22C99061" w14:textId="24C39DC0" w:rsidR="00975F2C" w:rsidRPr="00A84B9A" w:rsidRDefault="00975F2C" w:rsidP="00024789">
      <w:pPr>
        <w:pStyle w:val="ListParagraph"/>
        <w:numPr>
          <w:ilvl w:val="1"/>
          <w:numId w:val="25"/>
        </w:numPr>
        <w:spacing w:after="0" w:line="240" w:lineRule="auto"/>
        <w:rPr>
          <w:rFonts w:ascii="Calibri" w:eastAsia="Calibri" w:hAnsi="Calibri" w:cs="Calibri"/>
          <w:color w:val="000000" w:themeColor="text1"/>
        </w:rPr>
      </w:pPr>
      <w:r w:rsidRPr="00A84B9A">
        <w:rPr>
          <w:rFonts w:ascii="Calibri" w:hAnsi="Calibri" w:cs="Calibri"/>
          <w:color w:val="000000" w:themeColor="text1"/>
        </w:rPr>
        <w:t>List of references  </w:t>
      </w:r>
    </w:p>
    <w:p w14:paraId="09240EA7" w14:textId="77777777" w:rsidR="00613243" w:rsidRPr="00A84B9A" w:rsidRDefault="00613243" w:rsidP="00024789">
      <w:pPr>
        <w:rPr>
          <w:rFonts w:ascii="Calibri" w:eastAsia="Calibri" w:hAnsi="Calibri" w:cs="Calibri"/>
          <w:color w:val="000000" w:themeColor="text1"/>
          <w:lang w:val="en-GB"/>
        </w:rPr>
      </w:pPr>
    </w:p>
    <w:p w14:paraId="765E8A40" w14:textId="700C118D" w:rsidR="00B30442" w:rsidRPr="00566307" w:rsidRDefault="003D4988" w:rsidP="00024789">
      <w:pPr>
        <w:rPr>
          <w:rFonts w:ascii="Calibri" w:hAnsi="Calibri" w:cs="Calibri"/>
          <w:sz w:val="22"/>
          <w:szCs w:val="22"/>
          <w:lang w:eastAsia="en-GB"/>
        </w:rPr>
      </w:pPr>
      <w:r w:rsidRPr="00566307">
        <w:rPr>
          <w:rFonts w:ascii="Calibri" w:eastAsia="Calibri" w:hAnsi="Calibri" w:cs="Calibri"/>
          <w:color w:val="000000" w:themeColor="text1"/>
          <w:sz w:val="22"/>
          <w:szCs w:val="22"/>
          <w:lang w:val="en-GB"/>
        </w:rPr>
        <w:t xml:space="preserve">Submissions </w:t>
      </w:r>
      <w:r w:rsidR="00613243" w:rsidRPr="00566307">
        <w:rPr>
          <w:rFonts w:ascii="Calibri" w:eastAsia="Calibri" w:hAnsi="Calibri" w:cs="Calibri"/>
          <w:color w:val="000000" w:themeColor="text1"/>
          <w:sz w:val="22"/>
          <w:szCs w:val="22"/>
          <w:lang w:val="en-GB"/>
        </w:rPr>
        <w:t xml:space="preserve">should </w:t>
      </w:r>
      <w:r w:rsidRPr="00566307">
        <w:rPr>
          <w:rFonts w:ascii="Calibri" w:eastAsia="Calibri" w:hAnsi="Calibri" w:cs="Calibri"/>
          <w:color w:val="000000" w:themeColor="text1"/>
          <w:sz w:val="22"/>
          <w:szCs w:val="22"/>
          <w:lang w:val="en-GB"/>
        </w:rPr>
        <w:t xml:space="preserve">include </w:t>
      </w:r>
      <w:r w:rsidR="00613243" w:rsidRPr="00566307">
        <w:rPr>
          <w:rFonts w:ascii="Calibri" w:eastAsia="Calibri" w:hAnsi="Calibri" w:cs="Calibri"/>
          <w:color w:val="000000" w:themeColor="text1"/>
          <w:sz w:val="22"/>
          <w:szCs w:val="22"/>
          <w:lang w:val="en-GB"/>
        </w:rPr>
        <w:t xml:space="preserve">no more than 6 figures and </w:t>
      </w:r>
      <w:r w:rsidR="0017206A" w:rsidRPr="00566307">
        <w:rPr>
          <w:rFonts w:ascii="Calibri" w:eastAsia="Calibri" w:hAnsi="Calibri" w:cs="Calibri"/>
          <w:color w:val="000000" w:themeColor="text1"/>
          <w:sz w:val="22"/>
          <w:szCs w:val="22"/>
          <w:lang w:val="en-GB"/>
        </w:rPr>
        <w:t xml:space="preserve">2 </w:t>
      </w:r>
      <w:r w:rsidR="00613243" w:rsidRPr="00566307">
        <w:rPr>
          <w:rFonts w:ascii="Calibri" w:eastAsia="Calibri" w:hAnsi="Calibri" w:cs="Calibri"/>
          <w:color w:val="000000" w:themeColor="text1"/>
          <w:sz w:val="22"/>
          <w:szCs w:val="22"/>
          <w:lang w:val="en-GB"/>
        </w:rPr>
        <w:t>tables</w:t>
      </w:r>
      <w:r w:rsidRPr="00566307">
        <w:rPr>
          <w:rFonts w:ascii="Calibri" w:eastAsia="Calibri" w:hAnsi="Calibri" w:cs="Calibri"/>
          <w:color w:val="000000" w:themeColor="text1"/>
          <w:sz w:val="22"/>
          <w:szCs w:val="22"/>
          <w:lang w:val="en-GB"/>
        </w:rPr>
        <w:t>. Any additional figures and tables will not be marked.</w:t>
      </w:r>
      <w:r w:rsidR="0017206A" w:rsidRPr="00566307">
        <w:rPr>
          <w:rFonts w:ascii="Calibri" w:eastAsia="Calibri" w:hAnsi="Calibri" w:cs="Calibri"/>
          <w:color w:val="000000" w:themeColor="text1"/>
          <w:sz w:val="22"/>
          <w:szCs w:val="22"/>
          <w:lang w:val="en-GB"/>
        </w:rPr>
        <w:t xml:space="preserve"> </w:t>
      </w:r>
      <w:r w:rsidR="7621C9C4" w:rsidRPr="00566307">
        <w:rPr>
          <w:rFonts w:ascii="Calibri" w:hAnsi="Calibri" w:cs="Calibri"/>
          <w:sz w:val="22"/>
          <w:szCs w:val="22"/>
          <w:lang w:val="en-GB"/>
        </w:rPr>
        <w:t xml:space="preserve">All figures </w:t>
      </w:r>
      <w:r w:rsidR="0017206A" w:rsidRPr="00566307">
        <w:rPr>
          <w:rFonts w:ascii="Calibri" w:hAnsi="Calibri" w:cs="Calibri"/>
          <w:sz w:val="22"/>
          <w:szCs w:val="22"/>
          <w:lang w:val="en-GB"/>
        </w:rPr>
        <w:t>should be presented in the report</w:t>
      </w:r>
      <w:r w:rsidR="00C3671B" w:rsidRPr="00566307">
        <w:rPr>
          <w:rFonts w:ascii="Calibri" w:hAnsi="Calibri" w:cs="Calibri"/>
          <w:sz w:val="22"/>
          <w:szCs w:val="22"/>
          <w:lang w:val="en-GB"/>
        </w:rPr>
        <w:t>.</w:t>
      </w:r>
      <w:r w:rsidR="00B30442" w:rsidRPr="00566307">
        <w:rPr>
          <w:rFonts w:ascii="Calibri" w:hAnsi="Calibri" w:cs="Calibri"/>
          <w:sz w:val="22"/>
          <w:szCs w:val="22"/>
          <w:lang w:eastAsia="en-GB"/>
        </w:rPr>
        <w:t xml:space="preserve"> There are no restrictions on the R file sizes.</w:t>
      </w:r>
    </w:p>
    <w:p w14:paraId="4190DE8C" w14:textId="6DB66B30" w:rsidR="00073B9A" w:rsidRPr="00566307" w:rsidRDefault="00073B9A" w:rsidP="00024789">
      <w:pPr>
        <w:rPr>
          <w:rFonts w:ascii="Calibri" w:hAnsi="Calibri" w:cs="Calibri"/>
          <w:sz w:val="22"/>
          <w:szCs w:val="22"/>
          <w:lang w:val="en-GB"/>
        </w:rPr>
      </w:pPr>
    </w:p>
    <w:p w14:paraId="0A3AF179" w14:textId="30EA0B36" w:rsidR="00073B9A" w:rsidRPr="00566307" w:rsidRDefault="00073B9A" w:rsidP="00024789">
      <w:pPr>
        <w:rPr>
          <w:rFonts w:ascii="Calibri" w:hAnsi="Calibri" w:cs="Calibri"/>
          <w:sz w:val="22"/>
          <w:szCs w:val="22"/>
          <w:lang w:val="en-GB"/>
        </w:rPr>
      </w:pPr>
      <w:r w:rsidRPr="00566307">
        <w:rPr>
          <w:rFonts w:ascii="Calibri" w:hAnsi="Calibri" w:cs="Calibri"/>
          <w:sz w:val="22"/>
          <w:szCs w:val="22"/>
          <w:lang w:val="en-GB"/>
        </w:rPr>
        <w:t xml:space="preserve">You must provide the word count of the </w:t>
      </w:r>
      <w:r w:rsidR="6713B566" w:rsidRPr="00566307">
        <w:rPr>
          <w:rFonts w:ascii="Calibri" w:hAnsi="Calibri" w:cs="Calibri"/>
          <w:sz w:val="22"/>
          <w:szCs w:val="22"/>
          <w:lang w:val="en-GB"/>
        </w:rPr>
        <w:t>report section of the</w:t>
      </w:r>
      <w:r w:rsidRPr="00566307">
        <w:rPr>
          <w:rFonts w:ascii="Calibri" w:hAnsi="Calibri" w:cs="Calibri"/>
          <w:sz w:val="22"/>
          <w:szCs w:val="22"/>
          <w:lang w:val="en-GB"/>
        </w:rPr>
        <w:t xml:space="preserve"> submitted work on the cover sheet accompanying your submission.</w:t>
      </w:r>
    </w:p>
    <w:p w14:paraId="3B3B29EC" w14:textId="77777777" w:rsidR="005F66CF" w:rsidRPr="00566307" w:rsidRDefault="005F66CF" w:rsidP="00024789">
      <w:pPr>
        <w:rPr>
          <w:rFonts w:ascii="Calibri" w:hAnsi="Calibri" w:cs="Calibri"/>
          <w:sz w:val="22"/>
          <w:szCs w:val="22"/>
          <w:lang w:val="en-GB"/>
        </w:rPr>
      </w:pPr>
    </w:p>
    <w:p w14:paraId="65EA5FEE" w14:textId="49E708F5" w:rsidR="00222729" w:rsidRPr="00566307" w:rsidRDefault="008826E7" w:rsidP="00024789">
      <w:pPr>
        <w:rPr>
          <w:rFonts w:ascii="Calibri" w:hAnsi="Calibri" w:cs="Calibri"/>
          <w:sz w:val="22"/>
          <w:szCs w:val="22"/>
          <w:lang w:val="en-GB"/>
        </w:rPr>
      </w:pPr>
      <w:r w:rsidRPr="00566307">
        <w:rPr>
          <w:rFonts w:ascii="Calibri" w:hAnsi="Calibri" w:cs="Calibri"/>
          <w:sz w:val="22"/>
          <w:szCs w:val="22"/>
          <w:lang w:val="en-GB"/>
        </w:rPr>
        <w:t>Exceeding the word limit will incur the following penalties</w:t>
      </w:r>
      <w:r w:rsidR="00615556" w:rsidRPr="00566307">
        <w:rPr>
          <w:rFonts w:ascii="Calibri" w:hAnsi="Calibri" w:cs="Calibri"/>
          <w:sz w:val="22"/>
          <w:szCs w:val="22"/>
          <w:lang w:val="en-GB"/>
        </w:rPr>
        <w:t>.  You will be informed of any penalties applied to your assessment</w:t>
      </w:r>
      <w:r w:rsidRPr="00566307">
        <w:rPr>
          <w:rFonts w:ascii="Calibri" w:hAnsi="Calibri" w:cs="Calibri"/>
          <w:sz w:val="22"/>
          <w:szCs w:val="22"/>
          <w:lang w:val="en-GB"/>
        </w:rPr>
        <w:t>:</w:t>
      </w:r>
    </w:p>
    <w:tbl>
      <w:tblPr>
        <w:tblStyle w:val="TableGrid"/>
        <w:tblW w:w="0" w:type="auto"/>
        <w:tblLook w:val="04A0" w:firstRow="1" w:lastRow="0" w:firstColumn="1" w:lastColumn="0" w:noHBand="0" w:noVBand="1"/>
      </w:tblPr>
      <w:tblGrid>
        <w:gridCol w:w="3397"/>
        <w:gridCol w:w="5619"/>
      </w:tblGrid>
      <w:tr w:rsidR="008826E7" w:rsidRPr="00566307" w14:paraId="6FDE1C7A" w14:textId="77777777" w:rsidTr="00F905C7">
        <w:tc>
          <w:tcPr>
            <w:tcW w:w="3397" w:type="dxa"/>
            <w:shd w:val="clear" w:color="auto" w:fill="D9D9D9" w:themeFill="background1" w:themeFillShade="D9"/>
          </w:tcPr>
          <w:p w14:paraId="1FFADE4A" w14:textId="77777777" w:rsidR="008826E7" w:rsidRPr="00566307" w:rsidRDefault="008826E7" w:rsidP="00024789">
            <w:pPr>
              <w:rPr>
                <w:rFonts w:ascii="Calibri" w:hAnsi="Calibri" w:cs="Calibri"/>
                <w:sz w:val="22"/>
                <w:szCs w:val="22"/>
                <w:lang w:val="en-GB"/>
              </w:rPr>
            </w:pPr>
            <w:bookmarkStart w:id="0" w:name="_Hlk17280092"/>
            <w:r w:rsidRPr="00566307">
              <w:rPr>
                <w:rFonts w:ascii="Calibri" w:hAnsi="Calibri" w:cs="Calibri"/>
                <w:sz w:val="22"/>
                <w:szCs w:val="22"/>
                <w:lang w:val="en-GB"/>
              </w:rPr>
              <w:t>Coursework that exceeds the stated word limit by:</w:t>
            </w:r>
          </w:p>
        </w:tc>
        <w:tc>
          <w:tcPr>
            <w:tcW w:w="5619" w:type="dxa"/>
            <w:shd w:val="clear" w:color="auto" w:fill="D9D9D9" w:themeFill="background1" w:themeFillShade="D9"/>
          </w:tcPr>
          <w:p w14:paraId="762E78D3" w14:textId="77777777" w:rsidR="008826E7" w:rsidRPr="00566307" w:rsidRDefault="008826E7" w:rsidP="00024789">
            <w:pPr>
              <w:rPr>
                <w:rFonts w:ascii="Calibri" w:hAnsi="Calibri" w:cs="Calibri"/>
                <w:sz w:val="22"/>
                <w:szCs w:val="22"/>
                <w:lang w:val="en-GB"/>
              </w:rPr>
            </w:pPr>
            <w:r w:rsidRPr="00566307">
              <w:rPr>
                <w:rFonts w:ascii="Calibri" w:hAnsi="Calibri" w:cs="Calibri"/>
                <w:sz w:val="22"/>
                <w:szCs w:val="22"/>
                <w:lang w:val="en-GB"/>
              </w:rPr>
              <w:t>Penalty (absolute):</w:t>
            </w:r>
          </w:p>
        </w:tc>
      </w:tr>
      <w:tr w:rsidR="00693FE5" w:rsidRPr="00566307" w14:paraId="7651BD4C" w14:textId="77777777" w:rsidTr="00F3784C">
        <w:tc>
          <w:tcPr>
            <w:tcW w:w="3397" w:type="dxa"/>
            <w:shd w:val="clear" w:color="auto" w:fill="auto"/>
          </w:tcPr>
          <w:p w14:paraId="0BD9B946" w14:textId="0CBEBDBE" w:rsidR="00693FE5" w:rsidRPr="00566307" w:rsidRDefault="0024476B" w:rsidP="00024789">
            <w:pPr>
              <w:rPr>
                <w:rFonts w:ascii="Calibri" w:hAnsi="Calibri" w:cs="Calibri"/>
                <w:sz w:val="22"/>
                <w:szCs w:val="22"/>
                <w:lang w:val="en-GB"/>
              </w:rPr>
            </w:pPr>
            <w:r w:rsidRPr="00566307">
              <w:rPr>
                <w:rFonts w:ascii="Calibri" w:hAnsi="Calibri" w:cs="Calibri"/>
                <w:sz w:val="22"/>
                <w:szCs w:val="22"/>
                <w:lang w:val="en-GB"/>
              </w:rPr>
              <w:t>Up to 5%</w:t>
            </w:r>
          </w:p>
        </w:tc>
        <w:tc>
          <w:tcPr>
            <w:tcW w:w="5619" w:type="dxa"/>
            <w:shd w:val="clear" w:color="auto" w:fill="auto"/>
          </w:tcPr>
          <w:p w14:paraId="3AA56648" w14:textId="5555F560" w:rsidR="00693FE5" w:rsidRPr="00566307" w:rsidRDefault="0024476B" w:rsidP="00024789">
            <w:pPr>
              <w:rPr>
                <w:rFonts w:ascii="Calibri" w:hAnsi="Calibri" w:cs="Calibri"/>
                <w:sz w:val="22"/>
                <w:szCs w:val="22"/>
                <w:lang w:val="en-GB"/>
              </w:rPr>
            </w:pPr>
            <w:r w:rsidRPr="00566307">
              <w:rPr>
                <w:rFonts w:ascii="Calibri" w:hAnsi="Calibri" w:cs="Calibri"/>
                <w:sz w:val="22"/>
                <w:szCs w:val="22"/>
                <w:lang w:val="en-GB"/>
              </w:rPr>
              <w:t>5</w:t>
            </w:r>
            <w:r w:rsidR="004E35A3" w:rsidRPr="00566307">
              <w:rPr>
                <w:rFonts w:ascii="Calibri" w:hAnsi="Calibri" w:cs="Calibri"/>
                <w:sz w:val="22"/>
                <w:szCs w:val="22"/>
                <w:lang w:val="en-GB"/>
              </w:rPr>
              <w:t>%</w:t>
            </w:r>
            <w:r w:rsidRPr="00566307">
              <w:rPr>
                <w:rFonts w:ascii="Calibri" w:hAnsi="Calibri" w:cs="Calibri"/>
                <w:sz w:val="22"/>
                <w:szCs w:val="22"/>
                <w:lang w:val="en-GB"/>
              </w:rPr>
              <w:t xml:space="preserve"> </w:t>
            </w:r>
            <w:r w:rsidR="009C56E5" w:rsidRPr="00566307">
              <w:rPr>
                <w:rFonts w:ascii="Calibri" w:hAnsi="Calibri" w:cs="Calibri"/>
                <w:sz w:val="22"/>
                <w:szCs w:val="22"/>
                <w:lang w:val="en-GB"/>
              </w:rPr>
              <w:t>of total mark available is</w:t>
            </w:r>
            <w:r w:rsidRPr="00566307">
              <w:rPr>
                <w:rFonts w:ascii="Calibri" w:hAnsi="Calibri" w:cs="Calibri"/>
                <w:sz w:val="22"/>
                <w:szCs w:val="22"/>
                <w:lang w:val="en-GB"/>
              </w:rPr>
              <w:t xml:space="preserve"> deducted*</w:t>
            </w:r>
          </w:p>
        </w:tc>
      </w:tr>
      <w:tr w:rsidR="008826E7" w:rsidRPr="00566307" w14:paraId="003B6845" w14:textId="77777777" w:rsidTr="00F905C7">
        <w:tc>
          <w:tcPr>
            <w:tcW w:w="3397" w:type="dxa"/>
          </w:tcPr>
          <w:p w14:paraId="36F76ED4" w14:textId="16CC25D3" w:rsidR="008826E7" w:rsidRPr="00566307" w:rsidRDefault="0024476B" w:rsidP="00024789">
            <w:pPr>
              <w:rPr>
                <w:rFonts w:ascii="Calibri" w:hAnsi="Calibri" w:cs="Calibri"/>
                <w:sz w:val="22"/>
                <w:szCs w:val="22"/>
                <w:lang w:val="en-GB"/>
              </w:rPr>
            </w:pPr>
            <w:r w:rsidRPr="00566307">
              <w:rPr>
                <w:rFonts w:ascii="Calibri" w:hAnsi="Calibri" w:cs="Calibri"/>
                <w:sz w:val="22"/>
                <w:szCs w:val="22"/>
                <w:lang w:val="en-GB"/>
              </w:rPr>
              <w:lastRenderedPageBreak/>
              <w:t>Between</w:t>
            </w:r>
            <w:r w:rsidR="008826E7" w:rsidRPr="00566307">
              <w:rPr>
                <w:rFonts w:ascii="Calibri" w:hAnsi="Calibri" w:cs="Calibri"/>
                <w:sz w:val="22"/>
                <w:szCs w:val="22"/>
                <w:lang w:val="en-GB"/>
              </w:rPr>
              <w:t xml:space="preserve"> </w:t>
            </w:r>
            <w:r w:rsidRPr="00566307">
              <w:rPr>
                <w:rFonts w:ascii="Calibri" w:hAnsi="Calibri" w:cs="Calibri"/>
                <w:sz w:val="22"/>
                <w:szCs w:val="22"/>
                <w:lang w:val="en-GB"/>
              </w:rPr>
              <w:t>6-</w:t>
            </w:r>
            <w:r w:rsidR="008826E7" w:rsidRPr="00566307">
              <w:rPr>
                <w:rFonts w:ascii="Calibri" w:hAnsi="Calibri" w:cs="Calibri"/>
                <w:sz w:val="22"/>
                <w:szCs w:val="22"/>
                <w:lang w:val="en-GB"/>
              </w:rPr>
              <w:t>10%</w:t>
            </w:r>
          </w:p>
        </w:tc>
        <w:tc>
          <w:tcPr>
            <w:tcW w:w="5619" w:type="dxa"/>
          </w:tcPr>
          <w:p w14:paraId="4D639441" w14:textId="408A04B2" w:rsidR="008826E7" w:rsidRPr="00566307" w:rsidRDefault="009B2F08" w:rsidP="00024789">
            <w:pPr>
              <w:rPr>
                <w:rFonts w:ascii="Calibri" w:hAnsi="Calibri" w:cs="Calibri"/>
                <w:sz w:val="22"/>
                <w:szCs w:val="22"/>
                <w:lang w:val="en-GB"/>
              </w:rPr>
            </w:pPr>
            <w:r w:rsidRPr="00566307">
              <w:rPr>
                <w:rFonts w:ascii="Calibri" w:hAnsi="Calibri" w:cs="Calibri"/>
                <w:sz w:val="22"/>
                <w:szCs w:val="22"/>
                <w:lang w:val="en-GB"/>
              </w:rPr>
              <w:t>10</w:t>
            </w:r>
            <w:r w:rsidR="009C56E5" w:rsidRPr="00566307">
              <w:rPr>
                <w:rFonts w:ascii="Calibri" w:hAnsi="Calibri" w:cs="Calibri"/>
                <w:sz w:val="22"/>
                <w:szCs w:val="22"/>
                <w:lang w:val="en-GB"/>
              </w:rPr>
              <w:t xml:space="preserve">% of total mark available is </w:t>
            </w:r>
            <w:r w:rsidRPr="00566307">
              <w:rPr>
                <w:rFonts w:ascii="Calibri" w:hAnsi="Calibri" w:cs="Calibri"/>
                <w:sz w:val="22"/>
                <w:szCs w:val="22"/>
                <w:lang w:val="en-GB"/>
              </w:rPr>
              <w:t>deducted*</w:t>
            </w:r>
          </w:p>
        </w:tc>
      </w:tr>
      <w:tr w:rsidR="008826E7" w:rsidRPr="00566307" w14:paraId="3B5E45EA" w14:textId="77777777" w:rsidTr="00F905C7">
        <w:tc>
          <w:tcPr>
            <w:tcW w:w="3397" w:type="dxa"/>
          </w:tcPr>
          <w:p w14:paraId="021BCCB4" w14:textId="6AD09869" w:rsidR="008826E7" w:rsidRPr="00566307" w:rsidRDefault="008826E7" w:rsidP="00024789">
            <w:pPr>
              <w:rPr>
                <w:rFonts w:ascii="Calibri" w:hAnsi="Calibri" w:cs="Calibri"/>
                <w:sz w:val="22"/>
                <w:szCs w:val="22"/>
                <w:lang w:val="en-GB"/>
              </w:rPr>
            </w:pPr>
            <w:r w:rsidRPr="00566307">
              <w:rPr>
                <w:rFonts w:ascii="Calibri" w:hAnsi="Calibri" w:cs="Calibri"/>
                <w:sz w:val="22"/>
                <w:szCs w:val="22"/>
                <w:lang w:val="en-GB"/>
              </w:rPr>
              <w:t>Between 1</w:t>
            </w:r>
            <w:r w:rsidR="0024476B" w:rsidRPr="00566307">
              <w:rPr>
                <w:rFonts w:ascii="Calibri" w:hAnsi="Calibri" w:cs="Calibri"/>
                <w:sz w:val="22"/>
                <w:szCs w:val="22"/>
                <w:lang w:val="en-GB"/>
              </w:rPr>
              <w:t>1</w:t>
            </w:r>
            <w:r w:rsidRPr="00566307">
              <w:rPr>
                <w:rFonts w:ascii="Calibri" w:hAnsi="Calibri" w:cs="Calibri"/>
                <w:sz w:val="22"/>
                <w:szCs w:val="22"/>
                <w:lang w:val="en-GB"/>
              </w:rPr>
              <w:t>% and 20%</w:t>
            </w:r>
          </w:p>
        </w:tc>
        <w:tc>
          <w:tcPr>
            <w:tcW w:w="5619" w:type="dxa"/>
          </w:tcPr>
          <w:p w14:paraId="7F88BA41" w14:textId="2E5D2785" w:rsidR="008826E7" w:rsidRPr="00566307" w:rsidRDefault="002E5DEE" w:rsidP="00024789">
            <w:pPr>
              <w:rPr>
                <w:rFonts w:ascii="Calibri" w:hAnsi="Calibri" w:cs="Calibri"/>
                <w:sz w:val="22"/>
                <w:szCs w:val="22"/>
                <w:lang w:val="en-GB"/>
              </w:rPr>
            </w:pPr>
            <w:r w:rsidRPr="00566307">
              <w:rPr>
                <w:rFonts w:ascii="Calibri" w:hAnsi="Calibri" w:cs="Calibri"/>
                <w:sz w:val="22"/>
                <w:szCs w:val="22"/>
                <w:lang w:val="en-GB"/>
              </w:rPr>
              <w:t>2</w:t>
            </w:r>
            <w:r w:rsidR="009B2F08" w:rsidRPr="00566307">
              <w:rPr>
                <w:rFonts w:ascii="Calibri" w:hAnsi="Calibri" w:cs="Calibri"/>
                <w:sz w:val="22"/>
                <w:szCs w:val="22"/>
                <w:lang w:val="en-GB"/>
              </w:rPr>
              <w:t>0</w:t>
            </w:r>
            <w:r w:rsidR="009C56E5" w:rsidRPr="00566307">
              <w:rPr>
                <w:rFonts w:ascii="Calibri" w:hAnsi="Calibri" w:cs="Calibri"/>
                <w:sz w:val="22"/>
                <w:szCs w:val="22"/>
                <w:lang w:val="en-GB"/>
              </w:rPr>
              <w:t xml:space="preserve">% of total mark available is </w:t>
            </w:r>
            <w:r w:rsidR="009B2F08" w:rsidRPr="00566307">
              <w:rPr>
                <w:rFonts w:ascii="Calibri" w:hAnsi="Calibri" w:cs="Calibri"/>
                <w:sz w:val="22"/>
                <w:szCs w:val="22"/>
                <w:lang w:val="en-GB"/>
              </w:rPr>
              <w:t>deducted*</w:t>
            </w:r>
          </w:p>
        </w:tc>
      </w:tr>
      <w:tr w:rsidR="002E5DEE" w:rsidRPr="00566307" w14:paraId="72EC74C3" w14:textId="77777777" w:rsidTr="00F905C7">
        <w:tc>
          <w:tcPr>
            <w:tcW w:w="3397" w:type="dxa"/>
          </w:tcPr>
          <w:p w14:paraId="4B3A5D46" w14:textId="01EADA80" w:rsidR="002E5DEE" w:rsidRPr="00566307" w:rsidRDefault="002E5DEE" w:rsidP="00024789">
            <w:pPr>
              <w:rPr>
                <w:rFonts w:ascii="Calibri" w:hAnsi="Calibri" w:cs="Calibri"/>
                <w:sz w:val="22"/>
                <w:szCs w:val="22"/>
                <w:lang w:val="en-GB"/>
              </w:rPr>
            </w:pPr>
            <w:r w:rsidRPr="00566307">
              <w:rPr>
                <w:rFonts w:ascii="Calibri" w:hAnsi="Calibri" w:cs="Calibri"/>
                <w:sz w:val="22"/>
                <w:szCs w:val="22"/>
                <w:lang w:val="en-GB"/>
              </w:rPr>
              <w:t>Between 21% and 50</w:t>
            </w:r>
            <w:r w:rsidR="00E046CA" w:rsidRPr="00566307">
              <w:rPr>
                <w:rFonts w:ascii="Calibri" w:hAnsi="Calibri" w:cs="Calibri"/>
                <w:sz w:val="22"/>
                <w:szCs w:val="22"/>
                <w:lang w:val="en-GB"/>
              </w:rPr>
              <w:t>%</w:t>
            </w:r>
          </w:p>
        </w:tc>
        <w:tc>
          <w:tcPr>
            <w:tcW w:w="5619" w:type="dxa"/>
          </w:tcPr>
          <w:p w14:paraId="1919194E" w14:textId="15670793" w:rsidR="002E5DEE" w:rsidRPr="00566307" w:rsidRDefault="002E5DEE" w:rsidP="00024789">
            <w:pPr>
              <w:rPr>
                <w:rFonts w:ascii="Calibri" w:hAnsi="Calibri" w:cs="Calibri"/>
                <w:sz w:val="22"/>
                <w:szCs w:val="22"/>
                <w:lang w:val="en-GB"/>
              </w:rPr>
            </w:pPr>
            <w:r w:rsidRPr="00566307">
              <w:rPr>
                <w:rFonts w:ascii="Calibri" w:hAnsi="Calibri" w:cs="Calibri"/>
                <w:sz w:val="22"/>
                <w:szCs w:val="22"/>
                <w:lang w:val="en-GB"/>
              </w:rPr>
              <w:t>50</w:t>
            </w:r>
            <w:r w:rsidR="009C56E5" w:rsidRPr="00566307">
              <w:rPr>
                <w:rFonts w:ascii="Calibri" w:hAnsi="Calibri" w:cs="Calibri"/>
                <w:sz w:val="22"/>
                <w:szCs w:val="22"/>
                <w:lang w:val="en-GB"/>
              </w:rPr>
              <w:t xml:space="preserve">% of total mark available is </w:t>
            </w:r>
            <w:r w:rsidRPr="00566307">
              <w:rPr>
                <w:rFonts w:ascii="Calibri" w:hAnsi="Calibri" w:cs="Calibri"/>
                <w:sz w:val="22"/>
                <w:szCs w:val="22"/>
                <w:lang w:val="en-GB"/>
              </w:rPr>
              <w:t>deducted*</w:t>
            </w:r>
          </w:p>
        </w:tc>
      </w:tr>
      <w:tr w:rsidR="008826E7" w:rsidRPr="00566307" w14:paraId="33A19D88" w14:textId="77777777" w:rsidTr="00F905C7">
        <w:tc>
          <w:tcPr>
            <w:tcW w:w="3397" w:type="dxa"/>
          </w:tcPr>
          <w:p w14:paraId="2AACF4CE" w14:textId="023E9A74" w:rsidR="008826E7" w:rsidRPr="00566307" w:rsidRDefault="008826E7" w:rsidP="00024789">
            <w:pPr>
              <w:rPr>
                <w:rFonts w:ascii="Calibri" w:hAnsi="Calibri" w:cs="Calibri"/>
                <w:sz w:val="22"/>
                <w:szCs w:val="22"/>
                <w:lang w:val="en-GB"/>
              </w:rPr>
            </w:pPr>
            <w:r w:rsidRPr="00566307">
              <w:rPr>
                <w:rFonts w:ascii="Calibri" w:hAnsi="Calibri" w:cs="Calibri"/>
                <w:sz w:val="22"/>
                <w:szCs w:val="22"/>
                <w:lang w:val="en-GB"/>
              </w:rPr>
              <w:t xml:space="preserve">By over </w:t>
            </w:r>
            <w:r w:rsidR="00E046CA" w:rsidRPr="00566307">
              <w:rPr>
                <w:rFonts w:ascii="Calibri" w:hAnsi="Calibri" w:cs="Calibri"/>
                <w:sz w:val="22"/>
                <w:szCs w:val="22"/>
                <w:lang w:val="en-GB"/>
              </w:rPr>
              <w:t>5</w:t>
            </w:r>
            <w:r w:rsidRPr="00566307">
              <w:rPr>
                <w:rFonts w:ascii="Calibri" w:hAnsi="Calibri" w:cs="Calibri"/>
                <w:sz w:val="22"/>
                <w:szCs w:val="22"/>
                <w:lang w:val="en-GB"/>
              </w:rPr>
              <w:t>0%</w:t>
            </w:r>
          </w:p>
        </w:tc>
        <w:tc>
          <w:tcPr>
            <w:tcW w:w="5619" w:type="dxa"/>
          </w:tcPr>
          <w:p w14:paraId="483851A9" w14:textId="4AF821DE" w:rsidR="008826E7" w:rsidRPr="00566307" w:rsidRDefault="008826E7" w:rsidP="00024789">
            <w:pPr>
              <w:rPr>
                <w:rFonts w:ascii="Calibri" w:hAnsi="Calibri" w:cs="Calibri"/>
                <w:sz w:val="22"/>
                <w:szCs w:val="22"/>
                <w:lang w:val="en-GB"/>
              </w:rPr>
            </w:pPr>
            <w:r w:rsidRPr="00566307">
              <w:rPr>
                <w:rFonts w:ascii="Calibri" w:hAnsi="Calibri" w:cs="Calibri"/>
                <w:sz w:val="22"/>
                <w:szCs w:val="22"/>
                <w:lang w:val="en-GB"/>
              </w:rPr>
              <w:t>A mark of 0 is awarded</w:t>
            </w:r>
          </w:p>
        </w:tc>
      </w:tr>
    </w:tbl>
    <w:bookmarkEnd w:id="0"/>
    <w:p w14:paraId="212C5A9B" w14:textId="77777777" w:rsidR="00C1126D" w:rsidRPr="00566307" w:rsidRDefault="009B2F08" w:rsidP="00024789">
      <w:pPr>
        <w:rPr>
          <w:rFonts w:ascii="Calibri" w:hAnsi="Calibri" w:cs="Calibri"/>
          <w:sz w:val="22"/>
          <w:szCs w:val="22"/>
          <w:lang w:val="en-GB"/>
        </w:rPr>
      </w:pPr>
      <w:r w:rsidRPr="00566307">
        <w:rPr>
          <w:rFonts w:ascii="Calibri" w:hAnsi="Calibri" w:cs="Calibri"/>
          <w:sz w:val="22"/>
          <w:szCs w:val="22"/>
          <w:lang w:val="en-GB"/>
        </w:rPr>
        <w:t>*Note: the minimum mark is 0, negative marks will not be given.</w:t>
      </w:r>
    </w:p>
    <w:p w14:paraId="3F961211" w14:textId="77777777" w:rsidR="00C1126D" w:rsidRPr="00566307" w:rsidRDefault="00C1126D" w:rsidP="00024789">
      <w:pPr>
        <w:rPr>
          <w:rFonts w:ascii="Calibri" w:hAnsi="Calibri" w:cs="Calibri"/>
          <w:sz w:val="22"/>
          <w:szCs w:val="22"/>
          <w:lang w:val="en-GB"/>
        </w:rPr>
      </w:pPr>
    </w:p>
    <w:p w14:paraId="0435DA78" w14:textId="40F40960" w:rsidR="00722B9E" w:rsidRPr="00A84B9A" w:rsidRDefault="004837E1" w:rsidP="00F349C9">
      <w:pPr>
        <w:rPr>
          <w:rFonts w:ascii="Calibri" w:hAnsi="Calibri" w:cs="Calibri"/>
          <w:lang w:val="en-GB"/>
        </w:rPr>
      </w:pPr>
      <w:r w:rsidRPr="00566307">
        <w:rPr>
          <w:rFonts w:ascii="Calibri" w:hAnsi="Calibri" w:cs="Calibri"/>
          <w:sz w:val="22"/>
          <w:szCs w:val="22"/>
          <w:lang w:val="en-GB"/>
        </w:rPr>
        <w:t xml:space="preserve">Please see the Programme Handbook for further information on </w:t>
      </w:r>
      <w:r w:rsidR="00D65656" w:rsidRPr="00566307">
        <w:rPr>
          <w:rFonts w:ascii="Calibri" w:hAnsi="Calibri" w:cs="Calibri"/>
          <w:sz w:val="22"/>
          <w:szCs w:val="22"/>
          <w:lang w:val="en-GB"/>
        </w:rPr>
        <w:t>word</w:t>
      </w:r>
      <w:r w:rsidR="00E254D7">
        <w:rPr>
          <w:rFonts w:ascii="Calibri" w:hAnsi="Calibri" w:cs="Calibri"/>
          <w:sz w:val="22"/>
          <w:szCs w:val="22"/>
          <w:lang w:val="en-GB"/>
        </w:rPr>
        <w:t xml:space="preserve"> </w:t>
      </w:r>
      <w:r w:rsidR="00D65656" w:rsidRPr="00566307">
        <w:rPr>
          <w:rFonts w:ascii="Calibri" w:hAnsi="Calibri" w:cs="Calibri"/>
          <w:sz w:val="22"/>
          <w:szCs w:val="22"/>
          <w:lang w:val="en-GB"/>
        </w:rPr>
        <w:t xml:space="preserve">count limits and </w:t>
      </w:r>
      <w:r w:rsidRPr="00566307">
        <w:rPr>
          <w:rFonts w:ascii="Calibri" w:hAnsi="Calibri" w:cs="Calibri"/>
          <w:sz w:val="22"/>
          <w:szCs w:val="22"/>
          <w:lang w:val="en-GB"/>
        </w:rPr>
        <w:t>penalties.</w:t>
      </w:r>
    </w:p>
    <w:sectPr w:rsidR="00722B9E" w:rsidRPr="00A84B9A" w:rsidSect="007460F3">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DAE399" w14:textId="77777777" w:rsidR="0047699D" w:rsidRDefault="0047699D" w:rsidP="00DB4D8B">
      <w:r>
        <w:separator/>
      </w:r>
    </w:p>
  </w:endnote>
  <w:endnote w:type="continuationSeparator" w:id="0">
    <w:p w14:paraId="712C7581" w14:textId="77777777" w:rsidR="0047699D" w:rsidRDefault="0047699D" w:rsidP="00DB4D8B">
      <w:r>
        <w:continuationSeparator/>
      </w:r>
    </w:p>
  </w:endnote>
  <w:endnote w:type="continuationNotice" w:id="1">
    <w:p w14:paraId="38CC9D58" w14:textId="77777777" w:rsidR="0047699D" w:rsidRDefault="004769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00DB4250" w14:paraId="687E2734" w14:textId="77777777" w:rsidTr="00D408E9">
      <w:trPr>
        <w:trHeight w:val="300"/>
      </w:trPr>
      <w:tc>
        <w:tcPr>
          <w:tcW w:w="3005" w:type="dxa"/>
        </w:tcPr>
        <w:p w14:paraId="77CE2DE1" w14:textId="2574ADA8" w:rsidR="00DB4250" w:rsidRDefault="00DB4250" w:rsidP="00D408E9">
          <w:pPr>
            <w:pStyle w:val="Header"/>
            <w:ind w:left="-115"/>
          </w:pPr>
        </w:p>
      </w:tc>
      <w:tc>
        <w:tcPr>
          <w:tcW w:w="3005" w:type="dxa"/>
        </w:tcPr>
        <w:p w14:paraId="46896AAF" w14:textId="549655EE" w:rsidR="00DB4250" w:rsidRDefault="00DB4250" w:rsidP="00D408E9">
          <w:pPr>
            <w:pStyle w:val="Header"/>
            <w:jc w:val="center"/>
          </w:pPr>
        </w:p>
      </w:tc>
      <w:tc>
        <w:tcPr>
          <w:tcW w:w="3005" w:type="dxa"/>
        </w:tcPr>
        <w:p w14:paraId="0020B8CC" w14:textId="492FBA11" w:rsidR="00DB4250" w:rsidRDefault="00DB4250" w:rsidP="00D408E9">
          <w:pPr>
            <w:pStyle w:val="Header"/>
            <w:ind w:right="-115"/>
            <w:jc w:val="right"/>
          </w:pPr>
        </w:p>
      </w:tc>
    </w:tr>
  </w:tbl>
  <w:p w14:paraId="20A15BDD" w14:textId="57B3C495" w:rsidR="005465A7" w:rsidRDefault="005465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CAD109" w14:textId="77777777" w:rsidR="0047699D" w:rsidRDefault="0047699D" w:rsidP="00DB4D8B">
      <w:r>
        <w:separator/>
      </w:r>
    </w:p>
  </w:footnote>
  <w:footnote w:type="continuationSeparator" w:id="0">
    <w:p w14:paraId="5D2D8C1A" w14:textId="77777777" w:rsidR="0047699D" w:rsidRDefault="0047699D" w:rsidP="00DB4D8B">
      <w:r>
        <w:continuationSeparator/>
      </w:r>
    </w:p>
  </w:footnote>
  <w:footnote w:type="continuationNotice" w:id="1">
    <w:p w14:paraId="2D9CC38A" w14:textId="77777777" w:rsidR="0047699D" w:rsidRDefault="004769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00DB4250" w14:paraId="66E27375" w14:textId="77777777" w:rsidTr="00D408E9">
      <w:trPr>
        <w:trHeight w:val="300"/>
      </w:trPr>
      <w:tc>
        <w:tcPr>
          <w:tcW w:w="3005" w:type="dxa"/>
        </w:tcPr>
        <w:p w14:paraId="7DBDADCF" w14:textId="24DE367C" w:rsidR="00DB4250" w:rsidRDefault="00DB4250" w:rsidP="00D408E9">
          <w:pPr>
            <w:pStyle w:val="Header"/>
            <w:ind w:left="-115"/>
          </w:pPr>
        </w:p>
      </w:tc>
      <w:tc>
        <w:tcPr>
          <w:tcW w:w="3005" w:type="dxa"/>
        </w:tcPr>
        <w:p w14:paraId="52A0EAD9" w14:textId="69F3B1C2" w:rsidR="00DB4250" w:rsidRDefault="00DB4250" w:rsidP="00D408E9">
          <w:pPr>
            <w:pStyle w:val="Header"/>
            <w:jc w:val="center"/>
          </w:pPr>
        </w:p>
      </w:tc>
      <w:tc>
        <w:tcPr>
          <w:tcW w:w="3005" w:type="dxa"/>
        </w:tcPr>
        <w:p w14:paraId="1B59D7C5" w14:textId="4DD6716E" w:rsidR="00DB4250" w:rsidRDefault="00DB4250" w:rsidP="00D408E9">
          <w:pPr>
            <w:pStyle w:val="Header"/>
            <w:ind w:right="-115"/>
            <w:jc w:val="right"/>
          </w:pPr>
        </w:p>
      </w:tc>
    </w:tr>
  </w:tbl>
  <w:p w14:paraId="79F1937C" w14:textId="061A172A" w:rsidR="005465A7" w:rsidRDefault="00546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6DE77D4"/>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3B75A0"/>
    <w:multiLevelType w:val="hybridMultilevel"/>
    <w:tmpl w:val="8ECED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7367A9"/>
    <w:multiLevelType w:val="hybridMultilevel"/>
    <w:tmpl w:val="CB3066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7509C2"/>
    <w:multiLevelType w:val="hybridMultilevel"/>
    <w:tmpl w:val="188894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DF6F0E"/>
    <w:multiLevelType w:val="multilevel"/>
    <w:tmpl w:val="5F50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766C32"/>
    <w:multiLevelType w:val="hybridMultilevel"/>
    <w:tmpl w:val="1220C37C"/>
    <w:lvl w:ilvl="0" w:tplc="F65A73C2">
      <w:start w:val="1"/>
      <w:numFmt w:val="decimal"/>
      <w:lvlText w:val="%1."/>
      <w:lvlJc w:val="left"/>
      <w:pPr>
        <w:ind w:left="720" w:hanging="360"/>
      </w:pPr>
    </w:lvl>
    <w:lvl w:ilvl="1" w:tplc="6E4013F6">
      <w:start w:val="1"/>
      <w:numFmt w:val="lowerLetter"/>
      <w:lvlText w:val="%2."/>
      <w:lvlJc w:val="left"/>
      <w:pPr>
        <w:ind w:left="1440" w:hanging="360"/>
      </w:pPr>
    </w:lvl>
    <w:lvl w:ilvl="2" w:tplc="1C16F40C">
      <w:start w:val="1"/>
      <w:numFmt w:val="lowerRoman"/>
      <w:lvlText w:val="%3."/>
      <w:lvlJc w:val="right"/>
      <w:pPr>
        <w:ind w:left="2160" w:hanging="180"/>
      </w:pPr>
    </w:lvl>
    <w:lvl w:ilvl="3" w:tplc="F968CBB8">
      <w:start w:val="1"/>
      <w:numFmt w:val="decimal"/>
      <w:lvlText w:val="%4."/>
      <w:lvlJc w:val="left"/>
      <w:pPr>
        <w:ind w:left="2880" w:hanging="360"/>
      </w:pPr>
    </w:lvl>
    <w:lvl w:ilvl="4" w:tplc="EF52E2B6">
      <w:start w:val="1"/>
      <w:numFmt w:val="lowerLetter"/>
      <w:lvlText w:val="%5."/>
      <w:lvlJc w:val="left"/>
      <w:pPr>
        <w:ind w:left="3600" w:hanging="360"/>
      </w:pPr>
    </w:lvl>
    <w:lvl w:ilvl="5" w:tplc="1D0A93AC">
      <w:start w:val="1"/>
      <w:numFmt w:val="lowerRoman"/>
      <w:lvlText w:val="%6."/>
      <w:lvlJc w:val="right"/>
      <w:pPr>
        <w:ind w:left="4320" w:hanging="180"/>
      </w:pPr>
    </w:lvl>
    <w:lvl w:ilvl="6" w:tplc="996097F8">
      <w:start w:val="1"/>
      <w:numFmt w:val="decimal"/>
      <w:lvlText w:val="%7."/>
      <w:lvlJc w:val="left"/>
      <w:pPr>
        <w:ind w:left="5040" w:hanging="360"/>
      </w:pPr>
    </w:lvl>
    <w:lvl w:ilvl="7" w:tplc="A4BA15DE">
      <w:start w:val="1"/>
      <w:numFmt w:val="lowerLetter"/>
      <w:lvlText w:val="%8."/>
      <w:lvlJc w:val="left"/>
      <w:pPr>
        <w:ind w:left="5760" w:hanging="360"/>
      </w:pPr>
    </w:lvl>
    <w:lvl w:ilvl="8" w:tplc="59D46F5A">
      <w:start w:val="1"/>
      <w:numFmt w:val="lowerRoman"/>
      <w:lvlText w:val="%9."/>
      <w:lvlJc w:val="right"/>
      <w:pPr>
        <w:ind w:left="6480" w:hanging="180"/>
      </w:pPr>
    </w:lvl>
  </w:abstractNum>
  <w:abstractNum w:abstractNumId="6" w15:restartNumberingAfterBreak="0">
    <w:nsid w:val="14E300C9"/>
    <w:multiLevelType w:val="hybridMultilevel"/>
    <w:tmpl w:val="B25E3F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E1351C"/>
    <w:multiLevelType w:val="hybridMultilevel"/>
    <w:tmpl w:val="3C96B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216967"/>
    <w:multiLevelType w:val="hybridMultilevel"/>
    <w:tmpl w:val="B6BCC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80450E"/>
    <w:multiLevelType w:val="hybridMultilevel"/>
    <w:tmpl w:val="CCE2B50A"/>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C9F2B09"/>
    <w:multiLevelType w:val="multilevel"/>
    <w:tmpl w:val="8B4092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E445D78"/>
    <w:multiLevelType w:val="multilevel"/>
    <w:tmpl w:val="10E6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7E79DE"/>
    <w:multiLevelType w:val="hybridMultilevel"/>
    <w:tmpl w:val="F9189DDA"/>
    <w:lvl w:ilvl="0" w:tplc="68C23B6C">
      <w:start w:val="1"/>
      <w:numFmt w:val="bullet"/>
      <w:lvlText w:val="o"/>
      <w:lvlJc w:val="left"/>
      <w:pPr>
        <w:tabs>
          <w:tab w:val="num" w:pos="360"/>
        </w:tabs>
        <w:ind w:left="360" w:hanging="360"/>
      </w:pPr>
      <w:rPr>
        <w:rFonts w:ascii="Courier New" w:hAnsi="Courier New" w:hint="default"/>
        <w:sz w:val="20"/>
      </w:rPr>
    </w:lvl>
    <w:lvl w:ilvl="1" w:tplc="2E58673A">
      <w:start w:val="1"/>
      <w:numFmt w:val="bullet"/>
      <w:lvlText w:val="o"/>
      <w:lvlJc w:val="left"/>
      <w:pPr>
        <w:tabs>
          <w:tab w:val="num" w:pos="1080"/>
        </w:tabs>
        <w:ind w:left="1080" w:hanging="360"/>
      </w:pPr>
      <w:rPr>
        <w:rFonts w:ascii="Courier New" w:hAnsi="Courier New" w:hint="default"/>
        <w:sz w:val="20"/>
      </w:rPr>
    </w:lvl>
    <w:lvl w:ilvl="2" w:tplc="A6F21EC4" w:tentative="1">
      <w:start w:val="1"/>
      <w:numFmt w:val="bullet"/>
      <w:lvlText w:val="o"/>
      <w:lvlJc w:val="left"/>
      <w:pPr>
        <w:tabs>
          <w:tab w:val="num" w:pos="1800"/>
        </w:tabs>
        <w:ind w:left="1800" w:hanging="360"/>
      </w:pPr>
      <w:rPr>
        <w:rFonts w:ascii="Courier New" w:hAnsi="Courier New" w:hint="default"/>
        <w:sz w:val="20"/>
      </w:rPr>
    </w:lvl>
    <w:lvl w:ilvl="3" w:tplc="C8DEA28E" w:tentative="1">
      <w:start w:val="1"/>
      <w:numFmt w:val="bullet"/>
      <w:lvlText w:val="o"/>
      <w:lvlJc w:val="left"/>
      <w:pPr>
        <w:tabs>
          <w:tab w:val="num" w:pos="2520"/>
        </w:tabs>
        <w:ind w:left="2520" w:hanging="360"/>
      </w:pPr>
      <w:rPr>
        <w:rFonts w:ascii="Courier New" w:hAnsi="Courier New" w:hint="default"/>
        <w:sz w:val="20"/>
      </w:rPr>
    </w:lvl>
    <w:lvl w:ilvl="4" w:tplc="9F2033D8" w:tentative="1">
      <w:start w:val="1"/>
      <w:numFmt w:val="bullet"/>
      <w:lvlText w:val="o"/>
      <w:lvlJc w:val="left"/>
      <w:pPr>
        <w:tabs>
          <w:tab w:val="num" w:pos="3240"/>
        </w:tabs>
        <w:ind w:left="3240" w:hanging="360"/>
      </w:pPr>
      <w:rPr>
        <w:rFonts w:ascii="Courier New" w:hAnsi="Courier New" w:hint="default"/>
        <w:sz w:val="20"/>
      </w:rPr>
    </w:lvl>
    <w:lvl w:ilvl="5" w:tplc="2DC0AAF4" w:tentative="1">
      <w:start w:val="1"/>
      <w:numFmt w:val="bullet"/>
      <w:lvlText w:val="o"/>
      <w:lvlJc w:val="left"/>
      <w:pPr>
        <w:tabs>
          <w:tab w:val="num" w:pos="3960"/>
        </w:tabs>
        <w:ind w:left="3960" w:hanging="360"/>
      </w:pPr>
      <w:rPr>
        <w:rFonts w:ascii="Courier New" w:hAnsi="Courier New" w:hint="default"/>
        <w:sz w:val="20"/>
      </w:rPr>
    </w:lvl>
    <w:lvl w:ilvl="6" w:tplc="08142182" w:tentative="1">
      <w:start w:val="1"/>
      <w:numFmt w:val="bullet"/>
      <w:lvlText w:val="o"/>
      <w:lvlJc w:val="left"/>
      <w:pPr>
        <w:tabs>
          <w:tab w:val="num" w:pos="4680"/>
        </w:tabs>
        <w:ind w:left="4680" w:hanging="360"/>
      </w:pPr>
      <w:rPr>
        <w:rFonts w:ascii="Courier New" w:hAnsi="Courier New" w:hint="default"/>
        <w:sz w:val="20"/>
      </w:rPr>
    </w:lvl>
    <w:lvl w:ilvl="7" w:tplc="DFF660CA" w:tentative="1">
      <w:start w:val="1"/>
      <w:numFmt w:val="bullet"/>
      <w:lvlText w:val="o"/>
      <w:lvlJc w:val="left"/>
      <w:pPr>
        <w:tabs>
          <w:tab w:val="num" w:pos="5400"/>
        </w:tabs>
        <w:ind w:left="5400" w:hanging="360"/>
      </w:pPr>
      <w:rPr>
        <w:rFonts w:ascii="Courier New" w:hAnsi="Courier New" w:hint="default"/>
        <w:sz w:val="20"/>
      </w:rPr>
    </w:lvl>
    <w:lvl w:ilvl="8" w:tplc="8708D322" w:tentative="1">
      <w:start w:val="1"/>
      <w:numFmt w:val="bullet"/>
      <w:lvlText w:val="o"/>
      <w:lvlJc w:val="left"/>
      <w:pPr>
        <w:tabs>
          <w:tab w:val="num" w:pos="6120"/>
        </w:tabs>
        <w:ind w:left="6120" w:hanging="360"/>
      </w:pPr>
      <w:rPr>
        <w:rFonts w:ascii="Courier New" w:hAnsi="Courier New" w:hint="default"/>
        <w:sz w:val="20"/>
      </w:rPr>
    </w:lvl>
  </w:abstractNum>
  <w:abstractNum w:abstractNumId="13" w15:restartNumberingAfterBreak="0">
    <w:nsid w:val="1F2F059F"/>
    <w:multiLevelType w:val="hybridMultilevel"/>
    <w:tmpl w:val="2A2C48D8"/>
    <w:lvl w:ilvl="0" w:tplc="0C4AE94E">
      <w:start w:val="1"/>
      <w:numFmt w:val="bullet"/>
      <w:lvlText w:val="-"/>
      <w:lvlJc w:val="left"/>
      <w:pPr>
        <w:ind w:left="720" w:hanging="360"/>
      </w:pPr>
      <w:rPr>
        <w:rFonts w:ascii="Calibri" w:hAnsi="Calibri" w:hint="default"/>
      </w:rPr>
    </w:lvl>
    <w:lvl w:ilvl="1" w:tplc="06EC0252">
      <w:start w:val="1"/>
      <w:numFmt w:val="bullet"/>
      <w:lvlText w:val="o"/>
      <w:lvlJc w:val="left"/>
      <w:pPr>
        <w:ind w:left="1440" w:hanging="360"/>
      </w:pPr>
      <w:rPr>
        <w:rFonts w:ascii="Courier New" w:hAnsi="Courier New" w:hint="default"/>
      </w:rPr>
    </w:lvl>
    <w:lvl w:ilvl="2" w:tplc="5340151C">
      <w:start w:val="1"/>
      <w:numFmt w:val="bullet"/>
      <w:lvlText w:val=""/>
      <w:lvlJc w:val="left"/>
      <w:pPr>
        <w:ind w:left="2160" w:hanging="360"/>
      </w:pPr>
      <w:rPr>
        <w:rFonts w:ascii="Wingdings" w:hAnsi="Wingdings" w:hint="default"/>
      </w:rPr>
    </w:lvl>
    <w:lvl w:ilvl="3" w:tplc="3CAE5A96">
      <w:start w:val="1"/>
      <w:numFmt w:val="bullet"/>
      <w:lvlText w:val=""/>
      <w:lvlJc w:val="left"/>
      <w:pPr>
        <w:ind w:left="2880" w:hanging="360"/>
      </w:pPr>
      <w:rPr>
        <w:rFonts w:ascii="Symbol" w:hAnsi="Symbol" w:hint="default"/>
      </w:rPr>
    </w:lvl>
    <w:lvl w:ilvl="4" w:tplc="8490F8C4">
      <w:start w:val="1"/>
      <w:numFmt w:val="bullet"/>
      <w:lvlText w:val="o"/>
      <w:lvlJc w:val="left"/>
      <w:pPr>
        <w:ind w:left="3600" w:hanging="360"/>
      </w:pPr>
      <w:rPr>
        <w:rFonts w:ascii="Courier New" w:hAnsi="Courier New" w:hint="default"/>
      </w:rPr>
    </w:lvl>
    <w:lvl w:ilvl="5" w:tplc="15A48704">
      <w:start w:val="1"/>
      <w:numFmt w:val="bullet"/>
      <w:lvlText w:val=""/>
      <w:lvlJc w:val="left"/>
      <w:pPr>
        <w:ind w:left="4320" w:hanging="360"/>
      </w:pPr>
      <w:rPr>
        <w:rFonts w:ascii="Wingdings" w:hAnsi="Wingdings" w:hint="default"/>
      </w:rPr>
    </w:lvl>
    <w:lvl w:ilvl="6" w:tplc="0EF2C97E">
      <w:start w:val="1"/>
      <w:numFmt w:val="bullet"/>
      <w:lvlText w:val=""/>
      <w:lvlJc w:val="left"/>
      <w:pPr>
        <w:ind w:left="5040" w:hanging="360"/>
      </w:pPr>
      <w:rPr>
        <w:rFonts w:ascii="Symbol" w:hAnsi="Symbol" w:hint="default"/>
      </w:rPr>
    </w:lvl>
    <w:lvl w:ilvl="7" w:tplc="63787F2A">
      <w:start w:val="1"/>
      <w:numFmt w:val="bullet"/>
      <w:lvlText w:val="o"/>
      <w:lvlJc w:val="left"/>
      <w:pPr>
        <w:ind w:left="5760" w:hanging="360"/>
      </w:pPr>
      <w:rPr>
        <w:rFonts w:ascii="Courier New" w:hAnsi="Courier New" w:hint="default"/>
      </w:rPr>
    </w:lvl>
    <w:lvl w:ilvl="8" w:tplc="13842222">
      <w:start w:val="1"/>
      <w:numFmt w:val="bullet"/>
      <w:lvlText w:val=""/>
      <w:lvlJc w:val="left"/>
      <w:pPr>
        <w:ind w:left="6480" w:hanging="360"/>
      </w:pPr>
      <w:rPr>
        <w:rFonts w:ascii="Wingdings" w:hAnsi="Wingdings" w:hint="default"/>
      </w:rPr>
    </w:lvl>
  </w:abstractNum>
  <w:abstractNum w:abstractNumId="14" w15:restartNumberingAfterBreak="0">
    <w:nsid w:val="2AC50494"/>
    <w:multiLevelType w:val="hybridMultilevel"/>
    <w:tmpl w:val="95AEA5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C4E65C2"/>
    <w:multiLevelType w:val="multilevel"/>
    <w:tmpl w:val="37FAE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5C65C9"/>
    <w:multiLevelType w:val="hybridMultilevel"/>
    <w:tmpl w:val="FBB60D90"/>
    <w:lvl w:ilvl="0" w:tplc="748EC692">
      <w:start w:val="1"/>
      <w:numFmt w:val="bullet"/>
      <w:lvlText w:val=""/>
      <w:lvlJc w:val="left"/>
      <w:pPr>
        <w:ind w:left="720" w:hanging="360"/>
      </w:pPr>
      <w:rPr>
        <w:rFonts w:ascii="Wingdings" w:hAnsi="Wingdings" w:hint="default"/>
      </w:rPr>
    </w:lvl>
    <w:lvl w:ilvl="1" w:tplc="0809000F">
      <w:start w:val="1"/>
      <w:numFmt w:val="decimal"/>
      <w:lvlText w:val="%2."/>
      <w:lvlJc w:val="left"/>
      <w:pPr>
        <w:ind w:left="360" w:hanging="360"/>
      </w:pPr>
    </w:lvl>
    <w:lvl w:ilvl="2" w:tplc="0809000F">
      <w:start w:val="1"/>
      <w:numFmt w:val="decimal"/>
      <w:lvlText w:val="%3."/>
      <w:lvlJc w:val="left"/>
      <w:pPr>
        <w:ind w:left="927" w:hanging="360"/>
      </w:p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1B790A"/>
    <w:multiLevelType w:val="hybridMultilevel"/>
    <w:tmpl w:val="ADE81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27A27E6"/>
    <w:multiLevelType w:val="multilevel"/>
    <w:tmpl w:val="9914382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EastAsia"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7662A8"/>
    <w:multiLevelType w:val="hybridMultilevel"/>
    <w:tmpl w:val="2E98E142"/>
    <w:lvl w:ilvl="0" w:tplc="FFFFFFFF">
      <w:start w:val="1"/>
      <w:numFmt w:val="decimal"/>
      <w:lvlText w:val="%1."/>
      <w:lvlJc w:val="left"/>
      <w:pPr>
        <w:ind w:left="720" w:hanging="360"/>
      </w:pPr>
    </w:lvl>
    <w:lvl w:ilvl="1" w:tplc="08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3E80703A"/>
    <w:multiLevelType w:val="hybridMultilevel"/>
    <w:tmpl w:val="B5145BE2"/>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2684D59"/>
    <w:multiLevelType w:val="hybridMultilevel"/>
    <w:tmpl w:val="9B7ECD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7707AD"/>
    <w:multiLevelType w:val="multilevel"/>
    <w:tmpl w:val="44B2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905487"/>
    <w:multiLevelType w:val="multilevel"/>
    <w:tmpl w:val="F7622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4B407B"/>
    <w:multiLevelType w:val="hybridMultilevel"/>
    <w:tmpl w:val="BDC84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6E622B7"/>
    <w:multiLevelType w:val="hybridMultilevel"/>
    <w:tmpl w:val="17080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7194076"/>
    <w:multiLevelType w:val="hybridMultilevel"/>
    <w:tmpl w:val="83DC174E"/>
    <w:lvl w:ilvl="0" w:tplc="F266D1EA">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7AD0E58"/>
    <w:multiLevelType w:val="hybridMultilevel"/>
    <w:tmpl w:val="72A22C48"/>
    <w:lvl w:ilvl="0" w:tplc="0E2292BA">
      <w:start w:val="1"/>
      <w:numFmt w:val="lowerRoman"/>
      <w:lvlText w:val="%1."/>
      <w:lvlJc w:val="left"/>
      <w:pPr>
        <w:ind w:left="1080" w:hanging="720"/>
      </w:pPr>
      <w:rPr>
        <w:rFonts w:hint="default"/>
        <w:lang w:val="en-G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887F147"/>
    <w:multiLevelType w:val="hybridMultilevel"/>
    <w:tmpl w:val="8FD8E2B4"/>
    <w:lvl w:ilvl="0" w:tplc="BDF6002A">
      <w:start w:val="1"/>
      <w:numFmt w:val="bullet"/>
      <w:lvlText w:val=""/>
      <w:lvlJc w:val="left"/>
      <w:pPr>
        <w:ind w:left="720" w:hanging="360"/>
      </w:pPr>
      <w:rPr>
        <w:rFonts w:ascii="Symbol" w:hAnsi="Symbol" w:hint="default"/>
      </w:rPr>
    </w:lvl>
    <w:lvl w:ilvl="1" w:tplc="B7385AA0">
      <w:start w:val="1"/>
      <w:numFmt w:val="bullet"/>
      <w:lvlText w:val="o"/>
      <w:lvlJc w:val="left"/>
      <w:pPr>
        <w:ind w:left="1440" w:hanging="360"/>
      </w:pPr>
      <w:rPr>
        <w:rFonts w:ascii="Courier New" w:hAnsi="Courier New" w:hint="default"/>
      </w:rPr>
    </w:lvl>
    <w:lvl w:ilvl="2" w:tplc="28CC6E22">
      <w:start w:val="1"/>
      <w:numFmt w:val="bullet"/>
      <w:lvlText w:val=""/>
      <w:lvlJc w:val="left"/>
      <w:pPr>
        <w:ind w:left="2160" w:hanging="360"/>
      </w:pPr>
      <w:rPr>
        <w:rFonts w:ascii="Wingdings" w:hAnsi="Wingdings" w:hint="default"/>
      </w:rPr>
    </w:lvl>
    <w:lvl w:ilvl="3" w:tplc="896A50A2">
      <w:start w:val="1"/>
      <w:numFmt w:val="bullet"/>
      <w:lvlText w:val=""/>
      <w:lvlJc w:val="left"/>
      <w:pPr>
        <w:ind w:left="2880" w:hanging="360"/>
      </w:pPr>
      <w:rPr>
        <w:rFonts w:ascii="Symbol" w:hAnsi="Symbol" w:hint="default"/>
      </w:rPr>
    </w:lvl>
    <w:lvl w:ilvl="4" w:tplc="EFE24B92">
      <w:start w:val="1"/>
      <w:numFmt w:val="bullet"/>
      <w:lvlText w:val="o"/>
      <w:lvlJc w:val="left"/>
      <w:pPr>
        <w:ind w:left="3600" w:hanging="360"/>
      </w:pPr>
      <w:rPr>
        <w:rFonts w:ascii="Courier New" w:hAnsi="Courier New" w:hint="default"/>
      </w:rPr>
    </w:lvl>
    <w:lvl w:ilvl="5" w:tplc="78C4518A">
      <w:start w:val="1"/>
      <w:numFmt w:val="bullet"/>
      <w:lvlText w:val=""/>
      <w:lvlJc w:val="left"/>
      <w:pPr>
        <w:ind w:left="4320" w:hanging="360"/>
      </w:pPr>
      <w:rPr>
        <w:rFonts w:ascii="Wingdings" w:hAnsi="Wingdings" w:hint="default"/>
      </w:rPr>
    </w:lvl>
    <w:lvl w:ilvl="6" w:tplc="AC4097EA">
      <w:start w:val="1"/>
      <w:numFmt w:val="bullet"/>
      <w:lvlText w:val=""/>
      <w:lvlJc w:val="left"/>
      <w:pPr>
        <w:ind w:left="5040" w:hanging="360"/>
      </w:pPr>
      <w:rPr>
        <w:rFonts w:ascii="Symbol" w:hAnsi="Symbol" w:hint="default"/>
      </w:rPr>
    </w:lvl>
    <w:lvl w:ilvl="7" w:tplc="5BA6789A">
      <w:start w:val="1"/>
      <w:numFmt w:val="bullet"/>
      <w:lvlText w:val="o"/>
      <w:lvlJc w:val="left"/>
      <w:pPr>
        <w:ind w:left="5760" w:hanging="360"/>
      </w:pPr>
      <w:rPr>
        <w:rFonts w:ascii="Courier New" w:hAnsi="Courier New" w:hint="default"/>
      </w:rPr>
    </w:lvl>
    <w:lvl w:ilvl="8" w:tplc="44B06852">
      <w:start w:val="1"/>
      <w:numFmt w:val="bullet"/>
      <w:lvlText w:val=""/>
      <w:lvlJc w:val="left"/>
      <w:pPr>
        <w:ind w:left="6480" w:hanging="360"/>
      </w:pPr>
      <w:rPr>
        <w:rFonts w:ascii="Wingdings" w:hAnsi="Wingdings" w:hint="default"/>
      </w:rPr>
    </w:lvl>
  </w:abstractNum>
  <w:abstractNum w:abstractNumId="29" w15:restartNumberingAfterBreak="0">
    <w:nsid w:val="4BAE0EF5"/>
    <w:multiLevelType w:val="multilevel"/>
    <w:tmpl w:val="0ECE65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243169"/>
    <w:multiLevelType w:val="multilevel"/>
    <w:tmpl w:val="9F8EA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8A16D5"/>
    <w:multiLevelType w:val="hybridMultilevel"/>
    <w:tmpl w:val="38E4DF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0F936D2"/>
    <w:multiLevelType w:val="multilevel"/>
    <w:tmpl w:val="B2867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1E2930"/>
    <w:multiLevelType w:val="hybridMultilevel"/>
    <w:tmpl w:val="253837C8"/>
    <w:lvl w:ilvl="0" w:tplc="682E1028">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AE4519"/>
    <w:multiLevelType w:val="hybridMultilevel"/>
    <w:tmpl w:val="46685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56EC5400"/>
    <w:multiLevelType w:val="hybridMultilevel"/>
    <w:tmpl w:val="31D28F0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57F646B5"/>
    <w:multiLevelType w:val="hybridMultilevel"/>
    <w:tmpl w:val="7F1A8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9DE5489"/>
    <w:multiLevelType w:val="multilevel"/>
    <w:tmpl w:val="9556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FD075A"/>
    <w:multiLevelType w:val="hybridMultilevel"/>
    <w:tmpl w:val="33E668F2"/>
    <w:lvl w:ilvl="0" w:tplc="FFFFFFFF">
      <w:start w:val="1"/>
      <w:numFmt w:val="bullet"/>
      <w:lvlText w:val="o"/>
      <w:lvlJc w:val="left"/>
      <w:pPr>
        <w:tabs>
          <w:tab w:val="num" w:pos="360"/>
        </w:tabs>
        <w:ind w:left="360" w:hanging="360"/>
      </w:pPr>
      <w:rPr>
        <w:rFonts w:ascii="Courier New" w:hAnsi="Courier New" w:hint="default"/>
        <w:sz w:val="20"/>
      </w:rPr>
    </w:lvl>
    <w:lvl w:ilvl="1" w:tplc="0809000F">
      <w:start w:val="1"/>
      <w:numFmt w:val="decimal"/>
      <w:lvlText w:val="%2."/>
      <w:lvlJc w:val="left"/>
      <w:pPr>
        <w:ind w:left="927" w:hanging="360"/>
      </w:pPr>
    </w:lvl>
    <w:lvl w:ilvl="2" w:tplc="FFFFFFFF">
      <w:start w:val="1"/>
      <w:numFmt w:val="bullet"/>
      <w:lvlText w:val="o"/>
      <w:lvlJc w:val="left"/>
      <w:pPr>
        <w:tabs>
          <w:tab w:val="num" w:pos="1800"/>
        </w:tabs>
        <w:ind w:left="1800" w:hanging="360"/>
      </w:pPr>
      <w:rPr>
        <w:rFonts w:ascii="Courier New" w:hAnsi="Courier New" w:hint="default"/>
        <w:sz w:val="20"/>
      </w:rPr>
    </w:lvl>
    <w:lvl w:ilvl="3" w:tplc="FFFFFFFF" w:tentative="1">
      <w:start w:val="1"/>
      <w:numFmt w:val="bullet"/>
      <w:lvlText w:val="o"/>
      <w:lvlJc w:val="left"/>
      <w:pPr>
        <w:tabs>
          <w:tab w:val="num" w:pos="2520"/>
        </w:tabs>
        <w:ind w:left="2520" w:hanging="360"/>
      </w:pPr>
      <w:rPr>
        <w:rFonts w:ascii="Courier New" w:hAnsi="Courier New" w:hint="default"/>
        <w:sz w:val="20"/>
      </w:rPr>
    </w:lvl>
    <w:lvl w:ilvl="4" w:tplc="FFFFFFFF" w:tentative="1">
      <w:start w:val="1"/>
      <w:numFmt w:val="bullet"/>
      <w:lvlText w:val="o"/>
      <w:lvlJc w:val="left"/>
      <w:pPr>
        <w:tabs>
          <w:tab w:val="num" w:pos="3240"/>
        </w:tabs>
        <w:ind w:left="3240" w:hanging="360"/>
      </w:pPr>
      <w:rPr>
        <w:rFonts w:ascii="Courier New" w:hAnsi="Courier New" w:hint="default"/>
        <w:sz w:val="20"/>
      </w:rPr>
    </w:lvl>
    <w:lvl w:ilvl="5" w:tplc="FFFFFFFF" w:tentative="1">
      <w:start w:val="1"/>
      <w:numFmt w:val="bullet"/>
      <w:lvlText w:val="o"/>
      <w:lvlJc w:val="left"/>
      <w:pPr>
        <w:tabs>
          <w:tab w:val="num" w:pos="3960"/>
        </w:tabs>
        <w:ind w:left="3960" w:hanging="360"/>
      </w:pPr>
      <w:rPr>
        <w:rFonts w:ascii="Courier New" w:hAnsi="Courier New" w:hint="default"/>
        <w:sz w:val="20"/>
      </w:rPr>
    </w:lvl>
    <w:lvl w:ilvl="6" w:tplc="FFFFFFFF" w:tentative="1">
      <w:start w:val="1"/>
      <w:numFmt w:val="bullet"/>
      <w:lvlText w:val="o"/>
      <w:lvlJc w:val="left"/>
      <w:pPr>
        <w:tabs>
          <w:tab w:val="num" w:pos="4680"/>
        </w:tabs>
        <w:ind w:left="4680" w:hanging="360"/>
      </w:pPr>
      <w:rPr>
        <w:rFonts w:ascii="Courier New" w:hAnsi="Courier New" w:hint="default"/>
        <w:sz w:val="20"/>
      </w:rPr>
    </w:lvl>
    <w:lvl w:ilvl="7" w:tplc="FFFFFFFF" w:tentative="1">
      <w:start w:val="1"/>
      <w:numFmt w:val="bullet"/>
      <w:lvlText w:val="o"/>
      <w:lvlJc w:val="left"/>
      <w:pPr>
        <w:tabs>
          <w:tab w:val="num" w:pos="5400"/>
        </w:tabs>
        <w:ind w:left="5400" w:hanging="360"/>
      </w:pPr>
      <w:rPr>
        <w:rFonts w:ascii="Courier New" w:hAnsi="Courier New" w:hint="default"/>
        <w:sz w:val="20"/>
      </w:rPr>
    </w:lvl>
    <w:lvl w:ilvl="8" w:tplc="FFFFFFFF" w:tentative="1">
      <w:start w:val="1"/>
      <w:numFmt w:val="bullet"/>
      <w:lvlText w:val="o"/>
      <w:lvlJc w:val="left"/>
      <w:pPr>
        <w:tabs>
          <w:tab w:val="num" w:pos="6120"/>
        </w:tabs>
        <w:ind w:left="6120" w:hanging="360"/>
      </w:pPr>
      <w:rPr>
        <w:rFonts w:ascii="Courier New" w:hAnsi="Courier New" w:hint="default"/>
        <w:sz w:val="20"/>
      </w:rPr>
    </w:lvl>
  </w:abstractNum>
  <w:abstractNum w:abstractNumId="39" w15:restartNumberingAfterBreak="0">
    <w:nsid w:val="5E47144E"/>
    <w:multiLevelType w:val="hybridMultilevel"/>
    <w:tmpl w:val="7986A0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2331815"/>
    <w:multiLevelType w:val="hybridMultilevel"/>
    <w:tmpl w:val="4C62AB4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15:restartNumberingAfterBreak="0">
    <w:nsid w:val="646D6D89"/>
    <w:multiLevelType w:val="hybridMultilevel"/>
    <w:tmpl w:val="C09218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7B90016"/>
    <w:multiLevelType w:val="multilevel"/>
    <w:tmpl w:val="10F25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CB5E31"/>
    <w:multiLevelType w:val="hybridMultilevel"/>
    <w:tmpl w:val="1E90E7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0E2533"/>
    <w:multiLevelType w:val="hybridMultilevel"/>
    <w:tmpl w:val="3426F836"/>
    <w:lvl w:ilvl="0" w:tplc="A3EAD72C">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F0C01FF"/>
    <w:multiLevelType w:val="multilevel"/>
    <w:tmpl w:val="66F4FF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705366A6"/>
    <w:multiLevelType w:val="hybridMultilevel"/>
    <w:tmpl w:val="D0E09692"/>
    <w:lvl w:ilvl="0" w:tplc="EE78F962">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0AA79F4"/>
    <w:multiLevelType w:val="multilevel"/>
    <w:tmpl w:val="9C98F79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722E3224"/>
    <w:multiLevelType w:val="hybridMultilevel"/>
    <w:tmpl w:val="9C88B81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9" w15:restartNumberingAfterBreak="0">
    <w:nsid w:val="73875A8D"/>
    <w:multiLevelType w:val="hybridMultilevel"/>
    <w:tmpl w:val="3084B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280464">
    <w:abstractNumId w:val="28"/>
  </w:num>
  <w:num w:numId="2" w16cid:durableId="278995958">
    <w:abstractNumId w:val="13"/>
  </w:num>
  <w:num w:numId="3" w16cid:durableId="1581716729">
    <w:abstractNumId w:val="5"/>
  </w:num>
  <w:num w:numId="4" w16cid:durableId="1036858302">
    <w:abstractNumId w:val="6"/>
  </w:num>
  <w:num w:numId="5" w16cid:durableId="1089427864">
    <w:abstractNumId w:val="31"/>
  </w:num>
  <w:num w:numId="6" w16cid:durableId="1301963854">
    <w:abstractNumId w:val="7"/>
  </w:num>
  <w:num w:numId="7" w16cid:durableId="2141455247">
    <w:abstractNumId w:val="41"/>
  </w:num>
  <w:num w:numId="8" w16cid:durableId="1983726982">
    <w:abstractNumId w:val="1"/>
  </w:num>
  <w:num w:numId="9" w16cid:durableId="1930118327">
    <w:abstractNumId w:val="49"/>
  </w:num>
  <w:num w:numId="10" w16cid:durableId="741606554">
    <w:abstractNumId w:val="8"/>
  </w:num>
  <w:num w:numId="11" w16cid:durableId="1181746650">
    <w:abstractNumId w:val="17"/>
  </w:num>
  <w:num w:numId="12" w16cid:durableId="129832558">
    <w:abstractNumId w:val="36"/>
  </w:num>
  <w:num w:numId="13" w16cid:durableId="305667778">
    <w:abstractNumId w:val="22"/>
  </w:num>
  <w:num w:numId="14" w16cid:durableId="1614097954">
    <w:abstractNumId w:val="45"/>
  </w:num>
  <w:num w:numId="15" w16cid:durableId="671225212">
    <w:abstractNumId w:val="4"/>
  </w:num>
  <w:num w:numId="16" w16cid:durableId="1851605801">
    <w:abstractNumId w:val="12"/>
  </w:num>
  <w:num w:numId="17" w16cid:durableId="1035928543">
    <w:abstractNumId w:val="18"/>
  </w:num>
  <w:num w:numId="18" w16cid:durableId="111215691">
    <w:abstractNumId w:val="10"/>
  </w:num>
  <w:num w:numId="19" w16cid:durableId="178980216">
    <w:abstractNumId w:val="47"/>
  </w:num>
  <w:num w:numId="20" w16cid:durableId="1650089724">
    <w:abstractNumId w:val="23"/>
  </w:num>
  <w:num w:numId="21" w16cid:durableId="1580678607">
    <w:abstractNumId w:val="29"/>
  </w:num>
  <w:num w:numId="22" w16cid:durableId="1388336718">
    <w:abstractNumId w:val="25"/>
  </w:num>
  <w:num w:numId="23" w16cid:durableId="1075085267">
    <w:abstractNumId w:val="34"/>
  </w:num>
  <w:num w:numId="24" w16cid:durableId="1038899203">
    <w:abstractNumId w:val="24"/>
  </w:num>
  <w:num w:numId="25" w16cid:durableId="1919171688">
    <w:abstractNumId w:val="19"/>
  </w:num>
  <w:num w:numId="26" w16cid:durableId="1387872113">
    <w:abstractNumId w:val="3"/>
  </w:num>
  <w:num w:numId="27" w16cid:durableId="1245922184">
    <w:abstractNumId w:val="9"/>
  </w:num>
  <w:num w:numId="28" w16cid:durableId="2080519924">
    <w:abstractNumId w:val="0"/>
  </w:num>
  <w:num w:numId="29" w16cid:durableId="1581868781">
    <w:abstractNumId w:val="48"/>
  </w:num>
  <w:num w:numId="30" w16cid:durableId="261230621">
    <w:abstractNumId w:val="21"/>
  </w:num>
  <w:num w:numId="31" w16cid:durableId="1799839759">
    <w:abstractNumId w:val="2"/>
  </w:num>
  <w:num w:numId="32" w16cid:durableId="1311521709">
    <w:abstractNumId w:val="43"/>
  </w:num>
  <w:num w:numId="33" w16cid:durableId="265623112">
    <w:abstractNumId w:val="20"/>
  </w:num>
  <w:num w:numId="34" w16cid:durableId="81218827">
    <w:abstractNumId w:val="37"/>
  </w:num>
  <w:num w:numId="35" w16cid:durableId="506480371">
    <w:abstractNumId w:val="11"/>
  </w:num>
  <w:num w:numId="36" w16cid:durableId="1342582741">
    <w:abstractNumId w:val="33"/>
  </w:num>
  <w:num w:numId="37" w16cid:durableId="1082027984">
    <w:abstractNumId w:val="44"/>
  </w:num>
  <w:num w:numId="38" w16cid:durableId="1091243799">
    <w:abstractNumId w:val="40"/>
  </w:num>
  <w:num w:numId="39" w16cid:durableId="179201179">
    <w:abstractNumId w:val="27"/>
  </w:num>
  <w:num w:numId="40" w16cid:durableId="1844470916">
    <w:abstractNumId w:val="26"/>
  </w:num>
  <w:num w:numId="41" w16cid:durableId="1809207067">
    <w:abstractNumId w:val="46"/>
  </w:num>
  <w:num w:numId="42" w16cid:durableId="1066074130">
    <w:abstractNumId w:val="14"/>
  </w:num>
  <w:num w:numId="43" w16cid:durableId="711852332">
    <w:abstractNumId w:val="35"/>
  </w:num>
  <w:num w:numId="44" w16cid:durableId="420832817">
    <w:abstractNumId w:val="39"/>
  </w:num>
  <w:num w:numId="45" w16cid:durableId="1127240192">
    <w:abstractNumId w:val="38"/>
  </w:num>
  <w:num w:numId="46" w16cid:durableId="572932668">
    <w:abstractNumId w:val="16"/>
  </w:num>
  <w:num w:numId="47" w16cid:durableId="1388145737">
    <w:abstractNumId w:val="15"/>
  </w:num>
  <w:num w:numId="48" w16cid:durableId="1111128165">
    <w:abstractNumId w:val="30"/>
  </w:num>
  <w:num w:numId="49" w16cid:durableId="1647665054">
    <w:abstractNumId w:val="42"/>
  </w:num>
  <w:num w:numId="50" w16cid:durableId="16260341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D8B"/>
    <w:rsid w:val="00000107"/>
    <w:rsid w:val="0000298A"/>
    <w:rsid w:val="00006A2B"/>
    <w:rsid w:val="00010B09"/>
    <w:rsid w:val="00010FF9"/>
    <w:rsid w:val="0002399A"/>
    <w:rsid w:val="00023E2F"/>
    <w:rsid w:val="0002449D"/>
    <w:rsid w:val="00024789"/>
    <w:rsid w:val="00025E2D"/>
    <w:rsid w:val="0002658A"/>
    <w:rsid w:val="00026ECB"/>
    <w:rsid w:val="00030AE7"/>
    <w:rsid w:val="00030FCE"/>
    <w:rsid w:val="00031085"/>
    <w:rsid w:val="00031351"/>
    <w:rsid w:val="00031BF8"/>
    <w:rsid w:val="00032EC3"/>
    <w:rsid w:val="00033D56"/>
    <w:rsid w:val="00035906"/>
    <w:rsid w:val="000374AB"/>
    <w:rsid w:val="00037CD1"/>
    <w:rsid w:val="00037FEC"/>
    <w:rsid w:val="00040452"/>
    <w:rsid w:val="0004186A"/>
    <w:rsid w:val="00041DC0"/>
    <w:rsid w:val="000422FC"/>
    <w:rsid w:val="00042A35"/>
    <w:rsid w:val="00042D14"/>
    <w:rsid w:val="00042E6B"/>
    <w:rsid w:val="00043FCF"/>
    <w:rsid w:val="00045482"/>
    <w:rsid w:val="000456B8"/>
    <w:rsid w:val="00047207"/>
    <w:rsid w:val="00047480"/>
    <w:rsid w:val="00050DBD"/>
    <w:rsid w:val="00052321"/>
    <w:rsid w:val="00052EB4"/>
    <w:rsid w:val="00053BC9"/>
    <w:rsid w:val="000547C8"/>
    <w:rsid w:val="00056143"/>
    <w:rsid w:val="0005765C"/>
    <w:rsid w:val="00057C2B"/>
    <w:rsid w:val="0006188A"/>
    <w:rsid w:val="000632B7"/>
    <w:rsid w:val="0006546C"/>
    <w:rsid w:val="00065C9D"/>
    <w:rsid w:val="000676E5"/>
    <w:rsid w:val="00070AB4"/>
    <w:rsid w:val="00070AF5"/>
    <w:rsid w:val="00071F13"/>
    <w:rsid w:val="00072508"/>
    <w:rsid w:val="000725B0"/>
    <w:rsid w:val="00072E13"/>
    <w:rsid w:val="00073B9A"/>
    <w:rsid w:val="000748BA"/>
    <w:rsid w:val="000750D5"/>
    <w:rsid w:val="0007530B"/>
    <w:rsid w:val="00075963"/>
    <w:rsid w:val="00075C9F"/>
    <w:rsid w:val="00075DE4"/>
    <w:rsid w:val="000766D1"/>
    <w:rsid w:val="00076A62"/>
    <w:rsid w:val="00076C7A"/>
    <w:rsid w:val="00077934"/>
    <w:rsid w:val="00077C2D"/>
    <w:rsid w:val="00077F45"/>
    <w:rsid w:val="00080DC4"/>
    <w:rsid w:val="00085E2B"/>
    <w:rsid w:val="00086769"/>
    <w:rsid w:val="0009381C"/>
    <w:rsid w:val="000955F2"/>
    <w:rsid w:val="00095B5F"/>
    <w:rsid w:val="000A268F"/>
    <w:rsid w:val="000A2F1A"/>
    <w:rsid w:val="000A3078"/>
    <w:rsid w:val="000A39B4"/>
    <w:rsid w:val="000A5417"/>
    <w:rsid w:val="000A71C5"/>
    <w:rsid w:val="000A771B"/>
    <w:rsid w:val="000A78DB"/>
    <w:rsid w:val="000B4ACD"/>
    <w:rsid w:val="000B513F"/>
    <w:rsid w:val="000B5188"/>
    <w:rsid w:val="000B5932"/>
    <w:rsid w:val="000B664D"/>
    <w:rsid w:val="000B7D3A"/>
    <w:rsid w:val="000C0474"/>
    <w:rsid w:val="000C1394"/>
    <w:rsid w:val="000C2461"/>
    <w:rsid w:val="000C404D"/>
    <w:rsid w:val="000C50BD"/>
    <w:rsid w:val="000C7B5D"/>
    <w:rsid w:val="000C8B86"/>
    <w:rsid w:val="000D09B4"/>
    <w:rsid w:val="000D1550"/>
    <w:rsid w:val="000D433F"/>
    <w:rsid w:val="000D4924"/>
    <w:rsid w:val="000D5870"/>
    <w:rsid w:val="000D68B4"/>
    <w:rsid w:val="000D6E2B"/>
    <w:rsid w:val="000D755F"/>
    <w:rsid w:val="000E1AB9"/>
    <w:rsid w:val="000E1E88"/>
    <w:rsid w:val="000E2144"/>
    <w:rsid w:val="000E3095"/>
    <w:rsid w:val="000E38C4"/>
    <w:rsid w:val="000E38EF"/>
    <w:rsid w:val="000E4883"/>
    <w:rsid w:val="000E72C6"/>
    <w:rsid w:val="000F0866"/>
    <w:rsid w:val="000F109C"/>
    <w:rsid w:val="000F1FEB"/>
    <w:rsid w:val="000F6EC6"/>
    <w:rsid w:val="001004ED"/>
    <w:rsid w:val="00100616"/>
    <w:rsid w:val="00101822"/>
    <w:rsid w:val="00101C0B"/>
    <w:rsid w:val="00103B01"/>
    <w:rsid w:val="00105704"/>
    <w:rsid w:val="001062B6"/>
    <w:rsid w:val="0011065C"/>
    <w:rsid w:val="00110DD2"/>
    <w:rsid w:val="0011250E"/>
    <w:rsid w:val="00113168"/>
    <w:rsid w:val="00113419"/>
    <w:rsid w:val="00115BB8"/>
    <w:rsid w:val="00117C11"/>
    <w:rsid w:val="00117EED"/>
    <w:rsid w:val="001222D4"/>
    <w:rsid w:val="00123608"/>
    <w:rsid w:val="00123B30"/>
    <w:rsid w:val="00123F32"/>
    <w:rsid w:val="001258A2"/>
    <w:rsid w:val="00127B01"/>
    <w:rsid w:val="00127B35"/>
    <w:rsid w:val="00133460"/>
    <w:rsid w:val="00133710"/>
    <w:rsid w:val="0013395A"/>
    <w:rsid w:val="00137431"/>
    <w:rsid w:val="001378A9"/>
    <w:rsid w:val="00140FA8"/>
    <w:rsid w:val="001415C2"/>
    <w:rsid w:val="001420E2"/>
    <w:rsid w:val="00142812"/>
    <w:rsid w:val="00144E13"/>
    <w:rsid w:val="001453A0"/>
    <w:rsid w:val="00147A3B"/>
    <w:rsid w:val="0015127C"/>
    <w:rsid w:val="001534C1"/>
    <w:rsid w:val="00157F24"/>
    <w:rsid w:val="00160A0D"/>
    <w:rsid w:val="0016174E"/>
    <w:rsid w:val="00161BE6"/>
    <w:rsid w:val="001638A3"/>
    <w:rsid w:val="00164757"/>
    <w:rsid w:val="00170F05"/>
    <w:rsid w:val="00171DD6"/>
    <w:rsid w:val="0017206A"/>
    <w:rsid w:val="00174531"/>
    <w:rsid w:val="00175EFA"/>
    <w:rsid w:val="0017709A"/>
    <w:rsid w:val="00177486"/>
    <w:rsid w:val="001808F7"/>
    <w:rsid w:val="00180DE4"/>
    <w:rsid w:val="00181BB9"/>
    <w:rsid w:val="001825D7"/>
    <w:rsid w:val="001837EB"/>
    <w:rsid w:val="00183C5A"/>
    <w:rsid w:val="001840F2"/>
    <w:rsid w:val="00185021"/>
    <w:rsid w:val="0018576B"/>
    <w:rsid w:val="001857AD"/>
    <w:rsid w:val="00185A8C"/>
    <w:rsid w:val="0018676F"/>
    <w:rsid w:val="00186928"/>
    <w:rsid w:val="00190F16"/>
    <w:rsid w:val="0019210B"/>
    <w:rsid w:val="00192F85"/>
    <w:rsid w:val="001941A6"/>
    <w:rsid w:val="001960E6"/>
    <w:rsid w:val="0019628F"/>
    <w:rsid w:val="001968D3"/>
    <w:rsid w:val="0019C172"/>
    <w:rsid w:val="001A0097"/>
    <w:rsid w:val="001A1B18"/>
    <w:rsid w:val="001A41A5"/>
    <w:rsid w:val="001A5909"/>
    <w:rsid w:val="001A6106"/>
    <w:rsid w:val="001A62E7"/>
    <w:rsid w:val="001A7541"/>
    <w:rsid w:val="001B0359"/>
    <w:rsid w:val="001B0F91"/>
    <w:rsid w:val="001B6152"/>
    <w:rsid w:val="001B632A"/>
    <w:rsid w:val="001B6B73"/>
    <w:rsid w:val="001B7293"/>
    <w:rsid w:val="001C1034"/>
    <w:rsid w:val="001C1B9A"/>
    <w:rsid w:val="001C46E5"/>
    <w:rsid w:val="001C473F"/>
    <w:rsid w:val="001C6C3C"/>
    <w:rsid w:val="001D0233"/>
    <w:rsid w:val="001D0D88"/>
    <w:rsid w:val="001D5F21"/>
    <w:rsid w:val="001D693C"/>
    <w:rsid w:val="001D6DDD"/>
    <w:rsid w:val="001D775E"/>
    <w:rsid w:val="001E07B7"/>
    <w:rsid w:val="001E089F"/>
    <w:rsid w:val="001E0B9B"/>
    <w:rsid w:val="001E1B43"/>
    <w:rsid w:val="001E35B8"/>
    <w:rsid w:val="001E44D7"/>
    <w:rsid w:val="001E7601"/>
    <w:rsid w:val="001E7842"/>
    <w:rsid w:val="001F1D97"/>
    <w:rsid w:val="001F2E8F"/>
    <w:rsid w:val="001F3576"/>
    <w:rsid w:val="001F36A0"/>
    <w:rsid w:val="001F6D4F"/>
    <w:rsid w:val="001F73EA"/>
    <w:rsid w:val="002024C7"/>
    <w:rsid w:val="00203F33"/>
    <w:rsid w:val="00204179"/>
    <w:rsid w:val="002043E9"/>
    <w:rsid w:val="0020590A"/>
    <w:rsid w:val="00205945"/>
    <w:rsid w:val="0020648B"/>
    <w:rsid w:val="00210658"/>
    <w:rsid w:val="00211740"/>
    <w:rsid w:val="002124CD"/>
    <w:rsid w:val="0021296F"/>
    <w:rsid w:val="00214616"/>
    <w:rsid w:val="00215EFC"/>
    <w:rsid w:val="00216AEC"/>
    <w:rsid w:val="0022072A"/>
    <w:rsid w:val="00221234"/>
    <w:rsid w:val="00221779"/>
    <w:rsid w:val="00222729"/>
    <w:rsid w:val="002239A4"/>
    <w:rsid w:val="00226667"/>
    <w:rsid w:val="0022680A"/>
    <w:rsid w:val="00227B14"/>
    <w:rsid w:val="0022BD0F"/>
    <w:rsid w:val="002305C6"/>
    <w:rsid w:val="00231A71"/>
    <w:rsid w:val="00233970"/>
    <w:rsid w:val="002346B8"/>
    <w:rsid w:val="00234BE4"/>
    <w:rsid w:val="00240E04"/>
    <w:rsid w:val="0024421B"/>
    <w:rsid w:val="0024476B"/>
    <w:rsid w:val="00244C68"/>
    <w:rsid w:val="00244CA1"/>
    <w:rsid w:val="00245F5B"/>
    <w:rsid w:val="00246DF3"/>
    <w:rsid w:val="00250C31"/>
    <w:rsid w:val="00250E78"/>
    <w:rsid w:val="00251347"/>
    <w:rsid w:val="00251B33"/>
    <w:rsid w:val="00251EF8"/>
    <w:rsid w:val="00254A1B"/>
    <w:rsid w:val="00254EEF"/>
    <w:rsid w:val="00255D97"/>
    <w:rsid w:val="00257A6A"/>
    <w:rsid w:val="00262758"/>
    <w:rsid w:val="002630CD"/>
    <w:rsid w:val="0026317A"/>
    <w:rsid w:val="0026466A"/>
    <w:rsid w:val="002646EB"/>
    <w:rsid w:val="00270F83"/>
    <w:rsid w:val="00271F27"/>
    <w:rsid w:val="002722EB"/>
    <w:rsid w:val="002724DC"/>
    <w:rsid w:val="002757BA"/>
    <w:rsid w:val="00275EE2"/>
    <w:rsid w:val="002769AC"/>
    <w:rsid w:val="002769F3"/>
    <w:rsid w:val="002805C8"/>
    <w:rsid w:val="00280875"/>
    <w:rsid w:val="00280A21"/>
    <w:rsid w:val="00283F8C"/>
    <w:rsid w:val="0028488A"/>
    <w:rsid w:val="00284A1C"/>
    <w:rsid w:val="002856CA"/>
    <w:rsid w:val="00287EE9"/>
    <w:rsid w:val="002930FF"/>
    <w:rsid w:val="00295020"/>
    <w:rsid w:val="002A1810"/>
    <w:rsid w:val="002A1A28"/>
    <w:rsid w:val="002A6044"/>
    <w:rsid w:val="002A6E80"/>
    <w:rsid w:val="002A72E7"/>
    <w:rsid w:val="002A7327"/>
    <w:rsid w:val="002B248A"/>
    <w:rsid w:val="002B275C"/>
    <w:rsid w:val="002B383D"/>
    <w:rsid w:val="002B6630"/>
    <w:rsid w:val="002B6EA5"/>
    <w:rsid w:val="002B7397"/>
    <w:rsid w:val="002B771E"/>
    <w:rsid w:val="002C0AE0"/>
    <w:rsid w:val="002C2729"/>
    <w:rsid w:val="002C2F3E"/>
    <w:rsid w:val="002C633D"/>
    <w:rsid w:val="002D05BF"/>
    <w:rsid w:val="002D0B74"/>
    <w:rsid w:val="002D15EC"/>
    <w:rsid w:val="002D2E63"/>
    <w:rsid w:val="002D3612"/>
    <w:rsid w:val="002D3AEB"/>
    <w:rsid w:val="002D48E8"/>
    <w:rsid w:val="002D4D99"/>
    <w:rsid w:val="002D5088"/>
    <w:rsid w:val="002D61AC"/>
    <w:rsid w:val="002D655E"/>
    <w:rsid w:val="002D7A8F"/>
    <w:rsid w:val="002E00B5"/>
    <w:rsid w:val="002E15F8"/>
    <w:rsid w:val="002E21C4"/>
    <w:rsid w:val="002E2423"/>
    <w:rsid w:val="002E269F"/>
    <w:rsid w:val="002E39A9"/>
    <w:rsid w:val="002E5DEE"/>
    <w:rsid w:val="002E6058"/>
    <w:rsid w:val="002E653C"/>
    <w:rsid w:val="002F13D7"/>
    <w:rsid w:val="002F25B5"/>
    <w:rsid w:val="002F30AC"/>
    <w:rsid w:val="002F399D"/>
    <w:rsid w:val="002F4F97"/>
    <w:rsid w:val="002F778B"/>
    <w:rsid w:val="003055DD"/>
    <w:rsid w:val="00305706"/>
    <w:rsid w:val="0030588B"/>
    <w:rsid w:val="00306581"/>
    <w:rsid w:val="00306FA7"/>
    <w:rsid w:val="00307111"/>
    <w:rsid w:val="00307980"/>
    <w:rsid w:val="00310237"/>
    <w:rsid w:val="00310700"/>
    <w:rsid w:val="003108E2"/>
    <w:rsid w:val="00312CCC"/>
    <w:rsid w:val="00313FA5"/>
    <w:rsid w:val="0031474A"/>
    <w:rsid w:val="00316317"/>
    <w:rsid w:val="00316657"/>
    <w:rsid w:val="00317BFE"/>
    <w:rsid w:val="00320493"/>
    <w:rsid w:val="00320F87"/>
    <w:rsid w:val="0032199A"/>
    <w:rsid w:val="003240F6"/>
    <w:rsid w:val="003241D3"/>
    <w:rsid w:val="00325FE0"/>
    <w:rsid w:val="003351B6"/>
    <w:rsid w:val="00340348"/>
    <w:rsid w:val="0034175D"/>
    <w:rsid w:val="00341E6A"/>
    <w:rsid w:val="00342591"/>
    <w:rsid w:val="00342B82"/>
    <w:rsid w:val="00344623"/>
    <w:rsid w:val="003447E3"/>
    <w:rsid w:val="00344A1E"/>
    <w:rsid w:val="00345B52"/>
    <w:rsid w:val="00347020"/>
    <w:rsid w:val="003472C2"/>
    <w:rsid w:val="00347F02"/>
    <w:rsid w:val="003504DA"/>
    <w:rsid w:val="003507ED"/>
    <w:rsid w:val="00351497"/>
    <w:rsid w:val="003524A4"/>
    <w:rsid w:val="00352839"/>
    <w:rsid w:val="00355385"/>
    <w:rsid w:val="003564CF"/>
    <w:rsid w:val="003565D7"/>
    <w:rsid w:val="00360993"/>
    <w:rsid w:val="00361536"/>
    <w:rsid w:val="0036171F"/>
    <w:rsid w:val="00370341"/>
    <w:rsid w:val="00370761"/>
    <w:rsid w:val="00372D9A"/>
    <w:rsid w:val="0037584F"/>
    <w:rsid w:val="00375DC4"/>
    <w:rsid w:val="00375F2D"/>
    <w:rsid w:val="00377311"/>
    <w:rsid w:val="00377A36"/>
    <w:rsid w:val="00381573"/>
    <w:rsid w:val="0038482C"/>
    <w:rsid w:val="00385DDF"/>
    <w:rsid w:val="0038759F"/>
    <w:rsid w:val="003A0D7F"/>
    <w:rsid w:val="003A3084"/>
    <w:rsid w:val="003A47E0"/>
    <w:rsid w:val="003A5A8D"/>
    <w:rsid w:val="003A5FF8"/>
    <w:rsid w:val="003B1370"/>
    <w:rsid w:val="003B1378"/>
    <w:rsid w:val="003B16BB"/>
    <w:rsid w:val="003B1B3E"/>
    <w:rsid w:val="003B2845"/>
    <w:rsid w:val="003B29D4"/>
    <w:rsid w:val="003B4014"/>
    <w:rsid w:val="003B6369"/>
    <w:rsid w:val="003B651B"/>
    <w:rsid w:val="003B6FEC"/>
    <w:rsid w:val="003C13D9"/>
    <w:rsid w:val="003C1412"/>
    <w:rsid w:val="003C2286"/>
    <w:rsid w:val="003C2F2D"/>
    <w:rsid w:val="003C472F"/>
    <w:rsid w:val="003C4BE3"/>
    <w:rsid w:val="003C63A2"/>
    <w:rsid w:val="003C696D"/>
    <w:rsid w:val="003C6BB7"/>
    <w:rsid w:val="003D0A05"/>
    <w:rsid w:val="003D0BC4"/>
    <w:rsid w:val="003D1EE2"/>
    <w:rsid w:val="003D217C"/>
    <w:rsid w:val="003D2A21"/>
    <w:rsid w:val="003D2DB4"/>
    <w:rsid w:val="003D4988"/>
    <w:rsid w:val="003D6898"/>
    <w:rsid w:val="003D712D"/>
    <w:rsid w:val="003D7DB6"/>
    <w:rsid w:val="003E1E74"/>
    <w:rsid w:val="003E341B"/>
    <w:rsid w:val="003E4BC0"/>
    <w:rsid w:val="003E4E96"/>
    <w:rsid w:val="003E56FF"/>
    <w:rsid w:val="003E5C3D"/>
    <w:rsid w:val="003E74FB"/>
    <w:rsid w:val="003E7C48"/>
    <w:rsid w:val="003F0FBB"/>
    <w:rsid w:val="003F1369"/>
    <w:rsid w:val="003F1C50"/>
    <w:rsid w:val="003F3510"/>
    <w:rsid w:val="003F4D25"/>
    <w:rsid w:val="003F728C"/>
    <w:rsid w:val="0040096C"/>
    <w:rsid w:val="0040346E"/>
    <w:rsid w:val="00407A86"/>
    <w:rsid w:val="00411CB4"/>
    <w:rsid w:val="00412F77"/>
    <w:rsid w:val="00415530"/>
    <w:rsid w:val="004159B9"/>
    <w:rsid w:val="00416B58"/>
    <w:rsid w:val="00420881"/>
    <w:rsid w:val="00420BF6"/>
    <w:rsid w:val="00424894"/>
    <w:rsid w:val="004249B6"/>
    <w:rsid w:val="00430D12"/>
    <w:rsid w:val="004322B7"/>
    <w:rsid w:val="00434021"/>
    <w:rsid w:val="00434903"/>
    <w:rsid w:val="00435CB7"/>
    <w:rsid w:val="004377D5"/>
    <w:rsid w:val="0044026B"/>
    <w:rsid w:val="004415A7"/>
    <w:rsid w:val="00444C85"/>
    <w:rsid w:val="00444FC6"/>
    <w:rsid w:val="0044623F"/>
    <w:rsid w:val="00447EE1"/>
    <w:rsid w:val="0045005D"/>
    <w:rsid w:val="00450AC6"/>
    <w:rsid w:val="00451581"/>
    <w:rsid w:val="00452716"/>
    <w:rsid w:val="0045397A"/>
    <w:rsid w:val="004539D4"/>
    <w:rsid w:val="00456D4B"/>
    <w:rsid w:val="0045792C"/>
    <w:rsid w:val="0046099A"/>
    <w:rsid w:val="004632F1"/>
    <w:rsid w:val="0046452A"/>
    <w:rsid w:val="00465C83"/>
    <w:rsid w:val="004664BB"/>
    <w:rsid w:val="00470169"/>
    <w:rsid w:val="00471479"/>
    <w:rsid w:val="00471A77"/>
    <w:rsid w:val="00473591"/>
    <w:rsid w:val="0047699D"/>
    <w:rsid w:val="0047743C"/>
    <w:rsid w:val="0047799A"/>
    <w:rsid w:val="00477E6C"/>
    <w:rsid w:val="004806D2"/>
    <w:rsid w:val="004811A9"/>
    <w:rsid w:val="00482471"/>
    <w:rsid w:val="004825E7"/>
    <w:rsid w:val="0048360D"/>
    <w:rsid w:val="004837E1"/>
    <w:rsid w:val="00483F43"/>
    <w:rsid w:val="00484232"/>
    <w:rsid w:val="00485230"/>
    <w:rsid w:val="004877FF"/>
    <w:rsid w:val="00491A59"/>
    <w:rsid w:val="00497309"/>
    <w:rsid w:val="0049795C"/>
    <w:rsid w:val="00497BE7"/>
    <w:rsid w:val="004A5A52"/>
    <w:rsid w:val="004A605D"/>
    <w:rsid w:val="004A63E1"/>
    <w:rsid w:val="004A6C2B"/>
    <w:rsid w:val="004A6D82"/>
    <w:rsid w:val="004A7213"/>
    <w:rsid w:val="004B02AC"/>
    <w:rsid w:val="004B04C0"/>
    <w:rsid w:val="004B0537"/>
    <w:rsid w:val="004B1DEC"/>
    <w:rsid w:val="004B2685"/>
    <w:rsid w:val="004B29C2"/>
    <w:rsid w:val="004C0A06"/>
    <w:rsid w:val="004C283E"/>
    <w:rsid w:val="004C4522"/>
    <w:rsid w:val="004C5331"/>
    <w:rsid w:val="004C5948"/>
    <w:rsid w:val="004C62DA"/>
    <w:rsid w:val="004C651D"/>
    <w:rsid w:val="004C7A03"/>
    <w:rsid w:val="004C7BFD"/>
    <w:rsid w:val="004D14E5"/>
    <w:rsid w:val="004D49D8"/>
    <w:rsid w:val="004D4C51"/>
    <w:rsid w:val="004D54B3"/>
    <w:rsid w:val="004D5D11"/>
    <w:rsid w:val="004E0F6A"/>
    <w:rsid w:val="004E35A3"/>
    <w:rsid w:val="004E3828"/>
    <w:rsid w:val="004E45E4"/>
    <w:rsid w:val="004E5719"/>
    <w:rsid w:val="004E6620"/>
    <w:rsid w:val="004E7B6F"/>
    <w:rsid w:val="004F1FDE"/>
    <w:rsid w:val="004F33F9"/>
    <w:rsid w:val="004F5BC3"/>
    <w:rsid w:val="005020C9"/>
    <w:rsid w:val="00505C17"/>
    <w:rsid w:val="005103D1"/>
    <w:rsid w:val="00510F69"/>
    <w:rsid w:val="00511021"/>
    <w:rsid w:val="005116CC"/>
    <w:rsid w:val="00512C9F"/>
    <w:rsid w:val="00514306"/>
    <w:rsid w:val="0051460A"/>
    <w:rsid w:val="00514BBA"/>
    <w:rsid w:val="005164A6"/>
    <w:rsid w:val="005178DF"/>
    <w:rsid w:val="00521E6B"/>
    <w:rsid w:val="005223AC"/>
    <w:rsid w:val="0052293B"/>
    <w:rsid w:val="00525787"/>
    <w:rsid w:val="00526B2C"/>
    <w:rsid w:val="00526BE8"/>
    <w:rsid w:val="0052766F"/>
    <w:rsid w:val="00527C90"/>
    <w:rsid w:val="005303AD"/>
    <w:rsid w:val="00530894"/>
    <w:rsid w:val="00536157"/>
    <w:rsid w:val="00540495"/>
    <w:rsid w:val="00540C64"/>
    <w:rsid w:val="00541EFB"/>
    <w:rsid w:val="00541F37"/>
    <w:rsid w:val="005420AD"/>
    <w:rsid w:val="00542638"/>
    <w:rsid w:val="005443EC"/>
    <w:rsid w:val="00545AAC"/>
    <w:rsid w:val="00545D36"/>
    <w:rsid w:val="0054627D"/>
    <w:rsid w:val="005465A7"/>
    <w:rsid w:val="00547EAA"/>
    <w:rsid w:val="0054C29D"/>
    <w:rsid w:val="00553681"/>
    <w:rsid w:val="00554603"/>
    <w:rsid w:val="00554CD6"/>
    <w:rsid w:val="00555629"/>
    <w:rsid w:val="0055570C"/>
    <w:rsid w:val="00555D67"/>
    <w:rsid w:val="00555ED2"/>
    <w:rsid w:val="00556726"/>
    <w:rsid w:val="00557AA4"/>
    <w:rsid w:val="0056018B"/>
    <w:rsid w:val="00560286"/>
    <w:rsid w:val="005603C7"/>
    <w:rsid w:val="0056112D"/>
    <w:rsid w:val="00562F5E"/>
    <w:rsid w:val="005645BD"/>
    <w:rsid w:val="005653FE"/>
    <w:rsid w:val="00566307"/>
    <w:rsid w:val="00567425"/>
    <w:rsid w:val="005726EF"/>
    <w:rsid w:val="0057503C"/>
    <w:rsid w:val="00576E4E"/>
    <w:rsid w:val="00580837"/>
    <w:rsid w:val="00584E36"/>
    <w:rsid w:val="00586F93"/>
    <w:rsid w:val="005903E5"/>
    <w:rsid w:val="00590DB6"/>
    <w:rsid w:val="0059180A"/>
    <w:rsid w:val="005973E5"/>
    <w:rsid w:val="005A02CB"/>
    <w:rsid w:val="005A14A7"/>
    <w:rsid w:val="005A3205"/>
    <w:rsid w:val="005A4F01"/>
    <w:rsid w:val="005A57F4"/>
    <w:rsid w:val="005A6589"/>
    <w:rsid w:val="005B0927"/>
    <w:rsid w:val="005B0F0A"/>
    <w:rsid w:val="005B185B"/>
    <w:rsid w:val="005B4F1D"/>
    <w:rsid w:val="005B577E"/>
    <w:rsid w:val="005B76CF"/>
    <w:rsid w:val="005B7989"/>
    <w:rsid w:val="005C2164"/>
    <w:rsid w:val="005C2FD7"/>
    <w:rsid w:val="005C302E"/>
    <w:rsid w:val="005C3785"/>
    <w:rsid w:val="005C3E19"/>
    <w:rsid w:val="005C544E"/>
    <w:rsid w:val="005C7B50"/>
    <w:rsid w:val="005C7C04"/>
    <w:rsid w:val="005D1255"/>
    <w:rsid w:val="005D2DC7"/>
    <w:rsid w:val="005D32E0"/>
    <w:rsid w:val="005D413B"/>
    <w:rsid w:val="005D4267"/>
    <w:rsid w:val="005D671A"/>
    <w:rsid w:val="005D6BD5"/>
    <w:rsid w:val="005D7B08"/>
    <w:rsid w:val="005D7FCB"/>
    <w:rsid w:val="005E003A"/>
    <w:rsid w:val="005E0387"/>
    <w:rsid w:val="005E09F8"/>
    <w:rsid w:val="005E359C"/>
    <w:rsid w:val="005E3A94"/>
    <w:rsid w:val="005E59BA"/>
    <w:rsid w:val="005E787A"/>
    <w:rsid w:val="005F0430"/>
    <w:rsid w:val="005F08EC"/>
    <w:rsid w:val="005F0CFB"/>
    <w:rsid w:val="005F1943"/>
    <w:rsid w:val="005F1E1D"/>
    <w:rsid w:val="005F3A37"/>
    <w:rsid w:val="005F3D82"/>
    <w:rsid w:val="005F66CF"/>
    <w:rsid w:val="005F69D2"/>
    <w:rsid w:val="005F7B67"/>
    <w:rsid w:val="006013B5"/>
    <w:rsid w:val="00601469"/>
    <w:rsid w:val="00601846"/>
    <w:rsid w:val="00601FC2"/>
    <w:rsid w:val="0060386A"/>
    <w:rsid w:val="00603D48"/>
    <w:rsid w:val="00604D16"/>
    <w:rsid w:val="00605218"/>
    <w:rsid w:val="00606A3E"/>
    <w:rsid w:val="0061098D"/>
    <w:rsid w:val="00611025"/>
    <w:rsid w:val="00611535"/>
    <w:rsid w:val="006115B8"/>
    <w:rsid w:val="00612634"/>
    <w:rsid w:val="0061285B"/>
    <w:rsid w:val="00613243"/>
    <w:rsid w:val="00615556"/>
    <w:rsid w:val="00615966"/>
    <w:rsid w:val="00615A7E"/>
    <w:rsid w:val="00615D14"/>
    <w:rsid w:val="00615E20"/>
    <w:rsid w:val="00616291"/>
    <w:rsid w:val="006176E9"/>
    <w:rsid w:val="00617D3C"/>
    <w:rsid w:val="006200D2"/>
    <w:rsid w:val="006222BB"/>
    <w:rsid w:val="00622F91"/>
    <w:rsid w:val="00623BCB"/>
    <w:rsid w:val="00623ECE"/>
    <w:rsid w:val="00623FAA"/>
    <w:rsid w:val="00624AB3"/>
    <w:rsid w:val="0062508F"/>
    <w:rsid w:val="00635BC0"/>
    <w:rsid w:val="006403F9"/>
    <w:rsid w:val="00640B5B"/>
    <w:rsid w:val="00642B39"/>
    <w:rsid w:val="00644A72"/>
    <w:rsid w:val="0064517B"/>
    <w:rsid w:val="00646D3D"/>
    <w:rsid w:val="006505E2"/>
    <w:rsid w:val="0065457D"/>
    <w:rsid w:val="00654BF1"/>
    <w:rsid w:val="00655BE2"/>
    <w:rsid w:val="006575A1"/>
    <w:rsid w:val="00657D36"/>
    <w:rsid w:val="00660143"/>
    <w:rsid w:val="00661FEF"/>
    <w:rsid w:val="00662E00"/>
    <w:rsid w:val="00666EB9"/>
    <w:rsid w:val="006736CA"/>
    <w:rsid w:val="00674839"/>
    <w:rsid w:val="00676DB2"/>
    <w:rsid w:val="006770D9"/>
    <w:rsid w:val="006774B1"/>
    <w:rsid w:val="00680417"/>
    <w:rsid w:val="00680839"/>
    <w:rsid w:val="006808DC"/>
    <w:rsid w:val="0068139C"/>
    <w:rsid w:val="0068199B"/>
    <w:rsid w:val="00682A7C"/>
    <w:rsid w:val="006832D0"/>
    <w:rsid w:val="00686785"/>
    <w:rsid w:val="00686F33"/>
    <w:rsid w:val="006872FF"/>
    <w:rsid w:val="0069280B"/>
    <w:rsid w:val="00693F81"/>
    <w:rsid w:val="00693FE5"/>
    <w:rsid w:val="006940BE"/>
    <w:rsid w:val="006959CB"/>
    <w:rsid w:val="006A1689"/>
    <w:rsid w:val="006A599E"/>
    <w:rsid w:val="006A5FEF"/>
    <w:rsid w:val="006A69FF"/>
    <w:rsid w:val="006A6F91"/>
    <w:rsid w:val="006B30CD"/>
    <w:rsid w:val="006B4268"/>
    <w:rsid w:val="006B5F41"/>
    <w:rsid w:val="006B6B94"/>
    <w:rsid w:val="006C4D2D"/>
    <w:rsid w:val="006C7D22"/>
    <w:rsid w:val="006D0063"/>
    <w:rsid w:val="006D0AE0"/>
    <w:rsid w:val="006D0F60"/>
    <w:rsid w:val="006D66FC"/>
    <w:rsid w:val="006D719B"/>
    <w:rsid w:val="006E153D"/>
    <w:rsid w:val="006E15F8"/>
    <w:rsid w:val="006E289D"/>
    <w:rsid w:val="006E5D7E"/>
    <w:rsid w:val="006E5E35"/>
    <w:rsid w:val="006E6577"/>
    <w:rsid w:val="006E73D2"/>
    <w:rsid w:val="006E7D50"/>
    <w:rsid w:val="006F0891"/>
    <w:rsid w:val="006F18B6"/>
    <w:rsid w:val="006F211A"/>
    <w:rsid w:val="006F2743"/>
    <w:rsid w:val="006F2C68"/>
    <w:rsid w:val="006F2D08"/>
    <w:rsid w:val="006F41FE"/>
    <w:rsid w:val="006F4EAA"/>
    <w:rsid w:val="0070257A"/>
    <w:rsid w:val="007033D4"/>
    <w:rsid w:val="00703D56"/>
    <w:rsid w:val="007048AB"/>
    <w:rsid w:val="00705041"/>
    <w:rsid w:val="007100E3"/>
    <w:rsid w:val="0071041E"/>
    <w:rsid w:val="007147B8"/>
    <w:rsid w:val="00714938"/>
    <w:rsid w:val="00717AB1"/>
    <w:rsid w:val="007201D4"/>
    <w:rsid w:val="00722B9E"/>
    <w:rsid w:val="007238D5"/>
    <w:rsid w:val="00724606"/>
    <w:rsid w:val="0072535B"/>
    <w:rsid w:val="007256FB"/>
    <w:rsid w:val="00726695"/>
    <w:rsid w:val="007275C1"/>
    <w:rsid w:val="00730966"/>
    <w:rsid w:val="00730FC4"/>
    <w:rsid w:val="007311A2"/>
    <w:rsid w:val="007324B3"/>
    <w:rsid w:val="00735059"/>
    <w:rsid w:val="00737BCA"/>
    <w:rsid w:val="0074483F"/>
    <w:rsid w:val="00744F58"/>
    <w:rsid w:val="007456D9"/>
    <w:rsid w:val="007460F3"/>
    <w:rsid w:val="00750C50"/>
    <w:rsid w:val="00751D85"/>
    <w:rsid w:val="0075264E"/>
    <w:rsid w:val="00754437"/>
    <w:rsid w:val="007564E7"/>
    <w:rsid w:val="007568D1"/>
    <w:rsid w:val="0076016D"/>
    <w:rsid w:val="00760364"/>
    <w:rsid w:val="007607C5"/>
    <w:rsid w:val="00762168"/>
    <w:rsid w:val="0076230A"/>
    <w:rsid w:val="007627B7"/>
    <w:rsid w:val="007651A6"/>
    <w:rsid w:val="00765DA5"/>
    <w:rsid w:val="007665FD"/>
    <w:rsid w:val="007670B3"/>
    <w:rsid w:val="00767C61"/>
    <w:rsid w:val="00773033"/>
    <w:rsid w:val="00775979"/>
    <w:rsid w:val="00776A0B"/>
    <w:rsid w:val="00776A8E"/>
    <w:rsid w:val="00776DE7"/>
    <w:rsid w:val="00777919"/>
    <w:rsid w:val="00782391"/>
    <w:rsid w:val="0078281D"/>
    <w:rsid w:val="00782A9B"/>
    <w:rsid w:val="00782E5A"/>
    <w:rsid w:val="00783702"/>
    <w:rsid w:val="00786A86"/>
    <w:rsid w:val="0078759D"/>
    <w:rsid w:val="0079166B"/>
    <w:rsid w:val="00791972"/>
    <w:rsid w:val="00791CCF"/>
    <w:rsid w:val="007928AC"/>
    <w:rsid w:val="007932EA"/>
    <w:rsid w:val="0079382B"/>
    <w:rsid w:val="00793AF5"/>
    <w:rsid w:val="00794632"/>
    <w:rsid w:val="0079682E"/>
    <w:rsid w:val="00796D1A"/>
    <w:rsid w:val="0079762F"/>
    <w:rsid w:val="00797C97"/>
    <w:rsid w:val="007A12CE"/>
    <w:rsid w:val="007A25D8"/>
    <w:rsid w:val="007A33DA"/>
    <w:rsid w:val="007A50D8"/>
    <w:rsid w:val="007A533A"/>
    <w:rsid w:val="007A5CDA"/>
    <w:rsid w:val="007A675A"/>
    <w:rsid w:val="007A6CC7"/>
    <w:rsid w:val="007B06AF"/>
    <w:rsid w:val="007B1278"/>
    <w:rsid w:val="007B30FF"/>
    <w:rsid w:val="007B3956"/>
    <w:rsid w:val="007B4F6A"/>
    <w:rsid w:val="007B5254"/>
    <w:rsid w:val="007B5900"/>
    <w:rsid w:val="007B6E7A"/>
    <w:rsid w:val="007B6F4E"/>
    <w:rsid w:val="007B7816"/>
    <w:rsid w:val="007C2BE8"/>
    <w:rsid w:val="007C31DF"/>
    <w:rsid w:val="007C46C5"/>
    <w:rsid w:val="007C4885"/>
    <w:rsid w:val="007C4AAB"/>
    <w:rsid w:val="007C76CB"/>
    <w:rsid w:val="007D2E1E"/>
    <w:rsid w:val="007D4108"/>
    <w:rsid w:val="007D445E"/>
    <w:rsid w:val="007D47FB"/>
    <w:rsid w:val="007D7469"/>
    <w:rsid w:val="007E088B"/>
    <w:rsid w:val="007E153D"/>
    <w:rsid w:val="007E56DA"/>
    <w:rsid w:val="007F14C9"/>
    <w:rsid w:val="007F27A0"/>
    <w:rsid w:val="007F27B7"/>
    <w:rsid w:val="007F3EC8"/>
    <w:rsid w:val="007F6827"/>
    <w:rsid w:val="00800ADD"/>
    <w:rsid w:val="00801541"/>
    <w:rsid w:val="00801B05"/>
    <w:rsid w:val="00803F66"/>
    <w:rsid w:val="00811149"/>
    <w:rsid w:val="00811F5D"/>
    <w:rsid w:val="00811F83"/>
    <w:rsid w:val="008121DD"/>
    <w:rsid w:val="00812CED"/>
    <w:rsid w:val="00813DA8"/>
    <w:rsid w:val="00814164"/>
    <w:rsid w:val="0081510C"/>
    <w:rsid w:val="0081629B"/>
    <w:rsid w:val="0081682F"/>
    <w:rsid w:val="008211F7"/>
    <w:rsid w:val="008219B9"/>
    <w:rsid w:val="00825154"/>
    <w:rsid w:val="00825BCD"/>
    <w:rsid w:val="008273F3"/>
    <w:rsid w:val="008276CF"/>
    <w:rsid w:val="0083031D"/>
    <w:rsid w:val="00830393"/>
    <w:rsid w:val="0083049C"/>
    <w:rsid w:val="00830E74"/>
    <w:rsid w:val="00832BF9"/>
    <w:rsid w:val="00835C98"/>
    <w:rsid w:val="00840EB0"/>
    <w:rsid w:val="00841D3F"/>
    <w:rsid w:val="00845973"/>
    <w:rsid w:val="008468F7"/>
    <w:rsid w:val="00846CBF"/>
    <w:rsid w:val="00850327"/>
    <w:rsid w:val="00850BD2"/>
    <w:rsid w:val="00851491"/>
    <w:rsid w:val="00851777"/>
    <w:rsid w:val="008517B8"/>
    <w:rsid w:val="00852366"/>
    <w:rsid w:val="00853BE3"/>
    <w:rsid w:val="0085658F"/>
    <w:rsid w:val="00856ABB"/>
    <w:rsid w:val="00857D3A"/>
    <w:rsid w:val="00857E79"/>
    <w:rsid w:val="00861FA9"/>
    <w:rsid w:val="008627A1"/>
    <w:rsid w:val="00865894"/>
    <w:rsid w:val="00865D46"/>
    <w:rsid w:val="008744AD"/>
    <w:rsid w:val="00874699"/>
    <w:rsid w:val="00874F4B"/>
    <w:rsid w:val="008756C9"/>
    <w:rsid w:val="00876016"/>
    <w:rsid w:val="0087731B"/>
    <w:rsid w:val="00877781"/>
    <w:rsid w:val="008778FC"/>
    <w:rsid w:val="008810B4"/>
    <w:rsid w:val="008826E7"/>
    <w:rsid w:val="0088311B"/>
    <w:rsid w:val="008832C6"/>
    <w:rsid w:val="008839B3"/>
    <w:rsid w:val="00884590"/>
    <w:rsid w:val="008861AD"/>
    <w:rsid w:val="008871DD"/>
    <w:rsid w:val="0088726F"/>
    <w:rsid w:val="0089140A"/>
    <w:rsid w:val="00892491"/>
    <w:rsid w:val="00894F9D"/>
    <w:rsid w:val="0089583E"/>
    <w:rsid w:val="008965E6"/>
    <w:rsid w:val="008A1ED3"/>
    <w:rsid w:val="008A1FED"/>
    <w:rsid w:val="008A4500"/>
    <w:rsid w:val="008A49B5"/>
    <w:rsid w:val="008A5F2A"/>
    <w:rsid w:val="008A6DA4"/>
    <w:rsid w:val="008B46EF"/>
    <w:rsid w:val="008B6948"/>
    <w:rsid w:val="008B7E88"/>
    <w:rsid w:val="008C0B4E"/>
    <w:rsid w:val="008C0E43"/>
    <w:rsid w:val="008C2F6B"/>
    <w:rsid w:val="008C41F5"/>
    <w:rsid w:val="008C655C"/>
    <w:rsid w:val="008D02DF"/>
    <w:rsid w:val="008D0C81"/>
    <w:rsid w:val="008D132D"/>
    <w:rsid w:val="008D25D0"/>
    <w:rsid w:val="008D2762"/>
    <w:rsid w:val="008D2A02"/>
    <w:rsid w:val="008D44F1"/>
    <w:rsid w:val="008E0B10"/>
    <w:rsid w:val="008E10CE"/>
    <w:rsid w:val="008E13F6"/>
    <w:rsid w:val="008E2B6E"/>
    <w:rsid w:val="008E3766"/>
    <w:rsid w:val="008E4B29"/>
    <w:rsid w:val="008E5783"/>
    <w:rsid w:val="008E7C7C"/>
    <w:rsid w:val="008F1335"/>
    <w:rsid w:val="008F13CC"/>
    <w:rsid w:val="008F1A58"/>
    <w:rsid w:val="008F1CAB"/>
    <w:rsid w:val="008F33AD"/>
    <w:rsid w:val="008F4818"/>
    <w:rsid w:val="008F5297"/>
    <w:rsid w:val="00901DCC"/>
    <w:rsid w:val="009038E1"/>
    <w:rsid w:val="00903B8E"/>
    <w:rsid w:val="009045F5"/>
    <w:rsid w:val="00905A32"/>
    <w:rsid w:val="0090608F"/>
    <w:rsid w:val="009071FC"/>
    <w:rsid w:val="009105C8"/>
    <w:rsid w:val="00911A1B"/>
    <w:rsid w:val="00914504"/>
    <w:rsid w:val="00914DE3"/>
    <w:rsid w:val="00915615"/>
    <w:rsid w:val="00916F99"/>
    <w:rsid w:val="00917845"/>
    <w:rsid w:val="0092045F"/>
    <w:rsid w:val="009229D8"/>
    <w:rsid w:val="00923284"/>
    <w:rsid w:val="00923517"/>
    <w:rsid w:val="00923F2F"/>
    <w:rsid w:val="00924592"/>
    <w:rsid w:val="0092467A"/>
    <w:rsid w:val="00925DB2"/>
    <w:rsid w:val="00926160"/>
    <w:rsid w:val="00926622"/>
    <w:rsid w:val="00926AD1"/>
    <w:rsid w:val="00927358"/>
    <w:rsid w:val="009337AF"/>
    <w:rsid w:val="00935EBD"/>
    <w:rsid w:val="00936BBB"/>
    <w:rsid w:val="00937EFB"/>
    <w:rsid w:val="00940F29"/>
    <w:rsid w:val="00941A60"/>
    <w:rsid w:val="00942FFD"/>
    <w:rsid w:val="0094347C"/>
    <w:rsid w:val="0094524F"/>
    <w:rsid w:val="009460F5"/>
    <w:rsid w:val="00953659"/>
    <w:rsid w:val="009538C6"/>
    <w:rsid w:val="009549EE"/>
    <w:rsid w:val="00954B2F"/>
    <w:rsid w:val="00954F3F"/>
    <w:rsid w:val="00957183"/>
    <w:rsid w:val="00961820"/>
    <w:rsid w:val="00963FB6"/>
    <w:rsid w:val="00964102"/>
    <w:rsid w:val="009654A0"/>
    <w:rsid w:val="0097097B"/>
    <w:rsid w:val="00973271"/>
    <w:rsid w:val="00973631"/>
    <w:rsid w:val="00973BE1"/>
    <w:rsid w:val="00974883"/>
    <w:rsid w:val="00974BB3"/>
    <w:rsid w:val="00975AE0"/>
    <w:rsid w:val="00975F2C"/>
    <w:rsid w:val="00976ADF"/>
    <w:rsid w:val="0098097D"/>
    <w:rsid w:val="00981085"/>
    <w:rsid w:val="00981618"/>
    <w:rsid w:val="009853C9"/>
    <w:rsid w:val="00985B47"/>
    <w:rsid w:val="00985FD5"/>
    <w:rsid w:val="00986331"/>
    <w:rsid w:val="00992F78"/>
    <w:rsid w:val="009935BE"/>
    <w:rsid w:val="009A14EC"/>
    <w:rsid w:val="009A1596"/>
    <w:rsid w:val="009A2955"/>
    <w:rsid w:val="009A3C1A"/>
    <w:rsid w:val="009A43AC"/>
    <w:rsid w:val="009A5710"/>
    <w:rsid w:val="009A7D32"/>
    <w:rsid w:val="009B003E"/>
    <w:rsid w:val="009B29E9"/>
    <w:rsid w:val="009B2F08"/>
    <w:rsid w:val="009B4B53"/>
    <w:rsid w:val="009B66AD"/>
    <w:rsid w:val="009B6C58"/>
    <w:rsid w:val="009B6FF6"/>
    <w:rsid w:val="009B7D0E"/>
    <w:rsid w:val="009C012B"/>
    <w:rsid w:val="009C097B"/>
    <w:rsid w:val="009C1927"/>
    <w:rsid w:val="009C3630"/>
    <w:rsid w:val="009C3D3D"/>
    <w:rsid w:val="009C56E5"/>
    <w:rsid w:val="009C5FF2"/>
    <w:rsid w:val="009C69F6"/>
    <w:rsid w:val="009C7A69"/>
    <w:rsid w:val="009C7D2F"/>
    <w:rsid w:val="009D018C"/>
    <w:rsid w:val="009D01BC"/>
    <w:rsid w:val="009D2017"/>
    <w:rsid w:val="009D2238"/>
    <w:rsid w:val="009D231B"/>
    <w:rsid w:val="009D329B"/>
    <w:rsid w:val="009D5EF1"/>
    <w:rsid w:val="009D7FAD"/>
    <w:rsid w:val="009E1505"/>
    <w:rsid w:val="009E216C"/>
    <w:rsid w:val="009E313D"/>
    <w:rsid w:val="009E3F90"/>
    <w:rsid w:val="009E6A55"/>
    <w:rsid w:val="009E709D"/>
    <w:rsid w:val="009F2182"/>
    <w:rsid w:val="009F3640"/>
    <w:rsid w:val="009F44D6"/>
    <w:rsid w:val="009F5E8A"/>
    <w:rsid w:val="009F605E"/>
    <w:rsid w:val="009F7008"/>
    <w:rsid w:val="00A000A4"/>
    <w:rsid w:val="00A010D3"/>
    <w:rsid w:val="00A01F2F"/>
    <w:rsid w:val="00A02E24"/>
    <w:rsid w:val="00A04C76"/>
    <w:rsid w:val="00A05895"/>
    <w:rsid w:val="00A05FF6"/>
    <w:rsid w:val="00A06643"/>
    <w:rsid w:val="00A07751"/>
    <w:rsid w:val="00A12F11"/>
    <w:rsid w:val="00A1314E"/>
    <w:rsid w:val="00A17F9C"/>
    <w:rsid w:val="00A200F2"/>
    <w:rsid w:val="00A20ABF"/>
    <w:rsid w:val="00A216F5"/>
    <w:rsid w:val="00A22EBF"/>
    <w:rsid w:val="00A24E1A"/>
    <w:rsid w:val="00A27092"/>
    <w:rsid w:val="00A300C6"/>
    <w:rsid w:val="00A3039F"/>
    <w:rsid w:val="00A32601"/>
    <w:rsid w:val="00A32D84"/>
    <w:rsid w:val="00A32E8B"/>
    <w:rsid w:val="00A339CA"/>
    <w:rsid w:val="00A35A2E"/>
    <w:rsid w:val="00A3600E"/>
    <w:rsid w:val="00A3656D"/>
    <w:rsid w:val="00A36987"/>
    <w:rsid w:val="00A450DA"/>
    <w:rsid w:val="00A4636C"/>
    <w:rsid w:val="00A47C01"/>
    <w:rsid w:val="00A50567"/>
    <w:rsid w:val="00A506BB"/>
    <w:rsid w:val="00A509B8"/>
    <w:rsid w:val="00A514DE"/>
    <w:rsid w:val="00A52444"/>
    <w:rsid w:val="00A52F49"/>
    <w:rsid w:val="00A544AD"/>
    <w:rsid w:val="00A55120"/>
    <w:rsid w:val="00A55476"/>
    <w:rsid w:val="00A561DF"/>
    <w:rsid w:val="00A57731"/>
    <w:rsid w:val="00A608ED"/>
    <w:rsid w:val="00A61F51"/>
    <w:rsid w:val="00A64AB6"/>
    <w:rsid w:val="00A665D7"/>
    <w:rsid w:val="00A674FA"/>
    <w:rsid w:val="00A70DB8"/>
    <w:rsid w:val="00A73082"/>
    <w:rsid w:val="00A7336B"/>
    <w:rsid w:val="00A741FA"/>
    <w:rsid w:val="00A75A88"/>
    <w:rsid w:val="00A75B9A"/>
    <w:rsid w:val="00A77F4E"/>
    <w:rsid w:val="00A8012D"/>
    <w:rsid w:val="00A831FC"/>
    <w:rsid w:val="00A84B9A"/>
    <w:rsid w:val="00A85671"/>
    <w:rsid w:val="00A861D5"/>
    <w:rsid w:val="00A87AC5"/>
    <w:rsid w:val="00A9160D"/>
    <w:rsid w:val="00A926C7"/>
    <w:rsid w:val="00A92A13"/>
    <w:rsid w:val="00A96908"/>
    <w:rsid w:val="00AA3194"/>
    <w:rsid w:val="00AA41CE"/>
    <w:rsid w:val="00AA4296"/>
    <w:rsid w:val="00AA5E58"/>
    <w:rsid w:val="00AA6562"/>
    <w:rsid w:val="00AA665C"/>
    <w:rsid w:val="00AB2754"/>
    <w:rsid w:val="00AB3BAE"/>
    <w:rsid w:val="00AB4BBC"/>
    <w:rsid w:val="00AB6792"/>
    <w:rsid w:val="00AB6CCA"/>
    <w:rsid w:val="00AB7111"/>
    <w:rsid w:val="00AC114C"/>
    <w:rsid w:val="00AC1A5A"/>
    <w:rsid w:val="00AC24DD"/>
    <w:rsid w:val="00AC2530"/>
    <w:rsid w:val="00AC33D9"/>
    <w:rsid w:val="00AC3999"/>
    <w:rsid w:val="00AC4D7B"/>
    <w:rsid w:val="00AC622F"/>
    <w:rsid w:val="00AC7E94"/>
    <w:rsid w:val="00AD0817"/>
    <w:rsid w:val="00AD257D"/>
    <w:rsid w:val="00AD2A99"/>
    <w:rsid w:val="00AD4A85"/>
    <w:rsid w:val="00AD5B5A"/>
    <w:rsid w:val="00AD5BC5"/>
    <w:rsid w:val="00AD602A"/>
    <w:rsid w:val="00AD6041"/>
    <w:rsid w:val="00AD7AA3"/>
    <w:rsid w:val="00AE0D9A"/>
    <w:rsid w:val="00AE12F2"/>
    <w:rsid w:val="00AE34C8"/>
    <w:rsid w:val="00AE3E50"/>
    <w:rsid w:val="00AE45DA"/>
    <w:rsid w:val="00AE4CFA"/>
    <w:rsid w:val="00AE5BAA"/>
    <w:rsid w:val="00AF1B11"/>
    <w:rsid w:val="00AF2A63"/>
    <w:rsid w:val="00AF2C67"/>
    <w:rsid w:val="00AF3079"/>
    <w:rsid w:val="00AF3B71"/>
    <w:rsid w:val="00AF622F"/>
    <w:rsid w:val="00AF6507"/>
    <w:rsid w:val="00AF6FBC"/>
    <w:rsid w:val="00AF7406"/>
    <w:rsid w:val="00AF752D"/>
    <w:rsid w:val="00B0181F"/>
    <w:rsid w:val="00B048DC"/>
    <w:rsid w:val="00B07572"/>
    <w:rsid w:val="00B10D8E"/>
    <w:rsid w:val="00B1140E"/>
    <w:rsid w:val="00B145ED"/>
    <w:rsid w:val="00B176A1"/>
    <w:rsid w:val="00B1F2D4"/>
    <w:rsid w:val="00B21943"/>
    <w:rsid w:val="00B222AF"/>
    <w:rsid w:val="00B227F8"/>
    <w:rsid w:val="00B22E40"/>
    <w:rsid w:val="00B23822"/>
    <w:rsid w:val="00B241E3"/>
    <w:rsid w:val="00B2465E"/>
    <w:rsid w:val="00B249D7"/>
    <w:rsid w:val="00B24AB3"/>
    <w:rsid w:val="00B24F01"/>
    <w:rsid w:val="00B30442"/>
    <w:rsid w:val="00B306AC"/>
    <w:rsid w:val="00B30BE5"/>
    <w:rsid w:val="00B30E58"/>
    <w:rsid w:val="00B33320"/>
    <w:rsid w:val="00B33446"/>
    <w:rsid w:val="00B33B74"/>
    <w:rsid w:val="00B35B9E"/>
    <w:rsid w:val="00B35EA4"/>
    <w:rsid w:val="00B40B76"/>
    <w:rsid w:val="00B40C40"/>
    <w:rsid w:val="00B410E0"/>
    <w:rsid w:val="00B457AC"/>
    <w:rsid w:val="00B4583E"/>
    <w:rsid w:val="00B4646C"/>
    <w:rsid w:val="00B478EF"/>
    <w:rsid w:val="00B5299B"/>
    <w:rsid w:val="00B5478C"/>
    <w:rsid w:val="00B55B98"/>
    <w:rsid w:val="00B57873"/>
    <w:rsid w:val="00B60155"/>
    <w:rsid w:val="00B603AF"/>
    <w:rsid w:val="00B644A5"/>
    <w:rsid w:val="00B6546E"/>
    <w:rsid w:val="00B70F02"/>
    <w:rsid w:val="00B75D85"/>
    <w:rsid w:val="00B76A64"/>
    <w:rsid w:val="00B773B1"/>
    <w:rsid w:val="00B833E5"/>
    <w:rsid w:val="00B83EB5"/>
    <w:rsid w:val="00B851A6"/>
    <w:rsid w:val="00B85C41"/>
    <w:rsid w:val="00B90033"/>
    <w:rsid w:val="00B90101"/>
    <w:rsid w:val="00B91169"/>
    <w:rsid w:val="00B924FC"/>
    <w:rsid w:val="00B92D1B"/>
    <w:rsid w:val="00B93337"/>
    <w:rsid w:val="00B97AEB"/>
    <w:rsid w:val="00BA1D4C"/>
    <w:rsid w:val="00BA2686"/>
    <w:rsid w:val="00BA314E"/>
    <w:rsid w:val="00BA315B"/>
    <w:rsid w:val="00BA3191"/>
    <w:rsid w:val="00BA3E52"/>
    <w:rsid w:val="00BA3EB4"/>
    <w:rsid w:val="00BA6B91"/>
    <w:rsid w:val="00BB228A"/>
    <w:rsid w:val="00BB4936"/>
    <w:rsid w:val="00BB4E3E"/>
    <w:rsid w:val="00BB7B52"/>
    <w:rsid w:val="00BC237D"/>
    <w:rsid w:val="00BC3339"/>
    <w:rsid w:val="00BC35BB"/>
    <w:rsid w:val="00BC67E9"/>
    <w:rsid w:val="00BD0923"/>
    <w:rsid w:val="00BD1EB0"/>
    <w:rsid w:val="00BD4D4F"/>
    <w:rsid w:val="00BD501D"/>
    <w:rsid w:val="00BD578A"/>
    <w:rsid w:val="00BD7B98"/>
    <w:rsid w:val="00BD7E25"/>
    <w:rsid w:val="00BE15BB"/>
    <w:rsid w:val="00BE29C7"/>
    <w:rsid w:val="00BE39FB"/>
    <w:rsid w:val="00BE40DE"/>
    <w:rsid w:val="00BE4D14"/>
    <w:rsid w:val="00BE58F1"/>
    <w:rsid w:val="00BE5E3B"/>
    <w:rsid w:val="00BF085C"/>
    <w:rsid w:val="00BF0899"/>
    <w:rsid w:val="00BF1F30"/>
    <w:rsid w:val="00BF2CA5"/>
    <w:rsid w:val="00BF3C0A"/>
    <w:rsid w:val="00BF7B44"/>
    <w:rsid w:val="00C006D6"/>
    <w:rsid w:val="00C019D7"/>
    <w:rsid w:val="00C05D64"/>
    <w:rsid w:val="00C060BD"/>
    <w:rsid w:val="00C07EC7"/>
    <w:rsid w:val="00C1126D"/>
    <w:rsid w:val="00C117CA"/>
    <w:rsid w:val="00C12C10"/>
    <w:rsid w:val="00C13AAB"/>
    <w:rsid w:val="00C17218"/>
    <w:rsid w:val="00C17602"/>
    <w:rsid w:val="00C177A3"/>
    <w:rsid w:val="00C20532"/>
    <w:rsid w:val="00C20A85"/>
    <w:rsid w:val="00C20C38"/>
    <w:rsid w:val="00C20CC8"/>
    <w:rsid w:val="00C21072"/>
    <w:rsid w:val="00C22DEA"/>
    <w:rsid w:val="00C23807"/>
    <w:rsid w:val="00C24F2E"/>
    <w:rsid w:val="00C25875"/>
    <w:rsid w:val="00C25C75"/>
    <w:rsid w:val="00C2619E"/>
    <w:rsid w:val="00C309CC"/>
    <w:rsid w:val="00C31331"/>
    <w:rsid w:val="00C32415"/>
    <w:rsid w:val="00C3272E"/>
    <w:rsid w:val="00C35B20"/>
    <w:rsid w:val="00C3607D"/>
    <w:rsid w:val="00C3671B"/>
    <w:rsid w:val="00C40D04"/>
    <w:rsid w:val="00C42D05"/>
    <w:rsid w:val="00C4409F"/>
    <w:rsid w:val="00C44107"/>
    <w:rsid w:val="00C4470B"/>
    <w:rsid w:val="00C45D84"/>
    <w:rsid w:val="00C476A5"/>
    <w:rsid w:val="00C476B7"/>
    <w:rsid w:val="00C5322C"/>
    <w:rsid w:val="00C5387F"/>
    <w:rsid w:val="00C56A9C"/>
    <w:rsid w:val="00C61B76"/>
    <w:rsid w:val="00C66A31"/>
    <w:rsid w:val="00C746D0"/>
    <w:rsid w:val="00C748A6"/>
    <w:rsid w:val="00C76121"/>
    <w:rsid w:val="00C77BC9"/>
    <w:rsid w:val="00C832B6"/>
    <w:rsid w:val="00C8629C"/>
    <w:rsid w:val="00C87545"/>
    <w:rsid w:val="00C932D7"/>
    <w:rsid w:val="00C95ECE"/>
    <w:rsid w:val="00C97A3D"/>
    <w:rsid w:val="00C97E73"/>
    <w:rsid w:val="00CA2870"/>
    <w:rsid w:val="00CA3297"/>
    <w:rsid w:val="00CA36BE"/>
    <w:rsid w:val="00CA36F8"/>
    <w:rsid w:val="00CA54A5"/>
    <w:rsid w:val="00CB0B0E"/>
    <w:rsid w:val="00CB1822"/>
    <w:rsid w:val="00CB21AC"/>
    <w:rsid w:val="00CB223D"/>
    <w:rsid w:val="00CB2E90"/>
    <w:rsid w:val="00CB2F16"/>
    <w:rsid w:val="00CB4D54"/>
    <w:rsid w:val="00CB68BD"/>
    <w:rsid w:val="00CC3281"/>
    <w:rsid w:val="00CC38FC"/>
    <w:rsid w:val="00CC3D30"/>
    <w:rsid w:val="00CC4AD4"/>
    <w:rsid w:val="00CC6026"/>
    <w:rsid w:val="00CD207C"/>
    <w:rsid w:val="00CD5533"/>
    <w:rsid w:val="00CD7F58"/>
    <w:rsid w:val="00CE0833"/>
    <w:rsid w:val="00CE0B83"/>
    <w:rsid w:val="00CE0C6B"/>
    <w:rsid w:val="00CE1CCF"/>
    <w:rsid w:val="00CE3175"/>
    <w:rsid w:val="00CE3815"/>
    <w:rsid w:val="00CE48D5"/>
    <w:rsid w:val="00CE505A"/>
    <w:rsid w:val="00CE64C4"/>
    <w:rsid w:val="00CF0FF4"/>
    <w:rsid w:val="00CF1856"/>
    <w:rsid w:val="00CF3BDA"/>
    <w:rsid w:val="00CF470B"/>
    <w:rsid w:val="00CF6A98"/>
    <w:rsid w:val="00D0538A"/>
    <w:rsid w:val="00D06A14"/>
    <w:rsid w:val="00D0746B"/>
    <w:rsid w:val="00D10E8B"/>
    <w:rsid w:val="00D120B8"/>
    <w:rsid w:val="00D13A18"/>
    <w:rsid w:val="00D1413F"/>
    <w:rsid w:val="00D14710"/>
    <w:rsid w:val="00D16CB6"/>
    <w:rsid w:val="00D22209"/>
    <w:rsid w:val="00D27AB1"/>
    <w:rsid w:val="00D30FA7"/>
    <w:rsid w:val="00D30FBE"/>
    <w:rsid w:val="00D31BFC"/>
    <w:rsid w:val="00D32192"/>
    <w:rsid w:val="00D3313E"/>
    <w:rsid w:val="00D34840"/>
    <w:rsid w:val="00D352E2"/>
    <w:rsid w:val="00D353D6"/>
    <w:rsid w:val="00D35C43"/>
    <w:rsid w:val="00D36266"/>
    <w:rsid w:val="00D36D5F"/>
    <w:rsid w:val="00D4087F"/>
    <w:rsid w:val="00D4089A"/>
    <w:rsid w:val="00D408E9"/>
    <w:rsid w:val="00D46A34"/>
    <w:rsid w:val="00D5040E"/>
    <w:rsid w:val="00D5057D"/>
    <w:rsid w:val="00D5224A"/>
    <w:rsid w:val="00D52A29"/>
    <w:rsid w:val="00D53092"/>
    <w:rsid w:val="00D55AE5"/>
    <w:rsid w:val="00D55F3C"/>
    <w:rsid w:val="00D568FD"/>
    <w:rsid w:val="00D57297"/>
    <w:rsid w:val="00D634C5"/>
    <w:rsid w:val="00D639D3"/>
    <w:rsid w:val="00D64624"/>
    <w:rsid w:val="00D65656"/>
    <w:rsid w:val="00D65B96"/>
    <w:rsid w:val="00D667F4"/>
    <w:rsid w:val="00D70B86"/>
    <w:rsid w:val="00D71113"/>
    <w:rsid w:val="00D72D5E"/>
    <w:rsid w:val="00D731DC"/>
    <w:rsid w:val="00D73F11"/>
    <w:rsid w:val="00D7640E"/>
    <w:rsid w:val="00D766FA"/>
    <w:rsid w:val="00D80C29"/>
    <w:rsid w:val="00D84BBD"/>
    <w:rsid w:val="00D86CF0"/>
    <w:rsid w:val="00D86E54"/>
    <w:rsid w:val="00D90337"/>
    <w:rsid w:val="00D930B5"/>
    <w:rsid w:val="00D94BBF"/>
    <w:rsid w:val="00D961EE"/>
    <w:rsid w:val="00D963E1"/>
    <w:rsid w:val="00D969F5"/>
    <w:rsid w:val="00DA2E6D"/>
    <w:rsid w:val="00DB4250"/>
    <w:rsid w:val="00DB4D8B"/>
    <w:rsid w:val="00DC12DA"/>
    <w:rsid w:val="00DC18D0"/>
    <w:rsid w:val="00DD3079"/>
    <w:rsid w:val="00DD3219"/>
    <w:rsid w:val="00DD4730"/>
    <w:rsid w:val="00DD4F8A"/>
    <w:rsid w:val="00DE0072"/>
    <w:rsid w:val="00DE053C"/>
    <w:rsid w:val="00DE09F5"/>
    <w:rsid w:val="00DE1DE9"/>
    <w:rsid w:val="00DE237B"/>
    <w:rsid w:val="00DE2B8E"/>
    <w:rsid w:val="00DE2B98"/>
    <w:rsid w:val="00DE2C18"/>
    <w:rsid w:val="00DE4C5C"/>
    <w:rsid w:val="00DF2DFD"/>
    <w:rsid w:val="00DF424D"/>
    <w:rsid w:val="00DF5EF5"/>
    <w:rsid w:val="00E01C05"/>
    <w:rsid w:val="00E02159"/>
    <w:rsid w:val="00E021F1"/>
    <w:rsid w:val="00E0269A"/>
    <w:rsid w:val="00E03185"/>
    <w:rsid w:val="00E03228"/>
    <w:rsid w:val="00E03299"/>
    <w:rsid w:val="00E046CA"/>
    <w:rsid w:val="00E04EA2"/>
    <w:rsid w:val="00E06468"/>
    <w:rsid w:val="00E06DA2"/>
    <w:rsid w:val="00E07002"/>
    <w:rsid w:val="00E13384"/>
    <w:rsid w:val="00E136B8"/>
    <w:rsid w:val="00E139D8"/>
    <w:rsid w:val="00E15B7F"/>
    <w:rsid w:val="00E1674F"/>
    <w:rsid w:val="00E17DEA"/>
    <w:rsid w:val="00E21078"/>
    <w:rsid w:val="00E226CB"/>
    <w:rsid w:val="00E24455"/>
    <w:rsid w:val="00E2488C"/>
    <w:rsid w:val="00E254D7"/>
    <w:rsid w:val="00E25AA5"/>
    <w:rsid w:val="00E262B0"/>
    <w:rsid w:val="00E2785E"/>
    <w:rsid w:val="00E325F3"/>
    <w:rsid w:val="00E335B4"/>
    <w:rsid w:val="00E33DDD"/>
    <w:rsid w:val="00E37C30"/>
    <w:rsid w:val="00E43354"/>
    <w:rsid w:val="00E4569E"/>
    <w:rsid w:val="00E46365"/>
    <w:rsid w:val="00E47A16"/>
    <w:rsid w:val="00E536C8"/>
    <w:rsid w:val="00E5384B"/>
    <w:rsid w:val="00E54EBF"/>
    <w:rsid w:val="00E558E0"/>
    <w:rsid w:val="00E6107F"/>
    <w:rsid w:val="00E6170C"/>
    <w:rsid w:val="00E6532E"/>
    <w:rsid w:val="00E670D9"/>
    <w:rsid w:val="00E67FD3"/>
    <w:rsid w:val="00E705E8"/>
    <w:rsid w:val="00E734FE"/>
    <w:rsid w:val="00E80228"/>
    <w:rsid w:val="00E81205"/>
    <w:rsid w:val="00E822C6"/>
    <w:rsid w:val="00E83B50"/>
    <w:rsid w:val="00E8459B"/>
    <w:rsid w:val="00E85CA5"/>
    <w:rsid w:val="00E8738C"/>
    <w:rsid w:val="00E874E8"/>
    <w:rsid w:val="00E90B3A"/>
    <w:rsid w:val="00E9100E"/>
    <w:rsid w:val="00E94BCD"/>
    <w:rsid w:val="00E977D6"/>
    <w:rsid w:val="00E97AE6"/>
    <w:rsid w:val="00EA192A"/>
    <w:rsid w:val="00EA1D8E"/>
    <w:rsid w:val="00EA2731"/>
    <w:rsid w:val="00EA2A2F"/>
    <w:rsid w:val="00EA3E4F"/>
    <w:rsid w:val="00EA51C1"/>
    <w:rsid w:val="00EA65C2"/>
    <w:rsid w:val="00EA67B8"/>
    <w:rsid w:val="00EA766D"/>
    <w:rsid w:val="00EA7926"/>
    <w:rsid w:val="00EA798D"/>
    <w:rsid w:val="00EB153C"/>
    <w:rsid w:val="00EB3B4C"/>
    <w:rsid w:val="00EB55F4"/>
    <w:rsid w:val="00EB5AC5"/>
    <w:rsid w:val="00EB6DBE"/>
    <w:rsid w:val="00EB79E2"/>
    <w:rsid w:val="00EB7F84"/>
    <w:rsid w:val="00EC156D"/>
    <w:rsid w:val="00EC32BE"/>
    <w:rsid w:val="00EC4831"/>
    <w:rsid w:val="00EC5A58"/>
    <w:rsid w:val="00EC5AF9"/>
    <w:rsid w:val="00EC6ACF"/>
    <w:rsid w:val="00EC6E56"/>
    <w:rsid w:val="00ED28D7"/>
    <w:rsid w:val="00ED3709"/>
    <w:rsid w:val="00ED3FBB"/>
    <w:rsid w:val="00EE1A27"/>
    <w:rsid w:val="00EE2614"/>
    <w:rsid w:val="00EE398C"/>
    <w:rsid w:val="00EE4DA8"/>
    <w:rsid w:val="00EE4F4B"/>
    <w:rsid w:val="00EE5139"/>
    <w:rsid w:val="00EE660B"/>
    <w:rsid w:val="00EE744C"/>
    <w:rsid w:val="00EE74B5"/>
    <w:rsid w:val="00EF0A92"/>
    <w:rsid w:val="00EF3C95"/>
    <w:rsid w:val="00EF4B34"/>
    <w:rsid w:val="00EF511D"/>
    <w:rsid w:val="00EF5289"/>
    <w:rsid w:val="00EF75CD"/>
    <w:rsid w:val="00F009B9"/>
    <w:rsid w:val="00F0331E"/>
    <w:rsid w:val="00F0374B"/>
    <w:rsid w:val="00F0418B"/>
    <w:rsid w:val="00F058B3"/>
    <w:rsid w:val="00F132AC"/>
    <w:rsid w:val="00F13AC8"/>
    <w:rsid w:val="00F13C86"/>
    <w:rsid w:val="00F14DD5"/>
    <w:rsid w:val="00F15609"/>
    <w:rsid w:val="00F1565F"/>
    <w:rsid w:val="00F15D64"/>
    <w:rsid w:val="00F1718D"/>
    <w:rsid w:val="00F20E71"/>
    <w:rsid w:val="00F264A3"/>
    <w:rsid w:val="00F32AFB"/>
    <w:rsid w:val="00F33B82"/>
    <w:rsid w:val="00F349C9"/>
    <w:rsid w:val="00F365F2"/>
    <w:rsid w:val="00F3724A"/>
    <w:rsid w:val="00F3784C"/>
    <w:rsid w:val="00F40D74"/>
    <w:rsid w:val="00F40EE0"/>
    <w:rsid w:val="00F42AC0"/>
    <w:rsid w:val="00F4385D"/>
    <w:rsid w:val="00F44169"/>
    <w:rsid w:val="00F4488F"/>
    <w:rsid w:val="00F44F8C"/>
    <w:rsid w:val="00F452B0"/>
    <w:rsid w:val="00F45535"/>
    <w:rsid w:val="00F467C6"/>
    <w:rsid w:val="00F50233"/>
    <w:rsid w:val="00F505F2"/>
    <w:rsid w:val="00F50945"/>
    <w:rsid w:val="00F52EBC"/>
    <w:rsid w:val="00F548DF"/>
    <w:rsid w:val="00F54FB2"/>
    <w:rsid w:val="00F5675C"/>
    <w:rsid w:val="00F569EB"/>
    <w:rsid w:val="00F5766C"/>
    <w:rsid w:val="00F579A3"/>
    <w:rsid w:val="00F57AB2"/>
    <w:rsid w:val="00F60A8C"/>
    <w:rsid w:val="00F6148E"/>
    <w:rsid w:val="00F61C95"/>
    <w:rsid w:val="00F63482"/>
    <w:rsid w:val="00F64D50"/>
    <w:rsid w:val="00F65D41"/>
    <w:rsid w:val="00F6624C"/>
    <w:rsid w:val="00F70EBB"/>
    <w:rsid w:val="00F725D7"/>
    <w:rsid w:val="00F74620"/>
    <w:rsid w:val="00F74776"/>
    <w:rsid w:val="00F750A3"/>
    <w:rsid w:val="00F7695D"/>
    <w:rsid w:val="00F76EB5"/>
    <w:rsid w:val="00F80778"/>
    <w:rsid w:val="00F82530"/>
    <w:rsid w:val="00F842AF"/>
    <w:rsid w:val="00F8731C"/>
    <w:rsid w:val="00F87658"/>
    <w:rsid w:val="00F87E66"/>
    <w:rsid w:val="00F905C7"/>
    <w:rsid w:val="00F92072"/>
    <w:rsid w:val="00F93F5B"/>
    <w:rsid w:val="00FA0EFC"/>
    <w:rsid w:val="00FA4D8A"/>
    <w:rsid w:val="00FA4E45"/>
    <w:rsid w:val="00FA5274"/>
    <w:rsid w:val="00FA591B"/>
    <w:rsid w:val="00FA6F21"/>
    <w:rsid w:val="00FA793A"/>
    <w:rsid w:val="00FB17C2"/>
    <w:rsid w:val="00FB2EC5"/>
    <w:rsid w:val="00FC04BD"/>
    <w:rsid w:val="00FC1F83"/>
    <w:rsid w:val="00FC6337"/>
    <w:rsid w:val="00FD0BF6"/>
    <w:rsid w:val="00FD1801"/>
    <w:rsid w:val="00FD2C90"/>
    <w:rsid w:val="00FD5FB7"/>
    <w:rsid w:val="00FD7708"/>
    <w:rsid w:val="00FD7F48"/>
    <w:rsid w:val="00FE0B41"/>
    <w:rsid w:val="00FE0DDC"/>
    <w:rsid w:val="00FE10AB"/>
    <w:rsid w:val="00FE1E4F"/>
    <w:rsid w:val="00FF04D6"/>
    <w:rsid w:val="00FF0CE0"/>
    <w:rsid w:val="00FF182D"/>
    <w:rsid w:val="00FF36B6"/>
    <w:rsid w:val="00FF5583"/>
    <w:rsid w:val="00FF6969"/>
    <w:rsid w:val="010885D4"/>
    <w:rsid w:val="0165D632"/>
    <w:rsid w:val="017A7A45"/>
    <w:rsid w:val="01F9E45B"/>
    <w:rsid w:val="02020C90"/>
    <w:rsid w:val="023347DE"/>
    <w:rsid w:val="024DC335"/>
    <w:rsid w:val="02706847"/>
    <w:rsid w:val="028F15C7"/>
    <w:rsid w:val="029B80AF"/>
    <w:rsid w:val="032C941C"/>
    <w:rsid w:val="0367196F"/>
    <w:rsid w:val="0373D27A"/>
    <w:rsid w:val="03AB4D38"/>
    <w:rsid w:val="044717FD"/>
    <w:rsid w:val="0488A02A"/>
    <w:rsid w:val="04BC339C"/>
    <w:rsid w:val="04DBB4ED"/>
    <w:rsid w:val="051C7FD3"/>
    <w:rsid w:val="052E280D"/>
    <w:rsid w:val="05627AA2"/>
    <w:rsid w:val="05E4CF0A"/>
    <w:rsid w:val="05F28F9E"/>
    <w:rsid w:val="06589E86"/>
    <w:rsid w:val="0665E4D5"/>
    <w:rsid w:val="06742871"/>
    <w:rsid w:val="06756FB5"/>
    <w:rsid w:val="06DAE2F6"/>
    <w:rsid w:val="06E9EF91"/>
    <w:rsid w:val="06F43369"/>
    <w:rsid w:val="0710D6A1"/>
    <w:rsid w:val="077FFBFD"/>
    <w:rsid w:val="07A7990D"/>
    <w:rsid w:val="07ECB598"/>
    <w:rsid w:val="085344C5"/>
    <w:rsid w:val="08740E4E"/>
    <w:rsid w:val="08B9053D"/>
    <w:rsid w:val="08CE0A4D"/>
    <w:rsid w:val="08F9D2ED"/>
    <w:rsid w:val="091168CE"/>
    <w:rsid w:val="093EC9DC"/>
    <w:rsid w:val="09B51A5D"/>
    <w:rsid w:val="09E645C4"/>
    <w:rsid w:val="0A1A11AE"/>
    <w:rsid w:val="0AF8996C"/>
    <w:rsid w:val="0B50CE5E"/>
    <w:rsid w:val="0B99C410"/>
    <w:rsid w:val="0BC343D6"/>
    <w:rsid w:val="0BCF48BD"/>
    <w:rsid w:val="0C0A16A3"/>
    <w:rsid w:val="0C12D80F"/>
    <w:rsid w:val="0CD37662"/>
    <w:rsid w:val="0D0BA4F8"/>
    <w:rsid w:val="0D38A27A"/>
    <w:rsid w:val="0DCA851D"/>
    <w:rsid w:val="0DF3BBBF"/>
    <w:rsid w:val="0DFE1C0F"/>
    <w:rsid w:val="0E50DDF1"/>
    <w:rsid w:val="0E701940"/>
    <w:rsid w:val="0E89C3CA"/>
    <w:rsid w:val="0E905496"/>
    <w:rsid w:val="0EE253B3"/>
    <w:rsid w:val="0F20500B"/>
    <w:rsid w:val="100F566F"/>
    <w:rsid w:val="108AA426"/>
    <w:rsid w:val="1093CF85"/>
    <w:rsid w:val="10BC206C"/>
    <w:rsid w:val="10C279EA"/>
    <w:rsid w:val="10C895E6"/>
    <w:rsid w:val="10E5CE1A"/>
    <w:rsid w:val="10E6A668"/>
    <w:rsid w:val="116110D7"/>
    <w:rsid w:val="1181B152"/>
    <w:rsid w:val="11B80CE6"/>
    <w:rsid w:val="121AB65B"/>
    <w:rsid w:val="121F7E29"/>
    <w:rsid w:val="12296062"/>
    <w:rsid w:val="1234C45B"/>
    <w:rsid w:val="128B516E"/>
    <w:rsid w:val="12A7AB91"/>
    <w:rsid w:val="12E23A4C"/>
    <w:rsid w:val="130B22E7"/>
    <w:rsid w:val="130F4AFF"/>
    <w:rsid w:val="13EC00AE"/>
    <w:rsid w:val="13F3C12E"/>
    <w:rsid w:val="13FE4F5F"/>
    <w:rsid w:val="141A90C4"/>
    <w:rsid w:val="1430B691"/>
    <w:rsid w:val="153F11CC"/>
    <w:rsid w:val="15689285"/>
    <w:rsid w:val="158CBDBD"/>
    <w:rsid w:val="163EFF36"/>
    <w:rsid w:val="168B7E09"/>
    <w:rsid w:val="1731C50F"/>
    <w:rsid w:val="17D03134"/>
    <w:rsid w:val="17E847B6"/>
    <w:rsid w:val="180D559C"/>
    <w:rsid w:val="1815ADF1"/>
    <w:rsid w:val="181F87CE"/>
    <w:rsid w:val="182763E0"/>
    <w:rsid w:val="182E71CB"/>
    <w:rsid w:val="184A0181"/>
    <w:rsid w:val="18B1E64C"/>
    <w:rsid w:val="18C6445D"/>
    <w:rsid w:val="18DE9E71"/>
    <w:rsid w:val="18EC1AA2"/>
    <w:rsid w:val="1924691D"/>
    <w:rsid w:val="1953AFFF"/>
    <w:rsid w:val="19650854"/>
    <w:rsid w:val="199B12BC"/>
    <w:rsid w:val="19AB5AE5"/>
    <w:rsid w:val="19AC3453"/>
    <w:rsid w:val="19BB582F"/>
    <w:rsid w:val="19BF6025"/>
    <w:rsid w:val="19C33441"/>
    <w:rsid w:val="19CBFF0D"/>
    <w:rsid w:val="19DC2B82"/>
    <w:rsid w:val="19EF84D5"/>
    <w:rsid w:val="1AE572D7"/>
    <w:rsid w:val="1AF2EF08"/>
    <w:rsid w:val="1B225935"/>
    <w:rsid w:val="1B241A6F"/>
    <w:rsid w:val="1B8AE308"/>
    <w:rsid w:val="1B99360E"/>
    <w:rsid w:val="1BEF26F0"/>
    <w:rsid w:val="1C803088"/>
    <w:rsid w:val="1C9A8639"/>
    <w:rsid w:val="1D730CF2"/>
    <w:rsid w:val="1D85576F"/>
    <w:rsid w:val="1D8DFF62"/>
    <w:rsid w:val="1E002424"/>
    <w:rsid w:val="1E0D52CC"/>
    <w:rsid w:val="1E3EB90C"/>
    <w:rsid w:val="1E706349"/>
    <w:rsid w:val="1E81343C"/>
    <w:rsid w:val="1EDAEF65"/>
    <w:rsid w:val="1F065128"/>
    <w:rsid w:val="1F06B3CC"/>
    <w:rsid w:val="1F688A21"/>
    <w:rsid w:val="1F6F50EB"/>
    <w:rsid w:val="202A36C8"/>
    <w:rsid w:val="203821CB"/>
    <w:rsid w:val="2057A31C"/>
    <w:rsid w:val="20833FD8"/>
    <w:rsid w:val="20FBD584"/>
    <w:rsid w:val="214CE8A5"/>
    <w:rsid w:val="215B0D4F"/>
    <w:rsid w:val="21641E9F"/>
    <w:rsid w:val="217B0CBF"/>
    <w:rsid w:val="2186AA0B"/>
    <w:rsid w:val="21BD0B4F"/>
    <w:rsid w:val="21FF0F9D"/>
    <w:rsid w:val="2211F8AF"/>
    <w:rsid w:val="22870286"/>
    <w:rsid w:val="2319175D"/>
    <w:rsid w:val="236A1687"/>
    <w:rsid w:val="23A6D8A4"/>
    <w:rsid w:val="23FDBDD2"/>
    <w:rsid w:val="240841FB"/>
    <w:rsid w:val="2422D2E7"/>
    <w:rsid w:val="244F3B82"/>
    <w:rsid w:val="247AFC76"/>
    <w:rsid w:val="249BBF61"/>
    <w:rsid w:val="250D6CC6"/>
    <w:rsid w:val="25238C5B"/>
    <w:rsid w:val="254915DD"/>
    <w:rsid w:val="259F9D4B"/>
    <w:rsid w:val="260E5C14"/>
    <w:rsid w:val="2653F410"/>
    <w:rsid w:val="2656B41B"/>
    <w:rsid w:val="26946210"/>
    <w:rsid w:val="26C5E881"/>
    <w:rsid w:val="26DF4578"/>
    <w:rsid w:val="2737DCF2"/>
    <w:rsid w:val="276A9F29"/>
    <w:rsid w:val="27754BFD"/>
    <w:rsid w:val="279C5532"/>
    <w:rsid w:val="280E49A3"/>
    <w:rsid w:val="28293C13"/>
    <w:rsid w:val="285AF021"/>
    <w:rsid w:val="285ED9FB"/>
    <w:rsid w:val="28F0F8CF"/>
    <w:rsid w:val="2911B3D6"/>
    <w:rsid w:val="291908E9"/>
    <w:rsid w:val="29398834"/>
    <w:rsid w:val="2946066B"/>
    <w:rsid w:val="299DAD96"/>
    <w:rsid w:val="2A0312F7"/>
    <w:rsid w:val="2A3EC76A"/>
    <w:rsid w:val="2A49709E"/>
    <w:rsid w:val="2A899FA6"/>
    <w:rsid w:val="2ABB650F"/>
    <w:rsid w:val="2ABFB1AE"/>
    <w:rsid w:val="2AD6577F"/>
    <w:rsid w:val="2ADC7BF6"/>
    <w:rsid w:val="2B61AD10"/>
    <w:rsid w:val="2B7CD0BC"/>
    <w:rsid w:val="2BAFA31A"/>
    <w:rsid w:val="2BC62455"/>
    <w:rsid w:val="2C283A1B"/>
    <w:rsid w:val="2C38CC19"/>
    <w:rsid w:val="2C43237B"/>
    <w:rsid w:val="2C4675B1"/>
    <w:rsid w:val="2C7F4A0A"/>
    <w:rsid w:val="2C953BF3"/>
    <w:rsid w:val="2CBD4A7F"/>
    <w:rsid w:val="2CDA32E2"/>
    <w:rsid w:val="2CF52B44"/>
    <w:rsid w:val="2D057A53"/>
    <w:rsid w:val="2D324B1E"/>
    <w:rsid w:val="2D385BCB"/>
    <w:rsid w:val="2D90570A"/>
    <w:rsid w:val="2DA6E395"/>
    <w:rsid w:val="2DAD776A"/>
    <w:rsid w:val="2DB0A33E"/>
    <w:rsid w:val="2DDA588C"/>
    <w:rsid w:val="2DF26E59"/>
    <w:rsid w:val="2DFDF9A2"/>
    <w:rsid w:val="2E32F7B1"/>
    <w:rsid w:val="2E4A8F2D"/>
    <w:rsid w:val="2E53BF6B"/>
    <w:rsid w:val="2EB61627"/>
    <w:rsid w:val="2EC8A839"/>
    <w:rsid w:val="2F3F3920"/>
    <w:rsid w:val="2F79091C"/>
    <w:rsid w:val="2FBBAFF0"/>
    <w:rsid w:val="2FDE7208"/>
    <w:rsid w:val="2FF5DC75"/>
    <w:rsid w:val="30146800"/>
    <w:rsid w:val="30192039"/>
    <w:rsid w:val="30273235"/>
    <w:rsid w:val="303E39AE"/>
    <w:rsid w:val="30920D94"/>
    <w:rsid w:val="30B90C9E"/>
    <w:rsid w:val="30EDED36"/>
    <w:rsid w:val="30EF30C1"/>
    <w:rsid w:val="30FD9F7B"/>
    <w:rsid w:val="31027AB1"/>
    <w:rsid w:val="312BD422"/>
    <w:rsid w:val="32076C38"/>
    <w:rsid w:val="32AC407D"/>
    <w:rsid w:val="32B5B735"/>
    <w:rsid w:val="32BA88E1"/>
    <w:rsid w:val="32E33DC9"/>
    <w:rsid w:val="32E9EA29"/>
    <w:rsid w:val="330AD66B"/>
    <w:rsid w:val="331E0050"/>
    <w:rsid w:val="332CA3D4"/>
    <w:rsid w:val="3363A038"/>
    <w:rsid w:val="338B5B41"/>
    <w:rsid w:val="3390E943"/>
    <w:rsid w:val="3419CD3C"/>
    <w:rsid w:val="34878A22"/>
    <w:rsid w:val="34B9D0B1"/>
    <w:rsid w:val="34CE8639"/>
    <w:rsid w:val="34E4AD4F"/>
    <w:rsid w:val="34E60E3C"/>
    <w:rsid w:val="34F81DCD"/>
    <w:rsid w:val="3523F838"/>
    <w:rsid w:val="35419B5A"/>
    <w:rsid w:val="3556A1C0"/>
    <w:rsid w:val="3629E648"/>
    <w:rsid w:val="362DAF3D"/>
    <w:rsid w:val="365C8318"/>
    <w:rsid w:val="368B463E"/>
    <w:rsid w:val="3772476A"/>
    <w:rsid w:val="37892858"/>
    <w:rsid w:val="37AB4639"/>
    <w:rsid w:val="37BA6A2D"/>
    <w:rsid w:val="37F17173"/>
    <w:rsid w:val="384BDFEF"/>
    <w:rsid w:val="38608768"/>
    <w:rsid w:val="38C859E9"/>
    <w:rsid w:val="38E3326D"/>
    <w:rsid w:val="38E5B6D5"/>
    <w:rsid w:val="391E3378"/>
    <w:rsid w:val="3924F8B9"/>
    <w:rsid w:val="39471C81"/>
    <w:rsid w:val="394C1E4E"/>
    <w:rsid w:val="39B3F28C"/>
    <w:rsid w:val="39E7026A"/>
    <w:rsid w:val="39F26554"/>
    <w:rsid w:val="3A2E202C"/>
    <w:rsid w:val="3A51DF90"/>
    <w:rsid w:val="3A5B2C70"/>
    <w:rsid w:val="3A8FBDBE"/>
    <w:rsid w:val="3AC7D898"/>
    <w:rsid w:val="3AEC071B"/>
    <w:rsid w:val="3B17415D"/>
    <w:rsid w:val="3B2D4A45"/>
    <w:rsid w:val="3B3AC676"/>
    <w:rsid w:val="3B9339BC"/>
    <w:rsid w:val="3C30B478"/>
    <w:rsid w:val="3C38706F"/>
    <w:rsid w:val="3C480A87"/>
    <w:rsid w:val="3C54ABF5"/>
    <w:rsid w:val="3C5DA7CF"/>
    <w:rsid w:val="3C6DD452"/>
    <w:rsid w:val="3CC4E296"/>
    <w:rsid w:val="3CD46CE2"/>
    <w:rsid w:val="3D341EAB"/>
    <w:rsid w:val="3DA6131C"/>
    <w:rsid w:val="3DEE030E"/>
    <w:rsid w:val="3E4C128E"/>
    <w:rsid w:val="3E6C2B5A"/>
    <w:rsid w:val="3E781B33"/>
    <w:rsid w:val="3EDBB2FC"/>
    <w:rsid w:val="3EE43F49"/>
    <w:rsid w:val="3F1B71C0"/>
    <w:rsid w:val="3F336007"/>
    <w:rsid w:val="3F726489"/>
    <w:rsid w:val="3F7B6111"/>
    <w:rsid w:val="3F817C32"/>
    <w:rsid w:val="3F943A3D"/>
    <w:rsid w:val="3FB50B5D"/>
    <w:rsid w:val="3FBE4ACA"/>
    <w:rsid w:val="3FE8D136"/>
    <w:rsid w:val="3FF9F1A1"/>
    <w:rsid w:val="40B875F4"/>
    <w:rsid w:val="40C522F9"/>
    <w:rsid w:val="41281D18"/>
    <w:rsid w:val="41299B39"/>
    <w:rsid w:val="41300A9E"/>
    <w:rsid w:val="41D3E1BB"/>
    <w:rsid w:val="41F2144F"/>
    <w:rsid w:val="41FB7EFB"/>
    <w:rsid w:val="421AD4B1"/>
    <w:rsid w:val="423CA9FA"/>
    <w:rsid w:val="423F87D0"/>
    <w:rsid w:val="4272EE4F"/>
    <w:rsid w:val="42C3ED79"/>
    <w:rsid w:val="4310EE4E"/>
    <w:rsid w:val="43607277"/>
    <w:rsid w:val="43C68D4B"/>
    <w:rsid w:val="4406D12A"/>
    <w:rsid w:val="4463750F"/>
    <w:rsid w:val="448DA205"/>
    <w:rsid w:val="44C3D4B6"/>
    <w:rsid w:val="45017A7A"/>
    <w:rsid w:val="4502C24A"/>
    <w:rsid w:val="4592DCA0"/>
    <w:rsid w:val="45CB3578"/>
    <w:rsid w:val="45E38E23"/>
    <w:rsid w:val="45FB8E3B"/>
    <w:rsid w:val="4610AFDC"/>
    <w:rsid w:val="4624E12E"/>
    <w:rsid w:val="46945ACF"/>
    <w:rsid w:val="46C2E734"/>
    <w:rsid w:val="46C58572"/>
    <w:rsid w:val="46C6C038"/>
    <w:rsid w:val="4715E43A"/>
    <w:rsid w:val="472D3715"/>
    <w:rsid w:val="478744BB"/>
    <w:rsid w:val="482D2BF6"/>
    <w:rsid w:val="4875A262"/>
    <w:rsid w:val="49332EFD"/>
    <w:rsid w:val="493B1C83"/>
    <w:rsid w:val="49844A86"/>
    <w:rsid w:val="49A4A951"/>
    <w:rsid w:val="49D6D9C6"/>
    <w:rsid w:val="4A2EDF76"/>
    <w:rsid w:val="4A2FF7F5"/>
    <w:rsid w:val="4A3F7D45"/>
    <w:rsid w:val="4A64D7D7"/>
    <w:rsid w:val="4A7612AE"/>
    <w:rsid w:val="4A9A79DF"/>
    <w:rsid w:val="4ABCE4C8"/>
    <w:rsid w:val="4ACEFF5E"/>
    <w:rsid w:val="4AD2B693"/>
    <w:rsid w:val="4AD6ECE4"/>
    <w:rsid w:val="4AEE6B39"/>
    <w:rsid w:val="4AEF25BC"/>
    <w:rsid w:val="4B2BEFBA"/>
    <w:rsid w:val="4B3097F6"/>
    <w:rsid w:val="4B638B7E"/>
    <w:rsid w:val="4B94B23F"/>
    <w:rsid w:val="4B95B858"/>
    <w:rsid w:val="4BF17137"/>
    <w:rsid w:val="4BF8DCDB"/>
    <w:rsid w:val="4C782A9C"/>
    <w:rsid w:val="4C7F04E3"/>
    <w:rsid w:val="4CAB7C48"/>
    <w:rsid w:val="4CF5522B"/>
    <w:rsid w:val="4D08FBB3"/>
    <w:rsid w:val="4D47BE73"/>
    <w:rsid w:val="4D7C0554"/>
    <w:rsid w:val="4DAEEAB9"/>
    <w:rsid w:val="4DAEF323"/>
    <w:rsid w:val="4DC0FC43"/>
    <w:rsid w:val="4E06A020"/>
    <w:rsid w:val="4E0E8DA6"/>
    <w:rsid w:val="4E461799"/>
    <w:rsid w:val="4E785351"/>
    <w:rsid w:val="4E9B83A8"/>
    <w:rsid w:val="4F04A9DE"/>
    <w:rsid w:val="4F7E2744"/>
    <w:rsid w:val="4F8A2ECD"/>
    <w:rsid w:val="4FE751FA"/>
    <w:rsid w:val="51913758"/>
    <w:rsid w:val="51B678D1"/>
    <w:rsid w:val="51C86AC0"/>
    <w:rsid w:val="51E329A1"/>
    <w:rsid w:val="51F74626"/>
    <w:rsid w:val="521AF111"/>
    <w:rsid w:val="523203D5"/>
    <w:rsid w:val="52877260"/>
    <w:rsid w:val="52CC34B3"/>
    <w:rsid w:val="52D96455"/>
    <w:rsid w:val="52DCCC20"/>
    <w:rsid w:val="52E1FEC9"/>
    <w:rsid w:val="5301E564"/>
    <w:rsid w:val="53535484"/>
    <w:rsid w:val="542081A2"/>
    <w:rsid w:val="5475E1A4"/>
    <w:rsid w:val="54DD31F8"/>
    <w:rsid w:val="551309F1"/>
    <w:rsid w:val="5547C661"/>
    <w:rsid w:val="55762059"/>
    <w:rsid w:val="55A78A7E"/>
    <w:rsid w:val="55ABF55F"/>
    <w:rsid w:val="55B9D140"/>
    <w:rsid w:val="55D197DC"/>
    <w:rsid w:val="56181952"/>
    <w:rsid w:val="562E3F37"/>
    <w:rsid w:val="565CEC72"/>
    <w:rsid w:val="568EA7B3"/>
    <w:rsid w:val="57380427"/>
    <w:rsid w:val="575C833C"/>
    <w:rsid w:val="579DC5B0"/>
    <w:rsid w:val="581AF4F9"/>
    <w:rsid w:val="58D97763"/>
    <w:rsid w:val="5933E19F"/>
    <w:rsid w:val="59860958"/>
    <w:rsid w:val="59DB6673"/>
    <w:rsid w:val="59DF13C9"/>
    <w:rsid w:val="59EDF0C0"/>
    <w:rsid w:val="5A049347"/>
    <w:rsid w:val="5A224450"/>
    <w:rsid w:val="5A9423FE"/>
    <w:rsid w:val="5AC45D71"/>
    <w:rsid w:val="5AF66126"/>
    <w:rsid w:val="5AFF6CF7"/>
    <w:rsid w:val="5B067579"/>
    <w:rsid w:val="5B297FBE"/>
    <w:rsid w:val="5BAC5163"/>
    <w:rsid w:val="5C1EE57C"/>
    <w:rsid w:val="5C3DC616"/>
    <w:rsid w:val="5C4179F3"/>
    <w:rsid w:val="5C860817"/>
    <w:rsid w:val="5C9E3455"/>
    <w:rsid w:val="5CBD6FA4"/>
    <w:rsid w:val="5D02AC95"/>
    <w:rsid w:val="5D2FAA17"/>
    <w:rsid w:val="5DAB9B56"/>
    <w:rsid w:val="5DE69577"/>
    <w:rsid w:val="5E07B929"/>
    <w:rsid w:val="5E45C9A0"/>
    <w:rsid w:val="5E92FDA9"/>
    <w:rsid w:val="5EA86F17"/>
    <w:rsid w:val="5F4E56D8"/>
    <w:rsid w:val="5F701426"/>
    <w:rsid w:val="5F75BD8D"/>
    <w:rsid w:val="5FCF06CE"/>
    <w:rsid w:val="5FE3A3F8"/>
    <w:rsid w:val="5FF667D1"/>
    <w:rsid w:val="6021BC72"/>
    <w:rsid w:val="60605F87"/>
    <w:rsid w:val="6067D61A"/>
    <w:rsid w:val="609B05F6"/>
    <w:rsid w:val="60C0430F"/>
    <w:rsid w:val="61036582"/>
    <w:rsid w:val="615464AC"/>
    <w:rsid w:val="61899EE5"/>
    <w:rsid w:val="61971B16"/>
    <w:rsid w:val="62A2D559"/>
    <w:rsid w:val="62AF568D"/>
    <w:rsid w:val="62CD7718"/>
    <w:rsid w:val="634517D9"/>
    <w:rsid w:val="63689EA9"/>
    <w:rsid w:val="63DA56AB"/>
    <w:rsid w:val="63E3F800"/>
    <w:rsid w:val="6494E643"/>
    <w:rsid w:val="64BA5C45"/>
    <w:rsid w:val="64C38449"/>
    <w:rsid w:val="654AD1DC"/>
    <w:rsid w:val="654D9502"/>
    <w:rsid w:val="656E8D8A"/>
    <w:rsid w:val="657AF17D"/>
    <w:rsid w:val="657BF445"/>
    <w:rsid w:val="6590C589"/>
    <w:rsid w:val="65BF8973"/>
    <w:rsid w:val="6605E128"/>
    <w:rsid w:val="66090C62"/>
    <w:rsid w:val="66630455"/>
    <w:rsid w:val="6671467E"/>
    <w:rsid w:val="667D5B14"/>
    <w:rsid w:val="66942FBC"/>
    <w:rsid w:val="669756EA"/>
    <w:rsid w:val="66E186DD"/>
    <w:rsid w:val="670C772F"/>
    <w:rsid w:val="6713B566"/>
    <w:rsid w:val="6751809B"/>
    <w:rsid w:val="67654786"/>
    <w:rsid w:val="67BFC0FD"/>
    <w:rsid w:val="67C717F0"/>
    <w:rsid w:val="6854D851"/>
    <w:rsid w:val="68CBCD12"/>
    <w:rsid w:val="68DA1B67"/>
    <w:rsid w:val="68F238FD"/>
    <w:rsid w:val="69228DC4"/>
    <w:rsid w:val="69277C1B"/>
    <w:rsid w:val="69B95EF6"/>
    <w:rsid w:val="69B98EF0"/>
    <w:rsid w:val="6A8B72B2"/>
    <w:rsid w:val="6ABEFE30"/>
    <w:rsid w:val="6B7652B3"/>
    <w:rsid w:val="6B903DAB"/>
    <w:rsid w:val="6B99361B"/>
    <w:rsid w:val="6BAA5F84"/>
    <w:rsid w:val="6BDDB966"/>
    <w:rsid w:val="6DA6943C"/>
    <w:rsid w:val="6DAC37E1"/>
    <w:rsid w:val="6DE35E13"/>
    <w:rsid w:val="6E03D2EA"/>
    <w:rsid w:val="6E3D5A12"/>
    <w:rsid w:val="6E6D6262"/>
    <w:rsid w:val="6EB30496"/>
    <w:rsid w:val="6EF469DC"/>
    <w:rsid w:val="6F4C981C"/>
    <w:rsid w:val="6F7A49CD"/>
    <w:rsid w:val="6F7DF0BA"/>
    <w:rsid w:val="6FB5A12C"/>
    <w:rsid w:val="6FD6A59B"/>
    <w:rsid w:val="7015CF35"/>
    <w:rsid w:val="7094FDB0"/>
    <w:rsid w:val="70CE1B5B"/>
    <w:rsid w:val="70EC3BE6"/>
    <w:rsid w:val="715D04D4"/>
    <w:rsid w:val="71970BDB"/>
    <w:rsid w:val="71A7B3E0"/>
    <w:rsid w:val="720F860D"/>
    <w:rsid w:val="721DD190"/>
    <w:rsid w:val="725D957F"/>
    <w:rsid w:val="72BEBA62"/>
    <w:rsid w:val="72F0BB5B"/>
    <w:rsid w:val="7307E190"/>
    <w:rsid w:val="7363E3D2"/>
    <w:rsid w:val="74234530"/>
    <w:rsid w:val="75692A25"/>
    <w:rsid w:val="757D6D5C"/>
    <w:rsid w:val="75CABFAF"/>
    <w:rsid w:val="760BF90B"/>
    <w:rsid w:val="7621C9C4"/>
    <w:rsid w:val="764FB6E4"/>
    <w:rsid w:val="76F8BF0A"/>
    <w:rsid w:val="7701E70D"/>
    <w:rsid w:val="77382875"/>
    <w:rsid w:val="78055140"/>
    <w:rsid w:val="78D76FC7"/>
    <w:rsid w:val="791C1DDD"/>
    <w:rsid w:val="798BC899"/>
    <w:rsid w:val="79E65C2B"/>
    <w:rsid w:val="79EDFAF0"/>
    <w:rsid w:val="7A482AC6"/>
    <w:rsid w:val="7A4EC72B"/>
    <w:rsid w:val="7A582277"/>
    <w:rsid w:val="7AC73EEB"/>
    <w:rsid w:val="7AD77725"/>
    <w:rsid w:val="7ADC8529"/>
    <w:rsid w:val="7ADD55A0"/>
    <w:rsid w:val="7AFEB6BD"/>
    <w:rsid w:val="7B5752EC"/>
    <w:rsid w:val="7BC2800B"/>
    <w:rsid w:val="7C1F7923"/>
    <w:rsid w:val="7C3DEA64"/>
    <w:rsid w:val="7C4E8C3D"/>
    <w:rsid w:val="7C5AB72D"/>
    <w:rsid w:val="7C7E7544"/>
    <w:rsid w:val="7CB90E41"/>
    <w:rsid w:val="7CBD5297"/>
    <w:rsid w:val="7CF8208C"/>
    <w:rsid w:val="7D259BB2"/>
    <w:rsid w:val="7D405B8B"/>
    <w:rsid w:val="7D7BBC79"/>
    <w:rsid w:val="7E167378"/>
    <w:rsid w:val="7E349403"/>
    <w:rsid w:val="7E59F08E"/>
    <w:rsid w:val="7E5E963B"/>
    <w:rsid w:val="7E7B98A6"/>
    <w:rsid w:val="7EE9E6E0"/>
    <w:rsid w:val="7F162272"/>
    <w:rsid w:val="7F3F2078"/>
    <w:rsid w:val="7F6885AD"/>
    <w:rsid w:val="7F7EDB23"/>
    <w:rsid w:val="7FF4F35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36684"/>
  <w15:chartTrackingRefBased/>
  <w15:docId w15:val="{A5A6A763-0751-4971-8732-EAA348784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D50"/>
    <w:pPr>
      <w:spacing w:after="0" w:line="240" w:lineRule="auto"/>
    </w:pPr>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uiPriority w:val="9"/>
    <w:qFormat/>
    <w:rsid w:val="00DB4D8B"/>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GB" w:eastAsia="zh-CN"/>
    </w:rPr>
  </w:style>
  <w:style w:type="paragraph" w:styleId="Heading2">
    <w:name w:val="heading 2"/>
    <w:basedOn w:val="Normal"/>
    <w:next w:val="Normal"/>
    <w:link w:val="Heading2Char"/>
    <w:uiPriority w:val="9"/>
    <w:unhideWhenUsed/>
    <w:qFormat/>
    <w:rsid w:val="00DB4D8B"/>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GB" w:eastAsia="zh-CN"/>
    </w:rPr>
  </w:style>
  <w:style w:type="paragraph" w:styleId="Heading3">
    <w:name w:val="heading 3"/>
    <w:basedOn w:val="Normal"/>
    <w:next w:val="Normal"/>
    <w:link w:val="Heading3Char"/>
    <w:uiPriority w:val="9"/>
    <w:unhideWhenUsed/>
    <w:qFormat/>
    <w:rsid w:val="005D2DC7"/>
    <w:pPr>
      <w:keepNext/>
      <w:keepLines/>
      <w:spacing w:before="40" w:line="259" w:lineRule="auto"/>
      <w:outlineLvl w:val="2"/>
    </w:pPr>
    <w:rPr>
      <w:rFonts w:asciiTheme="majorHAnsi" w:eastAsiaTheme="majorEastAsia" w:hAnsiTheme="majorHAnsi" w:cstheme="majorBidi"/>
      <w:color w:val="1F3763" w:themeColor="accent1" w:themeShade="7F"/>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D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4D8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4D8B"/>
    <w:pPr>
      <w:spacing w:after="160" w:line="259" w:lineRule="auto"/>
      <w:ind w:left="720"/>
      <w:contextualSpacing/>
    </w:pPr>
    <w:rPr>
      <w:rFonts w:asciiTheme="minorHAnsi" w:eastAsiaTheme="minorEastAsia" w:hAnsiTheme="minorHAnsi" w:cstheme="minorBidi"/>
      <w:sz w:val="22"/>
      <w:szCs w:val="22"/>
      <w:lang w:val="en-GB" w:eastAsia="zh-CN"/>
    </w:rPr>
  </w:style>
  <w:style w:type="character" w:styleId="Hyperlink">
    <w:name w:val="Hyperlink"/>
    <w:basedOn w:val="DefaultParagraphFont"/>
    <w:uiPriority w:val="99"/>
    <w:unhideWhenUsed/>
    <w:rsid w:val="0070257A"/>
    <w:rPr>
      <w:color w:val="0563C1" w:themeColor="hyperlink"/>
      <w:u w:val="single"/>
    </w:rPr>
  </w:style>
  <w:style w:type="table" w:styleId="TableGrid">
    <w:name w:val="Table Grid"/>
    <w:basedOn w:val="TableNormal"/>
    <w:uiPriority w:val="39"/>
    <w:rsid w:val="00110DD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1C50"/>
    <w:rPr>
      <w:rFonts w:ascii="Segoe UI" w:eastAsiaTheme="minorEastAsia" w:hAnsi="Segoe UI" w:cs="Segoe UI"/>
      <w:sz w:val="18"/>
      <w:szCs w:val="18"/>
      <w:lang w:val="en-GB" w:eastAsia="zh-CN"/>
    </w:rPr>
  </w:style>
  <w:style w:type="character" w:customStyle="1" w:styleId="BalloonTextChar">
    <w:name w:val="Balloon Text Char"/>
    <w:basedOn w:val="DefaultParagraphFont"/>
    <w:link w:val="BalloonText"/>
    <w:uiPriority w:val="99"/>
    <w:semiHidden/>
    <w:rsid w:val="003F1C50"/>
    <w:rPr>
      <w:rFonts w:ascii="Segoe UI" w:hAnsi="Segoe UI" w:cs="Segoe UI"/>
      <w:sz w:val="18"/>
      <w:szCs w:val="18"/>
    </w:rPr>
  </w:style>
  <w:style w:type="character" w:styleId="CommentReference">
    <w:name w:val="annotation reference"/>
    <w:basedOn w:val="DefaultParagraphFont"/>
    <w:semiHidden/>
    <w:unhideWhenUsed/>
    <w:rsid w:val="00AD4A85"/>
    <w:rPr>
      <w:sz w:val="16"/>
      <w:szCs w:val="16"/>
    </w:rPr>
  </w:style>
  <w:style w:type="paragraph" w:styleId="CommentText">
    <w:name w:val="annotation text"/>
    <w:basedOn w:val="Normal"/>
    <w:link w:val="CommentTextChar"/>
    <w:unhideWhenUsed/>
    <w:rsid w:val="00AD4A85"/>
    <w:rPr>
      <w:rFonts w:eastAsia="SimSun"/>
      <w:sz w:val="20"/>
      <w:szCs w:val="20"/>
      <w:lang w:val="en-GB" w:eastAsia="zh-CN"/>
    </w:rPr>
  </w:style>
  <w:style w:type="character" w:customStyle="1" w:styleId="CommentTextChar">
    <w:name w:val="Comment Text Char"/>
    <w:basedOn w:val="DefaultParagraphFont"/>
    <w:link w:val="CommentText"/>
    <w:rsid w:val="00AD4A85"/>
    <w:rPr>
      <w:rFonts w:ascii="Times New Roman" w:eastAsia="SimSun" w:hAnsi="Times New Roman" w:cs="Times New Roman"/>
      <w:sz w:val="20"/>
      <w:szCs w:val="20"/>
    </w:rPr>
  </w:style>
  <w:style w:type="paragraph" w:customStyle="1" w:styleId="paragraph">
    <w:name w:val="paragraph"/>
    <w:basedOn w:val="Normal"/>
    <w:rsid w:val="00AD4A85"/>
    <w:rPr>
      <w:lang w:val="en-GB" w:eastAsia="zh-CN"/>
    </w:rPr>
  </w:style>
  <w:style w:type="character" w:customStyle="1" w:styleId="contextualspellingandgrammarerror">
    <w:name w:val="contextualspellingandgrammarerror"/>
    <w:basedOn w:val="DefaultParagraphFont"/>
    <w:rsid w:val="00AD4A85"/>
  </w:style>
  <w:style w:type="character" w:customStyle="1" w:styleId="normaltextrun1">
    <w:name w:val="normaltextrun1"/>
    <w:basedOn w:val="DefaultParagraphFont"/>
    <w:rsid w:val="00AD4A85"/>
  </w:style>
  <w:style w:type="character" w:customStyle="1" w:styleId="eop">
    <w:name w:val="eop"/>
    <w:basedOn w:val="DefaultParagraphFont"/>
    <w:rsid w:val="00AD4A85"/>
  </w:style>
  <w:style w:type="character" w:customStyle="1" w:styleId="Heading3Char">
    <w:name w:val="Heading 3 Char"/>
    <w:basedOn w:val="DefaultParagraphFont"/>
    <w:link w:val="Heading3"/>
    <w:uiPriority w:val="9"/>
    <w:rsid w:val="005D2DC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A7327"/>
    <w:pPr>
      <w:tabs>
        <w:tab w:val="center" w:pos="4513"/>
        <w:tab w:val="right" w:pos="9026"/>
      </w:tabs>
    </w:pPr>
    <w:rPr>
      <w:rFonts w:asciiTheme="minorHAnsi" w:eastAsiaTheme="minorEastAsia" w:hAnsiTheme="minorHAnsi" w:cstheme="minorBidi"/>
      <w:sz w:val="22"/>
      <w:szCs w:val="22"/>
      <w:lang w:val="en-GB" w:eastAsia="zh-CN"/>
    </w:rPr>
  </w:style>
  <w:style w:type="character" w:customStyle="1" w:styleId="HeaderChar">
    <w:name w:val="Header Char"/>
    <w:basedOn w:val="DefaultParagraphFont"/>
    <w:link w:val="Header"/>
    <w:uiPriority w:val="99"/>
    <w:rsid w:val="002A7327"/>
  </w:style>
  <w:style w:type="paragraph" w:styleId="Footer">
    <w:name w:val="footer"/>
    <w:basedOn w:val="Normal"/>
    <w:link w:val="FooterChar"/>
    <w:uiPriority w:val="99"/>
    <w:unhideWhenUsed/>
    <w:rsid w:val="002A7327"/>
    <w:pPr>
      <w:tabs>
        <w:tab w:val="center" w:pos="4513"/>
        <w:tab w:val="right" w:pos="9026"/>
      </w:tabs>
    </w:pPr>
    <w:rPr>
      <w:rFonts w:asciiTheme="minorHAnsi" w:eastAsiaTheme="minorEastAsia" w:hAnsiTheme="minorHAnsi" w:cstheme="minorBidi"/>
      <w:sz w:val="22"/>
      <w:szCs w:val="22"/>
      <w:lang w:val="en-GB" w:eastAsia="zh-CN"/>
    </w:rPr>
  </w:style>
  <w:style w:type="character" w:customStyle="1" w:styleId="FooterChar">
    <w:name w:val="Footer Char"/>
    <w:basedOn w:val="DefaultParagraphFont"/>
    <w:link w:val="Footer"/>
    <w:uiPriority w:val="99"/>
    <w:rsid w:val="002A7327"/>
  </w:style>
  <w:style w:type="character" w:styleId="UnresolvedMention">
    <w:name w:val="Unresolved Mention"/>
    <w:basedOn w:val="DefaultParagraphFont"/>
    <w:uiPriority w:val="99"/>
    <w:semiHidden/>
    <w:unhideWhenUsed/>
    <w:rsid w:val="00682A7C"/>
    <w:rPr>
      <w:color w:val="605E5C"/>
      <w:shd w:val="clear" w:color="auto" w:fill="E1DFDD"/>
    </w:rPr>
  </w:style>
  <w:style w:type="paragraph" w:styleId="Revision">
    <w:name w:val="Revision"/>
    <w:hidden/>
    <w:uiPriority w:val="99"/>
    <w:semiHidden/>
    <w:rsid w:val="007147B8"/>
    <w:pPr>
      <w:spacing w:after="0" w:line="240" w:lineRule="auto"/>
    </w:pPr>
  </w:style>
  <w:style w:type="paragraph" w:styleId="CommentSubject">
    <w:name w:val="annotation subject"/>
    <w:basedOn w:val="CommentText"/>
    <w:next w:val="CommentText"/>
    <w:link w:val="CommentSubjectChar"/>
    <w:uiPriority w:val="99"/>
    <w:semiHidden/>
    <w:unhideWhenUsed/>
    <w:rsid w:val="00133710"/>
    <w:pPr>
      <w:spacing w:after="160"/>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133710"/>
    <w:rPr>
      <w:rFonts w:ascii="Times New Roman" w:eastAsia="SimSun" w:hAnsi="Times New Roman" w:cs="Times New Roman"/>
      <w:b/>
      <w:bCs/>
      <w:sz w:val="20"/>
      <w:szCs w:val="20"/>
    </w:rPr>
  </w:style>
  <w:style w:type="paragraph" w:customStyle="1" w:styleId="Default">
    <w:name w:val="Default"/>
    <w:rsid w:val="007C4AAB"/>
    <w:pPr>
      <w:autoSpaceDE w:val="0"/>
      <w:autoSpaceDN w:val="0"/>
      <w:adjustRightInd w:val="0"/>
      <w:spacing w:after="0" w:line="240" w:lineRule="auto"/>
    </w:pPr>
    <w:rPr>
      <w:rFonts w:ascii="Calibri" w:hAnsi="Calibri" w:cs="Calibri"/>
      <w:color w:val="000000"/>
      <w:sz w:val="24"/>
      <w:szCs w:val="24"/>
    </w:rPr>
  </w:style>
  <w:style w:type="character" w:customStyle="1" w:styleId="normaltextrun">
    <w:name w:val="normaltextrun"/>
    <w:basedOn w:val="DefaultParagraphFont"/>
    <w:rsid w:val="005F1943"/>
  </w:style>
  <w:style w:type="character" w:styleId="FollowedHyperlink">
    <w:name w:val="FollowedHyperlink"/>
    <w:basedOn w:val="DefaultParagraphFont"/>
    <w:uiPriority w:val="99"/>
    <w:semiHidden/>
    <w:unhideWhenUsed/>
    <w:rsid w:val="00786A86"/>
    <w:rPr>
      <w:color w:val="954F72" w:themeColor="followedHyperlink"/>
      <w:u w:val="single"/>
    </w:rPr>
  </w:style>
  <w:style w:type="character" w:styleId="Mention">
    <w:name w:val="Mention"/>
    <w:basedOn w:val="DefaultParagraphFont"/>
    <w:uiPriority w:val="99"/>
    <w:unhideWhenUsed/>
    <w:rsid w:val="00381573"/>
    <w:rPr>
      <w:color w:val="2B579A"/>
      <w:shd w:val="clear" w:color="auto" w:fill="E1DFDD"/>
    </w:rPr>
  </w:style>
  <w:style w:type="character" w:styleId="PlaceholderText">
    <w:name w:val="Placeholder Text"/>
    <w:basedOn w:val="DefaultParagraphFont"/>
    <w:uiPriority w:val="99"/>
    <w:semiHidden/>
    <w:rsid w:val="003A5FF8"/>
    <w:rPr>
      <w:color w:val="666666"/>
    </w:rPr>
  </w:style>
  <w:style w:type="paragraph" w:styleId="NormalWeb">
    <w:name w:val="Normal (Web)"/>
    <w:basedOn w:val="Normal"/>
    <w:uiPriority w:val="99"/>
    <w:semiHidden/>
    <w:unhideWhenUsed/>
    <w:rsid w:val="00BD1EB0"/>
    <w:pPr>
      <w:spacing w:before="100" w:beforeAutospacing="1" w:after="100" w:afterAutospacing="1"/>
    </w:pPr>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818428">
      <w:bodyDiv w:val="1"/>
      <w:marLeft w:val="0"/>
      <w:marRight w:val="0"/>
      <w:marTop w:val="0"/>
      <w:marBottom w:val="0"/>
      <w:divBdr>
        <w:top w:val="none" w:sz="0" w:space="0" w:color="auto"/>
        <w:left w:val="none" w:sz="0" w:space="0" w:color="auto"/>
        <w:bottom w:val="none" w:sz="0" w:space="0" w:color="auto"/>
        <w:right w:val="none" w:sz="0" w:space="0" w:color="auto"/>
      </w:divBdr>
      <w:divsChild>
        <w:div w:id="2085762369">
          <w:marLeft w:val="0"/>
          <w:marRight w:val="0"/>
          <w:marTop w:val="0"/>
          <w:marBottom w:val="0"/>
          <w:divBdr>
            <w:top w:val="none" w:sz="0" w:space="0" w:color="auto"/>
            <w:left w:val="none" w:sz="0" w:space="0" w:color="auto"/>
            <w:bottom w:val="none" w:sz="0" w:space="0" w:color="auto"/>
            <w:right w:val="none" w:sz="0" w:space="0" w:color="auto"/>
          </w:divBdr>
          <w:divsChild>
            <w:div w:id="222564603">
              <w:marLeft w:val="0"/>
              <w:marRight w:val="0"/>
              <w:marTop w:val="0"/>
              <w:marBottom w:val="0"/>
              <w:divBdr>
                <w:top w:val="none" w:sz="0" w:space="0" w:color="auto"/>
                <w:left w:val="none" w:sz="0" w:space="0" w:color="auto"/>
                <w:bottom w:val="none" w:sz="0" w:space="0" w:color="auto"/>
                <w:right w:val="none" w:sz="0" w:space="0" w:color="auto"/>
              </w:divBdr>
              <w:divsChild>
                <w:div w:id="10796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21663">
      <w:bodyDiv w:val="1"/>
      <w:marLeft w:val="0"/>
      <w:marRight w:val="0"/>
      <w:marTop w:val="0"/>
      <w:marBottom w:val="0"/>
      <w:divBdr>
        <w:top w:val="none" w:sz="0" w:space="0" w:color="auto"/>
        <w:left w:val="none" w:sz="0" w:space="0" w:color="auto"/>
        <w:bottom w:val="none" w:sz="0" w:space="0" w:color="auto"/>
        <w:right w:val="none" w:sz="0" w:space="0" w:color="auto"/>
      </w:divBdr>
    </w:div>
    <w:div w:id="265309385">
      <w:bodyDiv w:val="1"/>
      <w:marLeft w:val="0"/>
      <w:marRight w:val="0"/>
      <w:marTop w:val="0"/>
      <w:marBottom w:val="0"/>
      <w:divBdr>
        <w:top w:val="none" w:sz="0" w:space="0" w:color="auto"/>
        <w:left w:val="none" w:sz="0" w:space="0" w:color="auto"/>
        <w:bottom w:val="none" w:sz="0" w:space="0" w:color="auto"/>
        <w:right w:val="none" w:sz="0" w:space="0" w:color="auto"/>
      </w:divBdr>
      <w:divsChild>
        <w:div w:id="829365354">
          <w:marLeft w:val="0"/>
          <w:marRight w:val="0"/>
          <w:marTop w:val="0"/>
          <w:marBottom w:val="0"/>
          <w:divBdr>
            <w:top w:val="none" w:sz="0" w:space="0" w:color="auto"/>
            <w:left w:val="none" w:sz="0" w:space="0" w:color="auto"/>
            <w:bottom w:val="none" w:sz="0" w:space="0" w:color="auto"/>
            <w:right w:val="none" w:sz="0" w:space="0" w:color="auto"/>
          </w:divBdr>
          <w:divsChild>
            <w:div w:id="1772894090">
              <w:marLeft w:val="0"/>
              <w:marRight w:val="0"/>
              <w:marTop w:val="0"/>
              <w:marBottom w:val="0"/>
              <w:divBdr>
                <w:top w:val="none" w:sz="0" w:space="0" w:color="auto"/>
                <w:left w:val="none" w:sz="0" w:space="0" w:color="auto"/>
                <w:bottom w:val="none" w:sz="0" w:space="0" w:color="auto"/>
                <w:right w:val="none" w:sz="0" w:space="0" w:color="auto"/>
              </w:divBdr>
              <w:divsChild>
                <w:div w:id="183240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92275">
      <w:bodyDiv w:val="1"/>
      <w:marLeft w:val="0"/>
      <w:marRight w:val="0"/>
      <w:marTop w:val="0"/>
      <w:marBottom w:val="0"/>
      <w:divBdr>
        <w:top w:val="none" w:sz="0" w:space="0" w:color="auto"/>
        <w:left w:val="none" w:sz="0" w:space="0" w:color="auto"/>
        <w:bottom w:val="none" w:sz="0" w:space="0" w:color="auto"/>
        <w:right w:val="none" w:sz="0" w:space="0" w:color="auto"/>
      </w:divBdr>
      <w:divsChild>
        <w:div w:id="917597049">
          <w:marLeft w:val="0"/>
          <w:marRight w:val="0"/>
          <w:marTop w:val="0"/>
          <w:marBottom w:val="0"/>
          <w:divBdr>
            <w:top w:val="none" w:sz="0" w:space="0" w:color="auto"/>
            <w:left w:val="none" w:sz="0" w:space="0" w:color="auto"/>
            <w:bottom w:val="none" w:sz="0" w:space="0" w:color="auto"/>
            <w:right w:val="none" w:sz="0" w:space="0" w:color="auto"/>
          </w:divBdr>
          <w:divsChild>
            <w:div w:id="615256233">
              <w:marLeft w:val="0"/>
              <w:marRight w:val="0"/>
              <w:marTop w:val="0"/>
              <w:marBottom w:val="0"/>
              <w:divBdr>
                <w:top w:val="none" w:sz="0" w:space="0" w:color="auto"/>
                <w:left w:val="none" w:sz="0" w:space="0" w:color="auto"/>
                <w:bottom w:val="none" w:sz="0" w:space="0" w:color="auto"/>
                <w:right w:val="none" w:sz="0" w:space="0" w:color="auto"/>
              </w:divBdr>
              <w:divsChild>
                <w:div w:id="55936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319676">
      <w:bodyDiv w:val="1"/>
      <w:marLeft w:val="0"/>
      <w:marRight w:val="0"/>
      <w:marTop w:val="0"/>
      <w:marBottom w:val="0"/>
      <w:divBdr>
        <w:top w:val="none" w:sz="0" w:space="0" w:color="auto"/>
        <w:left w:val="none" w:sz="0" w:space="0" w:color="auto"/>
        <w:bottom w:val="none" w:sz="0" w:space="0" w:color="auto"/>
        <w:right w:val="none" w:sz="0" w:space="0" w:color="auto"/>
      </w:divBdr>
      <w:divsChild>
        <w:div w:id="1206021629">
          <w:marLeft w:val="0"/>
          <w:marRight w:val="0"/>
          <w:marTop w:val="0"/>
          <w:marBottom w:val="0"/>
          <w:divBdr>
            <w:top w:val="none" w:sz="0" w:space="0" w:color="auto"/>
            <w:left w:val="none" w:sz="0" w:space="0" w:color="auto"/>
            <w:bottom w:val="none" w:sz="0" w:space="0" w:color="auto"/>
            <w:right w:val="none" w:sz="0" w:space="0" w:color="auto"/>
          </w:divBdr>
          <w:divsChild>
            <w:div w:id="614219028">
              <w:marLeft w:val="0"/>
              <w:marRight w:val="0"/>
              <w:marTop w:val="0"/>
              <w:marBottom w:val="0"/>
              <w:divBdr>
                <w:top w:val="none" w:sz="0" w:space="0" w:color="auto"/>
                <w:left w:val="none" w:sz="0" w:space="0" w:color="auto"/>
                <w:bottom w:val="none" w:sz="0" w:space="0" w:color="auto"/>
                <w:right w:val="none" w:sz="0" w:space="0" w:color="auto"/>
              </w:divBdr>
            </w:div>
            <w:div w:id="213509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13212">
      <w:bodyDiv w:val="1"/>
      <w:marLeft w:val="0"/>
      <w:marRight w:val="0"/>
      <w:marTop w:val="0"/>
      <w:marBottom w:val="0"/>
      <w:divBdr>
        <w:top w:val="none" w:sz="0" w:space="0" w:color="auto"/>
        <w:left w:val="none" w:sz="0" w:space="0" w:color="auto"/>
        <w:bottom w:val="none" w:sz="0" w:space="0" w:color="auto"/>
        <w:right w:val="none" w:sz="0" w:space="0" w:color="auto"/>
      </w:divBdr>
      <w:divsChild>
        <w:div w:id="797648058">
          <w:marLeft w:val="0"/>
          <w:marRight w:val="0"/>
          <w:marTop w:val="0"/>
          <w:marBottom w:val="0"/>
          <w:divBdr>
            <w:top w:val="none" w:sz="0" w:space="0" w:color="auto"/>
            <w:left w:val="none" w:sz="0" w:space="0" w:color="auto"/>
            <w:bottom w:val="none" w:sz="0" w:space="0" w:color="auto"/>
            <w:right w:val="none" w:sz="0" w:space="0" w:color="auto"/>
          </w:divBdr>
          <w:divsChild>
            <w:div w:id="31616616">
              <w:marLeft w:val="0"/>
              <w:marRight w:val="0"/>
              <w:marTop w:val="0"/>
              <w:marBottom w:val="0"/>
              <w:divBdr>
                <w:top w:val="none" w:sz="0" w:space="0" w:color="auto"/>
                <w:left w:val="none" w:sz="0" w:space="0" w:color="auto"/>
                <w:bottom w:val="none" w:sz="0" w:space="0" w:color="auto"/>
                <w:right w:val="none" w:sz="0" w:space="0" w:color="auto"/>
              </w:divBdr>
            </w:div>
          </w:divsChild>
        </w:div>
        <w:div w:id="1238519304">
          <w:marLeft w:val="0"/>
          <w:marRight w:val="0"/>
          <w:marTop w:val="0"/>
          <w:marBottom w:val="0"/>
          <w:divBdr>
            <w:top w:val="none" w:sz="0" w:space="0" w:color="auto"/>
            <w:left w:val="none" w:sz="0" w:space="0" w:color="auto"/>
            <w:bottom w:val="none" w:sz="0" w:space="0" w:color="auto"/>
            <w:right w:val="none" w:sz="0" w:space="0" w:color="auto"/>
          </w:divBdr>
          <w:divsChild>
            <w:div w:id="1875656910">
              <w:marLeft w:val="0"/>
              <w:marRight w:val="0"/>
              <w:marTop w:val="0"/>
              <w:marBottom w:val="0"/>
              <w:divBdr>
                <w:top w:val="none" w:sz="0" w:space="0" w:color="auto"/>
                <w:left w:val="none" w:sz="0" w:space="0" w:color="auto"/>
                <w:bottom w:val="none" w:sz="0" w:space="0" w:color="auto"/>
                <w:right w:val="none" w:sz="0" w:space="0" w:color="auto"/>
              </w:divBdr>
            </w:div>
          </w:divsChild>
        </w:div>
        <w:div w:id="1487167256">
          <w:marLeft w:val="0"/>
          <w:marRight w:val="0"/>
          <w:marTop w:val="0"/>
          <w:marBottom w:val="0"/>
          <w:divBdr>
            <w:top w:val="none" w:sz="0" w:space="0" w:color="auto"/>
            <w:left w:val="none" w:sz="0" w:space="0" w:color="auto"/>
            <w:bottom w:val="none" w:sz="0" w:space="0" w:color="auto"/>
            <w:right w:val="none" w:sz="0" w:space="0" w:color="auto"/>
          </w:divBdr>
          <w:divsChild>
            <w:div w:id="1770589037">
              <w:marLeft w:val="0"/>
              <w:marRight w:val="0"/>
              <w:marTop w:val="0"/>
              <w:marBottom w:val="0"/>
              <w:divBdr>
                <w:top w:val="none" w:sz="0" w:space="0" w:color="auto"/>
                <w:left w:val="none" w:sz="0" w:space="0" w:color="auto"/>
                <w:bottom w:val="none" w:sz="0" w:space="0" w:color="auto"/>
                <w:right w:val="none" w:sz="0" w:space="0" w:color="auto"/>
              </w:divBdr>
            </w:div>
          </w:divsChild>
        </w:div>
        <w:div w:id="1517889615">
          <w:marLeft w:val="0"/>
          <w:marRight w:val="0"/>
          <w:marTop w:val="0"/>
          <w:marBottom w:val="0"/>
          <w:divBdr>
            <w:top w:val="none" w:sz="0" w:space="0" w:color="auto"/>
            <w:left w:val="none" w:sz="0" w:space="0" w:color="auto"/>
            <w:bottom w:val="none" w:sz="0" w:space="0" w:color="auto"/>
            <w:right w:val="none" w:sz="0" w:space="0" w:color="auto"/>
          </w:divBdr>
          <w:divsChild>
            <w:div w:id="567031344">
              <w:marLeft w:val="0"/>
              <w:marRight w:val="0"/>
              <w:marTop w:val="0"/>
              <w:marBottom w:val="0"/>
              <w:divBdr>
                <w:top w:val="none" w:sz="0" w:space="0" w:color="auto"/>
                <w:left w:val="none" w:sz="0" w:space="0" w:color="auto"/>
                <w:bottom w:val="none" w:sz="0" w:space="0" w:color="auto"/>
                <w:right w:val="none" w:sz="0" w:space="0" w:color="auto"/>
              </w:divBdr>
            </w:div>
          </w:divsChild>
        </w:div>
        <w:div w:id="1693259384">
          <w:marLeft w:val="0"/>
          <w:marRight w:val="0"/>
          <w:marTop w:val="0"/>
          <w:marBottom w:val="0"/>
          <w:divBdr>
            <w:top w:val="none" w:sz="0" w:space="0" w:color="auto"/>
            <w:left w:val="none" w:sz="0" w:space="0" w:color="auto"/>
            <w:bottom w:val="none" w:sz="0" w:space="0" w:color="auto"/>
            <w:right w:val="none" w:sz="0" w:space="0" w:color="auto"/>
          </w:divBdr>
          <w:divsChild>
            <w:div w:id="836388194">
              <w:marLeft w:val="0"/>
              <w:marRight w:val="0"/>
              <w:marTop w:val="0"/>
              <w:marBottom w:val="0"/>
              <w:divBdr>
                <w:top w:val="none" w:sz="0" w:space="0" w:color="auto"/>
                <w:left w:val="none" w:sz="0" w:space="0" w:color="auto"/>
                <w:bottom w:val="none" w:sz="0" w:space="0" w:color="auto"/>
                <w:right w:val="none" w:sz="0" w:space="0" w:color="auto"/>
              </w:divBdr>
            </w:div>
          </w:divsChild>
        </w:div>
        <w:div w:id="1744256744">
          <w:marLeft w:val="0"/>
          <w:marRight w:val="0"/>
          <w:marTop w:val="0"/>
          <w:marBottom w:val="0"/>
          <w:divBdr>
            <w:top w:val="none" w:sz="0" w:space="0" w:color="auto"/>
            <w:left w:val="none" w:sz="0" w:space="0" w:color="auto"/>
            <w:bottom w:val="none" w:sz="0" w:space="0" w:color="auto"/>
            <w:right w:val="none" w:sz="0" w:space="0" w:color="auto"/>
          </w:divBdr>
          <w:divsChild>
            <w:div w:id="493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3598">
      <w:bodyDiv w:val="1"/>
      <w:marLeft w:val="0"/>
      <w:marRight w:val="0"/>
      <w:marTop w:val="0"/>
      <w:marBottom w:val="0"/>
      <w:divBdr>
        <w:top w:val="none" w:sz="0" w:space="0" w:color="auto"/>
        <w:left w:val="none" w:sz="0" w:space="0" w:color="auto"/>
        <w:bottom w:val="none" w:sz="0" w:space="0" w:color="auto"/>
        <w:right w:val="none" w:sz="0" w:space="0" w:color="auto"/>
      </w:divBdr>
      <w:divsChild>
        <w:div w:id="83310335">
          <w:marLeft w:val="0"/>
          <w:marRight w:val="0"/>
          <w:marTop w:val="0"/>
          <w:marBottom w:val="0"/>
          <w:divBdr>
            <w:top w:val="none" w:sz="0" w:space="0" w:color="auto"/>
            <w:left w:val="none" w:sz="0" w:space="0" w:color="auto"/>
            <w:bottom w:val="none" w:sz="0" w:space="0" w:color="auto"/>
            <w:right w:val="none" w:sz="0" w:space="0" w:color="auto"/>
          </w:divBdr>
        </w:div>
        <w:div w:id="439685581">
          <w:marLeft w:val="0"/>
          <w:marRight w:val="0"/>
          <w:marTop w:val="0"/>
          <w:marBottom w:val="0"/>
          <w:divBdr>
            <w:top w:val="none" w:sz="0" w:space="0" w:color="auto"/>
            <w:left w:val="none" w:sz="0" w:space="0" w:color="auto"/>
            <w:bottom w:val="none" w:sz="0" w:space="0" w:color="auto"/>
            <w:right w:val="none" w:sz="0" w:space="0" w:color="auto"/>
          </w:divBdr>
          <w:divsChild>
            <w:div w:id="2118065672">
              <w:marLeft w:val="-75"/>
              <w:marRight w:val="0"/>
              <w:marTop w:val="30"/>
              <w:marBottom w:val="30"/>
              <w:divBdr>
                <w:top w:val="none" w:sz="0" w:space="0" w:color="auto"/>
                <w:left w:val="none" w:sz="0" w:space="0" w:color="auto"/>
                <w:bottom w:val="none" w:sz="0" w:space="0" w:color="auto"/>
                <w:right w:val="none" w:sz="0" w:space="0" w:color="auto"/>
              </w:divBdr>
              <w:divsChild>
                <w:div w:id="64571957">
                  <w:marLeft w:val="0"/>
                  <w:marRight w:val="0"/>
                  <w:marTop w:val="0"/>
                  <w:marBottom w:val="0"/>
                  <w:divBdr>
                    <w:top w:val="none" w:sz="0" w:space="0" w:color="auto"/>
                    <w:left w:val="none" w:sz="0" w:space="0" w:color="auto"/>
                    <w:bottom w:val="none" w:sz="0" w:space="0" w:color="auto"/>
                    <w:right w:val="none" w:sz="0" w:space="0" w:color="auto"/>
                  </w:divBdr>
                  <w:divsChild>
                    <w:div w:id="943733988">
                      <w:marLeft w:val="0"/>
                      <w:marRight w:val="0"/>
                      <w:marTop w:val="0"/>
                      <w:marBottom w:val="0"/>
                      <w:divBdr>
                        <w:top w:val="none" w:sz="0" w:space="0" w:color="auto"/>
                        <w:left w:val="none" w:sz="0" w:space="0" w:color="auto"/>
                        <w:bottom w:val="none" w:sz="0" w:space="0" w:color="auto"/>
                        <w:right w:val="none" w:sz="0" w:space="0" w:color="auto"/>
                      </w:divBdr>
                    </w:div>
                  </w:divsChild>
                </w:div>
                <w:div w:id="95097573">
                  <w:marLeft w:val="0"/>
                  <w:marRight w:val="0"/>
                  <w:marTop w:val="0"/>
                  <w:marBottom w:val="0"/>
                  <w:divBdr>
                    <w:top w:val="none" w:sz="0" w:space="0" w:color="auto"/>
                    <w:left w:val="none" w:sz="0" w:space="0" w:color="auto"/>
                    <w:bottom w:val="none" w:sz="0" w:space="0" w:color="auto"/>
                    <w:right w:val="none" w:sz="0" w:space="0" w:color="auto"/>
                  </w:divBdr>
                  <w:divsChild>
                    <w:div w:id="1622223608">
                      <w:marLeft w:val="0"/>
                      <w:marRight w:val="0"/>
                      <w:marTop w:val="0"/>
                      <w:marBottom w:val="0"/>
                      <w:divBdr>
                        <w:top w:val="none" w:sz="0" w:space="0" w:color="auto"/>
                        <w:left w:val="none" w:sz="0" w:space="0" w:color="auto"/>
                        <w:bottom w:val="none" w:sz="0" w:space="0" w:color="auto"/>
                        <w:right w:val="none" w:sz="0" w:space="0" w:color="auto"/>
                      </w:divBdr>
                    </w:div>
                  </w:divsChild>
                </w:div>
                <w:div w:id="321742591">
                  <w:marLeft w:val="0"/>
                  <w:marRight w:val="0"/>
                  <w:marTop w:val="0"/>
                  <w:marBottom w:val="0"/>
                  <w:divBdr>
                    <w:top w:val="none" w:sz="0" w:space="0" w:color="auto"/>
                    <w:left w:val="none" w:sz="0" w:space="0" w:color="auto"/>
                    <w:bottom w:val="none" w:sz="0" w:space="0" w:color="auto"/>
                    <w:right w:val="none" w:sz="0" w:space="0" w:color="auto"/>
                  </w:divBdr>
                  <w:divsChild>
                    <w:div w:id="755637934">
                      <w:marLeft w:val="0"/>
                      <w:marRight w:val="0"/>
                      <w:marTop w:val="0"/>
                      <w:marBottom w:val="0"/>
                      <w:divBdr>
                        <w:top w:val="none" w:sz="0" w:space="0" w:color="auto"/>
                        <w:left w:val="none" w:sz="0" w:space="0" w:color="auto"/>
                        <w:bottom w:val="none" w:sz="0" w:space="0" w:color="auto"/>
                        <w:right w:val="none" w:sz="0" w:space="0" w:color="auto"/>
                      </w:divBdr>
                    </w:div>
                  </w:divsChild>
                </w:div>
                <w:div w:id="719792296">
                  <w:marLeft w:val="0"/>
                  <w:marRight w:val="0"/>
                  <w:marTop w:val="0"/>
                  <w:marBottom w:val="0"/>
                  <w:divBdr>
                    <w:top w:val="none" w:sz="0" w:space="0" w:color="auto"/>
                    <w:left w:val="none" w:sz="0" w:space="0" w:color="auto"/>
                    <w:bottom w:val="none" w:sz="0" w:space="0" w:color="auto"/>
                    <w:right w:val="none" w:sz="0" w:space="0" w:color="auto"/>
                  </w:divBdr>
                  <w:divsChild>
                    <w:div w:id="1534878107">
                      <w:marLeft w:val="0"/>
                      <w:marRight w:val="0"/>
                      <w:marTop w:val="0"/>
                      <w:marBottom w:val="0"/>
                      <w:divBdr>
                        <w:top w:val="none" w:sz="0" w:space="0" w:color="auto"/>
                        <w:left w:val="none" w:sz="0" w:space="0" w:color="auto"/>
                        <w:bottom w:val="none" w:sz="0" w:space="0" w:color="auto"/>
                        <w:right w:val="none" w:sz="0" w:space="0" w:color="auto"/>
                      </w:divBdr>
                    </w:div>
                  </w:divsChild>
                </w:div>
                <w:div w:id="771508187">
                  <w:marLeft w:val="0"/>
                  <w:marRight w:val="0"/>
                  <w:marTop w:val="0"/>
                  <w:marBottom w:val="0"/>
                  <w:divBdr>
                    <w:top w:val="none" w:sz="0" w:space="0" w:color="auto"/>
                    <w:left w:val="none" w:sz="0" w:space="0" w:color="auto"/>
                    <w:bottom w:val="none" w:sz="0" w:space="0" w:color="auto"/>
                    <w:right w:val="none" w:sz="0" w:space="0" w:color="auto"/>
                  </w:divBdr>
                  <w:divsChild>
                    <w:div w:id="2023429299">
                      <w:marLeft w:val="0"/>
                      <w:marRight w:val="0"/>
                      <w:marTop w:val="0"/>
                      <w:marBottom w:val="0"/>
                      <w:divBdr>
                        <w:top w:val="none" w:sz="0" w:space="0" w:color="auto"/>
                        <w:left w:val="none" w:sz="0" w:space="0" w:color="auto"/>
                        <w:bottom w:val="none" w:sz="0" w:space="0" w:color="auto"/>
                        <w:right w:val="none" w:sz="0" w:space="0" w:color="auto"/>
                      </w:divBdr>
                    </w:div>
                  </w:divsChild>
                </w:div>
                <w:div w:id="856429422">
                  <w:marLeft w:val="0"/>
                  <w:marRight w:val="0"/>
                  <w:marTop w:val="0"/>
                  <w:marBottom w:val="0"/>
                  <w:divBdr>
                    <w:top w:val="none" w:sz="0" w:space="0" w:color="auto"/>
                    <w:left w:val="none" w:sz="0" w:space="0" w:color="auto"/>
                    <w:bottom w:val="none" w:sz="0" w:space="0" w:color="auto"/>
                    <w:right w:val="none" w:sz="0" w:space="0" w:color="auto"/>
                  </w:divBdr>
                  <w:divsChild>
                    <w:div w:id="1736001475">
                      <w:marLeft w:val="0"/>
                      <w:marRight w:val="0"/>
                      <w:marTop w:val="0"/>
                      <w:marBottom w:val="0"/>
                      <w:divBdr>
                        <w:top w:val="none" w:sz="0" w:space="0" w:color="auto"/>
                        <w:left w:val="none" w:sz="0" w:space="0" w:color="auto"/>
                        <w:bottom w:val="none" w:sz="0" w:space="0" w:color="auto"/>
                        <w:right w:val="none" w:sz="0" w:space="0" w:color="auto"/>
                      </w:divBdr>
                    </w:div>
                  </w:divsChild>
                </w:div>
                <w:div w:id="1032847778">
                  <w:marLeft w:val="0"/>
                  <w:marRight w:val="0"/>
                  <w:marTop w:val="0"/>
                  <w:marBottom w:val="0"/>
                  <w:divBdr>
                    <w:top w:val="none" w:sz="0" w:space="0" w:color="auto"/>
                    <w:left w:val="none" w:sz="0" w:space="0" w:color="auto"/>
                    <w:bottom w:val="none" w:sz="0" w:space="0" w:color="auto"/>
                    <w:right w:val="none" w:sz="0" w:space="0" w:color="auto"/>
                  </w:divBdr>
                  <w:divsChild>
                    <w:div w:id="1733842545">
                      <w:marLeft w:val="0"/>
                      <w:marRight w:val="0"/>
                      <w:marTop w:val="0"/>
                      <w:marBottom w:val="0"/>
                      <w:divBdr>
                        <w:top w:val="none" w:sz="0" w:space="0" w:color="auto"/>
                        <w:left w:val="none" w:sz="0" w:space="0" w:color="auto"/>
                        <w:bottom w:val="none" w:sz="0" w:space="0" w:color="auto"/>
                        <w:right w:val="none" w:sz="0" w:space="0" w:color="auto"/>
                      </w:divBdr>
                    </w:div>
                  </w:divsChild>
                </w:div>
                <w:div w:id="1183323907">
                  <w:marLeft w:val="0"/>
                  <w:marRight w:val="0"/>
                  <w:marTop w:val="0"/>
                  <w:marBottom w:val="0"/>
                  <w:divBdr>
                    <w:top w:val="none" w:sz="0" w:space="0" w:color="auto"/>
                    <w:left w:val="none" w:sz="0" w:space="0" w:color="auto"/>
                    <w:bottom w:val="none" w:sz="0" w:space="0" w:color="auto"/>
                    <w:right w:val="none" w:sz="0" w:space="0" w:color="auto"/>
                  </w:divBdr>
                  <w:divsChild>
                    <w:div w:id="96936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09142">
          <w:marLeft w:val="0"/>
          <w:marRight w:val="0"/>
          <w:marTop w:val="0"/>
          <w:marBottom w:val="0"/>
          <w:divBdr>
            <w:top w:val="none" w:sz="0" w:space="0" w:color="auto"/>
            <w:left w:val="none" w:sz="0" w:space="0" w:color="auto"/>
            <w:bottom w:val="none" w:sz="0" w:space="0" w:color="auto"/>
            <w:right w:val="none" w:sz="0" w:space="0" w:color="auto"/>
          </w:divBdr>
        </w:div>
      </w:divsChild>
    </w:div>
    <w:div w:id="970600862">
      <w:bodyDiv w:val="1"/>
      <w:marLeft w:val="0"/>
      <w:marRight w:val="0"/>
      <w:marTop w:val="0"/>
      <w:marBottom w:val="0"/>
      <w:divBdr>
        <w:top w:val="none" w:sz="0" w:space="0" w:color="auto"/>
        <w:left w:val="none" w:sz="0" w:space="0" w:color="auto"/>
        <w:bottom w:val="none" w:sz="0" w:space="0" w:color="auto"/>
        <w:right w:val="none" w:sz="0" w:space="0" w:color="auto"/>
      </w:divBdr>
      <w:divsChild>
        <w:div w:id="633371855">
          <w:marLeft w:val="0"/>
          <w:marRight w:val="0"/>
          <w:marTop w:val="0"/>
          <w:marBottom w:val="0"/>
          <w:divBdr>
            <w:top w:val="none" w:sz="0" w:space="0" w:color="auto"/>
            <w:left w:val="none" w:sz="0" w:space="0" w:color="auto"/>
            <w:bottom w:val="none" w:sz="0" w:space="0" w:color="auto"/>
            <w:right w:val="none" w:sz="0" w:space="0" w:color="auto"/>
          </w:divBdr>
        </w:div>
      </w:divsChild>
    </w:div>
    <w:div w:id="1013338053">
      <w:bodyDiv w:val="1"/>
      <w:marLeft w:val="0"/>
      <w:marRight w:val="0"/>
      <w:marTop w:val="0"/>
      <w:marBottom w:val="0"/>
      <w:divBdr>
        <w:top w:val="none" w:sz="0" w:space="0" w:color="auto"/>
        <w:left w:val="none" w:sz="0" w:space="0" w:color="auto"/>
        <w:bottom w:val="none" w:sz="0" w:space="0" w:color="auto"/>
        <w:right w:val="none" w:sz="0" w:space="0" w:color="auto"/>
      </w:divBdr>
      <w:divsChild>
        <w:div w:id="1533345803">
          <w:marLeft w:val="0"/>
          <w:marRight w:val="0"/>
          <w:marTop w:val="0"/>
          <w:marBottom w:val="0"/>
          <w:divBdr>
            <w:top w:val="none" w:sz="0" w:space="0" w:color="auto"/>
            <w:left w:val="none" w:sz="0" w:space="0" w:color="auto"/>
            <w:bottom w:val="none" w:sz="0" w:space="0" w:color="auto"/>
            <w:right w:val="none" w:sz="0" w:space="0" w:color="auto"/>
          </w:divBdr>
          <w:divsChild>
            <w:div w:id="141859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7179">
      <w:bodyDiv w:val="1"/>
      <w:marLeft w:val="0"/>
      <w:marRight w:val="0"/>
      <w:marTop w:val="0"/>
      <w:marBottom w:val="0"/>
      <w:divBdr>
        <w:top w:val="none" w:sz="0" w:space="0" w:color="auto"/>
        <w:left w:val="none" w:sz="0" w:space="0" w:color="auto"/>
        <w:bottom w:val="none" w:sz="0" w:space="0" w:color="auto"/>
        <w:right w:val="none" w:sz="0" w:space="0" w:color="auto"/>
      </w:divBdr>
    </w:div>
    <w:div w:id="1327435644">
      <w:bodyDiv w:val="1"/>
      <w:marLeft w:val="0"/>
      <w:marRight w:val="0"/>
      <w:marTop w:val="0"/>
      <w:marBottom w:val="0"/>
      <w:divBdr>
        <w:top w:val="none" w:sz="0" w:space="0" w:color="auto"/>
        <w:left w:val="none" w:sz="0" w:space="0" w:color="auto"/>
        <w:bottom w:val="none" w:sz="0" w:space="0" w:color="auto"/>
        <w:right w:val="none" w:sz="0" w:space="0" w:color="auto"/>
      </w:divBdr>
    </w:div>
    <w:div w:id="1395591990">
      <w:bodyDiv w:val="1"/>
      <w:marLeft w:val="0"/>
      <w:marRight w:val="0"/>
      <w:marTop w:val="0"/>
      <w:marBottom w:val="0"/>
      <w:divBdr>
        <w:top w:val="none" w:sz="0" w:space="0" w:color="auto"/>
        <w:left w:val="none" w:sz="0" w:space="0" w:color="auto"/>
        <w:bottom w:val="none" w:sz="0" w:space="0" w:color="auto"/>
        <w:right w:val="none" w:sz="0" w:space="0" w:color="auto"/>
      </w:divBdr>
      <w:divsChild>
        <w:div w:id="828516841">
          <w:marLeft w:val="0"/>
          <w:marRight w:val="0"/>
          <w:marTop w:val="0"/>
          <w:marBottom w:val="0"/>
          <w:divBdr>
            <w:top w:val="none" w:sz="0" w:space="0" w:color="auto"/>
            <w:left w:val="none" w:sz="0" w:space="0" w:color="auto"/>
            <w:bottom w:val="none" w:sz="0" w:space="0" w:color="auto"/>
            <w:right w:val="none" w:sz="0" w:space="0" w:color="auto"/>
          </w:divBdr>
        </w:div>
      </w:divsChild>
    </w:div>
    <w:div w:id="1445349434">
      <w:bodyDiv w:val="1"/>
      <w:marLeft w:val="0"/>
      <w:marRight w:val="0"/>
      <w:marTop w:val="0"/>
      <w:marBottom w:val="0"/>
      <w:divBdr>
        <w:top w:val="none" w:sz="0" w:space="0" w:color="auto"/>
        <w:left w:val="none" w:sz="0" w:space="0" w:color="auto"/>
        <w:bottom w:val="none" w:sz="0" w:space="0" w:color="auto"/>
        <w:right w:val="none" w:sz="0" w:space="0" w:color="auto"/>
      </w:divBdr>
      <w:divsChild>
        <w:div w:id="1009597132">
          <w:marLeft w:val="0"/>
          <w:marRight w:val="0"/>
          <w:marTop w:val="0"/>
          <w:marBottom w:val="0"/>
          <w:divBdr>
            <w:top w:val="none" w:sz="0" w:space="0" w:color="auto"/>
            <w:left w:val="none" w:sz="0" w:space="0" w:color="auto"/>
            <w:bottom w:val="none" w:sz="0" w:space="0" w:color="auto"/>
            <w:right w:val="none" w:sz="0" w:space="0" w:color="auto"/>
          </w:divBdr>
          <w:divsChild>
            <w:div w:id="1202664880">
              <w:marLeft w:val="-75"/>
              <w:marRight w:val="0"/>
              <w:marTop w:val="30"/>
              <w:marBottom w:val="30"/>
              <w:divBdr>
                <w:top w:val="none" w:sz="0" w:space="0" w:color="auto"/>
                <w:left w:val="none" w:sz="0" w:space="0" w:color="auto"/>
                <w:bottom w:val="none" w:sz="0" w:space="0" w:color="auto"/>
                <w:right w:val="none" w:sz="0" w:space="0" w:color="auto"/>
              </w:divBdr>
              <w:divsChild>
                <w:div w:id="313140843">
                  <w:marLeft w:val="0"/>
                  <w:marRight w:val="0"/>
                  <w:marTop w:val="0"/>
                  <w:marBottom w:val="0"/>
                  <w:divBdr>
                    <w:top w:val="none" w:sz="0" w:space="0" w:color="auto"/>
                    <w:left w:val="none" w:sz="0" w:space="0" w:color="auto"/>
                    <w:bottom w:val="none" w:sz="0" w:space="0" w:color="auto"/>
                    <w:right w:val="none" w:sz="0" w:space="0" w:color="auto"/>
                  </w:divBdr>
                  <w:divsChild>
                    <w:div w:id="804008974">
                      <w:marLeft w:val="0"/>
                      <w:marRight w:val="0"/>
                      <w:marTop w:val="0"/>
                      <w:marBottom w:val="0"/>
                      <w:divBdr>
                        <w:top w:val="none" w:sz="0" w:space="0" w:color="auto"/>
                        <w:left w:val="none" w:sz="0" w:space="0" w:color="auto"/>
                        <w:bottom w:val="none" w:sz="0" w:space="0" w:color="auto"/>
                        <w:right w:val="none" w:sz="0" w:space="0" w:color="auto"/>
                      </w:divBdr>
                    </w:div>
                  </w:divsChild>
                </w:div>
                <w:div w:id="601841526">
                  <w:marLeft w:val="0"/>
                  <w:marRight w:val="0"/>
                  <w:marTop w:val="0"/>
                  <w:marBottom w:val="0"/>
                  <w:divBdr>
                    <w:top w:val="none" w:sz="0" w:space="0" w:color="auto"/>
                    <w:left w:val="none" w:sz="0" w:space="0" w:color="auto"/>
                    <w:bottom w:val="none" w:sz="0" w:space="0" w:color="auto"/>
                    <w:right w:val="none" w:sz="0" w:space="0" w:color="auto"/>
                  </w:divBdr>
                  <w:divsChild>
                    <w:div w:id="1684698144">
                      <w:marLeft w:val="0"/>
                      <w:marRight w:val="0"/>
                      <w:marTop w:val="0"/>
                      <w:marBottom w:val="0"/>
                      <w:divBdr>
                        <w:top w:val="none" w:sz="0" w:space="0" w:color="auto"/>
                        <w:left w:val="none" w:sz="0" w:space="0" w:color="auto"/>
                        <w:bottom w:val="none" w:sz="0" w:space="0" w:color="auto"/>
                        <w:right w:val="none" w:sz="0" w:space="0" w:color="auto"/>
                      </w:divBdr>
                    </w:div>
                  </w:divsChild>
                </w:div>
                <w:div w:id="1027679289">
                  <w:marLeft w:val="0"/>
                  <w:marRight w:val="0"/>
                  <w:marTop w:val="0"/>
                  <w:marBottom w:val="0"/>
                  <w:divBdr>
                    <w:top w:val="none" w:sz="0" w:space="0" w:color="auto"/>
                    <w:left w:val="none" w:sz="0" w:space="0" w:color="auto"/>
                    <w:bottom w:val="none" w:sz="0" w:space="0" w:color="auto"/>
                    <w:right w:val="none" w:sz="0" w:space="0" w:color="auto"/>
                  </w:divBdr>
                  <w:divsChild>
                    <w:div w:id="1514606254">
                      <w:marLeft w:val="0"/>
                      <w:marRight w:val="0"/>
                      <w:marTop w:val="0"/>
                      <w:marBottom w:val="0"/>
                      <w:divBdr>
                        <w:top w:val="none" w:sz="0" w:space="0" w:color="auto"/>
                        <w:left w:val="none" w:sz="0" w:space="0" w:color="auto"/>
                        <w:bottom w:val="none" w:sz="0" w:space="0" w:color="auto"/>
                        <w:right w:val="none" w:sz="0" w:space="0" w:color="auto"/>
                      </w:divBdr>
                    </w:div>
                  </w:divsChild>
                </w:div>
                <w:div w:id="1187212385">
                  <w:marLeft w:val="0"/>
                  <w:marRight w:val="0"/>
                  <w:marTop w:val="0"/>
                  <w:marBottom w:val="0"/>
                  <w:divBdr>
                    <w:top w:val="none" w:sz="0" w:space="0" w:color="auto"/>
                    <w:left w:val="none" w:sz="0" w:space="0" w:color="auto"/>
                    <w:bottom w:val="none" w:sz="0" w:space="0" w:color="auto"/>
                    <w:right w:val="none" w:sz="0" w:space="0" w:color="auto"/>
                  </w:divBdr>
                  <w:divsChild>
                    <w:div w:id="1891458396">
                      <w:marLeft w:val="0"/>
                      <w:marRight w:val="0"/>
                      <w:marTop w:val="0"/>
                      <w:marBottom w:val="0"/>
                      <w:divBdr>
                        <w:top w:val="none" w:sz="0" w:space="0" w:color="auto"/>
                        <w:left w:val="none" w:sz="0" w:space="0" w:color="auto"/>
                        <w:bottom w:val="none" w:sz="0" w:space="0" w:color="auto"/>
                        <w:right w:val="none" w:sz="0" w:space="0" w:color="auto"/>
                      </w:divBdr>
                    </w:div>
                  </w:divsChild>
                </w:div>
                <w:div w:id="1280837138">
                  <w:marLeft w:val="0"/>
                  <w:marRight w:val="0"/>
                  <w:marTop w:val="0"/>
                  <w:marBottom w:val="0"/>
                  <w:divBdr>
                    <w:top w:val="none" w:sz="0" w:space="0" w:color="auto"/>
                    <w:left w:val="none" w:sz="0" w:space="0" w:color="auto"/>
                    <w:bottom w:val="none" w:sz="0" w:space="0" w:color="auto"/>
                    <w:right w:val="none" w:sz="0" w:space="0" w:color="auto"/>
                  </w:divBdr>
                  <w:divsChild>
                    <w:div w:id="862596535">
                      <w:marLeft w:val="0"/>
                      <w:marRight w:val="0"/>
                      <w:marTop w:val="0"/>
                      <w:marBottom w:val="0"/>
                      <w:divBdr>
                        <w:top w:val="none" w:sz="0" w:space="0" w:color="auto"/>
                        <w:left w:val="none" w:sz="0" w:space="0" w:color="auto"/>
                        <w:bottom w:val="none" w:sz="0" w:space="0" w:color="auto"/>
                        <w:right w:val="none" w:sz="0" w:space="0" w:color="auto"/>
                      </w:divBdr>
                    </w:div>
                  </w:divsChild>
                </w:div>
                <w:div w:id="1780031367">
                  <w:marLeft w:val="0"/>
                  <w:marRight w:val="0"/>
                  <w:marTop w:val="0"/>
                  <w:marBottom w:val="0"/>
                  <w:divBdr>
                    <w:top w:val="none" w:sz="0" w:space="0" w:color="auto"/>
                    <w:left w:val="none" w:sz="0" w:space="0" w:color="auto"/>
                    <w:bottom w:val="none" w:sz="0" w:space="0" w:color="auto"/>
                    <w:right w:val="none" w:sz="0" w:space="0" w:color="auto"/>
                  </w:divBdr>
                  <w:divsChild>
                    <w:div w:id="1142699702">
                      <w:marLeft w:val="0"/>
                      <w:marRight w:val="0"/>
                      <w:marTop w:val="0"/>
                      <w:marBottom w:val="0"/>
                      <w:divBdr>
                        <w:top w:val="none" w:sz="0" w:space="0" w:color="auto"/>
                        <w:left w:val="none" w:sz="0" w:space="0" w:color="auto"/>
                        <w:bottom w:val="none" w:sz="0" w:space="0" w:color="auto"/>
                        <w:right w:val="none" w:sz="0" w:space="0" w:color="auto"/>
                      </w:divBdr>
                    </w:div>
                  </w:divsChild>
                </w:div>
                <w:div w:id="1793093859">
                  <w:marLeft w:val="0"/>
                  <w:marRight w:val="0"/>
                  <w:marTop w:val="0"/>
                  <w:marBottom w:val="0"/>
                  <w:divBdr>
                    <w:top w:val="none" w:sz="0" w:space="0" w:color="auto"/>
                    <w:left w:val="none" w:sz="0" w:space="0" w:color="auto"/>
                    <w:bottom w:val="none" w:sz="0" w:space="0" w:color="auto"/>
                    <w:right w:val="none" w:sz="0" w:space="0" w:color="auto"/>
                  </w:divBdr>
                  <w:divsChild>
                    <w:div w:id="1854416825">
                      <w:marLeft w:val="0"/>
                      <w:marRight w:val="0"/>
                      <w:marTop w:val="0"/>
                      <w:marBottom w:val="0"/>
                      <w:divBdr>
                        <w:top w:val="none" w:sz="0" w:space="0" w:color="auto"/>
                        <w:left w:val="none" w:sz="0" w:space="0" w:color="auto"/>
                        <w:bottom w:val="none" w:sz="0" w:space="0" w:color="auto"/>
                        <w:right w:val="none" w:sz="0" w:space="0" w:color="auto"/>
                      </w:divBdr>
                    </w:div>
                  </w:divsChild>
                </w:div>
                <w:div w:id="2142460035">
                  <w:marLeft w:val="0"/>
                  <w:marRight w:val="0"/>
                  <w:marTop w:val="0"/>
                  <w:marBottom w:val="0"/>
                  <w:divBdr>
                    <w:top w:val="none" w:sz="0" w:space="0" w:color="auto"/>
                    <w:left w:val="none" w:sz="0" w:space="0" w:color="auto"/>
                    <w:bottom w:val="none" w:sz="0" w:space="0" w:color="auto"/>
                    <w:right w:val="none" w:sz="0" w:space="0" w:color="auto"/>
                  </w:divBdr>
                  <w:divsChild>
                    <w:div w:id="200127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168506">
          <w:marLeft w:val="0"/>
          <w:marRight w:val="0"/>
          <w:marTop w:val="0"/>
          <w:marBottom w:val="0"/>
          <w:divBdr>
            <w:top w:val="none" w:sz="0" w:space="0" w:color="auto"/>
            <w:left w:val="none" w:sz="0" w:space="0" w:color="auto"/>
            <w:bottom w:val="none" w:sz="0" w:space="0" w:color="auto"/>
            <w:right w:val="none" w:sz="0" w:space="0" w:color="auto"/>
          </w:divBdr>
        </w:div>
        <w:div w:id="1966347338">
          <w:marLeft w:val="0"/>
          <w:marRight w:val="0"/>
          <w:marTop w:val="0"/>
          <w:marBottom w:val="0"/>
          <w:divBdr>
            <w:top w:val="none" w:sz="0" w:space="0" w:color="auto"/>
            <w:left w:val="none" w:sz="0" w:space="0" w:color="auto"/>
            <w:bottom w:val="none" w:sz="0" w:space="0" w:color="auto"/>
            <w:right w:val="none" w:sz="0" w:space="0" w:color="auto"/>
          </w:divBdr>
        </w:div>
      </w:divsChild>
    </w:div>
    <w:div w:id="1528370680">
      <w:bodyDiv w:val="1"/>
      <w:marLeft w:val="0"/>
      <w:marRight w:val="0"/>
      <w:marTop w:val="0"/>
      <w:marBottom w:val="0"/>
      <w:divBdr>
        <w:top w:val="none" w:sz="0" w:space="0" w:color="auto"/>
        <w:left w:val="none" w:sz="0" w:space="0" w:color="auto"/>
        <w:bottom w:val="none" w:sz="0" w:space="0" w:color="auto"/>
        <w:right w:val="none" w:sz="0" w:space="0" w:color="auto"/>
      </w:divBdr>
    </w:div>
    <w:div w:id="1581021952">
      <w:bodyDiv w:val="1"/>
      <w:marLeft w:val="0"/>
      <w:marRight w:val="0"/>
      <w:marTop w:val="0"/>
      <w:marBottom w:val="0"/>
      <w:divBdr>
        <w:top w:val="none" w:sz="0" w:space="0" w:color="auto"/>
        <w:left w:val="none" w:sz="0" w:space="0" w:color="auto"/>
        <w:bottom w:val="none" w:sz="0" w:space="0" w:color="auto"/>
        <w:right w:val="none" w:sz="0" w:space="0" w:color="auto"/>
      </w:divBdr>
      <w:divsChild>
        <w:div w:id="2030905199">
          <w:marLeft w:val="0"/>
          <w:marRight w:val="0"/>
          <w:marTop w:val="0"/>
          <w:marBottom w:val="0"/>
          <w:divBdr>
            <w:top w:val="none" w:sz="0" w:space="0" w:color="auto"/>
            <w:left w:val="none" w:sz="0" w:space="0" w:color="auto"/>
            <w:bottom w:val="none" w:sz="0" w:space="0" w:color="auto"/>
            <w:right w:val="none" w:sz="0" w:space="0" w:color="auto"/>
          </w:divBdr>
          <w:divsChild>
            <w:div w:id="44616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81259">
      <w:bodyDiv w:val="1"/>
      <w:marLeft w:val="0"/>
      <w:marRight w:val="0"/>
      <w:marTop w:val="0"/>
      <w:marBottom w:val="0"/>
      <w:divBdr>
        <w:top w:val="none" w:sz="0" w:space="0" w:color="auto"/>
        <w:left w:val="none" w:sz="0" w:space="0" w:color="auto"/>
        <w:bottom w:val="none" w:sz="0" w:space="0" w:color="auto"/>
        <w:right w:val="none" w:sz="0" w:space="0" w:color="auto"/>
      </w:divBdr>
    </w:div>
    <w:div w:id="1891304506">
      <w:bodyDiv w:val="1"/>
      <w:marLeft w:val="0"/>
      <w:marRight w:val="0"/>
      <w:marTop w:val="0"/>
      <w:marBottom w:val="0"/>
      <w:divBdr>
        <w:top w:val="none" w:sz="0" w:space="0" w:color="auto"/>
        <w:left w:val="none" w:sz="0" w:space="0" w:color="auto"/>
        <w:bottom w:val="none" w:sz="0" w:space="0" w:color="auto"/>
        <w:right w:val="none" w:sz="0" w:space="0" w:color="auto"/>
      </w:divBdr>
      <w:divsChild>
        <w:div w:id="2053378939">
          <w:marLeft w:val="0"/>
          <w:marRight w:val="0"/>
          <w:marTop w:val="0"/>
          <w:marBottom w:val="0"/>
          <w:divBdr>
            <w:top w:val="none" w:sz="0" w:space="0" w:color="auto"/>
            <w:left w:val="none" w:sz="0" w:space="0" w:color="auto"/>
            <w:bottom w:val="none" w:sz="0" w:space="0" w:color="auto"/>
            <w:right w:val="none" w:sz="0" w:space="0" w:color="auto"/>
          </w:divBdr>
          <w:divsChild>
            <w:div w:id="518784269">
              <w:marLeft w:val="0"/>
              <w:marRight w:val="0"/>
              <w:marTop w:val="0"/>
              <w:marBottom w:val="0"/>
              <w:divBdr>
                <w:top w:val="none" w:sz="0" w:space="0" w:color="auto"/>
                <w:left w:val="none" w:sz="0" w:space="0" w:color="auto"/>
                <w:bottom w:val="none" w:sz="0" w:space="0" w:color="auto"/>
                <w:right w:val="none" w:sz="0" w:space="0" w:color="auto"/>
              </w:divBdr>
            </w:div>
            <w:div w:id="1088427756">
              <w:marLeft w:val="0"/>
              <w:marRight w:val="0"/>
              <w:marTop w:val="0"/>
              <w:marBottom w:val="0"/>
              <w:divBdr>
                <w:top w:val="none" w:sz="0" w:space="0" w:color="auto"/>
                <w:left w:val="none" w:sz="0" w:space="0" w:color="auto"/>
                <w:bottom w:val="none" w:sz="0" w:space="0" w:color="auto"/>
                <w:right w:val="none" w:sz="0" w:space="0" w:color="auto"/>
              </w:divBdr>
            </w:div>
            <w:div w:id="172807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51154">
      <w:bodyDiv w:val="1"/>
      <w:marLeft w:val="0"/>
      <w:marRight w:val="0"/>
      <w:marTop w:val="0"/>
      <w:marBottom w:val="0"/>
      <w:divBdr>
        <w:top w:val="none" w:sz="0" w:space="0" w:color="auto"/>
        <w:left w:val="none" w:sz="0" w:space="0" w:color="auto"/>
        <w:bottom w:val="none" w:sz="0" w:space="0" w:color="auto"/>
        <w:right w:val="none" w:sz="0" w:space="0" w:color="auto"/>
      </w:divBdr>
    </w:div>
    <w:div w:id="209119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dv-r.had.co.nz/Style.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brms-msdscourseadmin@bristol.ac.uk"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bristol.ac.uk/students/support/academic-advice/academic-integ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cbf9462-45ae-47f1-96f2-c7889104eb9e">
      <UserInfo>
        <DisplayName>spsearch</DisplayName>
        <AccountId>10</AccountId>
        <AccountType/>
      </UserInfo>
      <UserInfo>
        <DisplayName>Everyone except external users</DisplayName>
        <AccountId>8</AccountId>
        <AccountType/>
      </UserInfo>
      <UserInfo>
        <DisplayName>Epidemiology Course Admin Mailbox</DisplayName>
        <AccountId>42</AccountId>
        <AccountType/>
      </UserInfo>
      <UserInfo>
        <DisplayName>Deborah Caldwell</DisplayName>
        <AccountId>38</AccountId>
        <AccountType/>
      </UserInfo>
      <UserInfo>
        <DisplayName>Kaitlin Wade</DisplayName>
        <AccountId>58</AccountId>
        <AccountType/>
      </UserInfo>
      <UserInfo>
        <DisplayName>Joanna Coast</DisplayName>
        <AccountId>36</AccountId>
        <AccountType/>
      </UserInfo>
      <UserInfo>
        <DisplayName>Ruth Kipping</DisplayName>
        <AccountId>28</AccountId>
        <AccountType/>
      </UserInfo>
      <UserInfo>
        <DisplayName>Louise Millard</DisplayName>
        <AccountId>37</AccountId>
        <AccountType/>
      </UserInfo>
      <UserInfo>
        <DisplayName>Michael Lawton</DisplayName>
        <AccountId>145</AccountId>
        <AccountType/>
      </UserInfo>
      <UserInfo>
        <DisplayName>Patrick Moore</DisplayName>
        <AccountId>299</AccountId>
        <AccountType/>
      </UserInfo>
      <UserInfo>
        <DisplayName>Emilia Hermelin</DisplayName>
        <AccountId>16</AccountId>
        <AccountType/>
      </UserInfo>
      <UserInfo>
        <DisplayName>Penny Whiting</DisplayName>
        <AccountId>35</AccountId>
        <AccountType/>
      </UserInfo>
      <UserInfo>
        <DisplayName>Maya Gobin</DisplayName>
        <AccountId>40</AccountId>
        <AccountType/>
      </UserInfo>
      <UserInfo>
        <DisplayName>Caroline Hollis</DisplayName>
        <AccountId>13</AccountId>
        <AccountType/>
      </UserInfo>
    </SharedWithUsers>
    <lcf76f155ced4ddcb4097134ff3c332f xmlns="e160911a-7a49-41f4-8ab0-552a991ba164">
      <Terms xmlns="http://schemas.microsoft.com/office/infopath/2007/PartnerControls"/>
    </lcf76f155ced4ddcb4097134ff3c332f>
    <TaxCatchAll xmlns="8cbf9462-45ae-47f1-96f2-c7889104eb9e" xsi:nil="true"/>
    <GDPR xmlns="e160911a-7a49-41f4-8ab0-552a991ba16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D79BF156F7436458B2E4AAA6D5C9C67" ma:contentTypeVersion="18" ma:contentTypeDescription="Create a new document." ma:contentTypeScope="" ma:versionID="600c374330893c699a3545ee0140bcea">
  <xsd:schema xmlns:xsd="http://www.w3.org/2001/XMLSchema" xmlns:xs="http://www.w3.org/2001/XMLSchema" xmlns:p="http://schemas.microsoft.com/office/2006/metadata/properties" xmlns:ns2="8cbf9462-45ae-47f1-96f2-c7889104eb9e" xmlns:ns3="e160911a-7a49-41f4-8ab0-552a991ba164" targetNamespace="http://schemas.microsoft.com/office/2006/metadata/properties" ma:root="true" ma:fieldsID="fbf7c54398fb03819b96ea68419085b4" ns2:_="" ns3:_="">
    <xsd:import namespace="8cbf9462-45ae-47f1-96f2-c7889104eb9e"/>
    <xsd:import namespace="e160911a-7a49-41f4-8ab0-552a991ba16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DateTaken" minOccurs="0"/>
                <xsd:element ref="ns3:MediaServiceGenerationTime" minOccurs="0"/>
                <xsd:element ref="ns3:MediaServiceEventHashCode" minOccurs="0"/>
                <xsd:element ref="ns3:MediaLengthInSeconds" minOccurs="0"/>
                <xsd:element ref="ns3:MediaServiceAutoKeyPoints" minOccurs="0"/>
                <xsd:element ref="ns3:MediaServiceKeyPoints" minOccurs="0"/>
                <xsd:element ref="ns3:MediaServiceOCR" minOccurs="0"/>
                <xsd:element ref="ns3:MediaServiceLocation" minOccurs="0"/>
                <xsd:element ref="ns3:MediaServiceObjectDetectorVersions" minOccurs="0"/>
                <xsd:element ref="ns3:MediaServiceSearchProperties" minOccurs="0"/>
                <xsd:element ref="ns3:GDP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bf9462-45ae-47f1-96f2-c7889104eb9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e647fc8b-d63d-48ee-9054-3c264dd38270}" ma:internalName="TaxCatchAll" ma:showField="CatchAllData" ma:web="8cbf9462-45ae-47f1-96f2-c7889104eb9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160911a-7a49-41f4-8ab0-552a991ba16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084387-097e-4aef-8f33-0dee7b0eb57f"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GDPR" ma:index="25" nillable="true" ma:displayName="GDPR" ma:format="Dropdown" ma:internalName="GDP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03C227-189B-4BD1-BC98-B75ECE6442E2}">
  <ds:schemaRefs>
    <ds:schemaRef ds:uri="http://schemas.microsoft.com/office/2006/metadata/properties"/>
    <ds:schemaRef ds:uri="http://schemas.microsoft.com/office/infopath/2007/PartnerControls"/>
    <ds:schemaRef ds:uri="8cbf9462-45ae-47f1-96f2-c7889104eb9e"/>
    <ds:schemaRef ds:uri="e160911a-7a49-41f4-8ab0-552a991ba164"/>
  </ds:schemaRefs>
</ds:datastoreItem>
</file>

<file path=customXml/itemProps2.xml><?xml version="1.0" encoding="utf-8"?>
<ds:datastoreItem xmlns:ds="http://schemas.openxmlformats.org/officeDocument/2006/customXml" ds:itemID="{F198417D-1DEA-4809-B225-5B3BC058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bf9462-45ae-47f1-96f2-c7889104eb9e"/>
    <ds:schemaRef ds:uri="e160911a-7a49-41f4-8ab0-552a991ba1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5FA1B7-05F3-4A0D-8B5F-1A4E2A3792C3}">
  <ds:schemaRefs>
    <ds:schemaRef ds:uri="http://schemas.openxmlformats.org/officeDocument/2006/bibliography"/>
  </ds:schemaRefs>
</ds:datastoreItem>
</file>

<file path=customXml/itemProps4.xml><?xml version="1.0" encoding="utf-8"?>
<ds:datastoreItem xmlns:ds="http://schemas.openxmlformats.org/officeDocument/2006/customXml" ds:itemID="{837CF534-A8FA-4908-8C34-729DA155294F}">
  <ds:schemaRefs>
    <ds:schemaRef ds:uri="http://schemas.microsoft.com/sharepoint/v3/contenttype/forms"/>
  </ds:schemaRefs>
</ds:datastoreItem>
</file>

<file path=docMetadata/LabelInfo.xml><?xml version="1.0" encoding="utf-8"?>
<clbl:labelList xmlns:clbl="http://schemas.microsoft.com/office/2020/mipLabelMetadata">
  <clbl:label id="{912a5d77-fb98-4eee-af32-1334d8f04a53}" enabled="0" method="" siteId="{912a5d77-fb98-4eee-af32-1334d8f04a53}"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5</Pages>
  <Words>1828</Words>
  <Characters>10425</Characters>
  <Application>Microsoft Office Word</Application>
  <DocSecurity>0</DocSecurity>
  <Lines>86</Lines>
  <Paragraphs>24</Paragraphs>
  <ScaleCrop>false</ScaleCrop>
  <Company/>
  <LinksUpToDate>false</LinksUpToDate>
  <CharactersWithSpaces>12229</CharactersWithSpaces>
  <SharedDoc>false</SharedDoc>
  <HLinks>
    <vt:vector size="18" baseType="variant">
      <vt:variant>
        <vt:i4>5046361</vt:i4>
      </vt:variant>
      <vt:variant>
        <vt:i4>6</vt:i4>
      </vt:variant>
      <vt:variant>
        <vt:i4>0</vt:i4>
      </vt:variant>
      <vt:variant>
        <vt:i4>5</vt:i4>
      </vt:variant>
      <vt:variant>
        <vt:lpwstr>http://www.bristol.ac.uk/students/support/academic-advice/academic-integrity/</vt:lpwstr>
      </vt:variant>
      <vt:variant>
        <vt:lpwstr/>
      </vt:variant>
      <vt:variant>
        <vt:i4>2031693</vt:i4>
      </vt:variant>
      <vt:variant>
        <vt:i4>3</vt:i4>
      </vt:variant>
      <vt:variant>
        <vt:i4>0</vt:i4>
      </vt:variant>
      <vt:variant>
        <vt:i4>5</vt:i4>
      </vt:variant>
      <vt:variant>
        <vt:lpwstr>http://adv-r.had.co.nz/Style.html</vt:lpwstr>
      </vt:variant>
      <vt:variant>
        <vt:lpwstr/>
      </vt:variant>
      <vt:variant>
        <vt:i4>2293785</vt:i4>
      </vt:variant>
      <vt:variant>
        <vt:i4>0</vt:i4>
      </vt:variant>
      <vt:variant>
        <vt:i4>0</vt:i4>
      </vt:variant>
      <vt:variant>
        <vt:i4>5</vt:i4>
      </vt:variant>
      <vt:variant>
        <vt:lpwstr>mailto:brms-msdscourseadmin@bristol.ac.uk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Penny Whiting</dc:creator>
  <cp:keywords/>
  <dc:description/>
  <cp:lastModifiedBy>Aaron Lim</cp:lastModifiedBy>
  <cp:revision>2</cp:revision>
  <cp:lastPrinted>2024-04-18T08:43:00Z</cp:lastPrinted>
  <dcterms:created xsi:type="dcterms:W3CDTF">2025-02-25T22:59:00Z</dcterms:created>
  <dcterms:modified xsi:type="dcterms:W3CDTF">2025-02-25T22:59:00Z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0x0101003D79BF156F7436458B2E4AAA6D5C9C67</vt:lpwstr>
  </property>
  <property fmtid="{D5CDD505-2E9C-101B-9397-08002B2CF9AE}" pid="3" name="Order">
    <vt:r8>7421200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y fmtid="{D5CDD505-2E9C-101B-9397-08002B2CF9AE}" pid="11" name="SharedWithUsers">
    <vt:lpwstr>10;#spsearch;#8;#Everyone except external users;#42;#Epidemiology Course Admin Mailbox;#38;#Deborah Caldwell;#58;#Kaitlin Wade;#36;#Joanna Coast;#28;#Ruth Kipping;#37;#Louise Millard;#145;#Michael Lawton;#299;#Patrick Moore;#16;#Emilia Hermelin;#35;#Penny Whiting;#40;#Maya Gobin;#13;#Caroline Hollis</vt:lpwstr>
  </property>
</Properties>
</file>