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83" w:rsidRDefault="00350783" w:rsidP="00350783">
      <w:pPr>
        <w:widowControl/>
        <w:autoSpaceDE w:val="0"/>
        <w:autoSpaceDN w:val="0"/>
        <w:spacing w:line="360" w:lineRule="auto"/>
        <w:textAlignment w:val="bottom"/>
        <w:rPr>
          <w:rFonts w:hint="eastAsia"/>
          <w:b/>
          <w:sz w:val="48"/>
        </w:rPr>
      </w:pPr>
    </w:p>
    <w:p w:rsidR="00350783" w:rsidRDefault="00350783" w:rsidP="00350783">
      <w:pPr>
        <w:widowControl/>
        <w:autoSpaceDE w:val="0"/>
        <w:autoSpaceDN w:val="0"/>
        <w:spacing w:line="360" w:lineRule="auto"/>
        <w:textAlignment w:val="bottom"/>
        <w:rPr>
          <w:rFonts w:hint="eastAsia"/>
          <w:b/>
          <w:sz w:val="48"/>
        </w:rPr>
      </w:pPr>
    </w:p>
    <w:p w:rsidR="00350783" w:rsidRDefault="00350783" w:rsidP="00350783">
      <w:pPr>
        <w:widowControl/>
        <w:autoSpaceDE w:val="0"/>
        <w:autoSpaceDN w:val="0"/>
        <w:spacing w:line="360" w:lineRule="auto"/>
        <w:jc w:val="center"/>
        <w:textAlignment w:val="bottom"/>
      </w:pP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5pt;height:63.6pt" o:ole="" fillcolor="window">
            <v:imagedata r:id="rId8" o:title=""/>
          </v:shape>
          <o:OLEObject Type="Embed" ProgID="Word.Picture.8" ShapeID="_x0000_i1025" DrawAspect="Content" ObjectID="_1391608381" r:id="rId9"/>
        </w:object>
      </w:r>
    </w:p>
    <w:p w:rsidR="00350783" w:rsidRDefault="00350783" w:rsidP="00350783">
      <w:pPr>
        <w:framePr w:hSpace="180" w:wrap="around" w:vAnchor="text" w:hAnchor="page" w:x="4216" w:y="217"/>
        <w:spacing w:line="360" w:lineRule="auto"/>
        <w:jc w:val="center"/>
      </w:pPr>
      <w:r>
        <w:rPr>
          <w:rFonts w:eastAsia="仿宋体"/>
        </w:rPr>
        <w:object w:dxaOrig="4651" w:dyaOrig="1201">
          <v:shape id="_x0000_i1026" type="#_x0000_t75" style="width:189.8pt;height:59.85pt" o:ole="" fillcolor="window">
            <v:imagedata r:id="rId10" o:title=""/>
          </v:shape>
          <o:OLEObject Type="Embed" ProgID="Word.Picture.8" ShapeID="_x0000_i1026" DrawAspect="Content" ObjectID="_1391608382" r:id="rId11"/>
        </w:object>
      </w:r>
    </w:p>
    <w:p w:rsidR="00350783" w:rsidRDefault="00350783" w:rsidP="00350783">
      <w:pPr>
        <w:widowControl/>
        <w:autoSpaceDE w:val="0"/>
        <w:autoSpaceDN w:val="0"/>
        <w:spacing w:line="360" w:lineRule="auto"/>
        <w:jc w:val="center"/>
        <w:textAlignment w:val="bottom"/>
      </w:pPr>
    </w:p>
    <w:p w:rsidR="00350783" w:rsidRDefault="00350783" w:rsidP="00350783">
      <w:pPr>
        <w:spacing w:line="360" w:lineRule="auto"/>
        <w:jc w:val="center"/>
        <w:rPr>
          <w:rFonts w:hint="eastAsia"/>
          <w:b/>
          <w:sz w:val="52"/>
        </w:rPr>
      </w:pPr>
    </w:p>
    <w:p w:rsidR="00350783" w:rsidRDefault="00350783" w:rsidP="00350783">
      <w:pPr>
        <w:spacing w:line="360" w:lineRule="auto"/>
        <w:jc w:val="center"/>
        <w:rPr>
          <w:b/>
          <w:sz w:val="52"/>
        </w:rPr>
      </w:pPr>
    </w:p>
    <w:p w:rsidR="00350783" w:rsidRDefault="00350783" w:rsidP="00350783">
      <w:pPr>
        <w:spacing w:line="360" w:lineRule="auto"/>
        <w:jc w:val="center"/>
        <w:rPr>
          <w:rFonts w:eastAsia="楷体_GB2312" w:hint="eastAsia"/>
          <w:b/>
          <w:sz w:val="52"/>
        </w:rPr>
      </w:pPr>
      <w:proofErr w:type="gramStart"/>
      <w:r>
        <w:rPr>
          <w:rFonts w:eastAsia="楷体_GB2312" w:hint="eastAsia"/>
          <w:b/>
          <w:sz w:val="52"/>
        </w:rPr>
        <w:t>研</w:t>
      </w:r>
      <w:proofErr w:type="gramEnd"/>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350783" w:rsidRDefault="00350783" w:rsidP="00350783">
      <w:pPr>
        <w:spacing w:line="360" w:lineRule="auto"/>
        <w:jc w:val="center"/>
        <w:rPr>
          <w:rFonts w:eastAsia="楷体_GB2312" w:hint="eastAsia"/>
          <w:b/>
          <w:sz w:val="52"/>
        </w:rPr>
      </w:pPr>
      <w:r>
        <w:rPr>
          <w:rFonts w:eastAsia="楷体_GB2312" w:hint="eastAsia"/>
          <w:b/>
          <w:sz w:val="52"/>
        </w:rPr>
        <w:t>（申请硕士学位）</w:t>
      </w:r>
    </w:p>
    <w:p w:rsidR="00350783" w:rsidRPr="006E2A32" w:rsidRDefault="00350783" w:rsidP="00350783">
      <w:pPr>
        <w:spacing w:line="360" w:lineRule="auto"/>
        <w:rPr>
          <w:rFonts w:hint="eastAsia"/>
          <w:b/>
          <w:spacing w:val="20"/>
          <w:sz w:val="24"/>
        </w:rPr>
      </w:pPr>
    </w:p>
    <w:p w:rsidR="00350783" w:rsidRDefault="00350783" w:rsidP="00350783">
      <w:pPr>
        <w:spacing w:line="360" w:lineRule="auto"/>
        <w:rPr>
          <w:rFonts w:hint="eastAsia"/>
          <w:b/>
          <w:spacing w:val="20"/>
          <w:sz w:val="24"/>
        </w:rPr>
      </w:pPr>
    </w:p>
    <w:p w:rsidR="00350783" w:rsidRDefault="00350783" w:rsidP="00350783">
      <w:pPr>
        <w:spacing w:line="360" w:lineRule="auto"/>
        <w:rPr>
          <w:rFonts w:hint="eastAsia"/>
          <w:b/>
          <w:spacing w:val="20"/>
          <w:sz w:val="24"/>
        </w:rPr>
      </w:pPr>
    </w:p>
    <w:p w:rsidR="00350783" w:rsidRPr="00756B3C" w:rsidRDefault="00350783" w:rsidP="00350783">
      <w:pPr>
        <w:tabs>
          <w:tab w:val="left" w:pos="1320"/>
        </w:tabs>
        <w:spacing w:line="360" w:lineRule="auto"/>
        <w:ind w:left="1786" w:hangingChars="394" w:hanging="1786"/>
        <w:rPr>
          <w:rFonts w:eastAsia="楷体_GB2312" w:hint="eastAsia"/>
          <w:spacing w:val="52"/>
          <w:sz w:val="32"/>
          <w:szCs w:val="32"/>
          <w:u w:val="single"/>
        </w:rPr>
      </w:pPr>
      <w:r>
        <w:rPr>
          <w:rFonts w:eastAsia="楷体_GB2312" w:hint="eastAsia"/>
          <w:b/>
          <w:spacing w:val="66"/>
          <w:sz w:val="32"/>
        </w:rPr>
        <w:t>论文题目</w:t>
      </w:r>
      <w:r>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sidR="005722F0">
        <w:rPr>
          <w:rFonts w:eastAsia="楷体_GB2312" w:hint="eastAsia"/>
          <w:spacing w:val="6"/>
          <w:sz w:val="32"/>
          <w:szCs w:val="32"/>
          <w:u w:val="single"/>
        </w:rPr>
        <w:t>循环不变式生成方法研究</w:t>
      </w:r>
      <w:r w:rsidR="005722F0">
        <w:rPr>
          <w:rFonts w:eastAsia="楷体_GB2312" w:hint="eastAsia"/>
          <w:spacing w:val="6"/>
          <w:sz w:val="32"/>
          <w:szCs w:val="32"/>
          <w:u w:val="single"/>
        </w:rPr>
        <w:t xml:space="preserve"> </w:t>
      </w:r>
      <w:r w:rsidR="00304FC3">
        <w:rPr>
          <w:rFonts w:eastAsia="楷体_GB2312" w:hint="eastAsia"/>
          <w:spacing w:val="6"/>
          <w:sz w:val="32"/>
          <w:szCs w:val="32"/>
          <w:u w:val="single"/>
        </w:rPr>
        <w:t xml:space="preserve">    </w:t>
      </w:r>
      <w:r w:rsidR="005722F0">
        <w:rPr>
          <w:rFonts w:eastAsia="楷体_GB2312" w:hint="eastAsia"/>
          <w:spacing w:val="6"/>
          <w:sz w:val="32"/>
          <w:szCs w:val="32"/>
          <w:u w:val="single"/>
        </w:rPr>
        <w:t xml:space="preserve">  </w:t>
      </w:r>
      <w:r>
        <w:rPr>
          <w:rFonts w:eastAsia="楷体_GB2312" w:hint="eastAsia"/>
          <w:spacing w:val="6"/>
          <w:sz w:val="32"/>
          <w:szCs w:val="32"/>
          <w:u w:val="single"/>
        </w:rPr>
        <w:t xml:space="preserve"> </w:t>
      </w:r>
    </w:p>
    <w:p w:rsidR="00350783" w:rsidRDefault="00350783" w:rsidP="00350783">
      <w:pPr>
        <w:spacing w:line="360" w:lineRule="auto"/>
        <w:rPr>
          <w:rFonts w:eastAsia="楷体_GB2312" w:hint="eastAsia"/>
          <w:spacing w:val="52"/>
          <w:sz w:val="32"/>
          <w:u w:val="single"/>
        </w:rPr>
      </w:pPr>
      <w:r>
        <w:rPr>
          <w:rFonts w:eastAsia="楷体_GB2312" w:hint="eastAsia"/>
          <w:b/>
          <w:spacing w:val="52"/>
          <w:sz w:val="32"/>
        </w:rPr>
        <w:t>作者姓名</w:t>
      </w:r>
      <w:r>
        <w:rPr>
          <w:rFonts w:eastAsia="楷体_GB2312" w:hint="eastAsia"/>
          <w:spacing w:val="52"/>
          <w:sz w:val="32"/>
          <w:u w:val="single"/>
        </w:rPr>
        <w:t xml:space="preserve">        </w:t>
      </w:r>
      <w:r w:rsidR="005722F0">
        <w:rPr>
          <w:rFonts w:eastAsia="楷体_GB2312" w:hint="eastAsia"/>
          <w:spacing w:val="52"/>
          <w:sz w:val="32"/>
          <w:u w:val="single"/>
        </w:rPr>
        <w:t>刘自恒</w:t>
      </w:r>
      <w:r>
        <w:rPr>
          <w:rFonts w:eastAsia="楷体_GB2312" w:hint="eastAsia"/>
          <w:spacing w:val="52"/>
          <w:sz w:val="32"/>
          <w:u w:val="single"/>
        </w:rPr>
        <w:t xml:space="preserve">            </w:t>
      </w:r>
    </w:p>
    <w:p w:rsidR="00350783" w:rsidRDefault="00350783" w:rsidP="00350783">
      <w:pPr>
        <w:tabs>
          <w:tab w:val="left" w:pos="1320"/>
        </w:tabs>
        <w:spacing w:line="360" w:lineRule="auto"/>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hint="eastAsia"/>
          <w:b/>
          <w:spacing w:val="-6"/>
          <w:sz w:val="32"/>
        </w:rPr>
        <w:t xml:space="preserve"> </w:t>
      </w:r>
      <w:r>
        <w:rPr>
          <w:rFonts w:eastAsia="楷体_GB2312" w:hint="eastAsia"/>
          <w:spacing w:val="-6"/>
          <w:sz w:val="32"/>
          <w:u w:val="single"/>
        </w:rPr>
        <w:t xml:space="preserve">          </w:t>
      </w:r>
      <w:r w:rsidR="00AD391D">
        <w:rPr>
          <w:rFonts w:eastAsia="楷体_GB2312" w:hint="eastAsia"/>
          <w:spacing w:val="-6"/>
          <w:sz w:val="32"/>
          <w:u w:val="single"/>
        </w:rPr>
        <w:t xml:space="preserve"> </w:t>
      </w:r>
      <w:r>
        <w:rPr>
          <w:rFonts w:eastAsia="楷体_GB2312" w:hint="eastAsia"/>
          <w:spacing w:val="-6"/>
          <w:sz w:val="32"/>
          <w:u w:val="single"/>
        </w:rPr>
        <w:t>计算机软件与理论</w:t>
      </w:r>
      <w:r>
        <w:rPr>
          <w:rFonts w:eastAsia="楷体_GB2312" w:hint="eastAsia"/>
          <w:spacing w:val="-6"/>
          <w:sz w:val="32"/>
          <w:u w:val="single"/>
        </w:rPr>
        <w:t xml:space="preserve">                </w:t>
      </w:r>
    </w:p>
    <w:p w:rsidR="00350783" w:rsidRDefault="00350783" w:rsidP="00350783">
      <w:pPr>
        <w:tabs>
          <w:tab w:val="left" w:pos="1320"/>
        </w:tabs>
        <w:snapToGrid w:val="0"/>
        <w:spacing w:line="360" w:lineRule="auto"/>
        <w:jc w:val="left"/>
        <w:rPr>
          <w:rFonts w:eastAsia="楷体_GB2312" w:hint="eastAsia"/>
          <w:sz w:val="32"/>
          <w:u w:val="single"/>
        </w:rPr>
      </w:pPr>
      <w:proofErr w:type="gramStart"/>
      <w:r>
        <w:rPr>
          <w:rFonts w:eastAsia="楷体_GB2312" w:hint="eastAsia"/>
          <w:b/>
          <w:spacing w:val="-24"/>
          <w:sz w:val="32"/>
        </w:rPr>
        <w:t>研</w:t>
      </w:r>
      <w:proofErr w:type="gramEnd"/>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005722F0">
        <w:rPr>
          <w:rFonts w:eastAsia="楷体_GB2312" w:hint="eastAsia"/>
          <w:bCs/>
          <w:sz w:val="32"/>
          <w:u w:val="single"/>
        </w:rPr>
        <w:t>信息安全</w:t>
      </w:r>
      <w:r w:rsidRPr="00C02505">
        <w:rPr>
          <w:rFonts w:eastAsia="楷体_GB2312"/>
          <w:bCs/>
          <w:sz w:val="32"/>
          <w:u w:val="single"/>
        </w:rPr>
        <w:t xml:space="preserve"> </w:t>
      </w:r>
      <w:r>
        <w:rPr>
          <w:rFonts w:eastAsia="楷体_GB2312"/>
          <w:sz w:val="32"/>
          <w:u w:val="single"/>
        </w:rPr>
        <w:t xml:space="preserve">  </w:t>
      </w:r>
      <w:r w:rsidR="00304FC3">
        <w:rPr>
          <w:rFonts w:eastAsia="楷体_GB2312" w:hint="eastAsia"/>
          <w:sz w:val="32"/>
          <w:u w:val="single"/>
        </w:rPr>
        <w:t xml:space="preserve"> </w:t>
      </w:r>
      <w:r>
        <w:rPr>
          <w:rFonts w:eastAsia="楷体_GB2312" w:hint="eastAsia"/>
          <w:sz w:val="32"/>
          <w:u w:val="single"/>
        </w:rPr>
        <w:t xml:space="preserve"> </w:t>
      </w:r>
      <w:r w:rsidRPr="00C02505">
        <w:rPr>
          <w:rFonts w:eastAsia="楷体_GB2312"/>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r w:rsidRPr="00C02505">
        <w:rPr>
          <w:rFonts w:eastAsia="楷体_GB2312" w:hint="eastAsia"/>
          <w:sz w:val="32"/>
          <w:u w:val="single"/>
        </w:rPr>
        <w:t xml:space="preserve"> </w:t>
      </w:r>
      <w:r>
        <w:rPr>
          <w:rFonts w:eastAsia="楷体_GB2312" w:hint="eastAsia"/>
          <w:sz w:val="32"/>
          <w:u w:val="single"/>
        </w:rPr>
        <w:t xml:space="preserve">      </w:t>
      </w:r>
    </w:p>
    <w:p w:rsidR="00350783" w:rsidRDefault="00350783" w:rsidP="00350783">
      <w:pPr>
        <w:tabs>
          <w:tab w:val="left" w:pos="1320"/>
        </w:tabs>
        <w:snapToGrid w:val="0"/>
        <w:spacing w:line="360" w:lineRule="auto"/>
        <w:jc w:val="left"/>
        <w:rPr>
          <w:rFonts w:eastAsia="楷体_GB2312" w:hint="eastAsia"/>
          <w:b/>
          <w:spacing w:val="66"/>
          <w:sz w:val="32"/>
        </w:rPr>
      </w:pPr>
      <w:r>
        <w:rPr>
          <w:rFonts w:eastAsia="楷体_GB2312" w:hint="eastAsia"/>
          <w:b/>
          <w:spacing w:val="66"/>
          <w:sz w:val="32"/>
        </w:rPr>
        <w:t>指导教师</w:t>
      </w:r>
      <w:r>
        <w:rPr>
          <w:rFonts w:eastAsia="楷体_GB2312" w:hint="eastAsia"/>
          <w:sz w:val="32"/>
          <w:u w:val="single"/>
        </w:rPr>
        <w:t xml:space="preserve">         </w:t>
      </w:r>
      <w:r w:rsidR="00AD391D">
        <w:rPr>
          <w:rFonts w:eastAsia="楷体_GB2312" w:hint="eastAsia"/>
          <w:sz w:val="32"/>
          <w:u w:val="single"/>
        </w:rPr>
        <w:t xml:space="preserve">  </w:t>
      </w:r>
      <w:r>
        <w:rPr>
          <w:rFonts w:eastAsia="楷体_GB2312" w:hint="eastAsia"/>
          <w:sz w:val="32"/>
          <w:u w:val="single"/>
        </w:rPr>
        <w:t xml:space="preserve"> </w:t>
      </w:r>
      <w:r>
        <w:rPr>
          <w:rFonts w:eastAsia="楷体_GB2312" w:hint="eastAsia"/>
          <w:sz w:val="32"/>
          <w:u w:val="single"/>
        </w:rPr>
        <w:t>曾庆凯</w:t>
      </w:r>
      <w:r>
        <w:rPr>
          <w:rFonts w:eastAsia="楷体_GB2312" w:hint="eastAsia"/>
          <w:sz w:val="32"/>
          <w:u w:val="single"/>
        </w:rPr>
        <w:t xml:space="preserve">   </w:t>
      </w:r>
      <w:r>
        <w:rPr>
          <w:rFonts w:eastAsia="楷体_GB2312" w:hint="eastAsia"/>
          <w:sz w:val="32"/>
          <w:u w:val="single"/>
        </w:rPr>
        <w:t>教授</w:t>
      </w:r>
      <w:r>
        <w:rPr>
          <w:rFonts w:eastAsia="楷体_GB2312" w:hint="eastAsia"/>
          <w:sz w:val="32"/>
          <w:u w:val="single"/>
        </w:rPr>
        <w:t xml:space="preserve">               </w:t>
      </w:r>
    </w:p>
    <w:p w:rsidR="00350783" w:rsidRPr="006E2A32" w:rsidRDefault="00350783" w:rsidP="00350783">
      <w:pPr>
        <w:spacing w:line="360" w:lineRule="auto"/>
        <w:rPr>
          <w:rFonts w:hint="eastAsia"/>
        </w:rPr>
      </w:pPr>
    </w:p>
    <w:p w:rsidR="00350783" w:rsidRDefault="00350783" w:rsidP="00350783">
      <w:pPr>
        <w:spacing w:line="360" w:lineRule="auto"/>
        <w:rPr>
          <w:rFonts w:hint="eastAsia"/>
          <w:sz w:val="24"/>
        </w:rPr>
      </w:pPr>
    </w:p>
    <w:p w:rsidR="00350783" w:rsidRDefault="00350783" w:rsidP="00350783">
      <w:pPr>
        <w:spacing w:line="360" w:lineRule="auto"/>
        <w:rPr>
          <w:rFonts w:hint="eastAsia"/>
          <w:sz w:val="24"/>
        </w:rPr>
      </w:pPr>
    </w:p>
    <w:p w:rsidR="00350783" w:rsidRDefault="00350783" w:rsidP="00350783">
      <w:pPr>
        <w:spacing w:line="360" w:lineRule="auto"/>
        <w:jc w:val="center"/>
        <w:rPr>
          <w:rFonts w:eastAsia="楷体_GB2312"/>
          <w:sz w:val="28"/>
        </w:rPr>
        <w:sectPr w:rsidR="00350783" w:rsidSect="00350783">
          <w:footerReference w:type="even" r:id="rId12"/>
          <w:pgSz w:w="11906" w:h="16838"/>
          <w:pgMar w:top="1440" w:right="1797" w:bottom="1440" w:left="1797" w:header="851" w:footer="992" w:gutter="0"/>
          <w:pgNumType w:fmt="upperRoman" w:start="1"/>
          <w:cols w:space="425"/>
          <w:titlePg/>
          <w:docGrid w:type="linesAndChars" w:linePitch="312"/>
        </w:sectPr>
      </w:pPr>
      <w:r>
        <w:rPr>
          <w:rFonts w:eastAsia="楷体_GB2312" w:hint="eastAsia"/>
          <w:sz w:val="28"/>
        </w:rPr>
        <w:t>二零一</w:t>
      </w:r>
      <w:r w:rsidR="00304FC3">
        <w:rPr>
          <w:rFonts w:eastAsia="楷体_GB2312" w:hint="eastAsia"/>
          <w:sz w:val="28"/>
        </w:rPr>
        <w:t>二</w:t>
      </w:r>
      <w:r>
        <w:rPr>
          <w:rFonts w:eastAsia="楷体_GB2312" w:hint="eastAsia"/>
          <w:sz w:val="28"/>
        </w:rPr>
        <w:t>年</w:t>
      </w:r>
      <w:r>
        <w:rPr>
          <w:rFonts w:eastAsia="楷体_GB2312" w:hint="eastAsia"/>
          <w:sz w:val="28"/>
        </w:rPr>
        <w:t xml:space="preserve"> </w:t>
      </w:r>
      <w:r>
        <w:rPr>
          <w:rFonts w:eastAsia="楷体_GB2312" w:hint="eastAsia"/>
          <w:sz w:val="28"/>
        </w:rPr>
        <w:t>五月</w:t>
      </w:r>
      <w:r>
        <w:rPr>
          <w:rFonts w:eastAsia="楷体_GB2312" w:hint="eastAsia"/>
          <w:sz w:val="28"/>
        </w:rPr>
        <w:t xml:space="preserve"> </w:t>
      </w:r>
      <w:r>
        <w:rPr>
          <w:rFonts w:eastAsia="楷体_GB2312" w:hint="eastAsia"/>
          <w:sz w:val="28"/>
        </w:rPr>
        <w:t>二十日</w:t>
      </w:r>
    </w:p>
    <w:p w:rsidR="00350783" w:rsidRDefault="00350783" w:rsidP="00350783">
      <w:pPr>
        <w:spacing w:line="360" w:lineRule="auto"/>
        <w:jc w:val="left"/>
        <w:rPr>
          <w:rFonts w:eastAsia="楷体_GB2312"/>
          <w:sz w:val="28"/>
        </w:rPr>
        <w:sectPr w:rsidR="00350783" w:rsidSect="00351467">
          <w:type w:val="continuous"/>
          <w:pgSz w:w="11906" w:h="16838"/>
          <w:pgMar w:top="1440" w:right="1797" w:bottom="1440" w:left="1797" w:header="851" w:footer="992" w:gutter="0"/>
          <w:pgNumType w:fmt="upperRoman" w:start="1"/>
          <w:cols w:space="425"/>
          <w:docGrid w:type="linesAndChars" w:linePitch="312"/>
        </w:sect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p>
    <w:p w:rsidR="00350783" w:rsidRDefault="00350783" w:rsidP="00350783">
      <w:pPr>
        <w:spacing w:line="360" w:lineRule="auto"/>
        <w:jc w:val="left"/>
        <w:rPr>
          <w:rFonts w:eastAsia="楷体_GB2312" w:hint="eastAsia"/>
          <w:b/>
          <w:sz w:val="30"/>
        </w:rPr>
      </w:pPr>
      <w:r>
        <w:rPr>
          <w:rFonts w:eastAsia="楷体_GB2312" w:hint="eastAsia"/>
          <w:b/>
          <w:sz w:val="30"/>
        </w:rPr>
        <w:t>学</w:t>
      </w:r>
      <w:r>
        <w:rPr>
          <w:rFonts w:eastAsia="楷体_GB2312" w:hint="eastAsia"/>
          <w:b/>
          <w:sz w:val="30"/>
        </w:rPr>
        <w:t xml:space="preserve">        </w:t>
      </w:r>
      <w:r>
        <w:rPr>
          <w:rFonts w:eastAsia="楷体_GB2312" w:hint="eastAsia"/>
          <w:b/>
          <w:sz w:val="30"/>
        </w:rPr>
        <w:t>号：</w:t>
      </w:r>
      <w:r>
        <w:rPr>
          <w:rFonts w:eastAsia="楷体_GB2312" w:hint="eastAsia"/>
          <w:b/>
          <w:sz w:val="30"/>
        </w:rPr>
        <w:t>MG0</w:t>
      </w:r>
      <w:r w:rsidR="00663CCA">
        <w:rPr>
          <w:rFonts w:eastAsia="楷体_GB2312" w:hint="eastAsia"/>
          <w:b/>
          <w:sz w:val="30"/>
        </w:rPr>
        <w:t>9</w:t>
      </w:r>
      <w:r>
        <w:rPr>
          <w:rFonts w:eastAsia="楷体_GB2312" w:hint="eastAsia"/>
          <w:b/>
          <w:sz w:val="30"/>
        </w:rPr>
        <w:t>330</w:t>
      </w:r>
      <w:r w:rsidR="00663CCA">
        <w:rPr>
          <w:rFonts w:eastAsia="楷体_GB2312" w:hint="eastAsia"/>
          <w:b/>
          <w:sz w:val="30"/>
        </w:rPr>
        <w:t>21</w:t>
      </w:r>
    </w:p>
    <w:p w:rsidR="00350783" w:rsidRDefault="00350783" w:rsidP="00350783">
      <w:pPr>
        <w:spacing w:line="360" w:lineRule="auto"/>
        <w:rPr>
          <w:rFonts w:eastAsia="楷体_GB2312" w:hint="eastAsia"/>
          <w:b/>
          <w:sz w:val="30"/>
        </w:rPr>
      </w:pPr>
      <w:r>
        <w:rPr>
          <w:rFonts w:eastAsia="楷体_GB2312" w:hint="eastAsia"/>
          <w:b/>
          <w:sz w:val="30"/>
        </w:rPr>
        <w:t>论文答辩日期：</w:t>
      </w:r>
      <w:r>
        <w:rPr>
          <w:rFonts w:eastAsia="楷体_GB2312" w:hint="eastAsia"/>
          <w:b/>
          <w:sz w:val="30"/>
        </w:rPr>
        <w:t xml:space="preserve">       </w:t>
      </w:r>
      <w:r>
        <w:rPr>
          <w:rFonts w:eastAsia="楷体_GB2312" w:hint="eastAsia"/>
          <w:b/>
          <w:sz w:val="30"/>
        </w:rPr>
        <w:t>年</w:t>
      </w:r>
      <w:r>
        <w:rPr>
          <w:rFonts w:eastAsia="楷体_GB2312" w:hint="eastAsia"/>
          <w:b/>
          <w:sz w:val="30"/>
        </w:rPr>
        <w:t xml:space="preserve">   </w:t>
      </w:r>
      <w:r>
        <w:rPr>
          <w:rFonts w:eastAsia="楷体_GB2312" w:hint="eastAsia"/>
          <w:b/>
          <w:sz w:val="30"/>
        </w:rPr>
        <w:t>月</w:t>
      </w:r>
      <w:r>
        <w:rPr>
          <w:rFonts w:eastAsia="楷体_GB2312" w:hint="eastAsia"/>
          <w:b/>
          <w:sz w:val="30"/>
        </w:rPr>
        <w:t xml:space="preserve">    </w:t>
      </w:r>
      <w:r>
        <w:rPr>
          <w:rFonts w:eastAsia="楷体_GB2312" w:hint="eastAsia"/>
          <w:b/>
          <w:sz w:val="30"/>
        </w:rPr>
        <w:t>日</w:t>
      </w:r>
    </w:p>
    <w:p w:rsidR="00350783" w:rsidRDefault="00350783" w:rsidP="00350783">
      <w:pPr>
        <w:spacing w:line="360" w:lineRule="auto"/>
        <w:rPr>
          <w:rFonts w:eastAsia="楷体_GB2312"/>
          <w:b/>
          <w:sz w:val="30"/>
        </w:rPr>
        <w:sectPr w:rsidR="00350783" w:rsidSect="005A2D72">
          <w:headerReference w:type="default" r:id="rId13"/>
          <w:footerReference w:type="even" r:id="rId14"/>
          <w:footerReference w:type="default" r:id="rId15"/>
          <w:footerReference w:type="first" r:id="rId16"/>
          <w:type w:val="continuous"/>
          <w:pgSz w:w="11906" w:h="16838"/>
          <w:pgMar w:top="1440" w:right="1797" w:bottom="1440" w:left="1797" w:header="851" w:footer="992" w:gutter="0"/>
          <w:pgNumType w:fmt="upperRoman" w:start="1"/>
          <w:cols w:space="425"/>
          <w:titlePg/>
          <w:docGrid w:type="linesAndChars" w:linePitch="312"/>
        </w:sectPr>
      </w:pPr>
      <w:r>
        <w:rPr>
          <w:rFonts w:eastAsia="楷体_GB2312" w:hint="eastAsia"/>
          <w:b/>
          <w:sz w:val="30"/>
        </w:rPr>
        <w:t>指</w:t>
      </w:r>
      <w:r>
        <w:rPr>
          <w:rFonts w:eastAsia="楷体_GB2312" w:hint="eastAsia"/>
          <w:b/>
          <w:sz w:val="30"/>
        </w:rPr>
        <w:t xml:space="preserve"> </w:t>
      </w:r>
      <w:r>
        <w:rPr>
          <w:rFonts w:eastAsia="楷体_GB2312" w:hint="eastAsia"/>
          <w:b/>
          <w:sz w:val="30"/>
        </w:rPr>
        <w:t>导</w:t>
      </w:r>
      <w:r>
        <w:rPr>
          <w:rFonts w:eastAsia="楷体_GB2312" w:hint="eastAsia"/>
          <w:b/>
          <w:sz w:val="30"/>
        </w:rPr>
        <w:t xml:space="preserve"> </w:t>
      </w:r>
      <w:r>
        <w:rPr>
          <w:rFonts w:eastAsia="楷体_GB2312" w:hint="eastAsia"/>
          <w:b/>
          <w:sz w:val="30"/>
        </w:rPr>
        <w:t>教</w:t>
      </w:r>
      <w:r>
        <w:rPr>
          <w:rFonts w:eastAsia="楷体_GB2312" w:hint="eastAsia"/>
          <w:b/>
          <w:sz w:val="30"/>
        </w:rPr>
        <w:t xml:space="preserve"> </w:t>
      </w:r>
      <w:r>
        <w:rPr>
          <w:rFonts w:eastAsia="楷体_GB2312" w:hint="eastAsia"/>
          <w:b/>
          <w:sz w:val="30"/>
        </w:rPr>
        <w:t>师：</w:t>
      </w:r>
      <w:r>
        <w:rPr>
          <w:rFonts w:eastAsia="楷体_GB2312" w:hint="eastAsia"/>
          <w:b/>
          <w:sz w:val="30"/>
        </w:rPr>
        <w:t xml:space="preserve">                     </w:t>
      </w:r>
      <w:r>
        <w:rPr>
          <w:rFonts w:eastAsia="楷体_GB2312" w:hint="eastAsia"/>
          <w:b/>
          <w:sz w:val="30"/>
        </w:rPr>
        <w:t>（签字）</w:t>
      </w:r>
    </w:p>
    <w:p w:rsidR="00350783" w:rsidRDefault="00350783" w:rsidP="00350783">
      <w:pPr>
        <w:spacing w:line="360" w:lineRule="auto"/>
        <w:jc w:val="center"/>
        <w:rPr>
          <w:rFonts w:hint="eastAsia"/>
          <w:b/>
          <w:sz w:val="84"/>
        </w:rPr>
      </w:pPr>
    </w:p>
    <w:p w:rsidR="00350783" w:rsidRDefault="00350783" w:rsidP="00350783">
      <w:pPr>
        <w:spacing w:line="360" w:lineRule="auto"/>
        <w:jc w:val="center"/>
        <w:rPr>
          <w:rFonts w:hint="eastAsia"/>
          <w:spacing w:val="2"/>
          <w:sz w:val="84"/>
        </w:rPr>
      </w:pPr>
      <w:r>
        <w:rPr>
          <w:b/>
          <w:sz w:val="84"/>
        </w:rPr>
        <w:t>Nanjing University</w:t>
      </w:r>
    </w:p>
    <w:p w:rsidR="00350783" w:rsidRDefault="00350783" w:rsidP="00350783">
      <w:pPr>
        <w:spacing w:line="360" w:lineRule="auto"/>
        <w:jc w:val="center"/>
        <w:rPr>
          <w:rFonts w:hint="eastAsia"/>
          <w:sz w:val="32"/>
        </w:rPr>
      </w:pPr>
    </w:p>
    <w:p w:rsidR="00350783" w:rsidRDefault="00350783" w:rsidP="00350783">
      <w:pPr>
        <w:spacing w:line="360" w:lineRule="auto"/>
        <w:jc w:val="center"/>
        <w:rPr>
          <w:rFonts w:hint="eastAsia"/>
          <w:sz w:val="36"/>
        </w:rPr>
      </w:pPr>
      <w:bookmarkStart w:id="0" w:name="_Toc516019557"/>
      <w:r>
        <w:rPr>
          <w:rFonts w:hint="eastAsia"/>
          <w:sz w:val="36"/>
        </w:rPr>
        <w:t>(Master Degree Dissertation)</w:t>
      </w:r>
      <w:bookmarkEnd w:id="0"/>
    </w:p>
    <w:p w:rsidR="00350783" w:rsidRDefault="00350783" w:rsidP="00350783">
      <w:pPr>
        <w:spacing w:line="360" w:lineRule="auto"/>
        <w:jc w:val="center"/>
        <w:rPr>
          <w:rFonts w:hint="eastAsia"/>
          <w:sz w:val="32"/>
        </w:rPr>
      </w:pPr>
    </w:p>
    <w:p w:rsidR="00350783" w:rsidRDefault="00350783" w:rsidP="00350783">
      <w:pPr>
        <w:spacing w:line="360" w:lineRule="auto"/>
        <w:jc w:val="center"/>
        <w:rPr>
          <w:rFonts w:hint="eastAsia"/>
          <w:b/>
          <w:bCs/>
          <w:sz w:val="44"/>
        </w:rPr>
      </w:pPr>
      <w:r>
        <w:rPr>
          <w:rFonts w:hint="eastAsia"/>
          <w:b/>
          <w:bCs/>
          <w:sz w:val="44"/>
        </w:rPr>
        <w:t xml:space="preserve">Research on Static Software Security </w:t>
      </w:r>
    </w:p>
    <w:p w:rsidR="00350783" w:rsidRDefault="00350783" w:rsidP="00350783">
      <w:pPr>
        <w:spacing w:line="360" w:lineRule="auto"/>
        <w:jc w:val="center"/>
        <w:rPr>
          <w:rFonts w:hint="eastAsia"/>
          <w:b/>
          <w:bCs/>
          <w:sz w:val="44"/>
        </w:rPr>
      </w:pPr>
      <w:r>
        <w:rPr>
          <w:rFonts w:hint="eastAsia"/>
          <w:b/>
          <w:bCs/>
          <w:sz w:val="44"/>
        </w:rPr>
        <w:t>Flaw Detection</w:t>
      </w:r>
    </w:p>
    <w:p w:rsidR="00350783" w:rsidRDefault="00350783" w:rsidP="00350783">
      <w:pPr>
        <w:spacing w:line="360" w:lineRule="auto"/>
        <w:jc w:val="center"/>
        <w:rPr>
          <w:rFonts w:hint="eastAsia"/>
          <w:sz w:val="28"/>
        </w:rPr>
      </w:pPr>
    </w:p>
    <w:p w:rsidR="00350783" w:rsidRDefault="00350783" w:rsidP="00350783">
      <w:pPr>
        <w:spacing w:line="360" w:lineRule="auto"/>
        <w:jc w:val="center"/>
        <w:rPr>
          <w:rFonts w:hint="eastAsia"/>
          <w:sz w:val="28"/>
        </w:rPr>
      </w:pPr>
    </w:p>
    <w:p w:rsidR="00350783" w:rsidRDefault="00350783" w:rsidP="00350783">
      <w:pPr>
        <w:spacing w:line="360" w:lineRule="auto"/>
        <w:jc w:val="center"/>
        <w:rPr>
          <w:rFonts w:hint="eastAsia"/>
          <w:sz w:val="28"/>
        </w:rPr>
      </w:pPr>
      <w:r>
        <w:rPr>
          <w:rFonts w:hint="eastAsia"/>
          <w:sz w:val="28"/>
        </w:rPr>
        <w:t>By</w:t>
      </w:r>
    </w:p>
    <w:p w:rsidR="00350783" w:rsidRDefault="003F3405" w:rsidP="00350783">
      <w:pPr>
        <w:spacing w:line="360" w:lineRule="auto"/>
        <w:jc w:val="center"/>
        <w:rPr>
          <w:rFonts w:hint="eastAsia"/>
          <w:b/>
          <w:bCs/>
          <w:sz w:val="28"/>
        </w:rPr>
      </w:pPr>
      <w:proofErr w:type="spellStart"/>
      <w:r>
        <w:rPr>
          <w:rFonts w:hint="eastAsia"/>
          <w:b/>
          <w:bCs/>
          <w:sz w:val="28"/>
        </w:rPr>
        <w:t>Zi-heng</w:t>
      </w:r>
      <w:proofErr w:type="spellEnd"/>
      <w:r>
        <w:rPr>
          <w:rFonts w:hint="eastAsia"/>
          <w:b/>
          <w:bCs/>
          <w:sz w:val="28"/>
        </w:rPr>
        <w:t xml:space="preserve"> Liu</w:t>
      </w:r>
    </w:p>
    <w:p w:rsidR="00350783" w:rsidRDefault="00350783" w:rsidP="00350783">
      <w:pPr>
        <w:spacing w:line="360" w:lineRule="auto"/>
        <w:jc w:val="center"/>
        <w:rPr>
          <w:rFonts w:hint="eastAsia"/>
          <w:sz w:val="28"/>
        </w:rPr>
      </w:pPr>
      <w:r>
        <w:rPr>
          <w:sz w:val="28"/>
        </w:rPr>
        <w:t>Supervised by</w:t>
      </w:r>
    </w:p>
    <w:p w:rsidR="00350783" w:rsidRDefault="00350783" w:rsidP="00350783">
      <w:pPr>
        <w:spacing w:line="360" w:lineRule="auto"/>
        <w:jc w:val="center"/>
        <w:rPr>
          <w:rFonts w:hint="eastAsia"/>
          <w:sz w:val="28"/>
        </w:rPr>
      </w:pPr>
      <w:r>
        <w:rPr>
          <w:sz w:val="28"/>
        </w:rPr>
        <w:t>Prof</w:t>
      </w:r>
      <w:r>
        <w:rPr>
          <w:rFonts w:hint="eastAsia"/>
          <w:sz w:val="28"/>
        </w:rPr>
        <w:t>essor</w:t>
      </w:r>
      <w:r>
        <w:rPr>
          <w:sz w:val="28"/>
        </w:rPr>
        <w:t xml:space="preserve"> </w:t>
      </w:r>
      <w:r>
        <w:rPr>
          <w:rFonts w:hint="eastAsia"/>
          <w:b/>
          <w:bCs/>
          <w:sz w:val="28"/>
        </w:rPr>
        <w:t>Qing-</w:t>
      </w:r>
      <w:proofErr w:type="spellStart"/>
      <w:r>
        <w:rPr>
          <w:rFonts w:hint="eastAsia"/>
          <w:b/>
          <w:bCs/>
          <w:sz w:val="28"/>
        </w:rPr>
        <w:t>kai</w:t>
      </w:r>
      <w:proofErr w:type="spellEnd"/>
      <w:r>
        <w:rPr>
          <w:rFonts w:hint="eastAsia"/>
          <w:b/>
          <w:bCs/>
          <w:sz w:val="28"/>
        </w:rPr>
        <w:t xml:space="preserve"> </w:t>
      </w:r>
      <w:proofErr w:type="spellStart"/>
      <w:r>
        <w:rPr>
          <w:rFonts w:hint="eastAsia"/>
          <w:b/>
          <w:bCs/>
          <w:sz w:val="28"/>
        </w:rPr>
        <w:t>Zeng</w:t>
      </w:r>
      <w:proofErr w:type="spellEnd"/>
      <w:r>
        <w:rPr>
          <w:rFonts w:hint="eastAsia"/>
          <w:b/>
          <w:bCs/>
          <w:sz w:val="28"/>
        </w:rPr>
        <w:t xml:space="preserve"> </w:t>
      </w:r>
    </w:p>
    <w:p w:rsidR="00350783" w:rsidRDefault="00350783" w:rsidP="00350783">
      <w:pPr>
        <w:spacing w:line="360" w:lineRule="auto"/>
        <w:jc w:val="center"/>
        <w:rPr>
          <w:rFonts w:hint="eastAsia"/>
          <w:sz w:val="30"/>
        </w:rPr>
      </w:pPr>
    </w:p>
    <w:p w:rsidR="00350783" w:rsidRDefault="00350783" w:rsidP="00350783">
      <w:pPr>
        <w:spacing w:line="360" w:lineRule="auto"/>
        <w:jc w:val="center"/>
        <w:rPr>
          <w:rFonts w:hint="eastAsia"/>
          <w:sz w:val="28"/>
        </w:rPr>
      </w:pPr>
      <w:r>
        <w:rPr>
          <w:rFonts w:hint="eastAsia"/>
          <w:sz w:val="28"/>
        </w:rPr>
        <w:t>Department of Computer Science and Technology</w:t>
      </w:r>
    </w:p>
    <w:p w:rsidR="00350783" w:rsidRDefault="00350783" w:rsidP="00350783">
      <w:pPr>
        <w:spacing w:line="360" w:lineRule="auto"/>
        <w:jc w:val="center"/>
        <w:rPr>
          <w:sz w:val="28"/>
        </w:rPr>
      </w:pPr>
      <w:r>
        <w:rPr>
          <w:sz w:val="28"/>
        </w:rPr>
        <w:t>Nanjing University</w:t>
      </w:r>
    </w:p>
    <w:p w:rsidR="00350783" w:rsidRDefault="00350783" w:rsidP="00350783">
      <w:pPr>
        <w:pStyle w:val="a9"/>
        <w:spacing w:line="360" w:lineRule="auto"/>
        <w:ind w:leftChars="47" w:left="99" w:firstLineChars="1200" w:firstLine="3360"/>
        <w:rPr>
          <w:rFonts w:hint="eastAsia"/>
          <w:sz w:val="28"/>
        </w:rPr>
      </w:pPr>
      <w:r>
        <w:rPr>
          <w:rFonts w:hint="eastAsia"/>
          <w:sz w:val="28"/>
        </w:rPr>
        <w:t>May</w:t>
      </w:r>
      <w:r>
        <w:rPr>
          <w:sz w:val="28"/>
        </w:rPr>
        <w:t xml:space="preserve"> </w:t>
      </w:r>
      <w:r>
        <w:rPr>
          <w:rFonts w:hint="eastAsia"/>
          <w:sz w:val="28"/>
        </w:rPr>
        <w:t>201</w:t>
      </w:r>
      <w:r w:rsidR="005365E2">
        <w:rPr>
          <w:rFonts w:hint="eastAsia"/>
          <w:sz w:val="28"/>
        </w:rPr>
        <w:t>2</w:t>
      </w:r>
    </w:p>
    <w:p w:rsidR="00350783" w:rsidRDefault="00350783" w:rsidP="00350783">
      <w:pPr>
        <w:jc w:val="center"/>
        <w:rPr>
          <w:rFonts w:hint="eastAsia"/>
        </w:rPr>
      </w:pPr>
      <w:r w:rsidRPr="00631EEC">
        <w:rPr>
          <w:rFonts w:hint="eastAsia"/>
          <w:sz w:val="28"/>
        </w:rPr>
        <w:t xml:space="preserve">Nanjing, </w:t>
      </w:r>
      <w:proofErr w:type="spellStart"/>
      <w:r w:rsidRPr="00631EEC">
        <w:rPr>
          <w:rFonts w:hint="eastAsia"/>
          <w:sz w:val="28"/>
        </w:rPr>
        <w:t>P.R.China</w:t>
      </w:r>
      <w:proofErr w:type="spellEnd"/>
    </w:p>
    <w:p w:rsidR="00350783" w:rsidRDefault="00350783" w:rsidP="00350783">
      <w:pPr>
        <w:jc w:val="center"/>
        <w:rPr>
          <w:rFonts w:hint="eastAsia"/>
        </w:rPr>
      </w:pPr>
    </w:p>
    <w:p w:rsidR="00350783" w:rsidRDefault="00350783" w:rsidP="00350783">
      <w:pPr>
        <w:jc w:val="center"/>
        <w:rPr>
          <w:rFonts w:hint="eastAsia"/>
        </w:rPr>
      </w:pPr>
    </w:p>
    <w:p w:rsidR="00350783" w:rsidRDefault="00350783" w:rsidP="00350783">
      <w:pPr>
        <w:spacing w:line="360" w:lineRule="auto"/>
        <w:rPr>
          <w:rFonts w:eastAsia="楷体_GB2312"/>
          <w:b/>
          <w:sz w:val="30"/>
        </w:rPr>
        <w:sectPr w:rsidR="00350783" w:rsidSect="005A2D72">
          <w:pgSz w:w="11906" w:h="16838"/>
          <w:pgMar w:top="1440" w:right="1797" w:bottom="1440" w:left="1797" w:header="851" w:footer="992" w:gutter="0"/>
          <w:pgNumType w:fmt="upperRoman" w:start="1"/>
          <w:cols w:space="425"/>
          <w:titlePg/>
          <w:docGrid w:type="linesAndChars" w:linePitch="312"/>
        </w:sectPr>
      </w:pPr>
    </w:p>
    <w:p w:rsidR="00350783" w:rsidRPr="00EC6237" w:rsidRDefault="00350783" w:rsidP="00350783">
      <w:pPr>
        <w:pStyle w:val="10"/>
        <w:jc w:val="center"/>
        <w:rPr>
          <w:rFonts w:ascii="黑体" w:eastAsia="黑体" w:hint="eastAsia"/>
        </w:rPr>
      </w:pPr>
      <w:bookmarkStart w:id="1" w:name="_Toc258242892"/>
      <w:bookmarkStart w:id="2" w:name="_Toc258243002"/>
      <w:bookmarkStart w:id="3" w:name="_Toc259547472"/>
      <w:bookmarkStart w:id="4" w:name="_Toc317862746"/>
      <w:r w:rsidRPr="00EC6237">
        <w:rPr>
          <w:rFonts w:ascii="黑体" w:eastAsia="黑体" w:hint="eastAsia"/>
        </w:rPr>
        <w:lastRenderedPageBreak/>
        <w:t>摘要</w:t>
      </w:r>
      <w:bookmarkEnd w:id="1"/>
      <w:bookmarkEnd w:id="2"/>
      <w:bookmarkEnd w:id="3"/>
      <w:bookmarkEnd w:id="4"/>
    </w:p>
    <w:p w:rsidR="00350783" w:rsidRPr="005D5C14" w:rsidRDefault="00E65F2F" w:rsidP="00350783">
      <w:pPr>
        <w:ind w:firstLine="420"/>
        <w:jc w:val="left"/>
        <w:rPr>
          <w:rFonts w:hint="eastAsia"/>
        </w:rPr>
      </w:pPr>
      <w:r w:rsidRPr="00541379">
        <w:rPr>
          <w:rFonts w:ascii="Times New Roman" w:eastAsia="宋体" w:hAnsi="宋体" w:cs="Times New Roman" w:hint="eastAsia"/>
          <w:kern w:val="0"/>
          <w:szCs w:val="21"/>
        </w:rPr>
        <w:t>软件作为信息系统的实现载体，广泛应用在各个领域</w:t>
      </w:r>
      <w:r w:rsidR="00350783">
        <w:rPr>
          <w:rFonts w:hint="eastAsia"/>
        </w:rPr>
        <w:t>，软件中的任何安全漏洞</w:t>
      </w:r>
      <w:r w:rsidR="00BB07C0">
        <w:rPr>
          <w:rFonts w:hint="eastAsia"/>
        </w:rPr>
        <w:t>或实现错误</w:t>
      </w:r>
      <w:r w:rsidR="00350783">
        <w:rPr>
          <w:rFonts w:hint="eastAsia"/>
        </w:rPr>
        <w:t>都可能导致非常严重的后果。解决软件安全问题的根本在于软件交付运行之前成功消除所有潜在的安全漏洞，提高软件质量。因此，研究如何有效分析和验证软件，找出软件安全漏洞，成为信息安全领域的一个重要研究课题。本文主要针对软件</w:t>
      </w:r>
      <w:r w:rsidR="000C179A">
        <w:rPr>
          <w:rFonts w:hint="eastAsia"/>
        </w:rPr>
        <w:t>验证</w:t>
      </w:r>
      <w:r w:rsidR="00350783">
        <w:rPr>
          <w:rFonts w:hint="eastAsia"/>
        </w:rPr>
        <w:t>技术中的</w:t>
      </w:r>
      <w:r w:rsidR="000C179A">
        <w:rPr>
          <w:rFonts w:hint="eastAsia"/>
        </w:rPr>
        <w:t>循环不变式生成</w:t>
      </w:r>
      <w:r w:rsidR="00350783">
        <w:rPr>
          <w:rFonts w:hint="eastAsia"/>
        </w:rPr>
        <w:t>技术进行研究和实现：</w:t>
      </w:r>
    </w:p>
    <w:p w:rsidR="00350783" w:rsidRDefault="00350783" w:rsidP="00350783">
      <w:pPr>
        <w:ind w:firstLine="420"/>
        <w:jc w:val="left"/>
        <w:rPr>
          <w:rFonts w:hint="eastAsia"/>
        </w:rPr>
      </w:pPr>
      <w:r>
        <w:rPr>
          <w:rFonts w:hint="eastAsia"/>
        </w:rPr>
        <w:t>（</w:t>
      </w:r>
      <w:r>
        <w:rPr>
          <w:rFonts w:hint="eastAsia"/>
        </w:rPr>
        <w:t>1</w:t>
      </w:r>
      <w:r>
        <w:rPr>
          <w:rFonts w:hint="eastAsia"/>
        </w:rPr>
        <w:t>）对</w:t>
      </w:r>
      <w:r w:rsidR="003C1AAE">
        <w:rPr>
          <w:rFonts w:hint="eastAsia"/>
        </w:rPr>
        <w:t>形式化方法</w:t>
      </w:r>
      <w:r>
        <w:rPr>
          <w:rFonts w:hint="eastAsia"/>
        </w:rPr>
        <w:t>进行总结和研究。本文依据代码检测层次的不同对模型检测技术进行分类。该分类方法可以较好的将目前模型检测工具进行有效归类，同时分类的结果不存在二义性。在此分类的基础上，分析和总结了各种模型检测技术并介绍了每一类的代表性工具。</w:t>
      </w:r>
    </w:p>
    <w:p w:rsidR="00350783" w:rsidRPr="003E5697" w:rsidRDefault="00350783" w:rsidP="00350783">
      <w:pPr>
        <w:ind w:firstLine="420"/>
        <w:jc w:val="left"/>
        <w:rPr>
          <w:rFonts w:hint="eastAsia"/>
        </w:rPr>
      </w:pPr>
      <w:r>
        <w:rPr>
          <w:rFonts w:hint="eastAsia"/>
        </w:rPr>
        <w:t>洞。</w:t>
      </w:r>
    </w:p>
    <w:p w:rsidR="00350783" w:rsidRDefault="00350783" w:rsidP="00350783">
      <w:pPr>
        <w:jc w:val="left"/>
        <w:rPr>
          <w:rFonts w:hint="eastAsia"/>
        </w:rPr>
      </w:pPr>
    </w:p>
    <w:p w:rsidR="00350783" w:rsidRPr="00DD6FDC" w:rsidRDefault="00350783" w:rsidP="00350783">
      <w:pPr>
        <w:jc w:val="left"/>
        <w:rPr>
          <w:rFonts w:hint="eastAsia"/>
        </w:rPr>
      </w:pPr>
    </w:p>
    <w:p w:rsidR="00350783" w:rsidRPr="005D5C14" w:rsidRDefault="00350783" w:rsidP="00350783">
      <w:pPr>
        <w:jc w:val="left"/>
        <w:rPr>
          <w:rFonts w:hint="eastAsia"/>
        </w:rPr>
      </w:pPr>
    </w:p>
    <w:p w:rsidR="00350783" w:rsidRPr="00EC6237" w:rsidRDefault="00350783" w:rsidP="00EC6237">
      <w:pPr>
        <w:rPr>
          <w:rFonts w:ascii="Times New Roman" w:eastAsia="宋体" w:hAnsi="Times New Roman" w:cs="Times New Roman" w:hint="eastAsia"/>
          <w:b/>
          <w:sz w:val="28"/>
          <w:szCs w:val="28"/>
        </w:rPr>
      </w:pPr>
      <w:r w:rsidRPr="00EC6237">
        <w:rPr>
          <w:rFonts w:ascii="Times New Roman" w:eastAsia="宋体" w:hAnsi="Times New Roman" w:cs="Times New Roman" w:hint="eastAsia"/>
          <w:b/>
          <w:sz w:val="28"/>
          <w:szCs w:val="28"/>
        </w:rPr>
        <w:t>关键字：</w:t>
      </w:r>
      <w:r w:rsidR="00716C0B">
        <w:rPr>
          <w:rFonts w:ascii="Times New Roman" w:eastAsia="宋体" w:hAnsi="Times New Roman" w:cs="Times New Roman" w:hint="eastAsia"/>
          <w:b/>
          <w:sz w:val="28"/>
          <w:szCs w:val="28"/>
        </w:rPr>
        <w:t>验证</w:t>
      </w:r>
      <w:r w:rsidRPr="00EC6237">
        <w:rPr>
          <w:rFonts w:ascii="Times New Roman" w:eastAsia="宋体" w:hAnsi="Times New Roman" w:cs="Times New Roman" w:hint="eastAsia"/>
          <w:b/>
          <w:sz w:val="28"/>
          <w:szCs w:val="28"/>
        </w:rPr>
        <w:t>、</w:t>
      </w:r>
      <w:r w:rsidR="00716C0B">
        <w:rPr>
          <w:rFonts w:ascii="Times New Roman" w:eastAsia="宋体" w:hAnsi="Times New Roman" w:cs="Times New Roman" w:hint="eastAsia"/>
          <w:b/>
          <w:sz w:val="28"/>
          <w:szCs w:val="28"/>
        </w:rPr>
        <w:t>循环不变式</w:t>
      </w:r>
      <w:r w:rsidRPr="00EC6237">
        <w:rPr>
          <w:rFonts w:ascii="Times New Roman" w:eastAsia="宋体" w:hAnsi="Times New Roman" w:cs="Times New Roman" w:hint="eastAsia"/>
          <w:b/>
          <w:sz w:val="28"/>
          <w:szCs w:val="28"/>
        </w:rPr>
        <w:t>、</w:t>
      </w:r>
      <w:r w:rsidR="00716C0B">
        <w:rPr>
          <w:rFonts w:ascii="Times New Roman" w:eastAsia="宋体" w:hAnsi="Times New Roman" w:cs="Times New Roman" w:hint="eastAsia"/>
          <w:b/>
          <w:sz w:val="28"/>
          <w:szCs w:val="28"/>
        </w:rPr>
        <w:t>值分析、</w:t>
      </w:r>
      <w:r w:rsidRPr="00EC6237">
        <w:rPr>
          <w:rFonts w:ascii="Times New Roman" w:eastAsia="宋体" w:hAnsi="Times New Roman" w:cs="Times New Roman" w:hint="eastAsia"/>
          <w:b/>
          <w:sz w:val="28"/>
          <w:szCs w:val="28"/>
        </w:rPr>
        <w:t>数据流分析、指针别名分析</w:t>
      </w:r>
    </w:p>
    <w:p w:rsidR="00350783" w:rsidRPr="005D5C14" w:rsidRDefault="00350783" w:rsidP="00350783">
      <w:pPr>
        <w:jc w:val="left"/>
        <w:rPr>
          <w:rFonts w:hint="eastAsia"/>
        </w:rPr>
      </w:pPr>
    </w:p>
    <w:p w:rsidR="00350783" w:rsidRPr="00094701" w:rsidRDefault="00350783" w:rsidP="00350783">
      <w:pPr>
        <w:pStyle w:val="10"/>
        <w:jc w:val="center"/>
        <w:rPr>
          <w:rFonts w:hint="eastAsia"/>
        </w:rPr>
      </w:pPr>
      <w:r>
        <w:br w:type="page"/>
      </w:r>
      <w:bookmarkStart w:id="5" w:name="_Toc258242893"/>
      <w:bookmarkStart w:id="6" w:name="_Toc258243003"/>
      <w:bookmarkStart w:id="7" w:name="_Toc259547473"/>
      <w:bookmarkStart w:id="8" w:name="_Toc317862747"/>
      <w:r w:rsidRPr="00094701">
        <w:rPr>
          <w:rFonts w:hint="eastAsia"/>
        </w:rPr>
        <w:lastRenderedPageBreak/>
        <w:t>Abstract</w:t>
      </w:r>
      <w:bookmarkEnd w:id="5"/>
      <w:bookmarkEnd w:id="6"/>
      <w:bookmarkEnd w:id="7"/>
      <w:bookmarkEnd w:id="8"/>
    </w:p>
    <w:p w:rsidR="00350783" w:rsidRPr="005D5C14" w:rsidRDefault="00350783" w:rsidP="00350783">
      <w:pPr>
        <w:ind w:firstLine="420"/>
        <w:rPr>
          <w:rFonts w:hint="eastAsia"/>
        </w:rPr>
      </w:pPr>
      <w:r>
        <w:t>With</w:t>
      </w:r>
      <w:r>
        <w:rPr>
          <w:rFonts w:hint="eastAsia"/>
        </w:rPr>
        <w:t xml:space="preserve"> the quick development of information technology, software has been used widely in politics</w:t>
      </w:r>
      <w:r>
        <w:t xml:space="preserve">, economics, science, </w:t>
      </w:r>
      <w:r>
        <w:rPr>
          <w:rFonts w:hint="eastAsia"/>
        </w:rPr>
        <w:t xml:space="preserve">national defense and medicine, and any vulnerability in software will cause serious result. The final solution to address the safety problem is to eliminate all potential vulnerabilities before software is released and to improve software quality. Therefore, the research on software analysis and verification to find out vulnerabilities efficiently has become a hot research topic in the field of information security. In this paper, we </w:t>
      </w:r>
      <w:r>
        <w:t>will</w:t>
      </w:r>
      <w:r>
        <w:rPr>
          <w:rFonts w:hint="eastAsia"/>
        </w:rPr>
        <w:t xml:space="preserve"> do further research on model checking techniques, which is one of software </w:t>
      </w:r>
      <w:r>
        <w:t>analysis</w:t>
      </w:r>
      <w:r>
        <w:rPr>
          <w:rFonts w:hint="eastAsia"/>
        </w:rPr>
        <w:t xml:space="preserve"> techniques.</w:t>
      </w:r>
    </w:p>
    <w:p w:rsidR="00350783" w:rsidRDefault="00350783" w:rsidP="00350783">
      <w:pPr>
        <w:ind w:firstLine="420"/>
        <w:rPr>
          <w:rFonts w:hint="eastAsia"/>
        </w:rPr>
      </w:pPr>
      <w:proofErr w:type="gramStart"/>
      <w:r>
        <w:rPr>
          <w:rFonts w:hint="eastAsia"/>
        </w:rPr>
        <w:t>cost</w:t>
      </w:r>
      <w:proofErr w:type="gramEnd"/>
      <w:r>
        <w:rPr>
          <w:rFonts w:hint="eastAsia"/>
        </w:rPr>
        <w:t>.</w:t>
      </w:r>
    </w:p>
    <w:p w:rsidR="00350783" w:rsidRDefault="00350783" w:rsidP="00350783">
      <w:pPr>
        <w:jc w:val="left"/>
        <w:rPr>
          <w:rFonts w:hint="eastAsia"/>
        </w:rPr>
      </w:pPr>
    </w:p>
    <w:p w:rsidR="00350783" w:rsidRPr="005D5C14" w:rsidRDefault="00350783" w:rsidP="00350783">
      <w:pPr>
        <w:jc w:val="left"/>
        <w:rPr>
          <w:rFonts w:hint="eastAsia"/>
        </w:rPr>
      </w:pPr>
    </w:p>
    <w:p w:rsidR="00350783" w:rsidRDefault="00350783" w:rsidP="00350783">
      <w:pPr>
        <w:jc w:val="left"/>
        <w:rPr>
          <w:rFonts w:hint="eastAsia"/>
          <w:b/>
        </w:rPr>
      </w:pPr>
      <w:r>
        <w:rPr>
          <w:rFonts w:hint="eastAsia"/>
          <w:b/>
        </w:rPr>
        <w:t>Keywords</w:t>
      </w:r>
      <w:r>
        <w:rPr>
          <w:rFonts w:hint="eastAsia"/>
          <w:b/>
        </w:rPr>
        <w:t>：</w:t>
      </w:r>
      <w:r>
        <w:rPr>
          <w:rFonts w:hint="eastAsia"/>
          <w:b/>
        </w:rPr>
        <w:t>static analysis</w:t>
      </w:r>
      <w:r>
        <w:rPr>
          <w:rFonts w:hint="eastAsia"/>
          <w:b/>
        </w:rPr>
        <w:t>、</w:t>
      </w:r>
      <w:r>
        <w:rPr>
          <w:rFonts w:hint="eastAsia"/>
          <w:b/>
        </w:rPr>
        <w:t>model checking</w:t>
      </w:r>
      <w:r>
        <w:rPr>
          <w:rFonts w:hint="eastAsia"/>
          <w:b/>
        </w:rPr>
        <w:t>、</w:t>
      </w:r>
      <w:r>
        <w:rPr>
          <w:rFonts w:hint="eastAsia"/>
          <w:b/>
        </w:rPr>
        <w:t>dataflow analysis</w:t>
      </w:r>
      <w:r>
        <w:rPr>
          <w:rFonts w:hint="eastAsia"/>
          <w:b/>
        </w:rPr>
        <w:t>、</w:t>
      </w:r>
      <w:r>
        <w:rPr>
          <w:rFonts w:hint="eastAsia"/>
          <w:b/>
        </w:rPr>
        <w:t>alias analysis</w:t>
      </w:r>
      <w:r>
        <w:rPr>
          <w:rFonts w:hint="eastAsia"/>
          <w:b/>
        </w:rPr>
        <w:t>、</w:t>
      </w:r>
      <w:r>
        <w:rPr>
          <w:rFonts w:hint="eastAsia"/>
          <w:b/>
        </w:rPr>
        <w:t xml:space="preserve">counterexample </w:t>
      </w:r>
      <w:r>
        <w:rPr>
          <w:b/>
        </w:rPr>
        <w:t>path</w:t>
      </w:r>
      <w:r>
        <w:rPr>
          <w:rFonts w:hint="eastAsia"/>
          <w:b/>
        </w:rPr>
        <w:t xml:space="preserve"> verification</w:t>
      </w:r>
    </w:p>
    <w:p w:rsidR="00350783" w:rsidRDefault="00350783" w:rsidP="00350783">
      <w:pPr>
        <w:jc w:val="left"/>
        <w:rPr>
          <w:rFonts w:hint="eastAsia"/>
          <w:b/>
        </w:rPr>
      </w:pPr>
    </w:p>
    <w:p w:rsidR="00350783" w:rsidRDefault="00350783" w:rsidP="00350783">
      <w:pPr>
        <w:jc w:val="left"/>
        <w:rPr>
          <w:rFonts w:hint="eastAsia"/>
          <w:b/>
        </w:rPr>
      </w:pPr>
    </w:p>
    <w:p w:rsidR="00350783" w:rsidRDefault="00350783" w:rsidP="00350783">
      <w:pPr>
        <w:jc w:val="left"/>
        <w:rPr>
          <w:rFonts w:hint="eastAsia"/>
          <w:b/>
        </w:rPr>
      </w:pPr>
    </w:p>
    <w:p w:rsidR="00E5109C" w:rsidRDefault="00350783" w:rsidP="001E14FA">
      <w:pPr>
        <w:pStyle w:val="10"/>
        <w:jc w:val="center"/>
        <w:rPr>
          <w:rFonts w:hint="eastAsia"/>
        </w:rPr>
      </w:pPr>
      <w:r>
        <w:br w:type="page"/>
      </w:r>
      <w:bookmarkStart w:id="9" w:name="_Toc317862748"/>
      <w:r w:rsidR="00E5109C">
        <w:rPr>
          <w:rFonts w:hint="eastAsia"/>
        </w:rPr>
        <w:lastRenderedPageBreak/>
        <w:t>目录</w:t>
      </w:r>
      <w:bookmarkEnd w:id="9"/>
    </w:p>
    <w:p w:rsidR="003D48F4" w:rsidRDefault="00A46579">
      <w:pPr>
        <w:pStyle w:val="11"/>
        <w:tabs>
          <w:tab w:val="right" w:leader="dot" w:pos="8296"/>
        </w:tabs>
        <w:rPr>
          <w:noProof/>
        </w:rPr>
      </w:pPr>
      <w:r>
        <w:fldChar w:fldCharType="begin"/>
      </w:r>
      <w:r>
        <w:instrText xml:space="preserve"> TOC \o "1-3" \h \z \u </w:instrText>
      </w:r>
      <w:r>
        <w:fldChar w:fldCharType="separate"/>
      </w:r>
      <w:hyperlink w:anchor="_Toc317862746" w:history="1">
        <w:r w:rsidR="003D48F4" w:rsidRPr="00914905">
          <w:rPr>
            <w:rStyle w:val="a3"/>
            <w:rFonts w:ascii="黑体" w:eastAsia="黑体" w:hint="eastAsia"/>
            <w:noProof/>
          </w:rPr>
          <w:t>摘要</w:t>
        </w:r>
        <w:r w:rsidR="003D48F4">
          <w:rPr>
            <w:noProof/>
            <w:webHidden/>
          </w:rPr>
          <w:tab/>
        </w:r>
        <w:r w:rsidR="003D48F4">
          <w:rPr>
            <w:noProof/>
            <w:webHidden/>
          </w:rPr>
          <w:fldChar w:fldCharType="begin"/>
        </w:r>
        <w:r w:rsidR="003D48F4">
          <w:rPr>
            <w:noProof/>
            <w:webHidden/>
          </w:rPr>
          <w:instrText xml:space="preserve"> PAGEREF _Toc317862746 \h </w:instrText>
        </w:r>
        <w:r w:rsidR="003D48F4">
          <w:rPr>
            <w:noProof/>
            <w:webHidden/>
          </w:rPr>
        </w:r>
        <w:r w:rsidR="003D48F4">
          <w:rPr>
            <w:noProof/>
            <w:webHidden/>
          </w:rPr>
          <w:fldChar w:fldCharType="separate"/>
        </w:r>
        <w:r w:rsidR="003D48F4">
          <w:rPr>
            <w:noProof/>
            <w:webHidden/>
          </w:rPr>
          <w:t>I</w:t>
        </w:r>
        <w:r w:rsidR="003D48F4">
          <w:rPr>
            <w:noProof/>
            <w:webHidden/>
          </w:rPr>
          <w:fldChar w:fldCharType="end"/>
        </w:r>
      </w:hyperlink>
    </w:p>
    <w:p w:rsidR="003D48F4" w:rsidRDefault="003D48F4">
      <w:pPr>
        <w:pStyle w:val="11"/>
        <w:tabs>
          <w:tab w:val="right" w:leader="dot" w:pos="8296"/>
        </w:tabs>
        <w:rPr>
          <w:noProof/>
        </w:rPr>
      </w:pPr>
      <w:hyperlink w:anchor="_Toc317862747" w:history="1">
        <w:r w:rsidRPr="00914905">
          <w:rPr>
            <w:rStyle w:val="a3"/>
            <w:noProof/>
          </w:rPr>
          <w:t>Abstract</w:t>
        </w:r>
        <w:r>
          <w:rPr>
            <w:noProof/>
            <w:webHidden/>
          </w:rPr>
          <w:tab/>
        </w:r>
        <w:r>
          <w:rPr>
            <w:noProof/>
            <w:webHidden/>
          </w:rPr>
          <w:fldChar w:fldCharType="begin"/>
        </w:r>
        <w:r>
          <w:rPr>
            <w:noProof/>
            <w:webHidden/>
          </w:rPr>
          <w:instrText xml:space="preserve"> PAGEREF _Toc317862747 \h </w:instrText>
        </w:r>
        <w:r>
          <w:rPr>
            <w:noProof/>
            <w:webHidden/>
          </w:rPr>
        </w:r>
        <w:r>
          <w:rPr>
            <w:noProof/>
            <w:webHidden/>
          </w:rPr>
          <w:fldChar w:fldCharType="separate"/>
        </w:r>
        <w:r>
          <w:rPr>
            <w:noProof/>
            <w:webHidden/>
          </w:rPr>
          <w:t>II</w:t>
        </w:r>
        <w:r>
          <w:rPr>
            <w:noProof/>
            <w:webHidden/>
          </w:rPr>
          <w:fldChar w:fldCharType="end"/>
        </w:r>
      </w:hyperlink>
    </w:p>
    <w:p w:rsidR="003D48F4" w:rsidRDefault="003D48F4">
      <w:pPr>
        <w:pStyle w:val="11"/>
        <w:tabs>
          <w:tab w:val="right" w:leader="dot" w:pos="8296"/>
        </w:tabs>
        <w:rPr>
          <w:noProof/>
        </w:rPr>
      </w:pPr>
      <w:hyperlink w:anchor="_Toc317862748" w:history="1">
        <w:r w:rsidRPr="00914905">
          <w:rPr>
            <w:rStyle w:val="a3"/>
            <w:rFonts w:hint="eastAsia"/>
            <w:noProof/>
          </w:rPr>
          <w:t>目录</w:t>
        </w:r>
        <w:r>
          <w:rPr>
            <w:noProof/>
            <w:webHidden/>
          </w:rPr>
          <w:tab/>
        </w:r>
        <w:r>
          <w:rPr>
            <w:noProof/>
            <w:webHidden/>
          </w:rPr>
          <w:fldChar w:fldCharType="begin"/>
        </w:r>
        <w:r>
          <w:rPr>
            <w:noProof/>
            <w:webHidden/>
          </w:rPr>
          <w:instrText xml:space="preserve"> PAGEREF _Toc317862748 \h </w:instrText>
        </w:r>
        <w:r>
          <w:rPr>
            <w:noProof/>
            <w:webHidden/>
          </w:rPr>
        </w:r>
        <w:r>
          <w:rPr>
            <w:noProof/>
            <w:webHidden/>
          </w:rPr>
          <w:fldChar w:fldCharType="separate"/>
        </w:r>
        <w:r>
          <w:rPr>
            <w:noProof/>
            <w:webHidden/>
          </w:rPr>
          <w:t>III</w:t>
        </w:r>
        <w:r>
          <w:rPr>
            <w:noProof/>
            <w:webHidden/>
          </w:rPr>
          <w:fldChar w:fldCharType="end"/>
        </w:r>
      </w:hyperlink>
    </w:p>
    <w:p w:rsidR="003D48F4" w:rsidRDefault="003D48F4">
      <w:pPr>
        <w:pStyle w:val="11"/>
        <w:tabs>
          <w:tab w:val="right" w:leader="dot" w:pos="8296"/>
        </w:tabs>
        <w:rPr>
          <w:noProof/>
        </w:rPr>
      </w:pPr>
      <w:hyperlink w:anchor="_Toc317862749" w:history="1">
        <w:r w:rsidRPr="00914905">
          <w:rPr>
            <w:rStyle w:val="a3"/>
            <w:rFonts w:hint="eastAsia"/>
            <w:noProof/>
          </w:rPr>
          <w:t>图片目录</w:t>
        </w:r>
        <w:r>
          <w:rPr>
            <w:noProof/>
            <w:webHidden/>
          </w:rPr>
          <w:tab/>
        </w:r>
        <w:r>
          <w:rPr>
            <w:noProof/>
            <w:webHidden/>
          </w:rPr>
          <w:fldChar w:fldCharType="begin"/>
        </w:r>
        <w:r>
          <w:rPr>
            <w:noProof/>
            <w:webHidden/>
          </w:rPr>
          <w:instrText xml:space="preserve"> PAGEREF _Toc317862749 \h </w:instrText>
        </w:r>
        <w:r>
          <w:rPr>
            <w:noProof/>
            <w:webHidden/>
          </w:rPr>
        </w:r>
        <w:r>
          <w:rPr>
            <w:noProof/>
            <w:webHidden/>
          </w:rPr>
          <w:fldChar w:fldCharType="separate"/>
        </w:r>
        <w:r>
          <w:rPr>
            <w:noProof/>
            <w:webHidden/>
          </w:rPr>
          <w:t>IV</w:t>
        </w:r>
        <w:r>
          <w:rPr>
            <w:noProof/>
            <w:webHidden/>
          </w:rPr>
          <w:fldChar w:fldCharType="end"/>
        </w:r>
      </w:hyperlink>
    </w:p>
    <w:p w:rsidR="003D48F4" w:rsidRDefault="003D48F4">
      <w:pPr>
        <w:pStyle w:val="11"/>
        <w:tabs>
          <w:tab w:val="right" w:leader="dot" w:pos="8296"/>
        </w:tabs>
        <w:rPr>
          <w:noProof/>
        </w:rPr>
      </w:pPr>
      <w:hyperlink w:anchor="_Toc317862750" w:history="1">
        <w:r w:rsidRPr="00914905">
          <w:rPr>
            <w:rStyle w:val="a3"/>
            <w:rFonts w:hint="eastAsia"/>
            <w:noProof/>
          </w:rPr>
          <w:t>表格目录</w:t>
        </w:r>
        <w:r>
          <w:rPr>
            <w:noProof/>
            <w:webHidden/>
          </w:rPr>
          <w:tab/>
        </w:r>
        <w:r>
          <w:rPr>
            <w:noProof/>
            <w:webHidden/>
          </w:rPr>
          <w:fldChar w:fldCharType="begin"/>
        </w:r>
        <w:r>
          <w:rPr>
            <w:noProof/>
            <w:webHidden/>
          </w:rPr>
          <w:instrText xml:space="preserve"> PAGEREF _Toc317862750 \h </w:instrText>
        </w:r>
        <w:r>
          <w:rPr>
            <w:noProof/>
            <w:webHidden/>
          </w:rPr>
        </w:r>
        <w:r>
          <w:rPr>
            <w:noProof/>
            <w:webHidden/>
          </w:rPr>
          <w:fldChar w:fldCharType="separate"/>
        </w:r>
        <w:r>
          <w:rPr>
            <w:noProof/>
            <w:webHidden/>
          </w:rPr>
          <w:t>IV</w:t>
        </w:r>
        <w:r>
          <w:rPr>
            <w:noProof/>
            <w:webHidden/>
          </w:rPr>
          <w:fldChar w:fldCharType="end"/>
        </w:r>
      </w:hyperlink>
    </w:p>
    <w:p w:rsidR="003D48F4" w:rsidRDefault="003D48F4">
      <w:pPr>
        <w:pStyle w:val="11"/>
        <w:tabs>
          <w:tab w:val="right" w:leader="dot" w:pos="8296"/>
        </w:tabs>
        <w:rPr>
          <w:noProof/>
        </w:rPr>
      </w:pPr>
      <w:hyperlink w:anchor="_Toc317862751" w:history="1">
        <w:r w:rsidRPr="00914905">
          <w:rPr>
            <w:rStyle w:val="a3"/>
            <w:rFonts w:hint="eastAsia"/>
            <w:noProof/>
          </w:rPr>
          <w:t>第一章</w:t>
        </w:r>
        <w:r w:rsidRPr="00914905">
          <w:rPr>
            <w:rStyle w:val="a3"/>
            <w:noProof/>
          </w:rPr>
          <w:t xml:space="preserve">  </w:t>
        </w:r>
        <w:r w:rsidRPr="00914905">
          <w:rPr>
            <w:rStyle w:val="a3"/>
            <w:rFonts w:hint="eastAsia"/>
            <w:noProof/>
          </w:rPr>
          <w:t>引言</w:t>
        </w:r>
        <w:r>
          <w:rPr>
            <w:noProof/>
            <w:webHidden/>
          </w:rPr>
          <w:tab/>
        </w:r>
        <w:r>
          <w:rPr>
            <w:noProof/>
            <w:webHidden/>
          </w:rPr>
          <w:fldChar w:fldCharType="begin"/>
        </w:r>
        <w:r>
          <w:rPr>
            <w:noProof/>
            <w:webHidden/>
          </w:rPr>
          <w:instrText xml:space="preserve"> PAGEREF _Toc317862751 \h </w:instrText>
        </w:r>
        <w:r>
          <w:rPr>
            <w:noProof/>
            <w:webHidden/>
          </w:rPr>
        </w:r>
        <w:r>
          <w:rPr>
            <w:noProof/>
            <w:webHidden/>
          </w:rPr>
          <w:fldChar w:fldCharType="separate"/>
        </w:r>
        <w:r>
          <w:rPr>
            <w:noProof/>
            <w:webHidden/>
          </w:rPr>
          <w:t>1</w:t>
        </w:r>
        <w:r>
          <w:rPr>
            <w:noProof/>
            <w:webHidden/>
          </w:rPr>
          <w:fldChar w:fldCharType="end"/>
        </w:r>
      </w:hyperlink>
    </w:p>
    <w:p w:rsidR="003D48F4" w:rsidRDefault="003D48F4">
      <w:pPr>
        <w:pStyle w:val="20"/>
        <w:tabs>
          <w:tab w:val="left" w:pos="1050"/>
          <w:tab w:val="right" w:leader="dot" w:pos="8296"/>
        </w:tabs>
        <w:rPr>
          <w:noProof/>
        </w:rPr>
      </w:pPr>
      <w:hyperlink w:anchor="_Toc317862752" w:history="1">
        <w:r w:rsidRPr="00914905">
          <w:rPr>
            <w:rStyle w:val="a3"/>
            <w:noProof/>
          </w:rPr>
          <w:t>1.1</w:t>
        </w:r>
        <w:r>
          <w:rPr>
            <w:noProof/>
          </w:rPr>
          <w:tab/>
        </w:r>
        <w:r w:rsidRPr="00914905">
          <w:rPr>
            <w:rStyle w:val="a3"/>
            <w:rFonts w:hint="eastAsia"/>
            <w:noProof/>
          </w:rPr>
          <w:t>研究背景</w:t>
        </w:r>
        <w:r>
          <w:rPr>
            <w:noProof/>
            <w:webHidden/>
          </w:rPr>
          <w:tab/>
        </w:r>
        <w:r>
          <w:rPr>
            <w:noProof/>
            <w:webHidden/>
          </w:rPr>
          <w:fldChar w:fldCharType="begin"/>
        </w:r>
        <w:r>
          <w:rPr>
            <w:noProof/>
            <w:webHidden/>
          </w:rPr>
          <w:instrText xml:space="preserve"> PAGEREF _Toc317862752 \h </w:instrText>
        </w:r>
        <w:r>
          <w:rPr>
            <w:noProof/>
            <w:webHidden/>
          </w:rPr>
        </w:r>
        <w:r>
          <w:rPr>
            <w:noProof/>
            <w:webHidden/>
          </w:rPr>
          <w:fldChar w:fldCharType="separate"/>
        </w:r>
        <w:r>
          <w:rPr>
            <w:noProof/>
            <w:webHidden/>
          </w:rPr>
          <w:t>1</w:t>
        </w:r>
        <w:r>
          <w:rPr>
            <w:noProof/>
            <w:webHidden/>
          </w:rPr>
          <w:fldChar w:fldCharType="end"/>
        </w:r>
      </w:hyperlink>
    </w:p>
    <w:p w:rsidR="003D48F4" w:rsidRDefault="003D48F4">
      <w:pPr>
        <w:pStyle w:val="20"/>
        <w:tabs>
          <w:tab w:val="left" w:pos="1050"/>
          <w:tab w:val="right" w:leader="dot" w:pos="8296"/>
        </w:tabs>
        <w:rPr>
          <w:noProof/>
        </w:rPr>
      </w:pPr>
      <w:hyperlink w:anchor="_Toc317862753" w:history="1">
        <w:r w:rsidRPr="00914905">
          <w:rPr>
            <w:rStyle w:val="a3"/>
            <w:noProof/>
          </w:rPr>
          <w:t>1.2</w:t>
        </w:r>
        <w:r>
          <w:rPr>
            <w:noProof/>
          </w:rPr>
          <w:tab/>
        </w:r>
        <w:r w:rsidRPr="00914905">
          <w:rPr>
            <w:rStyle w:val="a3"/>
            <w:rFonts w:hint="eastAsia"/>
            <w:noProof/>
          </w:rPr>
          <w:t>研究内容</w:t>
        </w:r>
        <w:r>
          <w:rPr>
            <w:noProof/>
            <w:webHidden/>
          </w:rPr>
          <w:tab/>
        </w:r>
        <w:r>
          <w:rPr>
            <w:noProof/>
            <w:webHidden/>
          </w:rPr>
          <w:fldChar w:fldCharType="begin"/>
        </w:r>
        <w:r>
          <w:rPr>
            <w:noProof/>
            <w:webHidden/>
          </w:rPr>
          <w:instrText xml:space="preserve"> PAGEREF _Toc317862753 \h </w:instrText>
        </w:r>
        <w:r>
          <w:rPr>
            <w:noProof/>
            <w:webHidden/>
          </w:rPr>
        </w:r>
        <w:r>
          <w:rPr>
            <w:noProof/>
            <w:webHidden/>
          </w:rPr>
          <w:fldChar w:fldCharType="separate"/>
        </w:r>
        <w:r>
          <w:rPr>
            <w:noProof/>
            <w:webHidden/>
          </w:rPr>
          <w:t>2</w:t>
        </w:r>
        <w:r>
          <w:rPr>
            <w:noProof/>
            <w:webHidden/>
          </w:rPr>
          <w:fldChar w:fldCharType="end"/>
        </w:r>
      </w:hyperlink>
    </w:p>
    <w:p w:rsidR="003D48F4" w:rsidRDefault="003D48F4">
      <w:pPr>
        <w:pStyle w:val="20"/>
        <w:tabs>
          <w:tab w:val="left" w:pos="1050"/>
          <w:tab w:val="right" w:leader="dot" w:pos="8296"/>
        </w:tabs>
        <w:rPr>
          <w:noProof/>
        </w:rPr>
      </w:pPr>
      <w:hyperlink w:anchor="_Toc317862754" w:history="1">
        <w:r w:rsidRPr="00914905">
          <w:rPr>
            <w:rStyle w:val="a3"/>
            <w:noProof/>
          </w:rPr>
          <w:t>1.3</w:t>
        </w:r>
        <w:r>
          <w:rPr>
            <w:noProof/>
          </w:rPr>
          <w:tab/>
        </w:r>
        <w:r w:rsidRPr="00914905">
          <w:rPr>
            <w:rStyle w:val="a3"/>
            <w:rFonts w:hint="eastAsia"/>
            <w:noProof/>
          </w:rPr>
          <w:t>本文组织</w:t>
        </w:r>
        <w:r>
          <w:rPr>
            <w:noProof/>
            <w:webHidden/>
          </w:rPr>
          <w:tab/>
        </w:r>
        <w:r>
          <w:rPr>
            <w:noProof/>
            <w:webHidden/>
          </w:rPr>
          <w:fldChar w:fldCharType="begin"/>
        </w:r>
        <w:r>
          <w:rPr>
            <w:noProof/>
            <w:webHidden/>
          </w:rPr>
          <w:instrText xml:space="preserve"> PAGEREF _Toc317862754 \h </w:instrText>
        </w:r>
        <w:r>
          <w:rPr>
            <w:noProof/>
            <w:webHidden/>
          </w:rPr>
        </w:r>
        <w:r>
          <w:rPr>
            <w:noProof/>
            <w:webHidden/>
          </w:rPr>
          <w:fldChar w:fldCharType="separate"/>
        </w:r>
        <w:r>
          <w:rPr>
            <w:noProof/>
            <w:webHidden/>
          </w:rPr>
          <w:t>3</w:t>
        </w:r>
        <w:r>
          <w:rPr>
            <w:noProof/>
            <w:webHidden/>
          </w:rPr>
          <w:fldChar w:fldCharType="end"/>
        </w:r>
      </w:hyperlink>
    </w:p>
    <w:p w:rsidR="003D48F4" w:rsidRDefault="003D48F4">
      <w:pPr>
        <w:pStyle w:val="11"/>
        <w:tabs>
          <w:tab w:val="right" w:leader="dot" w:pos="8296"/>
        </w:tabs>
        <w:rPr>
          <w:noProof/>
        </w:rPr>
      </w:pPr>
      <w:hyperlink w:anchor="_Toc317862755" w:history="1">
        <w:r w:rsidRPr="00914905">
          <w:rPr>
            <w:rStyle w:val="a3"/>
            <w:rFonts w:hint="eastAsia"/>
            <w:noProof/>
          </w:rPr>
          <w:t>第二章</w:t>
        </w:r>
        <w:r w:rsidRPr="00914905">
          <w:rPr>
            <w:rStyle w:val="a3"/>
            <w:noProof/>
          </w:rPr>
          <w:t xml:space="preserve">  </w:t>
        </w:r>
        <w:r w:rsidRPr="00914905">
          <w:rPr>
            <w:rStyle w:val="a3"/>
            <w:rFonts w:hint="eastAsia"/>
            <w:noProof/>
          </w:rPr>
          <w:t>形式化方法基础</w:t>
        </w:r>
        <w:r>
          <w:rPr>
            <w:noProof/>
            <w:webHidden/>
          </w:rPr>
          <w:tab/>
        </w:r>
        <w:r>
          <w:rPr>
            <w:noProof/>
            <w:webHidden/>
          </w:rPr>
          <w:fldChar w:fldCharType="begin"/>
        </w:r>
        <w:r>
          <w:rPr>
            <w:noProof/>
            <w:webHidden/>
          </w:rPr>
          <w:instrText xml:space="preserve"> PAGEREF _Toc317862755 \h </w:instrText>
        </w:r>
        <w:r>
          <w:rPr>
            <w:noProof/>
            <w:webHidden/>
          </w:rPr>
        </w:r>
        <w:r>
          <w:rPr>
            <w:noProof/>
            <w:webHidden/>
          </w:rPr>
          <w:fldChar w:fldCharType="separate"/>
        </w:r>
        <w:r>
          <w:rPr>
            <w:noProof/>
            <w:webHidden/>
          </w:rPr>
          <w:t>4</w:t>
        </w:r>
        <w:r>
          <w:rPr>
            <w:noProof/>
            <w:webHidden/>
          </w:rPr>
          <w:fldChar w:fldCharType="end"/>
        </w:r>
      </w:hyperlink>
    </w:p>
    <w:p w:rsidR="003D48F4" w:rsidRDefault="003D48F4">
      <w:pPr>
        <w:pStyle w:val="11"/>
        <w:tabs>
          <w:tab w:val="right" w:leader="dot" w:pos="8296"/>
        </w:tabs>
        <w:rPr>
          <w:noProof/>
        </w:rPr>
      </w:pPr>
      <w:hyperlink w:anchor="_Toc317862756" w:history="1">
        <w:r w:rsidRPr="00914905">
          <w:rPr>
            <w:rStyle w:val="a3"/>
            <w:rFonts w:hint="eastAsia"/>
            <w:noProof/>
          </w:rPr>
          <w:t>第三章</w:t>
        </w:r>
        <w:r w:rsidRPr="00914905">
          <w:rPr>
            <w:rStyle w:val="a3"/>
            <w:noProof/>
          </w:rPr>
          <w:t xml:space="preserve">  </w:t>
        </w:r>
        <w:r w:rsidRPr="00914905">
          <w:rPr>
            <w:rStyle w:val="a3"/>
            <w:rFonts w:hint="eastAsia"/>
            <w:noProof/>
          </w:rPr>
          <w:t>循环不变式生成技术研究</w:t>
        </w:r>
        <w:r>
          <w:rPr>
            <w:noProof/>
            <w:webHidden/>
          </w:rPr>
          <w:tab/>
        </w:r>
        <w:r>
          <w:rPr>
            <w:noProof/>
            <w:webHidden/>
          </w:rPr>
          <w:fldChar w:fldCharType="begin"/>
        </w:r>
        <w:r>
          <w:rPr>
            <w:noProof/>
            <w:webHidden/>
          </w:rPr>
          <w:instrText xml:space="preserve"> PAGEREF _Toc317862756 \h </w:instrText>
        </w:r>
        <w:r>
          <w:rPr>
            <w:noProof/>
            <w:webHidden/>
          </w:rPr>
        </w:r>
        <w:r>
          <w:rPr>
            <w:noProof/>
            <w:webHidden/>
          </w:rPr>
          <w:fldChar w:fldCharType="separate"/>
        </w:r>
        <w:r>
          <w:rPr>
            <w:noProof/>
            <w:webHidden/>
          </w:rPr>
          <w:t>5</w:t>
        </w:r>
        <w:r>
          <w:rPr>
            <w:noProof/>
            <w:webHidden/>
          </w:rPr>
          <w:fldChar w:fldCharType="end"/>
        </w:r>
      </w:hyperlink>
    </w:p>
    <w:p w:rsidR="003D48F4" w:rsidRDefault="003D48F4">
      <w:pPr>
        <w:pStyle w:val="11"/>
        <w:tabs>
          <w:tab w:val="right" w:leader="dot" w:pos="8296"/>
        </w:tabs>
        <w:rPr>
          <w:noProof/>
        </w:rPr>
      </w:pPr>
      <w:hyperlink w:anchor="_Toc317862757" w:history="1">
        <w:r w:rsidRPr="00914905">
          <w:rPr>
            <w:rStyle w:val="a3"/>
            <w:rFonts w:hint="eastAsia"/>
            <w:noProof/>
          </w:rPr>
          <w:t>第五章</w:t>
        </w:r>
        <w:r w:rsidRPr="00914905">
          <w:rPr>
            <w:rStyle w:val="a3"/>
            <w:noProof/>
          </w:rPr>
          <w:t xml:space="preserve">  </w:t>
        </w:r>
        <w:r w:rsidRPr="00914905">
          <w:rPr>
            <w:rStyle w:val="a3"/>
            <w:rFonts w:hint="eastAsia"/>
            <w:noProof/>
          </w:rPr>
          <w:t>开发平台介绍</w:t>
        </w:r>
        <w:r>
          <w:rPr>
            <w:noProof/>
            <w:webHidden/>
          </w:rPr>
          <w:tab/>
        </w:r>
        <w:r>
          <w:rPr>
            <w:noProof/>
            <w:webHidden/>
          </w:rPr>
          <w:fldChar w:fldCharType="begin"/>
        </w:r>
        <w:r>
          <w:rPr>
            <w:noProof/>
            <w:webHidden/>
          </w:rPr>
          <w:instrText xml:space="preserve"> PAGEREF _Toc317862757 \h </w:instrText>
        </w:r>
        <w:r>
          <w:rPr>
            <w:noProof/>
            <w:webHidden/>
          </w:rPr>
        </w:r>
        <w:r>
          <w:rPr>
            <w:noProof/>
            <w:webHidden/>
          </w:rPr>
          <w:fldChar w:fldCharType="separate"/>
        </w:r>
        <w:r>
          <w:rPr>
            <w:noProof/>
            <w:webHidden/>
          </w:rPr>
          <w:t>6</w:t>
        </w:r>
        <w:r>
          <w:rPr>
            <w:noProof/>
            <w:webHidden/>
          </w:rPr>
          <w:fldChar w:fldCharType="end"/>
        </w:r>
      </w:hyperlink>
    </w:p>
    <w:p w:rsidR="000D4E49" w:rsidRDefault="00A46579" w:rsidP="000B55D7">
      <w:pPr>
        <w:rPr>
          <w:rFonts w:hint="eastAsia"/>
        </w:rPr>
      </w:pPr>
      <w:r>
        <w:fldChar w:fldCharType="end"/>
      </w:r>
    </w:p>
    <w:p w:rsidR="002F31E2" w:rsidRDefault="002F31E2" w:rsidP="000B55D7">
      <w:pPr>
        <w:rPr>
          <w:rFonts w:hint="eastAsia"/>
        </w:rPr>
      </w:pPr>
    </w:p>
    <w:p w:rsidR="002F31E2" w:rsidRDefault="002F31E2" w:rsidP="000B55D7">
      <w:r>
        <w:br w:type="page"/>
      </w:r>
    </w:p>
    <w:p w:rsidR="00282594" w:rsidRDefault="00282594" w:rsidP="00282594">
      <w:pPr>
        <w:pStyle w:val="10"/>
        <w:jc w:val="center"/>
        <w:rPr>
          <w:rFonts w:hint="eastAsia"/>
        </w:rPr>
      </w:pPr>
      <w:bookmarkStart w:id="10" w:name="_Toc317862749"/>
      <w:r>
        <w:rPr>
          <w:rFonts w:hint="eastAsia"/>
        </w:rPr>
        <w:lastRenderedPageBreak/>
        <w:t>图片目录</w:t>
      </w:r>
      <w:bookmarkEnd w:id="10"/>
    </w:p>
    <w:p w:rsidR="00A91082" w:rsidRDefault="002F31E2" w:rsidP="00A91082">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17862373" w:history="1">
        <w:r w:rsidR="00A91082" w:rsidRPr="000A3345">
          <w:rPr>
            <w:rStyle w:val="a3"/>
            <w:rFonts w:ascii="Arial" w:hAnsi="Arial" w:cs="Arial" w:hint="eastAsia"/>
            <w:b/>
            <w:noProof/>
          </w:rPr>
          <w:t>图</w:t>
        </w:r>
        <w:r w:rsidR="00A91082" w:rsidRPr="000A3345">
          <w:rPr>
            <w:rStyle w:val="a3"/>
            <w:rFonts w:ascii="Arial" w:hAnsi="Arial" w:cs="Arial"/>
            <w:b/>
            <w:noProof/>
          </w:rPr>
          <w:t xml:space="preserve"> 1.1 CVE </w:t>
        </w:r>
        <w:r w:rsidR="00A91082" w:rsidRPr="000A3345">
          <w:rPr>
            <w:rStyle w:val="a3"/>
            <w:rFonts w:ascii="Arial" w:hAnsi="Arial" w:cs="Arial" w:hint="eastAsia"/>
            <w:b/>
            <w:noProof/>
          </w:rPr>
          <w:t>数据库近</w:t>
        </w:r>
        <w:r w:rsidR="00A91082" w:rsidRPr="000A3345">
          <w:rPr>
            <w:rStyle w:val="a3"/>
            <w:rFonts w:ascii="Arial" w:hAnsi="Arial" w:cs="Arial"/>
            <w:b/>
            <w:noProof/>
          </w:rPr>
          <w:t>10</w:t>
        </w:r>
        <w:r w:rsidR="00A91082" w:rsidRPr="000A3345">
          <w:rPr>
            <w:rStyle w:val="a3"/>
            <w:rFonts w:ascii="Arial" w:hAnsi="Arial" w:cs="Arial" w:hint="eastAsia"/>
            <w:b/>
            <w:noProof/>
          </w:rPr>
          <w:t>年来的脆弱性数量统计</w:t>
        </w:r>
        <w:r w:rsidR="00A91082">
          <w:rPr>
            <w:noProof/>
            <w:webHidden/>
          </w:rPr>
          <w:tab/>
        </w:r>
        <w:r w:rsidR="00A91082">
          <w:rPr>
            <w:noProof/>
            <w:webHidden/>
          </w:rPr>
          <w:fldChar w:fldCharType="begin"/>
        </w:r>
        <w:r w:rsidR="00A91082">
          <w:rPr>
            <w:noProof/>
            <w:webHidden/>
          </w:rPr>
          <w:instrText xml:space="preserve"> PAGEREF _Toc317862373 \h </w:instrText>
        </w:r>
        <w:r w:rsidR="00A91082">
          <w:rPr>
            <w:noProof/>
            <w:webHidden/>
          </w:rPr>
        </w:r>
        <w:r w:rsidR="00A91082">
          <w:rPr>
            <w:noProof/>
            <w:webHidden/>
          </w:rPr>
          <w:fldChar w:fldCharType="separate"/>
        </w:r>
        <w:r w:rsidR="00EC6237">
          <w:rPr>
            <w:noProof/>
            <w:webHidden/>
          </w:rPr>
          <w:t>1</w:t>
        </w:r>
        <w:r w:rsidR="00A91082">
          <w:rPr>
            <w:noProof/>
            <w:webHidden/>
          </w:rPr>
          <w:fldChar w:fldCharType="end"/>
        </w:r>
      </w:hyperlink>
    </w:p>
    <w:p w:rsidR="00A91082" w:rsidRDefault="00A91082" w:rsidP="00A91082">
      <w:pPr>
        <w:pStyle w:val="ac"/>
        <w:tabs>
          <w:tab w:val="right" w:leader="dot" w:pos="8296"/>
        </w:tabs>
        <w:ind w:left="840" w:hanging="420"/>
        <w:rPr>
          <w:noProof/>
        </w:rPr>
      </w:pPr>
      <w:hyperlink w:anchor="_Toc317862374" w:history="1">
        <w:r w:rsidRPr="000A3345">
          <w:rPr>
            <w:rStyle w:val="a3"/>
            <w:rFonts w:ascii="Arial" w:hAnsi="Arial" w:cs="Arial" w:hint="eastAsia"/>
            <w:b/>
            <w:noProof/>
          </w:rPr>
          <w:t>图</w:t>
        </w:r>
        <w:r w:rsidRPr="000A3345">
          <w:rPr>
            <w:rStyle w:val="a3"/>
            <w:rFonts w:ascii="Arial" w:hAnsi="Arial" w:cs="Arial"/>
            <w:b/>
            <w:noProof/>
          </w:rPr>
          <w:t xml:space="preserve"> 5.2 Frama-C</w:t>
        </w:r>
        <w:r w:rsidRPr="000A3345">
          <w:rPr>
            <w:rStyle w:val="a3"/>
            <w:rFonts w:ascii="Arial" w:hAnsi="Arial" w:cs="Arial" w:hint="eastAsia"/>
            <w:b/>
            <w:noProof/>
          </w:rPr>
          <w:t>结构图</w:t>
        </w:r>
        <w:r>
          <w:rPr>
            <w:noProof/>
            <w:webHidden/>
          </w:rPr>
          <w:tab/>
        </w:r>
        <w:r>
          <w:rPr>
            <w:noProof/>
            <w:webHidden/>
          </w:rPr>
          <w:fldChar w:fldCharType="begin"/>
        </w:r>
        <w:r>
          <w:rPr>
            <w:noProof/>
            <w:webHidden/>
          </w:rPr>
          <w:instrText xml:space="preserve"> PAGEREF _Toc317862374 \h </w:instrText>
        </w:r>
        <w:r>
          <w:rPr>
            <w:noProof/>
            <w:webHidden/>
          </w:rPr>
        </w:r>
        <w:r>
          <w:rPr>
            <w:noProof/>
            <w:webHidden/>
          </w:rPr>
          <w:fldChar w:fldCharType="separate"/>
        </w:r>
        <w:r w:rsidR="00EC6237">
          <w:rPr>
            <w:noProof/>
            <w:webHidden/>
          </w:rPr>
          <w:t>7</w:t>
        </w:r>
        <w:r>
          <w:rPr>
            <w:noProof/>
            <w:webHidden/>
          </w:rPr>
          <w:fldChar w:fldCharType="end"/>
        </w:r>
      </w:hyperlink>
    </w:p>
    <w:p w:rsidR="002F31E2" w:rsidRDefault="002F31E2" w:rsidP="000B55D7">
      <w:pPr>
        <w:rPr>
          <w:rFonts w:hint="eastAsia"/>
        </w:rPr>
      </w:pPr>
      <w:r>
        <w:fldChar w:fldCharType="end"/>
      </w:r>
    </w:p>
    <w:p w:rsidR="00FC140D" w:rsidRDefault="00FC140D" w:rsidP="000B55D7">
      <w:pPr>
        <w:rPr>
          <w:rFonts w:hint="eastAsia"/>
        </w:rPr>
      </w:pPr>
    </w:p>
    <w:p w:rsidR="00FC140D" w:rsidRDefault="00FC140D" w:rsidP="00F64B8F">
      <w:pPr>
        <w:pStyle w:val="10"/>
        <w:jc w:val="center"/>
        <w:rPr>
          <w:rFonts w:hint="eastAsia"/>
        </w:rPr>
      </w:pPr>
      <w:bookmarkStart w:id="11" w:name="_Toc317862750"/>
      <w:r>
        <w:rPr>
          <w:rFonts w:hint="eastAsia"/>
        </w:rPr>
        <w:t>表格目录</w:t>
      </w:r>
      <w:bookmarkEnd w:id="11"/>
    </w:p>
    <w:p w:rsidR="00ED5E58" w:rsidRDefault="00ED5E58" w:rsidP="00ED5E58">
      <w:pPr>
        <w:pStyle w:val="ac"/>
        <w:tabs>
          <w:tab w:val="right" w:leader="dot" w:pos="8296"/>
        </w:tabs>
        <w:ind w:left="840" w:hanging="420"/>
        <w:rPr>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17860539" w:history="1">
        <w:r w:rsidRPr="009F437E">
          <w:rPr>
            <w:rStyle w:val="a3"/>
            <w:rFonts w:ascii="Arial" w:hAnsi="Arial" w:cs="Arial" w:hint="eastAsia"/>
            <w:b/>
            <w:noProof/>
          </w:rPr>
          <w:t>表</w:t>
        </w:r>
        <w:r w:rsidRPr="009F437E">
          <w:rPr>
            <w:rStyle w:val="a3"/>
            <w:rFonts w:ascii="Arial" w:hAnsi="Arial" w:cs="Arial"/>
            <w:b/>
            <w:noProof/>
          </w:rPr>
          <w:t xml:space="preserve"> 6.1 </w:t>
        </w:r>
        <w:r w:rsidRPr="009F437E">
          <w:rPr>
            <w:rStyle w:val="a3"/>
            <w:rFonts w:ascii="Arial" w:hAnsi="Arial" w:cs="Arial" w:hint="eastAsia"/>
            <w:b/>
            <w:noProof/>
          </w:rPr>
          <w:t>比较</w:t>
        </w:r>
        <w:r>
          <w:rPr>
            <w:noProof/>
            <w:webHidden/>
          </w:rPr>
          <w:tab/>
        </w:r>
        <w:r>
          <w:rPr>
            <w:noProof/>
            <w:webHidden/>
          </w:rPr>
          <w:fldChar w:fldCharType="begin"/>
        </w:r>
        <w:r>
          <w:rPr>
            <w:noProof/>
            <w:webHidden/>
          </w:rPr>
          <w:instrText xml:space="preserve"> PAGEREF _Toc317860539 \h </w:instrText>
        </w:r>
        <w:r>
          <w:rPr>
            <w:noProof/>
            <w:webHidden/>
          </w:rPr>
        </w:r>
        <w:r>
          <w:rPr>
            <w:noProof/>
            <w:webHidden/>
          </w:rPr>
          <w:fldChar w:fldCharType="separate"/>
        </w:r>
        <w:r w:rsidR="00EC6237">
          <w:rPr>
            <w:noProof/>
            <w:webHidden/>
          </w:rPr>
          <w:t>8</w:t>
        </w:r>
        <w:r>
          <w:rPr>
            <w:noProof/>
            <w:webHidden/>
          </w:rPr>
          <w:fldChar w:fldCharType="end"/>
        </w:r>
      </w:hyperlink>
    </w:p>
    <w:p w:rsidR="00FC140D" w:rsidRDefault="00ED5E58" w:rsidP="000B55D7">
      <w:pPr>
        <w:rPr>
          <w:rFonts w:hint="eastAsia"/>
        </w:rPr>
      </w:pPr>
      <w:r>
        <w:fldChar w:fldCharType="end"/>
      </w:r>
    </w:p>
    <w:p w:rsidR="002F31E2" w:rsidRDefault="002F31E2" w:rsidP="000B55D7">
      <w:pPr>
        <w:rPr>
          <w:rFonts w:hint="eastAsia"/>
        </w:rPr>
      </w:pPr>
    </w:p>
    <w:p w:rsidR="002F31E2" w:rsidRDefault="002F31E2" w:rsidP="000B55D7">
      <w:pPr>
        <w:sectPr w:rsidR="002F31E2" w:rsidSect="000D4E49">
          <w:headerReference w:type="default" r:id="rId17"/>
          <w:pgSz w:w="11906" w:h="16838"/>
          <w:pgMar w:top="1440" w:right="1800" w:bottom="1440" w:left="1800" w:header="851" w:footer="992" w:gutter="0"/>
          <w:pgNumType w:fmt="upperRoman" w:start="1"/>
          <w:cols w:space="425"/>
          <w:docGrid w:type="lines" w:linePitch="312"/>
        </w:sectPr>
      </w:pPr>
    </w:p>
    <w:p w:rsidR="00CA4DB1" w:rsidRPr="00254A60" w:rsidRDefault="00254A60" w:rsidP="00254A60">
      <w:pPr>
        <w:pStyle w:val="10"/>
        <w:ind w:left="425"/>
        <w:jc w:val="center"/>
      </w:pPr>
      <w:bookmarkStart w:id="12" w:name="_Toc317862751"/>
      <w:r>
        <w:rPr>
          <w:rFonts w:hint="eastAsia"/>
        </w:rPr>
        <w:lastRenderedPageBreak/>
        <w:t>第一章</w:t>
      </w:r>
      <w:r>
        <w:rPr>
          <w:rFonts w:hint="eastAsia"/>
        </w:rPr>
        <w:t xml:space="preserve">  </w:t>
      </w:r>
      <w:r w:rsidR="00CA4DB1" w:rsidRPr="00254A60">
        <w:rPr>
          <w:rFonts w:hint="eastAsia"/>
        </w:rPr>
        <w:t>引言</w:t>
      </w:r>
      <w:bookmarkEnd w:id="12"/>
    </w:p>
    <w:p w:rsidR="002A2882" w:rsidRPr="00CA4DB1" w:rsidRDefault="002A2882" w:rsidP="004B4E38">
      <w:pPr>
        <w:pStyle w:val="2"/>
        <w:numPr>
          <w:ilvl w:val="0"/>
          <w:numId w:val="2"/>
        </w:numPr>
      </w:pPr>
      <w:bookmarkStart w:id="13" w:name="_Toc317862752"/>
      <w:r w:rsidRPr="00CA4DB1">
        <w:rPr>
          <w:rFonts w:hint="eastAsia"/>
        </w:rPr>
        <w:t>研究背景</w:t>
      </w:r>
      <w:bookmarkEnd w:id="13"/>
    </w:p>
    <w:p w:rsidR="007F1EA9" w:rsidRDefault="00707BB7" w:rsidP="00541379">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541379">
        <w:rPr>
          <w:rFonts w:ascii="Times New Roman" w:eastAsia="宋体" w:hAnsi="宋体" w:cs="Times New Roman" w:hint="eastAsia"/>
          <w:kern w:val="0"/>
          <w:szCs w:val="21"/>
        </w:rPr>
        <w:t>随着计算机科学的迅速发展</w:t>
      </w:r>
      <w:r w:rsidR="005D502F" w:rsidRPr="00541379">
        <w:rPr>
          <w:rFonts w:ascii="Times New Roman" w:eastAsia="宋体" w:hAnsi="宋体" w:cs="Times New Roman" w:hint="eastAsia"/>
          <w:kern w:val="0"/>
          <w:szCs w:val="21"/>
        </w:rPr>
        <w:t>和信息化时代的深刻变革</w:t>
      </w:r>
      <w:r w:rsidRPr="00541379">
        <w:rPr>
          <w:rFonts w:ascii="Times New Roman" w:eastAsia="宋体" w:hAnsi="宋体" w:cs="Times New Roman" w:hint="eastAsia"/>
          <w:kern w:val="0"/>
          <w:szCs w:val="21"/>
        </w:rPr>
        <w:t>，</w:t>
      </w:r>
      <w:r w:rsidR="009343AD" w:rsidRPr="00541379">
        <w:rPr>
          <w:rFonts w:ascii="Times New Roman" w:eastAsia="宋体" w:hAnsi="宋体" w:cs="Times New Roman" w:hint="eastAsia"/>
          <w:kern w:val="0"/>
          <w:szCs w:val="21"/>
        </w:rPr>
        <w:t>信息系统</w:t>
      </w:r>
      <w:r w:rsidRPr="00541379">
        <w:rPr>
          <w:rFonts w:ascii="Times New Roman" w:eastAsia="宋体" w:hAnsi="宋体" w:cs="Times New Roman" w:hint="eastAsia"/>
          <w:kern w:val="0"/>
          <w:szCs w:val="21"/>
        </w:rPr>
        <w:t>已经深入到人类</w:t>
      </w:r>
      <w:r w:rsidR="005D502F" w:rsidRPr="00541379">
        <w:rPr>
          <w:rFonts w:ascii="Times New Roman" w:eastAsia="宋体" w:hAnsi="宋体" w:cs="Times New Roman" w:hint="eastAsia"/>
          <w:kern w:val="0"/>
          <w:szCs w:val="21"/>
        </w:rPr>
        <w:t>生产</w:t>
      </w:r>
      <w:r w:rsidRPr="00541379">
        <w:rPr>
          <w:rFonts w:ascii="Times New Roman" w:eastAsia="宋体" w:hAnsi="宋体" w:cs="Times New Roman" w:hint="eastAsia"/>
          <w:kern w:val="0"/>
          <w:szCs w:val="21"/>
        </w:rPr>
        <w:t>生活的各个领域，</w:t>
      </w:r>
      <w:r w:rsidR="009343AD" w:rsidRPr="00541379">
        <w:rPr>
          <w:rFonts w:ascii="Times New Roman" w:eastAsia="宋体" w:hAnsi="宋体" w:cs="Times New Roman" w:hint="eastAsia"/>
          <w:kern w:val="0"/>
          <w:szCs w:val="21"/>
        </w:rPr>
        <w:t>软件作为信息系统的实现载体，广泛应用在各个领域，软件的任何漏洞都可能导致非常严重的后果。无论是软件设计人员还是软件的用户，均希望在软件系统投入正式使用之前，能得到软件正确性的保证，避免造成软件后期维护成本的上升和使用有缺陷软件造成的损失。软件的安全性一直是系统安全性、可靠性、稳定性的一个重要方面。</w:t>
      </w:r>
      <w:r w:rsidR="00D832EE" w:rsidRPr="00541379">
        <w:rPr>
          <w:rFonts w:ascii="Times New Roman" w:eastAsia="宋体" w:hAnsi="宋体" w:cs="Times New Roman" w:hint="eastAsia"/>
          <w:kern w:val="0"/>
          <w:szCs w:val="21"/>
        </w:rPr>
        <w:t>已经有很多系统由于</w:t>
      </w:r>
      <w:r w:rsidR="00736185" w:rsidRPr="00541379">
        <w:rPr>
          <w:rFonts w:ascii="Times New Roman" w:eastAsia="宋体" w:hAnsi="宋体" w:cs="Times New Roman" w:hint="eastAsia"/>
          <w:kern w:val="0"/>
          <w:szCs w:val="21"/>
        </w:rPr>
        <w:t>软件</w:t>
      </w:r>
      <w:r w:rsidR="00D832EE" w:rsidRPr="00541379">
        <w:rPr>
          <w:rFonts w:ascii="Times New Roman" w:eastAsia="宋体" w:hAnsi="宋体" w:cs="Times New Roman" w:hint="eastAsia"/>
          <w:kern w:val="0"/>
          <w:szCs w:val="21"/>
        </w:rPr>
        <w:t>缺陷的存在，造成了巨大的损失，</w:t>
      </w:r>
      <w:r w:rsidR="00121D9C" w:rsidRPr="00541379">
        <w:rPr>
          <w:rFonts w:ascii="Times New Roman" w:eastAsia="宋体" w:hAnsi="宋体" w:cs="Times New Roman" w:hint="eastAsia"/>
          <w:kern w:val="0"/>
          <w:szCs w:val="21"/>
        </w:rPr>
        <w:t>C</w:t>
      </w:r>
      <w:r w:rsidR="002358FB" w:rsidRPr="00541379">
        <w:rPr>
          <w:rFonts w:ascii="Times New Roman" w:eastAsia="宋体" w:hAnsi="宋体" w:cs="Times New Roman" w:hint="eastAsia"/>
          <w:kern w:val="0"/>
          <w:szCs w:val="21"/>
        </w:rPr>
        <w:t>VE</w:t>
      </w:r>
      <w:r w:rsidR="00121D9C" w:rsidRPr="00541379">
        <w:rPr>
          <w:rFonts w:ascii="Times New Roman" w:eastAsia="宋体" w:hAnsi="宋体" w:cs="Times New Roman" w:hint="eastAsia"/>
          <w:kern w:val="0"/>
          <w:szCs w:val="21"/>
        </w:rPr>
        <w:t>（</w:t>
      </w:r>
      <w:hyperlink r:id="rId18" w:history="1">
        <w:r w:rsidR="00121D9C" w:rsidRPr="00541379">
          <w:rPr>
            <w:rFonts w:ascii="Times New Roman" w:eastAsia="宋体" w:hAnsi="宋体" w:cs="Times New Roman"/>
            <w:kern w:val="0"/>
            <w:szCs w:val="21"/>
          </w:rPr>
          <w:t>cve.mitre.org</w:t>
        </w:r>
      </w:hyperlink>
      <w:r w:rsidR="00121D9C" w:rsidRPr="00541379">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不断发布最新的软件安全漏洞报告，</w:t>
      </w:r>
      <w:r w:rsidR="006C23E5" w:rsidRPr="00541379">
        <w:rPr>
          <w:rFonts w:ascii="Times New Roman" w:eastAsia="宋体" w:hAnsi="宋体" w:cs="Times New Roman" w:hint="eastAsia"/>
          <w:kern w:val="0"/>
          <w:szCs w:val="21"/>
        </w:rPr>
        <w:t>由</w:t>
      </w:r>
      <w:r w:rsidR="00235B27">
        <w:rPr>
          <w:rFonts w:ascii="Times New Roman" w:eastAsia="宋体" w:hAnsi="宋体" w:cs="Times New Roman"/>
          <w:kern w:val="0"/>
          <w:szCs w:val="21"/>
        </w:rPr>
        <w:fldChar w:fldCharType="begin"/>
      </w:r>
      <w:r w:rsidR="00235B27">
        <w:rPr>
          <w:rFonts w:ascii="Times New Roman" w:eastAsia="宋体" w:hAnsi="宋体" w:cs="Times New Roman"/>
          <w:kern w:val="0"/>
          <w:szCs w:val="21"/>
        </w:rPr>
        <w:instrText xml:space="preserve"> </w:instrText>
      </w:r>
      <w:r w:rsidR="00235B27">
        <w:rPr>
          <w:rFonts w:ascii="Times New Roman" w:eastAsia="宋体" w:hAnsi="宋体" w:cs="Times New Roman" w:hint="eastAsia"/>
          <w:kern w:val="0"/>
          <w:szCs w:val="21"/>
        </w:rPr>
        <w:instrText>REF _Ref317859342 \h</w:instrText>
      </w:r>
      <w:r w:rsidR="00235B27">
        <w:rPr>
          <w:rFonts w:ascii="Times New Roman" w:eastAsia="宋体" w:hAnsi="宋体" w:cs="Times New Roman"/>
          <w:kern w:val="0"/>
          <w:szCs w:val="21"/>
        </w:rPr>
        <w:instrText xml:space="preserve"> </w:instrText>
      </w:r>
      <w:r w:rsidR="00235B27">
        <w:rPr>
          <w:rFonts w:ascii="Times New Roman" w:eastAsia="宋体" w:hAnsi="宋体" w:cs="Times New Roman"/>
          <w:kern w:val="0"/>
          <w:szCs w:val="21"/>
        </w:rPr>
      </w:r>
      <w:r w:rsidR="00966A94">
        <w:rPr>
          <w:rFonts w:ascii="Times New Roman" w:eastAsia="宋体" w:hAnsi="宋体" w:cs="Times New Roman"/>
          <w:kern w:val="0"/>
          <w:szCs w:val="21"/>
        </w:rPr>
        <w:instrText xml:space="preserve"> \* MERGEFORMAT </w:instrText>
      </w:r>
      <w:r w:rsidR="00235B27">
        <w:rPr>
          <w:rFonts w:ascii="Times New Roman" w:eastAsia="宋体" w:hAnsi="宋体" w:cs="Times New Roman"/>
          <w:kern w:val="0"/>
          <w:szCs w:val="21"/>
        </w:rPr>
        <w:fldChar w:fldCharType="separate"/>
      </w:r>
      <w:r w:rsidR="00EC6237" w:rsidRPr="00EC6237">
        <w:rPr>
          <w:rFonts w:ascii="Times New Roman" w:eastAsia="宋体" w:hAnsi="宋体" w:cs="Times New Roman" w:hint="eastAsia"/>
          <w:kern w:val="0"/>
          <w:szCs w:val="21"/>
        </w:rPr>
        <w:t>图</w:t>
      </w:r>
      <w:r w:rsidR="00EC6237" w:rsidRPr="00EC6237">
        <w:rPr>
          <w:rFonts w:ascii="Times New Roman" w:eastAsia="宋体" w:hAnsi="宋体" w:cs="Times New Roman" w:hint="eastAsia"/>
          <w:kern w:val="0"/>
          <w:szCs w:val="21"/>
        </w:rPr>
        <w:t xml:space="preserve"> 1.</w:t>
      </w:r>
      <w:r w:rsidR="00EC6237" w:rsidRPr="00EC6237">
        <w:rPr>
          <w:rFonts w:ascii="Times New Roman" w:eastAsia="宋体" w:hAnsi="宋体" w:cs="Times New Roman"/>
          <w:kern w:val="0"/>
          <w:szCs w:val="21"/>
        </w:rPr>
        <w:t>1</w:t>
      </w:r>
      <w:r w:rsidR="00235B27">
        <w:rPr>
          <w:rFonts w:ascii="Times New Roman" w:eastAsia="宋体" w:hAnsi="宋体" w:cs="Times New Roman"/>
          <w:kern w:val="0"/>
          <w:szCs w:val="21"/>
        </w:rPr>
        <w:fldChar w:fldCharType="end"/>
      </w:r>
      <w:r w:rsidR="00235B27">
        <w:rPr>
          <w:rFonts w:ascii="Times New Roman" w:eastAsia="宋体" w:hAnsi="宋体" w:cs="Times New Roman" w:hint="eastAsia"/>
          <w:kern w:val="0"/>
          <w:szCs w:val="21"/>
        </w:rPr>
        <w:t>（</w:t>
      </w:r>
      <w:hyperlink r:id="rId19" w:history="1">
        <w:r w:rsidR="006C23E5" w:rsidRPr="00541379">
          <w:rPr>
            <w:rFonts w:ascii="Times New Roman" w:eastAsia="宋体" w:hAnsi="宋体" w:cs="Times New Roman"/>
          </w:rPr>
          <w:t>nvd.nist.gov</w:t>
        </w:r>
      </w:hyperlink>
      <w:r w:rsidR="006C23E5" w:rsidRPr="00541379">
        <w:rPr>
          <w:rFonts w:ascii="Times New Roman" w:eastAsia="宋体" w:hAnsi="宋体" w:cs="Times New Roman" w:hint="eastAsia"/>
          <w:kern w:val="0"/>
          <w:szCs w:val="21"/>
        </w:rPr>
        <w:t>对</w:t>
      </w:r>
      <w:r w:rsidR="006C23E5" w:rsidRPr="00541379">
        <w:rPr>
          <w:rFonts w:ascii="Times New Roman" w:eastAsia="宋体" w:hAnsi="宋体" w:cs="Times New Roman" w:hint="eastAsia"/>
          <w:kern w:val="0"/>
          <w:szCs w:val="21"/>
        </w:rPr>
        <w:t>CVE</w:t>
      </w:r>
      <w:r w:rsidR="006C23E5" w:rsidRPr="00541379">
        <w:rPr>
          <w:rFonts w:ascii="Times New Roman" w:eastAsia="宋体" w:hAnsi="宋体" w:cs="Times New Roman" w:hint="eastAsia"/>
          <w:kern w:val="0"/>
          <w:szCs w:val="21"/>
        </w:rPr>
        <w:t>数据的统计</w:t>
      </w:r>
      <w:r w:rsidR="00235B27">
        <w:rPr>
          <w:rFonts w:ascii="Times New Roman" w:eastAsia="宋体" w:hAnsi="宋体" w:cs="Times New Roman" w:hint="eastAsia"/>
          <w:kern w:val="0"/>
          <w:szCs w:val="21"/>
        </w:rPr>
        <w:t>）</w:t>
      </w:r>
      <w:r w:rsidR="00D832EE" w:rsidRPr="00541379">
        <w:rPr>
          <w:rFonts w:ascii="Times New Roman" w:eastAsia="宋体" w:hAnsi="宋体" w:cs="Times New Roman" w:hint="eastAsia"/>
          <w:kern w:val="0"/>
          <w:szCs w:val="21"/>
        </w:rPr>
        <w:t>可以看出</w:t>
      </w:r>
      <w:r w:rsidR="00736185" w:rsidRPr="00541379">
        <w:rPr>
          <w:rFonts w:ascii="Times New Roman" w:eastAsia="宋体" w:hAnsi="宋体" w:cs="Times New Roman" w:hint="eastAsia"/>
          <w:kern w:val="0"/>
          <w:szCs w:val="21"/>
        </w:rPr>
        <w:t>，软件的脆弱性形势一直十分严峻，</w:t>
      </w:r>
      <w:r w:rsidR="00D832EE" w:rsidRPr="00541379">
        <w:rPr>
          <w:rFonts w:ascii="Times New Roman" w:eastAsia="宋体" w:hAnsi="宋体" w:cs="Times New Roman" w:hint="eastAsia"/>
          <w:kern w:val="0"/>
          <w:szCs w:val="21"/>
        </w:rPr>
        <w:t>软件的安全性和可靠性一直困扰着软件开发和使用人员。</w:t>
      </w:r>
    </w:p>
    <w:p w:rsidR="001D460D" w:rsidRDefault="001D460D" w:rsidP="001D460D">
      <w:pPr>
        <w:autoSpaceDE w:val="0"/>
        <w:autoSpaceDN w:val="0"/>
        <w:adjustRightInd w:val="0"/>
        <w:spacing w:line="360" w:lineRule="auto"/>
        <w:ind w:firstLineChars="200" w:firstLine="420"/>
        <w:jc w:val="center"/>
        <w:rPr>
          <w:rFonts w:ascii="Times New Roman" w:eastAsia="宋体" w:hAnsi="宋体" w:cs="Times New Roman" w:hint="eastAsia"/>
          <w:kern w:val="0"/>
          <w:szCs w:val="21"/>
        </w:rPr>
      </w:pPr>
      <w:r>
        <w:rPr>
          <w:noProof/>
        </w:rPr>
        <w:drawing>
          <wp:inline distT="0" distB="0" distL="0" distR="0" wp14:anchorId="09115BA7" wp14:editId="79F5CED6">
            <wp:extent cx="4886325" cy="409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6325" cy="4095750"/>
                    </a:xfrm>
                    <a:prstGeom prst="rect">
                      <a:avLst/>
                    </a:prstGeom>
                  </pic:spPr>
                </pic:pic>
              </a:graphicData>
            </a:graphic>
          </wp:inline>
        </w:drawing>
      </w:r>
    </w:p>
    <w:p w:rsidR="004B4E38" w:rsidRPr="00D03B0A" w:rsidRDefault="004B4E38" w:rsidP="00D03B0A">
      <w:pPr>
        <w:pStyle w:val="ab"/>
        <w:keepNext/>
        <w:spacing w:before="152" w:after="160"/>
        <w:jc w:val="center"/>
        <w:rPr>
          <w:rFonts w:ascii="Arial" w:hAnsi="Arial" w:cs="Arial" w:hint="eastAsia"/>
          <w:b/>
          <w:sz w:val="21"/>
          <w:szCs w:val="21"/>
        </w:rPr>
      </w:pPr>
      <w:bookmarkStart w:id="14" w:name="_Ref317859342"/>
      <w:bookmarkStart w:id="15" w:name="_Toc317862373"/>
      <w:r w:rsidRPr="00D03B0A">
        <w:rPr>
          <w:rFonts w:ascii="Arial" w:hAnsi="Arial" w:cs="Arial" w:hint="eastAsia"/>
          <w:b/>
          <w:sz w:val="21"/>
          <w:szCs w:val="21"/>
        </w:rPr>
        <w:t>图</w:t>
      </w:r>
      <w:r w:rsidRPr="00D03B0A">
        <w:rPr>
          <w:rFonts w:ascii="Arial" w:hAnsi="Arial" w:cs="Arial" w:hint="eastAsia"/>
          <w:b/>
          <w:sz w:val="21"/>
          <w:szCs w:val="21"/>
        </w:rPr>
        <w:t xml:space="preserve"> </w:t>
      </w:r>
      <w:r w:rsidR="005C4B0B" w:rsidRPr="00D03B0A">
        <w:rPr>
          <w:rFonts w:ascii="Arial" w:hAnsi="Arial" w:cs="Arial" w:hint="eastAsia"/>
          <w:b/>
          <w:sz w:val="21"/>
          <w:szCs w:val="21"/>
        </w:rPr>
        <w:t>1.</w:t>
      </w:r>
      <w:r w:rsidRPr="00D03B0A">
        <w:rPr>
          <w:rFonts w:ascii="Arial" w:hAnsi="Arial" w:cs="Arial"/>
          <w:b/>
          <w:sz w:val="21"/>
          <w:szCs w:val="21"/>
        </w:rPr>
        <w:fldChar w:fldCharType="begin"/>
      </w:r>
      <w:r w:rsidRPr="00D03B0A">
        <w:rPr>
          <w:rFonts w:ascii="Arial" w:hAnsi="Arial" w:cs="Arial"/>
          <w:b/>
          <w:sz w:val="21"/>
          <w:szCs w:val="21"/>
        </w:rPr>
        <w:instrText xml:space="preserve"> </w:instrText>
      </w:r>
      <w:r w:rsidRPr="00D03B0A">
        <w:rPr>
          <w:rFonts w:ascii="Arial" w:hAnsi="Arial" w:cs="Arial" w:hint="eastAsia"/>
          <w:b/>
          <w:sz w:val="21"/>
          <w:szCs w:val="21"/>
        </w:rPr>
        <w:instrText xml:space="preserve">SEQ </w:instrText>
      </w:r>
      <w:r w:rsidRPr="00D03B0A">
        <w:rPr>
          <w:rFonts w:ascii="Arial" w:hAnsi="Arial" w:cs="Arial" w:hint="eastAsia"/>
          <w:b/>
          <w:sz w:val="21"/>
          <w:szCs w:val="21"/>
        </w:rPr>
        <w:instrText>图</w:instrText>
      </w:r>
      <w:r w:rsidRPr="00D03B0A">
        <w:rPr>
          <w:rFonts w:ascii="Arial" w:hAnsi="Arial" w:cs="Arial" w:hint="eastAsia"/>
          <w:b/>
          <w:sz w:val="21"/>
          <w:szCs w:val="21"/>
        </w:rPr>
        <w:instrText xml:space="preserve"> \* ARABIC</w:instrText>
      </w:r>
      <w:r w:rsidRPr="00D03B0A">
        <w:rPr>
          <w:rFonts w:ascii="Arial" w:hAnsi="Arial" w:cs="Arial"/>
          <w:b/>
          <w:sz w:val="21"/>
          <w:szCs w:val="21"/>
        </w:rPr>
        <w:instrText xml:space="preserve"> </w:instrText>
      </w:r>
      <w:r w:rsidRPr="00D03B0A">
        <w:rPr>
          <w:rFonts w:ascii="Arial" w:hAnsi="Arial" w:cs="Arial"/>
          <w:b/>
          <w:sz w:val="21"/>
          <w:szCs w:val="21"/>
        </w:rPr>
        <w:fldChar w:fldCharType="separate"/>
      </w:r>
      <w:r w:rsidR="00EC6237">
        <w:rPr>
          <w:rFonts w:ascii="Arial" w:hAnsi="Arial" w:cs="Arial"/>
          <w:b/>
          <w:noProof/>
          <w:sz w:val="21"/>
          <w:szCs w:val="21"/>
        </w:rPr>
        <w:t>1</w:t>
      </w:r>
      <w:r w:rsidRPr="00D03B0A">
        <w:rPr>
          <w:rFonts w:ascii="Arial" w:hAnsi="Arial" w:cs="Arial"/>
          <w:b/>
          <w:sz w:val="21"/>
          <w:szCs w:val="21"/>
        </w:rPr>
        <w:fldChar w:fldCharType="end"/>
      </w:r>
      <w:bookmarkEnd w:id="14"/>
      <w:r w:rsidRPr="00D03B0A">
        <w:rPr>
          <w:rFonts w:ascii="Arial" w:hAnsi="Arial" w:cs="Arial" w:hint="eastAsia"/>
          <w:b/>
          <w:sz w:val="21"/>
          <w:szCs w:val="21"/>
        </w:rPr>
        <w:t xml:space="preserve"> CVE </w:t>
      </w:r>
      <w:r w:rsidRPr="00D03B0A">
        <w:rPr>
          <w:rFonts w:ascii="Arial" w:hAnsi="Arial" w:cs="Arial" w:hint="eastAsia"/>
          <w:b/>
          <w:sz w:val="21"/>
          <w:szCs w:val="21"/>
        </w:rPr>
        <w:t>数据库近</w:t>
      </w:r>
      <w:r w:rsidRPr="00D03B0A">
        <w:rPr>
          <w:rFonts w:ascii="Arial" w:hAnsi="Arial" w:cs="Arial" w:hint="eastAsia"/>
          <w:b/>
          <w:sz w:val="21"/>
          <w:szCs w:val="21"/>
        </w:rPr>
        <w:t>10</w:t>
      </w:r>
      <w:r w:rsidRPr="00D03B0A">
        <w:rPr>
          <w:rFonts w:ascii="Arial" w:hAnsi="Arial" w:cs="Arial" w:hint="eastAsia"/>
          <w:b/>
          <w:sz w:val="21"/>
          <w:szCs w:val="21"/>
        </w:rPr>
        <w:t>年来的脆弱性数量统计</w:t>
      </w:r>
      <w:bookmarkEnd w:id="15"/>
    </w:p>
    <w:p w:rsidR="00C21199" w:rsidRPr="00541379" w:rsidRDefault="00C2119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另一方面，软件的实现是否和设计需求和规范是否一致决定了软件的正确性，不正确的</w:t>
      </w:r>
      <w:r w:rsidRPr="00541379">
        <w:rPr>
          <w:rFonts w:ascii="Times New Roman" w:eastAsia="宋体" w:hAnsi="宋体" w:cs="Times New Roman" w:hint="eastAsia"/>
          <w:kern w:val="0"/>
          <w:szCs w:val="21"/>
        </w:rPr>
        <w:lastRenderedPageBreak/>
        <w:t>软件开发实现同样会带来重大损失。</w:t>
      </w:r>
    </w:p>
    <w:p w:rsidR="00A74309" w:rsidRPr="00541379" w:rsidRDefault="00067E2B"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首先用来试图得到无错误软件的方法是测试；通过在程序上运行一组输入集合并检查软件的行为是否符合预期；对于关键性软件，必须达到很高的测试</w:t>
      </w:r>
      <w:proofErr w:type="gramStart"/>
      <w:r w:rsidRPr="00541379">
        <w:rPr>
          <w:rFonts w:ascii="Times New Roman" w:eastAsia="宋体" w:hAnsi="宋体" w:cs="Times New Roman" w:hint="eastAsia"/>
          <w:kern w:val="0"/>
          <w:szCs w:val="21"/>
        </w:rPr>
        <w:t>覆盖度才可以</w:t>
      </w:r>
      <w:proofErr w:type="gramEnd"/>
      <w:r w:rsidRPr="00541379">
        <w:rPr>
          <w:rFonts w:ascii="Times New Roman" w:eastAsia="宋体" w:hAnsi="宋体" w:cs="Times New Roman" w:hint="eastAsia"/>
          <w:kern w:val="0"/>
          <w:szCs w:val="21"/>
        </w:rPr>
        <w:t>获得相对较高的可信度，但是这样的测试输入有时候甚至是无穷的，因而代价很高</w:t>
      </w:r>
      <w:r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&lt;EndNote&gt;&lt;Cite&gt;&lt;Author&gt;Mauborgne&lt;/Author&gt;&lt;Year&gt;2004&lt;/Year&gt;&lt;RecNum&gt;210&lt;/RecNum&gt;&lt;DisplayText&gt;[Mauborgne 2004]&lt;/DisplayText&gt;&lt;record&gt;&lt;rec-number&gt;210&lt;/rec-number&gt;&lt;foreign-keys&gt;&lt;key app="EN" db-id="tswzs9e5gwts5we5f9cx0dtizrtw9pz2zvpr"&gt;210&lt;/key&gt;&lt;/foreign-keys&gt;&lt;ref-type name="Conference Proceedings"&gt;10&lt;/ref-type&gt;&lt;contributors&gt;&lt;authors&gt;&lt;author&gt;Laurent Mauborgne&lt;/author&gt;&lt;/authors&gt;&lt;secondary-authors&gt;&lt;author&gt;R. Jacquard&lt;/author&gt;&lt;/secondary-authors&gt;&lt;/contributors&gt;&lt;titles&gt;&lt;title&gt;Astr</w:instrText>
      </w:r>
      <w:r w:rsidR="00B47E9D" w:rsidRPr="00541379">
        <w:rPr>
          <w:rFonts w:ascii="Times New Roman" w:eastAsia="宋体" w:hAnsi="宋体" w:cs="Times New Roman"/>
          <w:kern w:val="0"/>
          <w:szCs w:val="21"/>
        </w:rPr>
        <w:instrText>é</w:instrText>
      </w:r>
      <w:r w:rsidR="00B47E9D" w:rsidRPr="00541379">
        <w:rPr>
          <w:rFonts w:ascii="Times New Roman" w:eastAsia="宋体" w:hAnsi="宋体" w:cs="Times New Roman"/>
          <w:kern w:val="0"/>
          <w:szCs w:val="21"/>
        </w:rPr>
        <w:instrText>e: verification of absence of run-time error&lt;/title&gt;&lt;secondary-title&gt; Building the Information Society&lt;/secondary-title&gt;&lt;/titles&gt;&lt;pages&gt;&lt;style face="normal" font="default" size="100%"&gt;385&lt;/style&gt;&lt;style face="normal" font="default" charset="134" size="100%"&gt;</w:instrText>
      </w:r>
      <w:r w:rsidR="00B47E9D" w:rsidRPr="00541379">
        <w:rPr>
          <w:rFonts w:ascii="Times New Roman" w:eastAsia="宋体" w:hAnsi="宋体" w:cs="Times New Roman"/>
          <w:kern w:val="0"/>
          <w:szCs w:val="21"/>
        </w:rPr>
        <w:instrText>—</w:instrText>
      </w:r>
      <w:r w:rsidR="00B47E9D" w:rsidRPr="00541379">
        <w:rPr>
          <w:rFonts w:ascii="Times New Roman" w:eastAsia="宋体" w:hAnsi="宋体" w:cs="Times New Roman"/>
          <w:kern w:val="0"/>
          <w:szCs w:val="21"/>
        </w:rPr>
        <w:instrText>&lt;/style&gt;&lt;style face="normal" font="default" size="100%"&gt;392&lt;/style&gt;&lt;/pages&gt;&lt;dates&gt;&lt;year&gt;2004&lt;/year&gt;&lt;/dates&gt;&lt;publisher&gt;Kluwer Academic&lt;/publisher&gt;&lt;urls&gt;&lt;/urls&gt;&lt;/record&gt;&lt;/Cite&gt;&lt;/EndNote&gt;</w:instrText>
      </w:r>
      <w:r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9" w:tooltip="Mauborgne, 2004 #210" w:history="1">
        <w:r w:rsidR="00DA560C" w:rsidRPr="00541379">
          <w:rPr>
            <w:rFonts w:ascii="Times New Roman" w:eastAsia="宋体" w:hAnsi="宋体" w:cs="Times New Roman"/>
            <w:kern w:val="0"/>
            <w:szCs w:val="21"/>
          </w:rPr>
          <w:t>Mauborgne 2004</w:t>
        </w:r>
      </w:hyperlink>
      <w:r w:rsidR="00B47E9D" w:rsidRPr="00541379">
        <w:rPr>
          <w:rFonts w:ascii="Times New Roman" w:eastAsia="宋体" w:hAnsi="宋体" w:cs="Times New Roman"/>
          <w:kern w:val="0"/>
          <w:szCs w:val="21"/>
        </w:rPr>
        <w:t>]</w:t>
      </w:r>
      <w:r w:rsidRPr="00541379">
        <w:rPr>
          <w:rFonts w:ascii="Times New Roman" w:eastAsia="宋体" w:hAnsi="宋体" w:cs="Times New Roman"/>
          <w:kern w:val="0"/>
          <w:szCs w:val="21"/>
        </w:rPr>
        <w:fldChar w:fldCharType="end"/>
      </w:r>
      <w:r w:rsidRPr="00541379">
        <w:rPr>
          <w:rFonts w:ascii="Times New Roman" w:eastAsia="宋体" w:hAnsi="宋体" w:cs="Times New Roman" w:hint="eastAsia"/>
          <w:kern w:val="0"/>
          <w:szCs w:val="21"/>
        </w:rPr>
        <w:t>。</w:t>
      </w:r>
    </w:p>
    <w:p w:rsidR="001B75F5" w:rsidRPr="00541379" w:rsidRDefault="00A742A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为了</w:t>
      </w:r>
      <w:r w:rsidR="00DC0855" w:rsidRPr="00541379">
        <w:rPr>
          <w:rFonts w:ascii="Times New Roman" w:eastAsia="宋体" w:hAnsi="宋体" w:cs="Times New Roman" w:hint="eastAsia"/>
          <w:kern w:val="0"/>
          <w:szCs w:val="21"/>
        </w:rPr>
        <w:t>最大限度地</w:t>
      </w:r>
      <w:r w:rsidRPr="00541379">
        <w:rPr>
          <w:rFonts w:ascii="Times New Roman" w:eastAsia="宋体" w:hAnsi="宋体" w:cs="Times New Roman" w:hint="eastAsia"/>
          <w:kern w:val="0"/>
          <w:szCs w:val="21"/>
        </w:rPr>
        <w:t>保证软件的正确性</w:t>
      </w:r>
      <w:r w:rsidR="00DC0855" w:rsidRPr="00541379">
        <w:rPr>
          <w:rFonts w:ascii="Times New Roman" w:eastAsia="宋体" w:hAnsi="宋体" w:cs="Times New Roman" w:hint="eastAsia"/>
          <w:kern w:val="0"/>
          <w:szCs w:val="21"/>
        </w:rPr>
        <w:t>和无脆弱性</w:t>
      </w:r>
      <w:r w:rsidRPr="00541379">
        <w:rPr>
          <w:rFonts w:ascii="Times New Roman" w:eastAsia="宋体" w:hAnsi="宋体" w:cs="Times New Roman" w:hint="eastAsia"/>
          <w:kern w:val="0"/>
          <w:szCs w:val="21"/>
        </w:rPr>
        <w:t>，</w:t>
      </w:r>
      <w:r w:rsidR="0061308C" w:rsidRPr="00541379">
        <w:rPr>
          <w:rFonts w:ascii="Times New Roman" w:eastAsia="宋体" w:hAnsi="宋体" w:cs="Times New Roman" w:hint="eastAsia"/>
          <w:kern w:val="0"/>
          <w:szCs w:val="21"/>
        </w:rPr>
        <w:t>从另一个角度考虑，如果可以从理论上证明程序符合预期的行为或者没有某种错误，同样可以认为软件是可靠的。这</w:t>
      </w:r>
      <w:r w:rsidRPr="00541379">
        <w:rPr>
          <w:rFonts w:ascii="Times New Roman" w:eastAsia="宋体" w:hAnsi="宋体" w:cs="Times New Roman" w:hint="eastAsia"/>
          <w:kern w:val="0"/>
          <w:szCs w:val="21"/>
        </w:rPr>
        <w:t>需要开发人员对已编码软件的正确性进行分析证明</w:t>
      </w:r>
      <w:r w:rsidR="00DC0855" w:rsidRPr="00541379">
        <w:rPr>
          <w:rFonts w:ascii="Times New Roman" w:eastAsia="宋体" w:hAnsi="宋体" w:cs="Times New Roman" w:hint="eastAsia"/>
          <w:kern w:val="0"/>
          <w:szCs w:val="21"/>
        </w:rPr>
        <w:t>，同时证明软件中没有某些导致软件安全缺陷的代码实现</w:t>
      </w:r>
      <w:r w:rsidRPr="00541379">
        <w:rPr>
          <w:rFonts w:ascii="Times New Roman" w:eastAsia="宋体" w:hAnsi="宋体" w:cs="Times New Roman" w:hint="eastAsia"/>
          <w:kern w:val="0"/>
          <w:szCs w:val="21"/>
        </w:rPr>
        <w:t>。</w:t>
      </w:r>
      <w:r w:rsidR="00CF41AB" w:rsidRPr="00541379">
        <w:rPr>
          <w:rFonts w:ascii="Times New Roman" w:eastAsia="宋体" w:hAnsi="宋体" w:cs="Times New Roman" w:hint="eastAsia"/>
          <w:kern w:val="0"/>
          <w:szCs w:val="21"/>
        </w:rPr>
        <w:t>正确性是指代码的实现和设计的算法目标一致，代码的执行与算法的预期是相同的，代码没有错误地实现算法。没有安全缺陷是指代码的实现过程没有引入可能导致软件崩溃、被其他恶意软件利用篡改等</w:t>
      </w:r>
      <w:r w:rsidR="00647250" w:rsidRPr="00541379">
        <w:rPr>
          <w:rFonts w:ascii="Times New Roman" w:eastAsia="宋体" w:hAnsi="宋体" w:cs="Times New Roman" w:hint="eastAsia"/>
          <w:kern w:val="0"/>
          <w:szCs w:val="21"/>
        </w:rPr>
        <w:t>的部分</w:t>
      </w:r>
      <w:r w:rsidR="00CF41AB" w:rsidRPr="00541379">
        <w:rPr>
          <w:rFonts w:ascii="Times New Roman" w:eastAsia="宋体" w:hAnsi="宋体" w:cs="Times New Roman" w:hint="eastAsia"/>
          <w:kern w:val="0"/>
          <w:szCs w:val="21"/>
        </w:rPr>
        <w:t>。</w:t>
      </w:r>
    </w:p>
    <w:p w:rsidR="00B94C55" w:rsidRPr="00541379" w:rsidRDefault="00B94C5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证明的过程需要对算法、编码和安全漏洞有着深刻的认识，需要严密的逻辑演算过程，同时也会有一些琐碎的证明过程。这样的过程如果全部由人工来完成，无疑需要大量的人力、物力、财力</w:t>
      </w:r>
      <w:r w:rsidR="009611A5" w:rsidRPr="00541379">
        <w:rPr>
          <w:rFonts w:ascii="Times New Roman" w:eastAsia="宋体" w:hAnsi="宋体" w:cs="Times New Roman" w:hint="eastAsia"/>
          <w:kern w:val="0"/>
          <w:szCs w:val="21"/>
        </w:rPr>
        <w:t>，而且人工实施难免会出差错</w:t>
      </w:r>
      <w:r w:rsidRPr="00541379">
        <w:rPr>
          <w:rFonts w:ascii="Times New Roman" w:eastAsia="宋体" w:hAnsi="宋体" w:cs="Times New Roman" w:hint="eastAsia"/>
          <w:kern w:val="0"/>
          <w:szCs w:val="21"/>
        </w:rPr>
        <w:t>。</w:t>
      </w:r>
    </w:p>
    <w:p w:rsidR="005671C0" w:rsidRPr="00541379" w:rsidRDefault="00A0108D"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出现了</w:t>
      </w:r>
      <w:r w:rsidR="002D4460" w:rsidRPr="00541379">
        <w:rPr>
          <w:rFonts w:ascii="Times New Roman" w:eastAsia="宋体" w:hAnsi="宋体" w:cs="Times New Roman" w:hint="eastAsia"/>
          <w:kern w:val="0"/>
          <w:szCs w:val="21"/>
        </w:rPr>
        <w:t>形式化</w:t>
      </w:r>
      <w:r w:rsidR="00A742A3" w:rsidRPr="00541379">
        <w:rPr>
          <w:rFonts w:ascii="Times New Roman" w:eastAsia="宋体" w:hAnsi="宋体" w:cs="Times New Roman" w:hint="eastAsia"/>
          <w:kern w:val="0"/>
          <w:szCs w:val="21"/>
        </w:rPr>
        <w:t>的</w:t>
      </w:r>
      <w:r w:rsidR="00AD4628" w:rsidRPr="00541379">
        <w:rPr>
          <w:rFonts w:ascii="Times New Roman" w:eastAsia="宋体" w:hAnsi="宋体" w:cs="Times New Roman" w:hint="eastAsia"/>
          <w:kern w:val="0"/>
          <w:szCs w:val="21"/>
        </w:rPr>
        <w:t>软件脆弱性分析</w:t>
      </w:r>
      <w:r w:rsidR="00A742A3" w:rsidRPr="00541379">
        <w:rPr>
          <w:rFonts w:ascii="Times New Roman" w:eastAsia="宋体" w:hAnsi="宋体" w:cs="Times New Roman" w:hint="eastAsia"/>
          <w:kern w:val="0"/>
          <w:szCs w:val="21"/>
        </w:rPr>
        <w:t>方法</w:t>
      </w:r>
      <w:r w:rsidRPr="00541379">
        <w:rPr>
          <w:rFonts w:ascii="Times New Roman" w:eastAsia="宋体" w:hAnsi="宋体" w:cs="Times New Roman" w:hint="eastAsia"/>
          <w:kern w:val="0"/>
          <w:szCs w:val="21"/>
        </w:rPr>
        <w:t>，以严格的数学</w:t>
      </w:r>
      <w:r w:rsidR="00C077C3" w:rsidRPr="00541379">
        <w:rPr>
          <w:rFonts w:ascii="Times New Roman" w:eastAsia="宋体" w:hAnsi="宋体" w:cs="Times New Roman" w:hint="eastAsia"/>
          <w:kern w:val="0"/>
          <w:szCs w:val="21"/>
        </w:rPr>
        <w:t>和逻辑</w:t>
      </w:r>
      <w:r w:rsidRPr="00541379">
        <w:rPr>
          <w:rFonts w:ascii="Times New Roman" w:eastAsia="宋体" w:hAnsi="宋体" w:cs="Times New Roman" w:hint="eastAsia"/>
          <w:kern w:val="0"/>
          <w:szCs w:val="21"/>
        </w:rPr>
        <w:t>理论为基础，自动地</w:t>
      </w:r>
      <w:r w:rsidR="00372789" w:rsidRPr="00541379">
        <w:rPr>
          <w:rFonts w:ascii="Times New Roman" w:eastAsia="宋体" w:hAnsi="宋体" w:cs="Times New Roman" w:hint="eastAsia"/>
          <w:kern w:val="0"/>
          <w:szCs w:val="21"/>
        </w:rPr>
        <w:t>帮助</w:t>
      </w:r>
      <w:r w:rsidRPr="00541379">
        <w:rPr>
          <w:rFonts w:ascii="Times New Roman" w:eastAsia="宋体" w:hAnsi="宋体" w:cs="Times New Roman" w:hint="eastAsia"/>
          <w:kern w:val="0"/>
          <w:szCs w:val="21"/>
        </w:rPr>
        <w:t>分析人员</w:t>
      </w:r>
      <w:r w:rsidR="00372789" w:rsidRPr="00541379">
        <w:rPr>
          <w:rFonts w:ascii="Times New Roman" w:eastAsia="宋体" w:hAnsi="宋体" w:cs="Times New Roman" w:hint="eastAsia"/>
          <w:kern w:val="0"/>
          <w:szCs w:val="21"/>
        </w:rPr>
        <w:t>发现其它方法不容易发现的系统描述不一致性或</w:t>
      </w:r>
      <w:r w:rsidRPr="00541379">
        <w:rPr>
          <w:rFonts w:ascii="Times New Roman" w:eastAsia="宋体" w:hAnsi="宋体" w:cs="Times New Roman" w:hint="eastAsia"/>
          <w:kern w:val="0"/>
          <w:szCs w:val="21"/>
        </w:rPr>
        <w:t>脆弱性</w:t>
      </w:r>
      <w:r w:rsidR="00372789" w:rsidRPr="00541379">
        <w:rPr>
          <w:rFonts w:ascii="Times New Roman" w:eastAsia="宋体" w:hAnsi="宋体" w:cs="Times New Roman" w:hint="eastAsia"/>
          <w:kern w:val="0"/>
          <w:szCs w:val="21"/>
        </w:rPr>
        <w:t>，增加软件开发人员对系统的理解，</w:t>
      </w:r>
      <w:r w:rsidRPr="00541379">
        <w:rPr>
          <w:rFonts w:ascii="Times New Roman" w:eastAsia="宋体" w:hAnsi="宋体" w:cs="Times New Roman" w:hint="eastAsia"/>
          <w:kern w:val="0"/>
          <w:szCs w:val="21"/>
        </w:rPr>
        <w:t>实现</w:t>
      </w:r>
      <w:r w:rsidR="00372789" w:rsidRPr="00541379">
        <w:rPr>
          <w:rFonts w:ascii="Times New Roman" w:eastAsia="宋体" w:hAnsi="宋体" w:cs="Times New Roman" w:hint="eastAsia"/>
          <w:kern w:val="0"/>
          <w:szCs w:val="21"/>
        </w:rPr>
        <w:t>开发可靠的软件产品</w:t>
      </w:r>
      <w:r w:rsidRPr="00541379">
        <w:rPr>
          <w:rFonts w:ascii="Times New Roman" w:eastAsia="宋体" w:hAnsi="宋体" w:cs="Times New Roman" w:hint="eastAsia"/>
          <w:kern w:val="0"/>
          <w:szCs w:val="21"/>
        </w:rPr>
        <w:t>的目标</w:t>
      </w:r>
      <w:r w:rsidR="00372789" w:rsidRPr="00541379">
        <w:rPr>
          <w:rFonts w:ascii="Times New Roman" w:eastAsia="宋体" w:hAnsi="宋体" w:cs="Times New Roman" w:hint="eastAsia"/>
          <w:kern w:val="0"/>
          <w:szCs w:val="21"/>
        </w:rPr>
        <w:t>。</w:t>
      </w:r>
      <w:r w:rsidR="00AD4628" w:rsidRPr="00541379">
        <w:rPr>
          <w:rFonts w:ascii="Times New Roman" w:eastAsia="宋体" w:hAnsi="宋体" w:cs="Times New Roman" w:hint="eastAsia"/>
          <w:kern w:val="0"/>
          <w:szCs w:val="21"/>
        </w:rPr>
        <w:t>形式化方法并不排斥测试，但可以认为是一种更好的测试框架</w:t>
      </w:r>
      <w:r w:rsidR="00D21B7C" w:rsidRPr="00541379">
        <w:rPr>
          <w:rFonts w:ascii="Times New Roman" w:eastAsia="宋体" w:hAnsi="宋体" w:cs="Times New Roman"/>
          <w:kern w:val="0"/>
          <w:szCs w:val="21"/>
        </w:rPr>
        <w:fldChar w:fldCharType="begin"/>
      </w:r>
      <w:r w:rsidR="00B47E9D" w:rsidRPr="00541379">
        <w:rPr>
          <w:rFonts w:ascii="Times New Roman" w:eastAsia="宋体" w:hAnsi="宋体" w:cs="Times New Roman"/>
          <w:kern w:val="0"/>
          <w:szCs w:val="21"/>
        </w:rP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rsidR="00D21B7C" w:rsidRPr="00541379">
        <w:rPr>
          <w:rFonts w:ascii="Times New Roman" w:eastAsia="宋体" w:hAnsi="宋体" w:cs="Times New Roman"/>
          <w:kern w:val="0"/>
          <w:szCs w:val="21"/>
        </w:rPr>
        <w:fldChar w:fldCharType="separate"/>
      </w:r>
      <w:r w:rsidR="00B47E9D" w:rsidRPr="00541379">
        <w:rPr>
          <w:rFonts w:ascii="Times New Roman" w:eastAsia="宋体" w:hAnsi="宋体" w:cs="Times New Roman"/>
          <w:kern w:val="0"/>
          <w:szCs w:val="21"/>
        </w:rPr>
        <w:t>[</w:t>
      </w:r>
      <w:hyperlink w:anchor="_ENREF_1" w:tooltip="Airchinnigh, 1995 #211" w:history="1">
        <w:r w:rsidR="00DA560C" w:rsidRPr="00541379">
          <w:rPr>
            <w:rFonts w:ascii="Times New Roman" w:eastAsia="宋体" w:hAnsi="宋体" w:cs="Times New Roman"/>
            <w:kern w:val="0"/>
            <w:szCs w:val="21"/>
          </w:rPr>
          <w:t>Airchinnigh 1995</w:t>
        </w:r>
      </w:hyperlink>
      <w:r w:rsidR="00B47E9D" w:rsidRPr="00541379">
        <w:rPr>
          <w:rFonts w:ascii="Times New Roman" w:eastAsia="宋体" w:hAnsi="宋体" w:cs="Times New Roman"/>
          <w:kern w:val="0"/>
          <w:szCs w:val="21"/>
        </w:rPr>
        <w:t>]</w:t>
      </w:r>
      <w:r w:rsidR="00D21B7C" w:rsidRPr="00541379">
        <w:rPr>
          <w:rFonts w:ascii="Times New Roman" w:eastAsia="宋体" w:hAnsi="宋体" w:cs="Times New Roman"/>
          <w:kern w:val="0"/>
          <w:szCs w:val="21"/>
        </w:rPr>
        <w:fldChar w:fldCharType="end"/>
      </w:r>
      <w:r w:rsidR="00AD4628" w:rsidRPr="00541379">
        <w:rPr>
          <w:rFonts w:ascii="Times New Roman" w:eastAsia="宋体" w:hAnsi="宋体" w:cs="Times New Roman" w:hint="eastAsia"/>
          <w:kern w:val="0"/>
          <w:szCs w:val="21"/>
        </w:rPr>
        <w:t>。</w:t>
      </w:r>
      <w:r w:rsidR="00372789" w:rsidRPr="00541379">
        <w:rPr>
          <w:rFonts w:ascii="Times New Roman" w:eastAsia="宋体" w:hAnsi="宋体" w:cs="Times New Roman" w:hint="eastAsia"/>
          <w:kern w:val="0"/>
          <w:szCs w:val="21"/>
        </w:rPr>
        <w:t>形式方法的主要研究内容包括</w:t>
      </w:r>
      <w:r w:rsidR="00372789" w:rsidRPr="00541379">
        <w:rPr>
          <w:rFonts w:ascii="Times New Roman" w:eastAsia="宋体" w:hAnsi="宋体" w:cs="Times New Roman" w:hint="eastAsia"/>
          <w:kern w:val="0"/>
          <w:szCs w:val="21"/>
        </w:rPr>
        <w:t>:</w:t>
      </w:r>
      <w:r w:rsidR="00386B13" w:rsidRPr="00541379">
        <w:rPr>
          <w:rFonts w:ascii="Times New Roman" w:eastAsia="宋体" w:hAnsi="宋体" w:cs="Times New Roman" w:hint="eastAsia"/>
          <w:kern w:val="0"/>
          <w:szCs w:val="21"/>
        </w:rPr>
        <w:t>形式规范</w:t>
      </w:r>
      <w:r w:rsidR="00372789" w:rsidRPr="00541379">
        <w:rPr>
          <w:rFonts w:ascii="Times New Roman" w:eastAsia="宋体" w:hAnsi="宋体" w:cs="Times New Roman" w:hint="eastAsia"/>
          <w:kern w:val="0"/>
          <w:szCs w:val="21"/>
        </w:rPr>
        <w:t>说明</w:t>
      </w:r>
      <w:r w:rsidR="00372789" w:rsidRPr="00541379">
        <w:rPr>
          <w:rFonts w:ascii="Times New Roman" w:eastAsia="宋体" w:hAnsi="宋体" w:cs="Times New Roman" w:hint="eastAsia"/>
          <w:kern w:val="0"/>
          <w:szCs w:val="21"/>
        </w:rPr>
        <w:t xml:space="preserve"> (formal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specification)</w:t>
      </w:r>
      <w:r w:rsidR="00372789" w:rsidRPr="00541379">
        <w:rPr>
          <w:rFonts w:ascii="Times New Roman" w:eastAsia="宋体" w:hAnsi="宋体" w:cs="Times New Roman" w:hint="eastAsia"/>
          <w:kern w:val="0"/>
          <w:szCs w:val="21"/>
        </w:rPr>
        <w:t>和形式验证</w:t>
      </w:r>
      <w:r w:rsidR="00372789" w:rsidRPr="00541379">
        <w:rPr>
          <w:rFonts w:ascii="Times New Roman" w:eastAsia="宋体" w:hAnsi="宋体" w:cs="Times New Roman" w:hint="eastAsia"/>
          <w:kern w:val="0"/>
          <w:szCs w:val="21"/>
        </w:rPr>
        <w:t>(</w:t>
      </w:r>
      <w:r w:rsidR="0089263F" w:rsidRPr="00541379">
        <w:rPr>
          <w:rFonts w:ascii="Times New Roman" w:eastAsia="宋体" w:hAnsi="宋体" w:cs="Times New Roman" w:hint="eastAsia"/>
          <w:kern w:val="0"/>
          <w:szCs w:val="21"/>
        </w:rPr>
        <w:t>fo</w:t>
      </w:r>
      <w:r w:rsidR="00372789" w:rsidRPr="00541379">
        <w:rPr>
          <w:rFonts w:ascii="Times New Roman" w:eastAsia="宋体" w:hAnsi="宋体" w:cs="Times New Roman" w:hint="eastAsia"/>
          <w:kern w:val="0"/>
          <w:szCs w:val="21"/>
        </w:rPr>
        <w:t>rmal</w:t>
      </w:r>
      <w:r w:rsidR="0089263F" w:rsidRPr="00541379">
        <w:rPr>
          <w:rFonts w:ascii="Times New Roman" w:eastAsia="宋体" w:hAnsi="宋体" w:cs="Times New Roman" w:hint="eastAsia"/>
          <w:kern w:val="0"/>
          <w:szCs w:val="21"/>
        </w:rPr>
        <w:t xml:space="preserve"> </w:t>
      </w:r>
      <w:r w:rsidR="00372789" w:rsidRPr="00541379">
        <w:rPr>
          <w:rFonts w:ascii="Times New Roman" w:eastAsia="宋体" w:hAnsi="宋体" w:cs="Times New Roman" w:hint="eastAsia"/>
          <w:kern w:val="0"/>
          <w:szCs w:val="21"/>
        </w:rPr>
        <w:t>verifi</w:t>
      </w:r>
      <w:r w:rsidR="0089263F" w:rsidRPr="00541379">
        <w:rPr>
          <w:rFonts w:ascii="Times New Roman" w:eastAsia="宋体" w:hAnsi="宋体" w:cs="Times New Roman" w:hint="eastAsia"/>
          <w:kern w:val="0"/>
          <w:szCs w:val="21"/>
        </w:rPr>
        <w:t>c</w:t>
      </w:r>
      <w:r w:rsidR="00372789" w:rsidRPr="00541379">
        <w:rPr>
          <w:rFonts w:ascii="Times New Roman" w:eastAsia="宋体" w:hAnsi="宋体" w:cs="Times New Roman" w:hint="eastAsia"/>
          <w:kern w:val="0"/>
          <w:szCs w:val="21"/>
        </w:rPr>
        <w:t>ation)</w:t>
      </w:r>
      <w:r w:rsidR="00372789" w:rsidRPr="00541379">
        <w:rPr>
          <w:rFonts w:ascii="Times New Roman" w:eastAsia="宋体" w:hAnsi="宋体" w:cs="Times New Roman" w:hint="eastAsia"/>
          <w:kern w:val="0"/>
          <w:szCs w:val="21"/>
        </w:rPr>
        <w:t>。</w:t>
      </w:r>
      <w:r w:rsidR="005671C0" w:rsidRPr="00541379">
        <w:rPr>
          <w:rFonts w:ascii="Times New Roman" w:eastAsia="宋体" w:hAnsi="宋体" w:cs="Times New Roman" w:hint="eastAsia"/>
          <w:kern w:val="0"/>
          <w:szCs w:val="21"/>
        </w:rPr>
        <w:t>基于模型的；基于公理系统和过程代数的</w:t>
      </w:r>
    </w:p>
    <w:p w:rsidR="004A0E4A" w:rsidRPr="00541379" w:rsidRDefault="00372789"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定理证明</w:t>
      </w:r>
      <w:r w:rsidRPr="00541379">
        <w:rPr>
          <w:rFonts w:ascii="Times New Roman" w:eastAsia="宋体" w:hAnsi="宋体" w:cs="Times New Roman" w:hint="eastAsia"/>
          <w:kern w:val="0"/>
          <w:szCs w:val="21"/>
        </w:rPr>
        <w:t xml:space="preserve"> (theorem</w:t>
      </w:r>
      <w:r w:rsidR="0089263F" w:rsidRPr="00541379">
        <w:rPr>
          <w:rFonts w:ascii="Times New Roman" w:eastAsia="宋体" w:hAnsi="宋体" w:cs="Times New Roman" w:hint="eastAsia"/>
          <w:kern w:val="0"/>
          <w:szCs w:val="21"/>
        </w:rPr>
        <w:t xml:space="preserve"> </w:t>
      </w:r>
      <w:r w:rsidRPr="00541379">
        <w:rPr>
          <w:rFonts w:ascii="Times New Roman" w:eastAsia="宋体" w:hAnsi="宋体" w:cs="Times New Roman" w:hint="eastAsia"/>
          <w:kern w:val="0"/>
          <w:szCs w:val="21"/>
        </w:rPr>
        <w:t>proving)</w:t>
      </w:r>
      <w:r w:rsidRPr="00541379">
        <w:rPr>
          <w:rFonts w:ascii="Times New Roman" w:eastAsia="宋体" w:hAnsi="宋体" w:cs="Times New Roman" w:hint="eastAsia"/>
          <w:kern w:val="0"/>
          <w:szCs w:val="21"/>
        </w:rPr>
        <w:t>是一种形式验证方法，它是根据已构造的规格说明生成反映该规格说明应具有的性质，将其表示成定理形式，并加以证明，从而达到对系统规格说明验证的目的。</w:t>
      </w:r>
      <w:r w:rsidR="0002404A" w:rsidRPr="00541379">
        <w:rPr>
          <w:rFonts w:ascii="Times New Roman" w:eastAsia="宋体" w:hAnsi="宋体" w:cs="Times New Roman" w:hint="eastAsia"/>
          <w:kern w:val="0"/>
          <w:szCs w:val="21"/>
        </w:rPr>
        <w:t>形式化的方式</w:t>
      </w:r>
      <w:r w:rsidR="00386B13" w:rsidRPr="00541379">
        <w:rPr>
          <w:rFonts w:ascii="Times New Roman" w:eastAsia="宋体" w:hAnsi="宋体" w:cs="Times New Roman" w:hint="eastAsia"/>
          <w:kern w:val="0"/>
          <w:szCs w:val="21"/>
        </w:rPr>
        <w:t>主要思路是</w:t>
      </w:r>
      <w:r w:rsidR="0002404A" w:rsidRPr="00541379">
        <w:rPr>
          <w:rFonts w:ascii="Times New Roman" w:eastAsia="宋体" w:hAnsi="宋体" w:cs="Times New Roman" w:hint="eastAsia"/>
          <w:kern w:val="0"/>
          <w:szCs w:val="21"/>
        </w:rPr>
        <w:t>对程序源代码</w:t>
      </w:r>
      <w:r w:rsidR="00386B13" w:rsidRPr="00541379">
        <w:rPr>
          <w:rFonts w:ascii="Times New Roman" w:eastAsia="宋体" w:hAnsi="宋体" w:cs="Times New Roman" w:hint="eastAsia"/>
          <w:kern w:val="0"/>
          <w:szCs w:val="21"/>
        </w:rPr>
        <w:t>、规范说明</w:t>
      </w:r>
      <w:r w:rsidR="0002404A" w:rsidRPr="00541379">
        <w:rPr>
          <w:rFonts w:ascii="Times New Roman" w:eastAsia="宋体" w:hAnsi="宋体" w:cs="Times New Roman" w:hint="eastAsia"/>
          <w:kern w:val="0"/>
          <w:szCs w:val="21"/>
        </w:rPr>
        <w:t>进行建模</w:t>
      </w:r>
      <w:r w:rsidR="0007337A" w:rsidRPr="00541379">
        <w:rPr>
          <w:rFonts w:ascii="Times New Roman" w:eastAsia="宋体" w:hAnsi="宋体" w:cs="Times New Roman" w:hint="eastAsia"/>
          <w:kern w:val="0"/>
          <w:szCs w:val="21"/>
        </w:rPr>
        <w:t>、分析、判断，可以不需要或少需要人工干预。</w:t>
      </w:r>
    </w:p>
    <w:p w:rsidR="00C52D46" w:rsidRPr="006B5AA0" w:rsidRDefault="00C52D46" w:rsidP="00F90808">
      <w:pPr>
        <w:pStyle w:val="2"/>
        <w:numPr>
          <w:ilvl w:val="0"/>
          <w:numId w:val="2"/>
        </w:numPr>
      </w:pPr>
      <w:bookmarkStart w:id="16" w:name="_Toc317862753"/>
      <w:r w:rsidRPr="006B5AA0">
        <w:rPr>
          <w:rFonts w:hint="eastAsia"/>
        </w:rPr>
        <w:t>研究内容</w:t>
      </w:r>
      <w:bookmarkEnd w:id="16"/>
    </w:p>
    <w:p w:rsidR="00C52D46" w:rsidRPr="00541379" w:rsidRDefault="00C52D46" w:rsidP="00C73942">
      <w:pPr>
        <w:snapToGrid w:val="0"/>
        <w:spacing w:line="360" w:lineRule="auto"/>
        <w:ind w:firstLineChars="200" w:firstLine="420"/>
        <w:rPr>
          <w:rFonts w:ascii="Times New Roman" w:eastAsia="宋体" w:hAnsi="宋体" w:cs="Times New Roman"/>
          <w:kern w:val="0"/>
          <w:szCs w:val="21"/>
        </w:rPr>
      </w:pPr>
      <w:r w:rsidRPr="00541379">
        <w:rPr>
          <w:rFonts w:ascii="Times New Roman" w:eastAsia="宋体" w:hAnsi="宋体" w:cs="Times New Roman" w:hint="eastAsia"/>
          <w:kern w:val="0"/>
          <w:szCs w:val="21"/>
        </w:rPr>
        <w:t>本文</w:t>
      </w:r>
      <w:r w:rsidR="001D256D">
        <w:rPr>
          <w:rFonts w:ascii="Times New Roman" w:eastAsia="宋体" w:hAnsi="宋体" w:cs="Times New Roman" w:hint="eastAsia"/>
          <w:kern w:val="0"/>
          <w:szCs w:val="21"/>
        </w:rPr>
        <w:t>主要包括</w:t>
      </w:r>
      <w:r w:rsidRPr="00541379">
        <w:rPr>
          <w:rFonts w:ascii="Times New Roman" w:eastAsia="宋体" w:hAnsi="宋体" w:cs="Times New Roman" w:hint="eastAsia"/>
          <w:kern w:val="0"/>
          <w:szCs w:val="21"/>
        </w:rPr>
        <w:t>研究内容如下</w:t>
      </w:r>
    </w:p>
    <w:p w:rsidR="00E77E6B" w:rsidRPr="00A6587C" w:rsidRDefault="00C73942"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w:t>
      </w:r>
      <w:r w:rsidR="00B07E57" w:rsidRPr="00A6587C">
        <w:rPr>
          <w:rFonts w:ascii="Times New Roman" w:eastAsia="宋体" w:hAnsi="Times New Roman" w:cs="Times New Roman" w:hint="eastAsia"/>
          <w:szCs w:val="24"/>
        </w:rPr>
        <w:t>阐述了形式化方法的主要理论基础，总结了</w:t>
      </w:r>
      <w:r w:rsidR="009158BD" w:rsidRPr="00A6587C">
        <w:rPr>
          <w:rFonts w:ascii="Times New Roman" w:eastAsia="宋体" w:hAnsi="Times New Roman" w:cs="Times New Roman" w:hint="eastAsia"/>
          <w:szCs w:val="24"/>
        </w:rPr>
        <w:t>现有的</w:t>
      </w:r>
      <w:r w:rsidR="00B670C6" w:rsidRPr="00A6587C">
        <w:rPr>
          <w:rFonts w:ascii="Times New Roman" w:eastAsia="宋体" w:hAnsi="Times New Roman" w:cs="Times New Roman" w:hint="eastAsia"/>
          <w:szCs w:val="24"/>
        </w:rPr>
        <w:t>形式化方法的主要种类</w:t>
      </w:r>
      <w:r w:rsidR="00E77E6B" w:rsidRPr="00A6587C">
        <w:rPr>
          <w:rFonts w:ascii="Times New Roman" w:eastAsia="宋体" w:hAnsi="Times New Roman" w:cs="Times New Roman" w:hint="eastAsia"/>
          <w:szCs w:val="24"/>
        </w:rPr>
        <w:t>。</w:t>
      </w:r>
    </w:p>
    <w:p w:rsidR="00B670C6" w:rsidRPr="008C3CBC" w:rsidRDefault="00E77E6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主要从前置条件、后置条件、不变式、状态机等方面阐述，</w:t>
      </w:r>
      <w:r w:rsidR="009158BD" w:rsidRPr="008C3CBC">
        <w:rPr>
          <w:rFonts w:ascii="Times New Roman" w:eastAsia="宋体" w:hAnsi="Times New Roman" w:cs="Times New Roman" w:hint="eastAsia"/>
          <w:szCs w:val="24"/>
        </w:rPr>
        <w:t>比较了</w:t>
      </w:r>
      <w:r w:rsidRPr="008C3CBC">
        <w:rPr>
          <w:rFonts w:ascii="Times New Roman" w:eastAsia="宋体" w:hAnsi="Times New Roman" w:cs="Times New Roman" w:hint="eastAsia"/>
          <w:szCs w:val="24"/>
        </w:rPr>
        <w:t>常用的形式化方法</w:t>
      </w:r>
      <w:r w:rsidR="009158BD" w:rsidRPr="008C3CBC">
        <w:rPr>
          <w:rFonts w:ascii="Times New Roman" w:eastAsia="宋体" w:hAnsi="Times New Roman" w:cs="Times New Roman" w:hint="eastAsia"/>
          <w:szCs w:val="24"/>
        </w:rPr>
        <w:t>的特点、适用范围、典型工具、局限等内容。</w:t>
      </w:r>
    </w:p>
    <w:p w:rsidR="00AF5C1B"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w:t>
      </w:r>
      <w:r w:rsidR="00B21112" w:rsidRPr="00A6587C">
        <w:rPr>
          <w:rFonts w:ascii="Times New Roman" w:eastAsia="宋体" w:hAnsi="Times New Roman" w:cs="Times New Roman" w:hint="eastAsia"/>
          <w:szCs w:val="24"/>
        </w:rPr>
        <w:t>分析、总结、比较了</w:t>
      </w:r>
      <w:r w:rsidR="005F352D" w:rsidRPr="00A6587C">
        <w:rPr>
          <w:rFonts w:ascii="Times New Roman" w:eastAsia="宋体" w:hAnsi="Times New Roman" w:cs="Times New Roman" w:hint="eastAsia"/>
          <w:szCs w:val="24"/>
        </w:rPr>
        <w:t>现有的生成循环不变式的方法</w:t>
      </w:r>
      <w:r w:rsidR="00AF5C1B" w:rsidRPr="00A6587C">
        <w:rPr>
          <w:rFonts w:ascii="Times New Roman" w:eastAsia="宋体" w:hAnsi="Times New Roman" w:cs="Times New Roman" w:hint="eastAsia"/>
          <w:szCs w:val="24"/>
        </w:rPr>
        <w:t>。</w:t>
      </w:r>
    </w:p>
    <w:p w:rsidR="00AF5C1B" w:rsidRPr="008C3CBC" w:rsidRDefault="00AF5C1B" w:rsidP="008C3CBC">
      <w:pPr>
        <w:snapToGrid w:val="0"/>
        <w:spacing w:line="360" w:lineRule="auto"/>
        <w:ind w:firstLineChars="200" w:firstLine="420"/>
        <w:rPr>
          <w:rFonts w:ascii="Times New Roman" w:eastAsia="宋体" w:hAnsi="Times New Roman" w:cs="Times New Roman"/>
          <w:szCs w:val="24"/>
        </w:rPr>
      </w:pPr>
      <w:r w:rsidRPr="008C3CBC">
        <w:rPr>
          <w:rFonts w:ascii="Times New Roman" w:eastAsia="宋体" w:hAnsi="Times New Roman" w:cs="Times New Roman" w:hint="eastAsia"/>
          <w:szCs w:val="24"/>
        </w:rPr>
        <w:t>本文列出了目前使用的方法的针对情形，指出了用到的关键算法，指出了各自的特点和</w:t>
      </w:r>
      <w:r w:rsidRPr="008C3CBC">
        <w:rPr>
          <w:rFonts w:ascii="Times New Roman" w:eastAsia="宋体" w:hAnsi="Times New Roman" w:cs="Times New Roman" w:hint="eastAsia"/>
          <w:szCs w:val="24"/>
        </w:rPr>
        <w:lastRenderedPageBreak/>
        <w:t>不足，并提出了可能的解决方法。</w:t>
      </w:r>
    </w:p>
    <w:p w:rsidR="009158BD"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3</w:t>
      </w:r>
      <w:r>
        <w:rPr>
          <w:rFonts w:ascii="Times New Roman" w:eastAsia="宋体" w:hAnsi="Times New Roman" w:cs="Times New Roman" w:hint="eastAsia"/>
          <w:szCs w:val="24"/>
        </w:rPr>
        <w:t>）</w:t>
      </w:r>
      <w:r w:rsidR="00BF39F5" w:rsidRPr="00A6587C">
        <w:rPr>
          <w:rFonts w:ascii="Times New Roman" w:eastAsia="宋体" w:hAnsi="Times New Roman" w:cs="Times New Roman" w:hint="eastAsia"/>
          <w:szCs w:val="24"/>
        </w:rPr>
        <w:t>针对数值型计算程序和含有数组的程序，</w:t>
      </w:r>
      <w:r w:rsidR="009158BD" w:rsidRPr="00A6587C">
        <w:rPr>
          <w:rFonts w:ascii="Times New Roman" w:eastAsia="宋体" w:hAnsi="Times New Roman" w:cs="Times New Roman" w:hint="eastAsia"/>
          <w:szCs w:val="24"/>
        </w:rPr>
        <w:t>基于条件赋值转换和自适应模版生成技术，提出了改进的循环不变式生成方法。</w:t>
      </w:r>
    </w:p>
    <w:p w:rsidR="00D314F6"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D314F6" w:rsidRPr="00A6587C">
        <w:rPr>
          <w:rFonts w:ascii="Times New Roman" w:eastAsia="宋体" w:hAnsi="Times New Roman" w:cs="Times New Roman" w:hint="eastAsia"/>
          <w:szCs w:val="24"/>
        </w:rPr>
        <w:t>基于</w:t>
      </w:r>
      <w:proofErr w:type="spellStart"/>
      <w:r w:rsidR="00D314F6" w:rsidRPr="00A6587C">
        <w:rPr>
          <w:rFonts w:ascii="Times New Roman" w:eastAsia="宋体" w:hAnsi="Times New Roman" w:cs="Times New Roman" w:hint="eastAsia"/>
          <w:szCs w:val="24"/>
        </w:rPr>
        <w:t>Frama</w:t>
      </w:r>
      <w:proofErr w:type="spellEnd"/>
      <w:r w:rsidR="00D314F6" w:rsidRPr="00A6587C">
        <w:rPr>
          <w:rFonts w:ascii="Times New Roman" w:eastAsia="宋体" w:hAnsi="Times New Roman" w:cs="Times New Roman" w:hint="eastAsia"/>
          <w:szCs w:val="24"/>
        </w:rPr>
        <w:t>-C</w:t>
      </w:r>
      <w:r w:rsidR="00D314F6" w:rsidRPr="00A6587C">
        <w:rPr>
          <w:rFonts w:ascii="Times New Roman" w:eastAsia="宋体" w:hAnsi="Times New Roman" w:cs="Times New Roman" w:hint="eastAsia"/>
          <w:szCs w:val="24"/>
        </w:rPr>
        <w:t>和</w:t>
      </w:r>
      <w:r w:rsidR="00D314F6" w:rsidRPr="00A6587C">
        <w:rPr>
          <w:rFonts w:ascii="Times New Roman" w:eastAsia="宋体" w:hAnsi="Times New Roman" w:cs="Times New Roman" w:hint="eastAsia"/>
          <w:szCs w:val="24"/>
        </w:rPr>
        <w:t>APRON</w:t>
      </w:r>
      <w:r w:rsidR="00D314F6" w:rsidRPr="00A6587C">
        <w:rPr>
          <w:rFonts w:ascii="Times New Roman" w:eastAsia="宋体" w:hAnsi="Times New Roman" w:cs="Times New Roman" w:hint="eastAsia"/>
          <w:szCs w:val="24"/>
        </w:rPr>
        <w:t>库，将上述方法实现为</w:t>
      </w:r>
      <w:proofErr w:type="spellStart"/>
      <w:r w:rsidR="00D314F6" w:rsidRPr="00A6587C">
        <w:rPr>
          <w:rFonts w:ascii="Times New Roman" w:eastAsia="宋体" w:hAnsi="Times New Roman" w:cs="Times New Roman" w:hint="eastAsia"/>
          <w:szCs w:val="24"/>
        </w:rPr>
        <w:t>Frama</w:t>
      </w:r>
      <w:proofErr w:type="spellEnd"/>
      <w:r w:rsidR="00D314F6" w:rsidRPr="00A6587C">
        <w:rPr>
          <w:rFonts w:ascii="Times New Roman" w:eastAsia="宋体" w:hAnsi="Times New Roman" w:cs="Times New Roman" w:hint="eastAsia"/>
          <w:szCs w:val="24"/>
        </w:rPr>
        <w:t>-C</w:t>
      </w:r>
      <w:r w:rsidR="00D314F6" w:rsidRPr="00A6587C">
        <w:rPr>
          <w:rFonts w:ascii="Times New Roman" w:eastAsia="宋体" w:hAnsi="Times New Roman" w:cs="Times New Roman" w:hint="eastAsia"/>
          <w:szCs w:val="24"/>
        </w:rPr>
        <w:t>的一个插件，自动地完成循环不变式的生成和插桩工作。</w:t>
      </w:r>
    </w:p>
    <w:p w:rsidR="0074315A" w:rsidRPr="00A6587C" w:rsidRDefault="007A0510" w:rsidP="00A6587C">
      <w:pPr>
        <w:snapToGrid w:val="0"/>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sidR="0074315A" w:rsidRPr="00A6587C">
        <w:rPr>
          <w:rFonts w:ascii="Times New Roman" w:eastAsia="宋体" w:hAnsi="Times New Roman" w:cs="Times New Roman" w:hint="eastAsia"/>
          <w:szCs w:val="24"/>
        </w:rPr>
        <w:t>选取</w:t>
      </w:r>
      <w:proofErr w:type="gramStart"/>
      <w:r w:rsidR="0074315A" w:rsidRPr="00A6587C">
        <w:rPr>
          <w:rFonts w:ascii="Times New Roman" w:eastAsia="宋体" w:hAnsi="Times New Roman" w:cs="Times New Roman" w:hint="eastAsia"/>
          <w:szCs w:val="24"/>
        </w:rPr>
        <w:t>若干样</w:t>
      </w:r>
      <w:proofErr w:type="gramEnd"/>
      <w:r w:rsidR="0074315A" w:rsidRPr="00A6587C">
        <w:rPr>
          <w:rFonts w:ascii="Times New Roman" w:eastAsia="宋体" w:hAnsi="Times New Roman" w:cs="Times New Roman" w:hint="eastAsia"/>
          <w:szCs w:val="24"/>
        </w:rPr>
        <w:t>例程序，与其他不变式生成工具</w:t>
      </w:r>
      <w:proofErr w:type="gramStart"/>
      <w:r w:rsidR="0074315A" w:rsidRPr="00A6587C">
        <w:rPr>
          <w:rFonts w:ascii="Times New Roman" w:eastAsia="宋体" w:hAnsi="Times New Roman" w:cs="Times New Roman" w:hint="eastAsia"/>
          <w:szCs w:val="24"/>
        </w:rPr>
        <w:t>做对</w:t>
      </w:r>
      <w:proofErr w:type="gramEnd"/>
      <w:r w:rsidR="0074315A" w:rsidRPr="00A6587C">
        <w:rPr>
          <w:rFonts w:ascii="Times New Roman" w:eastAsia="宋体" w:hAnsi="Times New Roman" w:cs="Times New Roman" w:hint="eastAsia"/>
          <w:szCs w:val="24"/>
        </w:rPr>
        <w:t>比。选取若干实际使用的程序，计算其中的不变式，并人工统计</w:t>
      </w:r>
      <w:r w:rsidR="00875ECC" w:rsidRPr="00A6587C">
        <w:rPr>
          <w:rFonts w:ascii="Times New Roman" w:eastAsia="宋体" w:hAnsi="Times New Roman" w:cs="Times New Roman" w:hint="eastAsia"/>
          <w:szCs w:val="24"/>
        </w:rPr>
        <w:t>分析</w:t>
      </w:r>
      <w:r w:rsidR="0074315A" w:rsidRPr="00A6587C">
        <w:rPr>
          <w:rFonts w:ascii="Times New Roman" w:eastAsia="宋体" w:hAnsi="Times New Roman" w:cs="Times New Roman" w:hint="eastAsia"/>
          <w:szCs w:val="24"/>
        </w:rPr>
        <w:t>生成的</w:t>
      </w:r>
      <w:r w:rsidR="00875ECC" w:rsidRPr="00A6587C">
        <w:rPr>
          <w:rFonts w:ascii="Times New Roman" w:eastAsia="宋体" w:hAnsi="Times New Roman" w:cs="Times New Roman" w:hint="eastAsia"/>
          <w:szCs w:val="24"/>
        </w:rPr>
        <w:t>不变式的</w:t>
      </w:r>
      <w:r w:rsidR="0074315A" w:rsidRPr="00A6587C">
        <w:rPr>
          <w:rFonts w:ascii="Times New Roman" w:eastAsia="宋体" w:hAnsi="Times New Roman" w:cs="Times New Roman" w:hint="eastAsia"/>
          <w:szCs w:val="24"/>
        </w:rPr>
        <w:t>质量。</w:t>
      </w:r>
    </w:p>
    <w:p w:rsidR="00C52D46" w:rsidRPr="006B5AA0" w:rsidRDefault="00C52D46" w:rsidP="00F90808">
      <w:pPr>
        <w:pStyle w:val="2"/>
        <w:numPr>
          <w:ilvl w:val="0"/>
          <w:numId w:val="2"/>
        </w:numPr>
      </w:pPr>
      <w:bookmarkStart w:id="17" w:name="_Toc317862754"/>
      <w:r w:rsidRPr="006B5AA0">
        <w:rPr>
          <w:rFonts w:hint="eastAsia"/>
        </w:rPr>
        <w:t>本文组织</w:t>
      </w:r>
      <w:bookmarkEnd w:id="17"/>
    </w:p>
    <w:p w:rsidR="00C52D46" w:rsidRDefault="00FB193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541379">
        <w:rPr>
          <w:rFonts w:ascii="Times New Roman" w:eastAsia="宋体" w:hAnsi="宋体" w:cs="Times New Roman" w:hint="eastAsia"/>
          <w:kern w:val="0"/>
          <w:szCs w:val="21"/>
        </w:rPr>
        <w:t>本文的组织结构</w:t>
      </w:r>
      <w:r w:rsidR="00C52D46" w:rsidRPr="00541379">
        <w:rPr>
          <w:rFonts w:ascii="Times New Roman" w:eastAsia="宋体" w:hAnsi="宋体" w:cs="Times New Roman" w:hint="eastAsia"/>
          <w:kern w:val="0"/>
          <w:szCs w:val="21"/>
        </w:rPr>
        <w:t>如下</w:t>
      </w:r>
      <w:r w:rsidR="00907A9A">
        <w:rPr>
          <w:rFonts w:ascii="Times New Roman" w:eastAsia="宋体" w:hAnsi="宋体" w:cs="Times New Roman" w:hint="eastAsia"/>
          <w:kern w:val="0"/>
          <w:szCs w:val="21"/>
        </w:rPr>
        <w:t>：</w:t>
      </w:r>
    </w:p>
    <w:p w:rsidR="00907A9A" w:rsidRDefault="00907A9A"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第二章阐述了形式化方法的主要理论基础，给出了目前常用的形式化方法，</w:t>
      </w:r>
    </w:p>
    <w:p w:rsidR="0096061D" w:rsidRDefault="0096061D"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第三章探讨生成循环不变式的方法。</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第四章提出了一种自动生成循环不变式的方法，该方法基于条件赋值转换和自适应模板生成技术，自动化程度高，生成尽可能多的不变式。</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ascii="Times New Roman" w:eastAsia="宋体" w:hAnsi="宋体" w:cs="Times New Roman" w:hint="eastAsia"/>
          <w:kern w:val="0"/>
          <w:szCs w:val="21"/>
        </w:rPr>
        <w:t>第五章基于</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和</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库，将上述方法加以实现，成为</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的一个插件。</w:t>
      </w:r>
    </w:p>
    <w:p w:rsidR="00CF2056" w:rsidRDefault="00CF2056"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简要介绍了</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的主要功能和特点，介绍了</w:t>
      </w:r>
      <w:r>
        <w:rPr>
          <w:rFonts w:ascii="Times New Roman" w:eastAsia="宋体" w:hAnsi="宋体" w:cs="Times New Roman" w:hint="eastAsia"/>
          <w:kern w:val="0"/>
          <w:szCs w:val="21"/>
        </w:rPr>
        <w:t>APRON</w:t>
      </w:r>
      <w:r>
        <w:rPr>
          <w:rFonts w:ascii="Times New Roman" w:eastAsia="宋体" w:hAnsi="宋体" w:cs="Times New Roman" w:hint="eastAsia"/>
          <w:kern w:val="0"/>
          <w:szCs w:val="21"/>
        </w:rPr>
        <w:t>库的作用和效果。遵从</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的开发要求，设计了一个</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的插件</w:t>
      </w:r>
      <w:r w:rsidR="006719BD">
        <w:rPr>
          <w:rFonts w:ascii="Times New Roman" w:eastAsia="宋体" w:hAnsi="宋体" w:cs="Times New Roman" w:hint="eastAsia"/>
          <w:kern w:val="0"/>
          <w:szCs w:val="21"/>
        </w:rPr>
        <w:t>。描述了该插件的主要组成、工作原理和实现的主要算法。</w:t>
      </w:r>
    </w:p>
    <w:p w:rsidR="003151C3" w:rsidRDefault="003151C3"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第六章选取了</w:t>
      </w:r>
      <w:proofErr w:type="gramStart"/>
      <w:r>
        <w:rPr>
          <w:rFonts w:ascii="Times New Roman" w:eastAsia="宋体" w:hAnsi="宋体" w:cs="Times New Roman" w:hint="eastAsia"/>
          <w:kern w:val="0"/>
          <w:szCs w:val="21"/>
        </w:rPr>
        <w:t>一些样</w:t>
      </w:r>
      <w:proofErr w:type="gramEnd"/>
      <w:r>
        <w:rPr>
          <w:rFonts w:ascii="Times New Roman" w:eastAsia="宋体" w:hAnsi="宋体" w:cs="Times New Roman" w:hint="eastAsia"/>
          <w:kern w:val="0"/>
          <w:szCs w:val="21"/>
        </w:rPr>
        <w:t>例程序，将上述方法和现有方法的效果加以对比；选取了一些实际中使用的程序，对生成的结果进行分析，评价生成的不变式的质量。</w:t>
      </w:r>
    </w:p>
    <w:p w:rsidR="00934C34" w:rsidRDefault="00643265"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第七</w:t>
      </w:r>
      <w:proofErr w:type="gramStart"/>
      <w:r>
        <w:rPr>
          <w:rFonts w:ascii="Times New Roman" w:eastAsia="宋体" w:hAnsi="宋体" w:cs="Times New Roman" w:hint="eastAsia"/>
          <w:kern w:val="0"/>
          <w:szCs w:val="21"/>
        </w:rPr>
        <w:t>章总结</w:t>
      </w:r>
      <w:proofErr w:type="gramEnd"/>
      <w:r>
        <w:rPr>
          <w:rFonts w:ascii="Times New Roman" w:eastAsia="宋体" w:hAnsi="宋体" w:cs="Times New Roman" w:hint="eastAsia"/>
          <w:kern w:val="0"/>
          <w:szCs w:val="21"/>
        </w:rPr>
        <w:t>了目前的工作，并对下一步的研究方向进行</w:t>
      </w:r>
      <w:r w:rsidR="00934C34">
        <w:rPr>
          <w:rFonts w:ascii="Times New Roman" w:eastAsia="宋体" w:hAnsi="宋体" w:cs="Times New Roman" w:hint="eastAsia"/>
          <w:kern w:val="0"/>
          <w:szCs w:val="21"/>
        </w:rPr>
        <w:t>了展望。</w:t>
      </w:r>
    </w:p>
    <w:p w:rsidR="00E0707E" w:rsidRDefault="00E0707E" w:rsidP="00541379">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E0707E" w:rsidRPr="00517998" w:rsidRDefault="005757CB" w:rsidP="00517998">
      <w:pPr>
        <w:pStyle w:val="10"/>
        <w:ind w:left="425"/>
        <w:jc w:val="center"/>
      </w:pPr>
      <w:bookmarkStart w:id="18" w:name="_Toc317862755"/>
      <w:r w:rsidRPr="00517998">
        <w:rPr>
          <w:rFonts w:hint="eastAsia"/>
        </w:rPr>
        <w:lastRenderedPageBreak/>
        <w:t>第二章</w:t>
      </w:r>
      <w:r w:rsidRPr="00517998">
        <w:rPr>
          <w:rFonts w:hint="eastAsia"/>
        </w:rPr>
        <w:t xml:space="preserve">  </w:t>
      </w:r>
      <w:r w:rsidRPr="00517998">
        <w:rPr>
          <w:rFonts w:hint="eastAsia"/>
        </w:rPr>
        <w:t>形式化方法基础</w:t>
      </w:r>
      <w:bookmarkEnd w:id="18"/>
    </w:p>
    <w:p w:rsidR="00BF63AC" w:rsidRPr="007410CD" w:rsidRDefault="002D446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形式化</w:t>
      </w:r>
      <w:r w:rsidR="00BF63AC" w:rsidRPr="007410CD">
        <w:rPr>
          <w:rFonts w:ascii="Times New Roman" w:eastAsia="宋体" w:hAnsi="宋体" w:cs="Times New Roman" w:hint="eastAsia"/>
          <w:kern w:val="0"/>
          <w:szCs w:val="21"/>
        </w:rPr>
        <w:t>证明的主要方法有。模型检测。定理证明。</w:t>
      </w:r>
      <w:r w:rsidR="0081346E" w:rsidRPr="007410CD">
        <w:rPr>
          <w:rFonts w:ascii="Times New Roman" w:eastAsia="宋体" w:hAnsi="宋体" w:cs="Times New Roman" w:hint="eastAsia"/>
          <w:kern w:val="0"/>
          <w:szCs w:val="21"/>
        </w:rPr>
        <w:t>谓词抽象。</w:t>
      </w:r>
    </w:p>
    <w:p w:rsidR="00EE62F8" w:rsidRPr="007410CD" w:rsidRDefault="002D4460"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形式化</w:t>
      </w:r>
      <w:r w:rsidR="00EE62F8" w:rsidRPr="007410CD">
        <w:rPr>
          <w:rFonts w:ascii="Times New Roman" w:eastAsia="宋体" w:hAnsi="宋体" w:cs="Times New Roman" w:hint="eastAsia"/>
          <w:kern w:val="0"/>
          <w:szCs w:val="21"/>
        </w:rPr>
        <w:t>证明的一个关键难点在于程序中循环结构的存在。</w:t>
      </w:r>
      <w:r w:rsidR="00B51BCE" w:rsidRPr="007410CD">
        <w:rPr>
          <w:rFonts w:ascii="Times New Roman" w:eastAsia="宋体" w:hAnsi="宋体" w:cs="Times New Roman" w:hint="eastAsia"/>
          <w:kern w:val="0"/>
          <w:szCs w:val="21"/>
        </w:rPr>
        <w:t>归纳不变式。</w:t>
      </w:r>
      <w:r w:rsidR="00E11585" w:rsidRPr="007410CD">
        <w:rPr>
          <w:rFonts w:ascii="Times New Roman" w:eastAsia="宋体" w:hAnsi="宋体" w:cs="Times New Roman" w:hint="eastAsia"/>
          <w:kern w:val="0"/>
          <w:szCs w:val="21"/>
        </w:rPr>
        <w:t>目前</w:t>
      </w:r>
      <w:r w:rsidR="000D0A05" w:rsidRPr="007410CD">
        <w:rPr>
          <w:rFonts w:ascii="Times New Roman" w:eastAsia="宋体" w:hAnsi="宋体" w:cs="Times New Roman" w:hint="eastAsia"/>
          <w:kern w:val="0"/>
          <w:szCs w:val="21"/>
        </w:rPr>
        <w:t>对循环</w:t>
      </w:r>
      <w:r w:rsidR="00E11585" w:rsidRPr="007410CD">
        <w:rPr>
          <w:rFonts w:ascii="Times New Roman" w:eastAsia="宋体" w:hAnsi="宋体" w:cs="Times New Roman" w:hint="eastAsia"/>
          <w:kern w:val="0"/>
          <w:szCs w:val="21"/>
        </w:rPr>
        <w:t>的处理方法主要有。</w:t>
      </w:r>
    </w:p>
    <w:p w:rsidR="007A74B5" w:rsidRDefault="007A74B5" w:rsidP="007410CD">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sidRPr="007410CD">
        <w:rPr>
          <w:rFonts w:ascii="Times New Roman" w:eastAsia="宋体" w:hAnsi="宋体" w:cs="Times New Roman" w:hint="eastAsia"/>
          <w:kern w:val="0"/>
          <w:szCs w:val="21"/>
        </w:rPr>
        <w:t>什么是不变式</w:t>
      </w:r>
    </w:p>
    <w:p w:rsidR="00584153" w:rsidRDefault="00584153"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kern w:val="0"/>
          <w:szCs w:val="21"/>
        </w:rPr>
        <w:br w:type="page"/>
      </w:r>
    </w:p>
    <w:p w:rsidR="00015079" w:rsidRPr="00015079" w:rsidRDefault="00015079" w:rsidP="00015079">
      <w:pPr>
        <w:pStyle w:val="10"/>
        <w:ind w:left="425"/>
        <w:jc w:val="center"/>
        <w:rPr>
          <w:rFonts w:hint="eastAsia"/>
        </w:rPr>
      </w:pPr>
      <w:bookmarkStart w:id="19" w:name="_Toc317862756"/>
      <w:r w:rsidRPr="00015079">
        <w:rPr>
          <w:rFonts w:hint="eastAsia"/>
        </w:rPr>
        <w:lastRenderedPageBreak/>
        <w:t>第三章</w:t>
      </w:r>
      <w:r w:rsidRPr="00015079">
        <w:rPr>
          <w:rFonts w:hint="eastAsia"/>
        </w:rPr>
        <w:t xml:space="preserve">  </w:t>
      </w:r>
      <w:r w:rsidRPr="00015079">
        <w:rPr>
          <w:rFonts w:hint="eastAsia"/>
        </w:rPr>
        <w:t>循环不变式生成技术研究</w:t>
      </w:r>
      <w:bookmarkEnd w:id="19"/>
    </w:p>
    <w:p w:rsidR="00E26B5F" w:rsidRPr="007410CD" w:rsidRDefault="001A45F4"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本文主要针对程序中存在的循环结构进行分析，生成其中存在的循环不变式，以辅助完成后续的程序属性证明过程。</w:t>
      </w:r>
      <w:r w:rsidR="008D4AA2">
        <w:rPr>
          <w:rFonts w:ascii="Times New Roman" w:eastAsia="宋体" w:hAnsi="宋体" w:cs="Times New Roman" w:hint="eastAsia"/>
          <w:kern w:val="0"/>
          <w:szCs w:val="21"/>
        </w:rPr>
        <w:t>本章</w:t>
      </w:r>
      <w:r w:rsidR="00E268C5">
        <w:rPr>
          <w:rFonts w:ascii="Times New Roman" w:eastAsia="宋体" w:hAnsi="宋体" w:cs="Times New Roman" w:hint="eastAsia"/>
          <w:kern w:val="0"/>
          <w:szCs w:val="21"/>
        </w:rPr>
        <w:t>从</w:t>
      </w:r>
      <w:r w:rsidR="00844FAC">
        <w:rPr>
          <w:rFonts w:ascii="Times New Roman" w:eastAsia="宋体" w:hAnsi="宋体" w:cs="Times New Roman" w:hint="eastAsia"/>
          <w:kern w:val="0"/>
          <w:szCs w:val="21"/>
        </w:rPr>
        <w:t>几个</w:t>
      </w:r>
      <w:r w:rsidR="00E268C5">
        <w:rPr>
          <w:rFonts w:ascii="Times New Roman" w:eastAsia="宋体" w:hAnsi="宋体" w:cs="Times New Roman" w:hint="eastAsia"/>
          <w:kern w:val="0"/>
          <w:szCs w:val="21"/>
        </w:rPr>
        <w:t>具体程序</w:t>
      </w:r>
      <w:r w:rsidR="00E06CB5">
        <w:rPr>
          <w:rFonts w:ascii="Times New Roman" w:eastAsia="宋体" w:hAnsi="宋体" w:cs="Times New Roman" w:hint="eastAsia"/>
          <w:kern w:val="0"/>
          <w:szCs w:val="21"/>
        </w:rPr>
        <w:t>出发，根据其具体特点</w:t>
      </w:r>
      <w:r w:rsidR="00E268C5">
        <w:rPr>
          <w:rFonts w:ascii="Times New Roman" w:eastAsia="宋体" w:hAnsi="宋体" w:cs="Times New Roman" w:hint="eastAsia"/>
          <w:kern w:val="0"/>
          <w:szCs w:val="21"/>
        </w:rPr>
        <w:t>，</w:t>
      </w:r>
      <w:r w:rsidR="008D4AA2">
        <w:rPr>
          <w:rFonts w:ascii="Times New Roman" w:eastAsia="宋体" w:hAnsi="宋体" w:cs="Times New Roman" w:hint="eastAsia"/>
          <w:kern w:val="0"/>
          <w:szCs w:val="21"/>
        </w:rPr>
        <w:t>分析了</w:t>
      </w:r>
      <w:r w:rsidR="00A86FCB" w:rsidRPr="007410CD">
        <w:rPr>
          <w:rFonts w:ascii="Times New Roman" w:eastAsia="宋体" w:hAnsi="宋体" w:cs="Times New Roman" w:hint="eastAsia"/>
          <w:kern w:val="0"/>
          <w:szCs w:val="21"/>
        </w:rPr>
        <w:t>现有</w:t>
      </w:r>
      <w:r w:rsidR="008D4AA2">
        <w:rPr>
          <w:rFonts w:ascii="Times New Roman" w:eastAsia="宋体" w:hAnsi="宋体" w:cs="Times New Roman" w:hint="eastAsia"/>
          <w:kern w:val="0"/>
          <w:szCs w:val="21"/>
        </w:rPr>
        <w:t>的</w:t>
      </w:r>
      <w:r w:rsidR="00E268C5">
        <w:rPr>
          <w:rFonts w:ascii="Times New Roman" w:eastAsia="宋体" w:hAnsi="宋体" w:cs="Times New Roman" w:hint="eastAsia"/>
          <w:kern w:val="0"/>
          <w:szCs w:val="21"/>
        </w:rPr>
        <w:t>生成</w:t>
      </w:r>
      <w:r w:rsidR="008D4AA2">
        <w:rPr>
          <w:rFonts w:ascii="Times New Roman" w:eastAsia="宋体" w:hAnsi="宋体" w:cs="Times New Roman" w:hint="eastAsia"/>
          <w:kern w:val="0"/>
          <w:szCs w:val="21"/>
        </w:rPr>
        <w:t>循环不变式</w:t>
      </w:r>
      <w:r w:rsidR="00E268C5">
        <w:rPr>
          <w:rFonts w:ascii="Times New Roman" w:eastAsia="宋体" w:hAnsi="宋体" w:cs="Times New Roman" w:hint="eastAsia"/>
          <w:kern w:val="0"/>
          <w:szCs w:val="21"/>
        </w:rPr>
        <w:t>的</w:t>
      </w:r>
      <w:r w:rsidR="009C4318" w:rsidRPr="007410CD">
        <w:rPr>
          <w:rFonts w:ascii="Times New Roman" w:eastAsia="宋体" w:hAnsi="宋体" w:cs="Times New Roman" w:hint="eastAsia"/>
          <w:kern w:val="0"/>
          <w:szCs w:val="21"/>
        </w:rPr>
        <w:t>方法</w:t>
      </w:r>
      <w:r w:rsidR="008D4AA2">
        <w:rPr>
          <w:rFonts w:ascii="Times New Roman" w:eastAsia="宋体" w:hAnsi="宋体" w:cs="Times New Roman" w:hint="eastAsia"/>
          <w:kern w:val="0"/>
          <w:szCs w:val="21"/>
        </w:rPr>
        <w:t>，</w:t>
      </w:r>
      <w:r w:rsidR="004B385B">
        <w:rPr>
          <w:rFonts w:ascii="Times New Roman" w:eastAsia="宋体" w:hAnsi="宋体" w:cs="Times New Roman" w:hint="eastAsia"/>
          <w:kern w:val="0"/>
          <w:szCs w:val="21"/>
        </w:rPr>
        <w:t>指出了它们的优缺点。在现在方法的基础上，有针对性地提出了改进目标。</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针对线性算术式的不变式</w:t>
      </w:r>
      <w:proofErr w:type="gramStart"/>
      <w:r w:rsidRPr="007410CD">
        <w:rPr>
          <w:rFonts w:ascii="Times New Roman" w:eastAsia="宋体" w:hAnsi="宋体" w:cs="Times New Roman" w:hint="eastAsia"/>
          <w:kern w:val="0"/>
          <w:szCs w:val="21"/>
        </w:rPr>
        <w:t>模版求系数</w:t>
      </w:r>
      <w:proofErr w:type="gramEnd"/>
      <w:r w:rsidRPr="007410CD">
        <w:rPr>
          <w:rFonts w:ascii="Times New Roman" w:eastAsia="宋体" w:hAnsi="宋体" w:cs="Times New Roman" w:hint="eastAsia"/>
          <w:kern w:val="0"/>
          <w:szCs w:val="21"/>
        </w:rPr>
        <w:t>法；</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20110301, Gulwani et al. 2008; 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20110301&lt;/Author&gt;&lt;Year&gt;2008&lt;/Year&gt;&lt;RecNum&gt;85&lt;/RecNum&gt;&lt;record&gt;&lt;rec-number&gt;85&lt;/rec-number&gt;&lt;foreign-keys&gt;&lt;key app="EN" db-id="tswzs9e5gwts5we5f9cx0dtizrtw9pz2zvpr"&gt;85&lt;/key&gt;&lt;/foreign-keys&gt;&lt;ref-type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 xml:space="preserve">20110301&lt;/style&gt;&lt;/author&gt;&lt;author&gt;Sumit Gulwani&lt;/author&gt;&lt;author&gt;&lt;style face="normal" font="default" charset="134" size="100%"&gt;Saurabh Srivastava&lt;/style&gt;&lt;/author&gt;&lt;author&gt;&lt;style face="normal" font="default" charset="134" size="100%"&gt;Ramarathnam Venkatesan&lt;/style&gt;&lt;/author&gt;&lt;/authors&gt;&lt;/contributors&gt;&lt;titles&gt;&lt;title&gt;Program analysis as constraint solving&lt;/title&gt;&lt;secondary-title&gt;PLDI &amp;apos;08&lt;/secondary-title&gt;&lt;/titles&gt;&lt;pages&gt;281 - 292&lt;/pages&gt;&lt;dates&gt;&lt;year&gt;2008&lt;/year&gt;&lt;/dates&gt;&lt;pub-location&gt;Tucson, Arizona, USA&lt;/pub-location&gt;&lt;publisher&gt;ACM New York, NY, USA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2008&lt;/publisher&gt;&lt;isbn&gt;978-1-59593-860-2&lt;/isbn&gt;&lt;urls&gt;&lt;/urls&gt;&lt;electronic-resource-num&gt;10.1145/1375581.1375616&lt;/electronic-resource-num&gt;&lt;/record&gt;&lt;/Cite&gt;&lt;/EndNote&gt;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1" w:tooltip="刘自恒报告20110301, 2008 #85" w:history="1">
        <w:r w:rsidR="00DA560C" w:rsidRPr="007410CD">
          <w:rPr>
            <w:rFonts w:ascii="Times New Roman" w:eastAsia="宋体" w:hAnsi="宋体" w:cs="Times New Roman"/>
            <w:kern w:val="0"/>
            <w:szCs w:val="21"/>
          </w:rPr>
          <w:t>刘自恒报告</w:t>
        </w:r>
        <w:r w:rsidR="00DA560C" w:rsidRPr="007410CD">
          <w:rPr>
            <w:rFonts w:ascii="Times New Roman" w:eastAsia="宋体" w:hAnsi="宋体" w:cs="Times New Roman"/>
            <w:kern w:val="0"/>
            <w:szCs w:val="21"/>
          </w:rPr>
          <w:t>20110301, Gulwani et al. 2008</w:t>
        </w:r>
      </w:hyperlink>
      <w:r w:rsidR="00B47E9D" w:rsidRPr="007410CD">
        <w:rPr>
          <w:rFonts w:ascii="Times New Roman" w:eastAsia="宋体" w:hAnsi="宋体" w:cs="Times New Roman"/>
          <w:kern w:val="0"/>
          <w:szCs w:val="21"/>
        </w:rPr>
        <w:t xml:space="preserve">; </w:t>
      </w:r>
      <w:hyperlink w:anchor="_ENREF_8" w:tooltip="Gupta, 2009 #206" w:history="1">
        <w:r w:rsidR="00DA560C"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由用户指定不变式模版（程序有默认的可以使用），是基于数值约束求解</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&lt;EndNote&gt;&lt;Cite&gt;&lt;Author&gt;Colon&lt;/Author&gt;&lt;Year&gt;2003&lt;/Year&gt;&lt;RecNum&gt;208&lt;/RecNum&gt;&lt;DisplayText&gt;[Colon, Sankaranarayanan et al. 2003]&lt;/DisplayText&gt;&lt;record&gt;&lt;rec-number&gt;208&lt;/rec-number&gt;&lt;foreign-keys&gt;&lt;key app="EN" db-id="tswzs9e5gwts5we5f9cx0dtizrtw9pz2zvpr"&gt;208&lt;/key&gt;&lt;/foreign-keys&gt;&lt;ref-type name="Conference Proceedings"&gt;10&lt;/ref-type&gt;&lt;contributors&gt;&lt;authors&gt;&lt;author&gt;Michael Colon&lt;/author&gt;&lt;author&gt;Sriram Sankaranarayanan&lt;/author&gt;&lt;author&gt;Henny Sipma&lt;/author&gt;&lt;/authors&gt;&lt;/contributors&gt;&lt;titles&gt;&lt;title&gt;Linear invariant generation using non-linear constraint solving&lt;/title&gt;&lt;secondary-title&gt;CAV&amp;apos;03&lt;/secondary-title&gt;&lt;/titles&gt;&lt;pages&gt;420-433&lt;/pages&gt;&lt;dates&gt;&lt;year&gt;2003&lt;/year&gt;&lt;/dates&gt;&lt;urls&gt;&lt;/urls&gt;&lt;/record&gt;&lt;/Cite&gt;&lt;/EndNote&gt;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3" w:tooltip="Colon, 2003 #208" w:history="1">
        <w:r w:rsidR="00DA560C" w:rsidRPr="007410CD">
          <w:rPr>
            <w:rFonts w:ascii="Times New Roman" w:eastAsia="宋体" w:hAnsi="宋体" w:cs="Times New Roman"/>
            <w:kern w:val="0"/>
            <w:szCs w:val="21"/>
          </w:rPr>
          <w:t>Colon, Sankaranarayanan et al. 2003</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的。对于此，用户指定的模板形式固定，适应性不强，可以通过要证明的规范或断言，启发式地得到可能的不变式模板形式，然后</w:t>
      </w:r>
      <w:r w:rsidR="00F470A1" w:rsidRPr="007410CD">
        <w:rPr>
          <w:rFonts w:ascii="Times New Roman" w:eastAsia="宋体" w:hAnsi="宋体" w:cs="Times New Roman" w:hint="eastAsia"/>
          <w:kern w:val="0"/>
          <w:szCs w:val="21"/>
        </w:rPr>
        <w:t>逐一</w:t>
      </w:r>
      <w:r w:rsidRPr="007410CD">
        <w:rPr>
          <w:rFonts w:ascii="Times New Roman" w:eastAsia="宋体" w:hAnsi="宋体" w:cs="Times New Roman" w:hint="eastAsia"/>
          <w:kern w:val="0"/>
          <w:szCs w:val="21"/>
        </w:rPr>
        <w:t>进行约束求解。约束求解库可以使用</w:t>
      </w:r>
      <w:r w:rsidRPr="007410CD">
        <w:rPr>
          <w:rFonts w:ascii="Times New Roman" w:eastAsia="宋体" w:hAnsi="宋体" w:cs="Times New Roman" w:hint="eastAsia"/>
          <w:kern w:val="0"/>
          <w:szCs w:val="21"/>
        </w:rPr>
        <w:t>APRON</w:t>
      </w:r>
      <w:r w:rsidRPr="007410CD">
        <w:rPr>
          <w:rFonts w:ascii="Times New Roman" w:eastAsia="宋体" w:hAnsi="宋体" w:cs="Times New Roman" w:hint="eastAsia"/>
          <w:kern w:val="0"/>
          <w:szCs w:val="21"/>
        </w:rPr>
        <w:t>，定义的抽象</w:t>
      </w:r>
      <w:proofErr w:type="gramStart"/>
      <w:r w:rsidRPr="007410CD">
        <w:rPr>
          <w:rFonts w:ascii="Times New Roman" w:eastAsia="宋体" w:hAnsi="宋体" w:cs="Times New Roman" w:hint="eastAsia"/>
          <w:kern w:val="0"/>
          <w:szCs w:val="21"/>
        </w:rPr>
        <w:t>域包括</w:t>
      </w:r>
      <w:proofErr w:type="spellStart"/>
      <w:proofErr w:type="gramEnd"/>
      <w:r w:rsidRPr="007410CD">
        <w:rPr>
          <w:rFonts w:ascii="Times New Roman" w:eastAsia="宋体" w:hAnsi="宋体" w:cs="Times New Roman" w:hint="eastAsia"/>
          <w:kern w:val="0"/>
          <w:szCs w:val="21"/>
        </w:rPr>
        <w:t>Box,Oct</w:t>
      </w:r>
      <w:proofErr w:type="spellEnd"/>
      <w:r w:rsidRPr="007410CD">
        <w:rPr>
          <w:rFonts w:ascii="Times New Roman" w:eastAsia="宋体" w:hAnsi="宋体" w:cs="Times New Roman" w:hint="eastAsia"/>
          <w:kern w:val="0"/>
          <w:szCs w:val="21"/>
        </w:rPr>
        <w:t>，</w:t>
      </w:r>
      <w:proofErr w:type="spellStart"/>
      <w:r w:rsidRPr="007410CD">
        <w:rPr>
          <w:rFonts w:ascii="Times New Roman" w:eastAsia="宋体" w:hAnsi="宋体" w:cs="Times New Roman"/>
          <w:kern w:val="0"/>
          <w:szCs w:val="21"/>
        </w:rPr>
        <w:t>NewPolka</w:t>
      </w:r>
      <w:proofErr w:type="spellEnd"/>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PPL</w:t>
      </w:r>
      <w:r w:rsidRPr="007410CD">
        <w:rPr>
          <w:rFonts w:ascii="Times New Roman" w:eastAsia="宋体" w:hAnsi="宋体" w:cs="Times New Roman" w:hint="eastAsia"/>
          <w:kern w:val="0"/>
          <w:szCs w:val="21"/>
        </w:rPr>
        <w:t>等，不同的抽象域求解的效率和精度不同。</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&lt;EndNote&gt;&lt;Cite&gt;&lt;Author&gt;Gupta&lt;/Author&gt;&lt;Year&gt;2009&lt;/Year&gt;&lt;RecNum&gt;206&lt;/RecNum&gt;&lt;DisplayText&gt;[Gupta and Rybalchenko 2009]&lt;/DisplayText&gt;&lt;record&gt;&lt;rec-number&gt;206&lt;/rec-number&gt;&lt;foreign-keys&gt;&lt;key app="EN" db-id="tswzs9e5gwts5we5f9cx0dtizrtw9pz2zvpr"&gt;206&lt;/key&gt;&lt;/foreign-keys&gt;&lt;ref-type name="Conference Proceedings"&gt;10&lt;/ref-type&gt;&lt;contributors&gt;&lt;authors&gt;&lt;author&gt;Ashutosh Gupta&lt;/author&gt;&lt;author&gt;Andrey Rybalchenko&lt;/author&gt;&lt;/authors&gt;&lt;/contributors&gt;&lt;titles&gt;&lt;title&gt;InvGen: An Efficient Invariant Generator&lt;/title&gt;&lt;secondary-title&gt;CAV &amp;apos;09&lt;/secondary-title&gt;&lt;/titles&gt;&lt;pages&gt;&lt;style face="normal" font="default" size="100%"&gt;634&lt;/style&gt;&lt;style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640&lt;/style&gt;&lt;/pages&gt;&lt;dates&gt;&lt;year&gt;2009&lt;/year&gt;&lt;/dates&gt;&lt;urls&gt;&lt;/urls&gt;&lt;/record&gt;&lt;/Cite&gt;&lt;/EndNote&gt;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8" w:tooltip="Gupta, 2009 #206" w:history="1">
        <w:r w:rsidR="00DA560C" w:rsidRPr="007410CD">
          <w:rPr>
            <w:rFonts w:ascii="Times New Roman" w:eastAsia="宋体" w:hAnsi="宋体" w:cs="Times New Roman"/>
            <w:kern w:val="0"/>
            <w:szCs w:val="21"/>
          </w:rPr>
          <w:t>Gupta and Rybalchenko 2009</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将自己集成到</w:t>
      </w:r>
      <w:r w:rsidRPr="007410CD">
        <w:rPr>
          <w:rFonts w:ascii="Times New Roman" w:eastAsia="宋体" w:hAnsi="宋体" w:cs="Times New Roman" w:hint="eastAsia"/>
          <w:kern w:val="0"/>
          <w:szCs w:val="21"/>
        </w:rPr>
        <w:t>Blast</w:t>
      </w:r>
      <w:r w:rsidRPr="007410CD">
        <w:rPr>
          <w:rFonts w:ascii="Times New Roman" w:eastAsia="宋体" w:hAnsi="宋体" w:cs="Times New Roman" w:hint="eastAsia"/>
          <w:kern w:val="0"/>
          <w:szCs w:val="21"/>
        </w:rPr>
        <w:t>中，使</w:t>
      </w:r>
      <w:r w:rsidRPr="007410CD">
        <w:rPr>
          <w:rFonts w:ascii="Times New Roman" w:eastAsia="宋体" w:hAnsi="宋体" w:cs="Times New Roman" w:hint="eastAsia"/>
          <w:kern w:val="0"/>
          <w:szCs w:val="21"/>
        </w:rPr>
        <w:t>Blast</w:t>
      </w:r>
      <w:r w:rsidRPr="007410CD">
        <w:rPr>
          <w:rFonts w:ascii="Times New Roman" w:eastAsia="宋体" w:hAnsi="宋体" w:cs="Times New Roman" w:hint="eastAsia"/>
          <w:kern w:val="0"/>
          <w:szCs w:val="21"/>
        </w:rPr>
        <w:t>的分析效果得到提升。</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使用</w:t>
      </w:r>
      <w:r w:rsidRPr="007410CD">
        <w:rPr>
          <w:rFonts w:ascii="Times New Roman" w:eastAsia="宋体" w:hAnsi="宋体" w:cs="Times New Roman" w:hint="eastAsia"/>
          <w:kern w:val="0"/>
          <w:szCs w:val="21"/>
        </w:rPr>
        <w:t>APRON</w:t>
      </w:r>
      <w:r w:rsidRPr="007410CD">
        <w:rPr>
          <w:rFonts w:ascii="Times New Roman" w:eastAsia="宋体" w:hAnsi="宋体" w:cs="Times New Roman" w:hint="eastAsia"/>
          <w:kern w:val="0"/>
          <w:szCs w:val="21"/>
        </w:rPr>
        <w:t>和</w:t>
      </w:r>
      <w:proofErr w:type="spellStart"/>
      <w:r w:rsidRPr="007410CD">
        <w:rPr>
          <w:rFonts w:ascii="Times New Roman" w:eastAsia="宋体" w:hAnsi="宋体" w:cs="Times New Roman" w:hint="eastAsia"/>
          <w:kern w:val="0"/>
          <w:szCs w:val="21"/>
        </w:rPr>
        <w:t>fixpoint</w:t>
      </w:r>
      <w:proofErr w:type="spellEnd"/>
      <w:proofErr w:type="gramStart"/>
      <w:r w:rsidRPr="007410CD">
        <w:rPr>
          <w:rFonts w:ascii="Times New Roman" w:eastAsia="宋体" w:hAnsi="宋体" w:cs="Times New Roman" w:hint="eastAsia"/>
          <w:kern w:val="0"/>
          <w:szCs w:val="21"/>
        </w:rPr>
        <w:t>库实现</w:t>
      </w:r>
      <w:proofErr w:type="gramEnd"/>
      <w:r w:rsidRPr="007410CD">
        <w:rPr>
          <w:rFonts w:ascii="Times New Roman" w:eastAsia="宋体" w:hAnsi="宋体" w:cs="Times New Roman" w:hint="eastAsia"/>
          <w:kern w:val="0"/>
          <w:szCs w:val="21"/>
        </w:rPr>
        <w:t>了一个简单语言程序的不变式生成，</w:t>
      </w:r>
      <w:proofErr w:type="spellStart"/>
      <w:r w:rsidRPr="007410CD">
        <w:rPr>
          <w:rFonts w:ascii="Times New Roman" w:eastAsia="宋体" w:hAnsi="宋体" w:cs="Times New Roman" w:hint="eastAsia"/>
          <w:kern w:val="0"/>
          <w:szCs w:val="21"/>
        </w:rPr>
        <w:t>fixpoint</w:t>
      </w:r>
      <w:proofErr w:type="spellEnd"/>
      <w:r w:rsidRPr="007410CD">
        <w:rPr>
          <w:rFonts w:ascii="Times New Roman" w:eastAsia="宋体" w:hAnsi="宋体" w:cs="Times New Roman" w:hint="eastAsia"/>
          <w:kern w:val="0"/>
          <w:szCs w:val="21"/>
        </w:rPr>
        <w:t>是按照</w:t>
      </w:r>
      <w:r w:rsidR="001C5277"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001C5277"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7" w:tooltip="Gopan, 2007 #50" w:history="1">
        <w:r w:rsidR="00DA560C"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001C5277"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中的思想实现的，不同的转换系统实例可以得到不同的分析结果，</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&lt;EndNote&gt;&lt;Cite&gt;&lt;Author&gt;Gopan&lt;/Author&gt;&lt;Year&gt;2007&lt;/Year&gt;&lt;RecNum&gt;50&lt;/RecNum&gt;&lt;DisplayText&gt;[Gopan and Reps 2007]&lt;/DisplayText&gt;&lt;record&gt;&lt;rec-number&gt;50&lt;/rec-number&gt;&lt;foreign-keys&gt;&lt;key app="EN" db-id="tswzs9e5gwts5we5f9cx0dtizrtw9pz2zvpr"&gt;50&lt;/key&gt;&lt;/foreign-keys&gt;&lt;ref-type name="Conference Proceedings"&gt;10&lt;/ref-type&gt;&lt;contributors&gt;&lt;authors&gt;&lt;author&gt;Denis Gopan&lt;/author&gt;&lt;author&gt;homas Reps&lt;/author&gt;&lt;/authors&gt;&lt;/contributors&gt;&lt;titles&gt;&lt;title&gt;Guided Static Analysis&lt;/title&gt;&lt;secondary-title&gt;14th International Static Analysis Symposium&lt;/secondary-title&gt;&lt;/titles&gt;&lt;pages&gt;349--365&lt;/pages&gt;&lt;dates&gt;&lt;year&gt;2007&lt;/year&gt;&lt;/dates&gt;&lt;pub-location&gt;Kongens Lyngby, Denmark&lt;/pub-location&gt;&lt;urls&gt;&lt;/urls&gt;&lt;/record&gt;&lt;/Cite&gt;&lt;/EndNote&gt;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7" w:tooltip="Gopan, 2007 #50" w:history="1">
        <w:r w:rsidR="00DA560C" w:rsidRPr="007410CD">
          <w:rPr>
            <w:rFonts w:ascii="Times New Roman" w:eastAsia="宋体" w:hAnsi="宋体" w:cs="Times New Roman"/>
            <w:kern w:val="0"/>
            <w:szCs w:val="21"/>
          </w:rPr>
          <w:t>Gopan and Reps 2007</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中给出了两个转换系统实例。可以将</w:t>
      </w: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看作一个抽象解释器，</w:t>
      </w:r>
      <w:proofErr w:type="spellStart"/>
      <w:r w:rsidRPr="007410CD">
        <w:rPr>
          <w:rFonts w:ascii="Times New Roman" w:eastAsia="宋体" w:hAnsi="宋体" w:cs="Times New Roman" w:hint="eastAsia"/>
          <w:kern w:val="0"/>
          <w:szCs w:val="21"/>
        </w:rPr>
        <w:t>invGen</w:t>
      </w:r>
      <w:proofErr w:type="spellEnd"/>
      <w:r w:rsidRPr="007410CD">
        <w:rPr>
          <w:rFonts w:ascii="Times New Roman" w:eastAsia="宋体" w:hAnsi="宋体" w:cs="Times New Roman" w:hint="eastAsia"/>
          <w:kern w:val="0"/>
          <w:szCs w:val="21"/>
        </w:rPr>
        <w:t>即在前端使用了</w:t>
      </w:r>
      <w:proofErr w:type="spellStart"/>
      <w:r w:rsidRPr="007410CD">
        <w:rPr>
          <w:rFonts w:ascii="Times New Roman" w:eastAsia="宋体" w:hAnsi="宋体" w:cs="Times New Roman" w:hint="eastAsia"/>
          <w:kern w:val="0"/>
          <w:szCs w:val="21"/>
        </w:rPr>
        <w:t>Interproc</w:t>
      </w:r>
      <w:proofErr w:type="spellEnd"/>
      <w:r w:rsidRPr="007410CD">
        <w:rPr>
          <w:rFonts w:ascii="Times New Roman" w:eastAsia="宋体" w:hAnsi="宋体" w:cs="Times New Roman" w:hint="eastAsia"/>
          <w:kern w:val="0"/>
          <w:szCs w:val="21"/>
        </w:rPr>
        <w:t>作为解释器，并跟踪它生成的不变式。</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多阶段循环的展开法</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循环展开，控制流精化</w:t>
      </w:r>
      <w:r w:rsidRPr="007410CD">
        <w:rPr>
          <w:rFonts w:ascii="Times New Roman" w:eastAsia="宋体" w:hAnsi="宋体" w:cs="Times New Roman" w:hint="eastAsia"/>
          <w:kern w:val="0"/>
          <w:szCs w:val="21"/>
        </w:rPr>
        <w:t>)</w:t>
      </w:r>
      <w:r w:rsidRPr="007410CD">
        <w:rPr>
          <w:rFonts w:ascii="Times New Roman" w:eastAsia="宋体" w:hAnsi="宋体" w:cs="Times New Roman" w:hint="eastAsia"/>
          <w:kern w:val="0"/>
          <w:szCs w:val="21"/>
        </w:rPr>
        <w:t>或条件赋值法；当循环体中有</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语句时，程序的路径有多条，由于循环控制变量的变化，可以把循环看成一个多阶段的执行过程。可以将循环体做语句展开，做执行路径的具体化，或者将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控制下的语句转换为条件赋值语句</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20110426&lt;/Author&gt;&lt;Year&gt;2009&lt;/Year&gt;&lt;RecNum&gt;149&lt;/RecNum&gt;&lt;DisplayText&gt;[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 et al. 2009]&lt;/DisplayText&gt;&lt;record&gt;&lt;rec-number&gt;149&lt;/rec-number&gt;&lt;foreign-keys&gt;&lt;key app="EN" db-id="tswzs9e5gwts5we5f9cx0dtizrtw9pz2zvpr"&gt;149&lt;/key&gt;&lt;/foreign-keys&gt;&lt;ref-type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20110426&lt;/style&gt;&lt;/author&gt;&lt;author&gt;Laura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2" w:tooltip="刘自恒报告20110426, 2009 #149" w:history="1">
        <w:r w:rsidR="00DA560C" w:rsidRPr="007410CD">
          <w:rPr>
            <w:rFonts w:ascii="Times New Roman" w:eastAsia="宋体" w:hAnsi="宋体" w:cs="Times New Roman"/>
            <w:kern w:val="0"/>
            <w:szCs w:val="21"/>
          </w:rPr>
          <w:t>刘自恒报告</w:t>
        </w:r>
        <w:r w:rsidR="00DA560C" w:rsidRPr="007410CD">
          <w:rPr>
            <w:rFonts w:ascii="Times New Roman" w:eastAsia="宋体" w:hAnsi="宋体" w:cs="Times New Roman"/>
            <w:kern w:val="0"/>
            <w:szCs w:val="21"/>
          </w:rPr>
          <w:t>20110426, Kov</w:t>
        </w:r>
        <w:r w:rsidR="00DA560C" w:rsidRPr="007410CD">
          <w:rPr>
            <w:rFonts w:ascii="Times New Roman" w:eastAsia="宋体" w:hAnsi="宋体" w:cs="Times New Roman"/>
            <w:kern w:val="0"/>
            <w:szCs w:val="21"/>
          </w:rPr>
          <w:t>á</w:t>
        </w:r>
        <w:r w:rsidR="00DA560C" w:rsidRPr="007410CD">
          <w:rPr>
            <w:rFonts w:ascii="Times New Roman" w:eastAsia="宋体" w:hAnsi="宋体" w:cs="Times New Roman"/>
            <w:kern w:val="0"/>
            <w:szCs w:val="21"/>
          </w:rPr>
          <w:t>cs et al. 2009</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，或者通过分割谓词将一个循环展开为多个基本形式的循环</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&lt;EndNote&gt;&lt;Cite&gt;&lt;Author&gt;Sharma&lt;/Author&gt;&lt;Year&gt;2011&lt;/Year&gt;&lt;RecNum&gt;202&lt;/RecNum&gt;&lt;DisplayText&gt;[Sharma, Dillig et al. 2011]&lt;/DisplayText&gt;&lt;record&gt;&lt;rec-number&gt;202&lt;/rec-number&gt;&lt;foreign-keys&gt;&lt;key app="EN" db-id="tswzs9e5gwts5we5f9cx0dtizrtw9pz2zvpr"&gt;202&lt;/key&gt;&lt;/foreign-keys&gt;&lt;ref-type name="Conference Proceedings"&gt;10&lt;/ref-type&gt;&lt;contributors&gt;&lt;authors&gt;&lt;author&gt;Rahul Sharma&lt;/author&gt;&lt;author&gt;Isil Dillig&lt;/author&gt;&lt;author&gt;Thomas Dillig&lt;/author&gt;&lt;author&gt;Alex Aiken&lt;/author&gt;&lt;/authors&gt;&lt;/contributors&gt;&lt;titles&gt;&lt;title&gt;Simplifying Loop Invariant Generation Using Splitter Predicates&lt;/title&gt;&lt;secondary-title&gt;CAV&amp;apos;11&lt;/secondary-title&gt;&lt;/titles&gt;&lt;pages&gt;703-719&lt;/pages&gt;&lt;num-vols&gt;6806&lt;/num-vols&gt;&lt;dates&gt;&lt;year&gt;2011&lt;/year&gt;&lt;/dates&gt;&lt;urls&gt;&lt;/urls&gt;&lt;electronic-resource-num&gt;10.1007/978-3-642-22110-1 57&lt;/electronic-resource-num&gt;&lt;/record&gt;&lt;/Cite&gt;&lt;/EndNote&gt;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0" w:tooltip="Sharma, 2011 #202" w:history="1">
        <w:r w:rsidR="00DA560C" w:rsidRPr="007410CD">
          <w:rPr>
            <w:rFonts w:ascii="Times New Roman" w:eastAsia="宋体" w:hAnsi="宋体" w:cs="Times New Roman"/>
            <w:kern w:val="0"/>
            <w:szCs w:val="21"/>
          </w:rPr>
          <w:t>Sharma, Dillig et al. 2011</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&lt;EndNote&gt;&lt;Cite&gt;&lt;Author&gt;Beyer&lt;/Author&gt;&lt;Year&gt;2007&lt;/Year&gt;&lt;RecNum&gt;29&lt;/RecNum&gt;&lt;DisplayText&gt;[Beyer, Henzinger et al. 2007]&lt;/DisplayText&gt;&lt;record&gt;&lt;rec-number&gt;29&lt;/rec-number&gt;&lt;foreign-keys&gt;&lt;key app="EN" db-id="tswzs9e5gwts5we5f9cx0dtizrtw9pz2zvpr"&gt;29&lt;/key&gt;&lt;/foreign-keys&gt;&lt;ref-type name="Conference Proceedings"&gt;10&lt;/ref-type&gt;&lt;contributors&gt;&lt;authors&gt;&lt;author&gt;Dirk Beyer&lt;/author&gt;&lt;author&gt;Thomas A. Henzinger&lt;/author&gt;&lt;author&gt;Rupak Majumdar&lt;/author&gt;&lt;author&gt;Andrey Rybalchenko&lt;/author&gt;&lt;/authors&gt;&lt;subsidiary-authors&gt;&lt;author&gt;SIGPLAN ACM Special Interest Group on Programming Languages&lt;/author&gt;&lt;author&gt;ACM Association for Computing Machinery &lt;/author&gt;&lt;/subsidiary-authors&gt;&lt;/contributors&gt;&lt;titles&gt;&lt;title&gt;Path invariants&lt;/title&gt;&lt;secondary-title&gt;PLDI &amp;apos;07&lt;/secondary-title&gt;&lt;/titles&gt;&lt;pages&gt;300 - 309&lt;/pages&gt;&lt;volume&gt;42&lt;/volume&gt;&lt;dates&gt;&lt;year&gt;2007&lt;/year&gt;&lt;/dates&gt;&lt;publisher&gt;ACM New York, NY, USA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2007&lt;/publisher&gt;&lt;isbn&gt;978-1-59593-633-2&lt;/isbn&gt;&lt;urls&gt;&lt;related-urls&gt;&lt;url&gt;http://delivery.acm.org/10.1145/1260000/1250769/p300-beyer.pdf?key1=1250769&amp;amp;key2=8010654921&amp;amp;coll=DL&amp;amp;dl=ACM&amp;amp;CFID=5441529&amp;amp;CFTOKEN=63211112&lt;/url&gt;&lt;/related-urls&gt;&lt;/urls&gt;&lt;electronic-resource-num&gt;10.1145/1250734.1250769&lt;/electronic-resource-num&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2" w:tooltip="Beyer, 2007 #29" w:history="1">
        <w:r w:rsidR="00DA560C" w:rsidRPr="007410CD">
          <w:rPr>
            <w:rFonts w:ascii="Times New Roman" w:eastAsia="宋体" w:hAnsi="宋体" w:cs="Times New Roman"/>
            <w:kern w:val="0"/>
            <w:szCs w:val="21"/>
          </w:rPr>
          <w:t>Beyer, Henzinger et al. 2007</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将这样的循环连同其他部分看做多个路径程序分别分析。将</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条件直接转换到不变式中，同时做相应的变量转换，类似</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&lt;EndNote&gt;&lt;Cite&gt;&lt;Author&gt;Furia&lt;/Author&gt;&lt;Year&gt;2010&lt;/Year&gt;&lt;RecNum&gt;173&lt;/RecNum&gt;&lt;DisplayText&gt;[Furia and Meyer 2010]&lt;/DisplayText&gt;&lt;record&gt;&lt;rec-number&gt;173&lt;/rec-number&gt;&lt;foreign-keys&gt;&lt;key app="EN" db-id="tswzs9e5gwts5we5f9cx0dtizrtw9pz2zvpr"&gt;173&lt;/key&gt;&lt;/foreign-keys&gt;&lt;ref-type name="Book"&gt;6&lt;/ref-type&gt;&lt;contributors&gt;&lt;authors&gt;&lt;author&gt;Carlo Alberto Furia&lt;/author&gt;&lt;author&gt;Bertrand Meyer&lt;/author&gt;&lt;/authors&gt;&lt;/contributors&gt;&lt;titles&gt;&lt;title&gt;Inferring Loop Invariants Using Postconditions&lt;/title&gt;&lt;secondary-title&gt;Fields of logic and computation&lt;/secondary-title&gt;&lt;/titles&gt;&lt;pages&gt;277-300&lt;/pages&gt;&lt;dates&gt;&lt;year&gt;2010&lt;/year&gt;&lt;/dates&gt;&lt;publisher&gt;Springer-Verlag Berlin, Heidelberg </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2010 &lt;/publisher&gt;&lt;isbn&gt;3-642-15024-1 978-3-642-15024-1 &lt;/isbn&gt;&lt;urls&gt;&lt;/urls&gt;&lt;/record&gt;&lt;/Cite&gt;&lt;/EndNote&gt;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6" w:tooltip="Furia, 2010 #173" w:history="1">
        <w:r w:rsidR="00DA560C" w:rsidRPr="007410CD">
          <w:rPr>
            <w:rFonts w:ascii="Times New Roman" w:eastAsia="宋体" w:hAnsi="宋体" w:cs="Times New Roman"/>
            <w:kern w:val="0"/>
            <w:szCs w:val="21"/>
          </w:rPr>
          <w:t>Furia and Meyer 2010</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，之前黄老师说不加改变的是无意义的，因为在推理的时候，推理</w:t>
      </w:r>
      <w:proofErr w:type="gramStart"/>
      <w:r w:rsidRPr="007410CD">
        <w:rPr>
          <w:rFonts w:ascii="Times New Roman" w:eastAsia="宋体" w:hAnsi="宋体" w:cs="Times New Roman" w:hint="eastAsia"/>
          <w:kern w:val="0"/>
          <w:szCs w:val="21"/>
        </w:rPr>
        <w:t>证明器</w:t>
      </w:r>
      <w:proofErr w:type="gramEnd"/>
      <w:r w:rsidRPr="007410CD">
        <w:rPr>
          <w:rFonts w:ascii="Times New Roman" w:eastAsia="宋体" w:hAnsi="宋体" w:cs="Times New Roman" w:hint="eastAsia"/>
          <w:kern w:val="0"/>
          <w:szCs w:val="21"/>
        </w:rPr>
        <w:t>可以根据</w:t>
      </w:r>
      <w:r w:rsidRPr="007410CD">
        <w:rPr>
          <w:rFonts w:ascii="Times New Roman" w:eastAsia="宋体" w:hAnsi="宋体" w:cs="Times New Roman" w:hint="eastAsia"/>
          <w:kern w:val="0"/>
          <w:szCs w:val="21"/>
        </w:rPr>
        <w:t>if</w:t>
      </w:r>
      <w:r w:rsidRPr="007410CD">
        <w:rPr>
          <w:rFonts w:ascii="Times New Roman" w:eastAsia="宋体" w:hAnsi="宋体" w:cs="Times New Roman" w:hint="eastAsia"/>
          <w:kern w:val="0"/>
          <w:szCs w:val="21"/>
        </w:rPr>
        <w:t>条件进行推理。</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hint="eastAsia"/>
          <w:kern w:val="0"/>
          <w:szCs w:val="21"/>
        </w:rPr>
        <w:t>将数组根据状态划分为小数组的分割法；有数组参与时，可以将所有数组元素用</w:t>
      </w:r>
      <w:proofErr w:type="gramStart"/>
      <w:r w:rsidRPr="007410CD">
        <w:rPr>
          <w:rFonts w:ascii="Times New Roman" w:eastAsia="宋体" w:hAnsi="宋体" w:cs="Times New Roman" w:hint="eastAsia"/>
          <w:kern w:val="0"/>
          <w:szCs w:val="21"/>
        </w:rPr>
        <w:t>互不同</w:t>
      </w:r>
      <w:proofErr w:type="gramEnd"/>
      <w:r w:rsidRPr="007410CD">
        <w:rPr>
          <w:rFonts w:ascii="Times New Roman" w:eastAsia="宋体" w:hAnsi="宋体" w:cs="Times New Roman" w:hint="eastAsia"/>
          <w:kern w:val="0"/>
          <w:szCs w:val="21"/>
        </w:rPr>
        <w:lastRenderedPageBreak/>
        <w:t>的变量代替，也可以用一个变量代替所有元素，或根据循环的执行进程，将数组分为不同状态的子数组</w:t>
      </w: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&lt;EndNote&gt;&lt;Cite&gt;&lt;Author&gt;Cousot&lt;/Author&gt;&lt;Year&gt;2011&lt;/Year&gt;&lt;RecNum&gt;158&lt;/RecNum&gt;&lt;DisplayText&gt;[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 et al. 2009; Cousot, Cousot et al. 2011]&lt;/DisplayText&gt;&lt;record&gt;&lt;rec-number&gt;158&lt;/rec-number&gt;&lt;foreign-keys&gt;&lt;key app="EN" db-id="tswzs9e5gwts5we5f9cx0dtizrtw9pz2zvpr"&gt;158&lt;/key&gt;&lt;/foreign-keys&gt;&lt;ref-type name="Conference Proceedings"&gt;10&lt;/ref-type&gt;&lt;contributors&gt;&lt;authors&gt;&lt;author&gt;Patrick Cousot&lt;/author&gt;&lt;author&gt;Radhia Cousot&lt;/author&gt;&lt;author&gt;Francesco Logozzo&lt;/author&gt;&lt;/authors&gt;&lt;/contributors&gt;&lt;titles&gt;&lt;title&gt;A parametric segmentation functor for fully automatic and scalable array content analysis&lt;/title&gt;&lt;secondary-title&gt;POPL&amp;apos;11&lt;/secondary-title&gt;&lt;/titles&gt;&lt;pages&gt;105-118&lt;/pages&gt;&lt;dates&gt;&lt;year&gt;2011&lt;/year&gt;&lt;/dates&gt;&lt;publisher&gt;ACM&lt;/publisher&gt;&lt;urls&gt;&lt;/urls&gt;&lt;/record&gt;&lt;/Cite&gt;&lt;Cite&gt;&lt;Author&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20110426&lt;/Author&gt;&lt;Year&gt;2009&lt;/Year&gt;&lt;RecNum&gt;149&lt;/RecNum&gt;&lt;record&gt;&lt;rec-number&gt;149&lt;/rec-number&gt;&lt;foreign-keys&gt;&lt;key app="EN" db-id="tswzs9e5gwts5we5f9cx0dtizrtw9pz2zvpr"&gt;149&lt;/key&gt;&lt;/foreign-keys&gt;&lt;ref-type name="Conference Proceedings"&gt;10&lt;/ref-type&gt;&lt;contributors&gt;&lt;authors&gt;&lt;author&gt;&lt;style face="normal" font="default" charset="134" size="100%"&gt;</w:instrText>
      </w:r>
      <w:r w:rsidR="00B47E9D" w:rsidRPr="007410CD">
        <w:rPr>
          <w:rFonts w:ascii="Times New Roman" w:eastAsia="宋体" w:hAnsi="宋体" w:cs="Times New Roman"/>
          <w:kern w:val="0"/>
          <w:szCs w:val="21"/>
        </w:rPr>
        <w:instrText>刘自恒报告</w:instrText>
      </w:r>
      <w:r w:rsidR="00B47E9D" w:rsidRPr="007410CD">
        <w:rPr>
          <w:rFonts w:ascii="Times New Roman" w:eastAsia="宋体" w:hAnsi="宋体" w:cs="Times New Roman"/>
          <w:kern w:val="0"/>
          <w:szCs w:val="21"/>
        </w:rPr>
        <w:instrText>20110426&lt;/style&gt;&lt;/author&gt;&lt;author&gt;Laura Kov</w:instrText>
      </w:r>
      <w:r w:rsidR="00B47E9D" w:rsidRPr="007410CD">
        <w:rPr>
          <w:rFonts w:ascii="Times New Roman" w:eastAsia="宋体" w:hAnsi="宋体" w:cs="Times New Roman"/>
          <w:kern w:val="0"/>
          <w:szCs w:val="21"/>
        </w:rPr>
        <w:instrText>á</w:instrText>
      </w:r>
      <w:r w:rsidR="00B47E9D" w:rsidRPr="007410CD">
        <w:rPr>
          <w:rFonts w:ascii="Times New Roman" w:eastAsia="宋体" w:hAnsi="宋体" w:cs="Times New Roman"/>
          <w:kern w:val="0"/>
          <w:szCs w:val="21"/>
        </w:rPr>
        <w:instrText>cs&lt;/author&gt;&lt;author&gt;Andrei Voronkov&lt;/author&gt;&lt;/authors&gt;&lt;/contributors&gt;&lt;titles&gt;&lt;title&gt;Finding Loop Invariants for Programs over Arrays Using a Theorem Prover&lt;/title&gt;&lt;secondary-title&gt;FASE 2009&lt;/secondary-title&gt;&lt;/titles&gt;&lt;pages&gt;&lt;style face="normal" font="default" size="100%"&gt;470&lt;/style&gt;&lt;style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485&lt;/style&gt;&lt;/pages&gt;&lt;dates&gt;&lt;year&gt;2009&lt;/year&gt;&lt;/dates&gt;&lt;publisher&gt;Springer-Verlag Berlin Heidelberg 2009&lt;/publisher&gt;&lt;urls&gt;&lt;/urls&gt;&lt;/record&gt;&lt;/Cite&gt;&lt;/EndNote&gt;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12" w:tooltip="刘自恒报告20110426, 2009 #149" w:history="1">
        <w:r w:rsidR="00DA560C" w:rsidRPr="007410CD">
          <w:rPr>
            <w:rFonts w:ascii="Times New Roman" w:eastAsia="宋体" w:hAnsi="宋体" w:cs="Times New Roman"/>
            <w:kern w:val="0"/>
            <w:szCs w:val="21"/>
          </w:rPr>
          <w:t>刘自恒报告</w:t>
        </w:r>
        <w:r w:rsidR="00DA560C" w:rsidRPr="007410CD">
          <w:rPr>
            <w:rFonts w:ascii="Times New Roman" w:eastAsia="宋体" w:hAnsi="宋体" w:cs="Times New Roman"/>
            <w:kern w:val="0"/>
            <w:szCs w:val="21"/>
          </w:rPr>
          <w:t>20110426, Kov</w:t>
        </w:r>
        <w:r w:rsidR="00DA560C" w:rsidRPr="007410CD">
          <w:rPr>
            <w:rFonts w:ascii="Times New Roman" w:eastAsia="宋体" w:hAnsi="宋体" w:cs="Times New Roman"/>
            <w:kern w:val="0"/>
            <w:szCs w:val="21"/>
          </w:rPr>
          <w:t>á</w:t>
        </w:r>
        <w:r w:rsidR="00DA560C" w:rsidRPr="007410CD">
          <w:rPr>
            <w:rFonts w:ascii="Times New Roman" w:eastAsia="宋体" w:hAnsi="宋体" w:cs="Times New Roman"/>
            <w:kern w:val="0"/>
            <w:szCs w:val="21"/>
          </w:rPr>
          <w:t>cs et al. 2009</w:t>
        </w:r>
      </w:hyperlink>
      <w:r w:rsidR="00B47E9D" w:rsidRPr="007410CD">
        <w:rPr>
          <w:rFonts w:ascii="Times New Roman" w:eastAsia="宋体" w:hAnsi="宋体" w:cs="Times New Roman"/>
          <w:kern w:val="0"/>
          <w:szCs w:val="21"/>
        </w:rPr>
        <w:t xml:space="preserve">; </w:t>
      </w:r>
      <w:hyperlink w:anchor="_ENREF_4" w:tooltip="Cousot, 2011 #158" w:history="1">
        <w:r w:rsidR="00DA560C" w:rsidRPr="007410CD">
          <w:rPr>
            <w:rFonts w:ascii="Times New Roman" w:eastAsia="宋体" w:hAnsi="宋体" w:cs="Times New Roman"/>
            <w:kern w:val="0"/>
            <w:szCs w:val="21"/>
          </w:rPr>
          <w:t>Cousot, Cousot et al. 2011</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，根据状态得到数组变量的不变式性质。有字符串操作的语句也可以看成对数组进行操作，一般通过系统函数如</w:t>
      </w:r>
      <w:proofErr w:type="spellStart"/>
      <w:r w:rsidRPr="007410CD">
        <w:rPr>
          <w:rFonts w:ascii="Times New Roman" w:eastAsia="宋体" w:hAnsi="宋体" w:cs="Times New Roman" w:hint="eastAsia"/>
          <w:kern w:val="0"/>
          <w:szCs w:val="21"/>
        </w:rPr>
        <w:t>memcpy</w:t>
      </w:r>
      <w:proofErr w:type="spellEnd"/>
      <w:r w:rsidRPr="007410CD">
        <w:rPr>
          <w:rFonts w:ascii="Times New Roman" w:eastAsia="宋体" w:hAnsi="宋体" w:cs="Times New Roman" w:hint="eastAsia"/>
          <w:kern w:val="0"/>
          <w:szCs w:val="21"/>
        </w:rPr>
        <w:t>等完成，这时候可以对系统函数加上规范说明得到关于字符数组的不变式性质。</w:t>
      </w:r>
    </w:p>
    <w:p w:rsidR="00A86FCB"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p>
    <w:p w:rsidR="001C5277" w:rsidRPr="007410CD" w:rsidRDefault="00A86FCB" w:rsidP="007410CD">
      <w:pPr>
        <w:autoSpaceDE w:val="0"/>
        <w:autoSpaceDN w:val="0"/>
        <w:adjustRightInd w:val="0"/>
        <w:spacing w:line="360" w:lineRule="auto"/>
        <w:ind w:firstLineChars="200" w:firstLine="420"/>
        <w:jc w:val="left"/>
        <w:rPr>
          <w:rFonts w:ascii="Times New Roman" w:eastAsia="宋体" w:hAnsi="宋体" w:cs="Times New Roman"/>
          <w:kern w:val="0"/>
          <w:szCs w:val="21"/>
        </w:rPr>
      </w:pPr>
      <w:r w:rsidRPr="007410CD">
        <w:rPr>
          <w:rFonts w:ascii="Times New Roman" w:eastAsia="宋体" w:hAnsi="宋体" w:cs="Times New Roman"/>
          <w:kern w:val="0"/>
          <w:szCs w:val="21"/>
        </w:rPr>
        <w:fldChar w:fldCharType="begin"/>
      </w:r>
      <w:r w:rsidR="00B47E9D" w:rsidRPr="007410CD">
        <w:rPr>
          <w:rFonts w:ascii="Times New Roman" w:eastAsia="宋体" w:hAnsi="宋体" w:cs="Times New Roman"/>
          <w:kern w:val="0"/>
          <w:szCs w:val="21"/>
        </w:rPr>
        <w:instrText xml:space="preserve"> ADDIN EN.CITE &lt;EndNote&gt;&lt;Cite&gt;&lt;Author&gt;Flanagan&lt;/Author&gt;&lt;Year&gt;2002&lt;/Year&gt;&lt;RecNum&gt;207&lt;/RecNum&gt;&lt;DisplayText&gt;[Flanagan and Qadeer 2002]&lt;/DisplayText&gt;&lt;record&gt;&lt;rec-number&gt;207&lt;/rec-number&gt;&lt;foreign-keys&gt;&lt;key app="EN" db-id="tswzs9e5gwts5we5f9cx0dtizrtw9pz2zvpr"&gt;207&lt;/key&gt;&lt;/foreign-keys&gt;&lt;ref-type name="Conference Proceedings"&gt;10&lt;/ref-type&gt;&lt;contributors&gt;&lt;authors&gt;&lt;author&gt;Cormac Flanagan&lt;/author&gt;&lt;author&gt;Shaz Qadeer&lt;/author&gt;&lt;/authors&gt;&lt;/contributors&gt;&lt;titles&gt;&lt;title&gt;Predicate Abstraction for Software Verification&lt;/title&gt;&lt;secondary-title&gt;POPL &amp;apos;02&lt;/secondary-title&gt;&lt;/titles&gt;&lt;pages&gt;&lt;style face="normal" font="default" size="100%"&gt;191&lt;/style&gt;&lt;style face="normal" font="default" charset="134" size="100%"&gt;</w:instrText>
      </w:r>
      <w:r w:rsidR="00B47E9D" w:rsidRPr="007410CD">
        <w:rPr>
          <w:rFonts w:ascii="Times New Roman" w:eastAsia="宋体" w:hAnsi="宋体" w:cs="Times New Roman"/>
          <w:kern w:val="0"/>
          <w:szCs w:val="21"/>
        </w:rPr>
        <w:instrText>–</w:instrText>
      </w:r>
      <w:r w:rsidR="00B47E9D" w:rsidRPr="007410CD">
        <w:rPr>
          <w:rFonts w:ascii="Times New Roman" w:eastAsia="宋体" w:hAnsi="宋体" w:cs="Times New Roman"/>
          <w:kern w:val="0"/>
          <w:szCs w:val="21"/>
        </w:rPr>
        <w:instrText>202&lt;/style&gt;&lt;/pages&gt;&lt;dates&gt;&lt;year&gt;2002&lt;/year&gt;&lt;/dates&gt;&lt;urls&gt;&lt;/urls&gt;&lt;/record&gt;&lt;/Cite&gt;&lt;/EndNote&gt;</w:instrText>
      </w:r>
      <w:r w:rsidRPr="007410CD">
        <w:rPr>
          <w:rFonts w:ascii="Times New Roman" w:eastAsia="宋体" w:hAnsi="宋体" w:cs="Times New Roman"/>
          <w:kern w:val="0"/>
          <w:szCs w:val="21"/>
        </w:rPr>
        <w:fldChar w:fldCharType="separate"/>
      </w:r>
      <w:r w:rsidR="00B47E9D" w:rsidRPr="007410CD">
        <w:rPr>
          <w:rFonts w:ascii="Times New Roman" w:eastAsia="宋体" w:hAnsi="宋体" w:cs="Times New Roman"/>
          <w:kern w:val="0"/>
          <w:szCs w:val="21"/>
        </w:rPr>
        <w:t>[</w:t>
      </w:r>
      <w:hyperlink w:anchor="_ENREF_5" w:tooltip="Flanagan, 2002 #207" w:history="1">
        <w:r w:rsidR="00DA560C" w:rsidRPr="007410CD">
          <w:rPr>
            <w:rFonts w:ascii="Times New Roman" w:eastAsia="宋体" w:hAnsi="宋体" w:cs="Times New Roman"/>
            <w:kern w:val="0"/>
            <w:szCs w:val="21"/>
          </w:rPr>
          <w:t>Flanagan and Qadeer 2002</w:t>
        </w:r>
      </w:hyperlink>
      <w:r w:rsidR="00B47E9D" w:rsidRPr="007410CD">
        <w:rPr>
          <w:rFonts w:ascii="Times New Roman" w:eastAsia="宋体" w:hAnsi="宋体" w:cs="Times New Roman"/>
          <w:kern w:val="0"/>
          <w:szCs w:val="21"/>
        </w:rPr>
        <w:t>]</w:t>
      </w:r>
      <w:r w:rsidRPr="007410CD">
        <w:rPr>
          <w:rFonts w:ascii="Times New Roman" w:eastAsia="宋体" w:hAnsi="宋体" w:cs="Times New Roman"/>
          <w:kern w:val="0"/>
          <w:szCs w:val="21"/>
        </w:rPr>
        <w:fldChar w:fldCharType="end"/>
      </w:r>
      <w:r w:rsidRPr="007410CD">
        <w:rPr>
          <w:rFonts w:ascii="Times New Roman" w:eastAsia="宋体" w:hAnsi="宋体" w:cs="Times New Roman" w:hint="eastAsia"/>
          <w:kern w:val="0"/>
          <w:szCs w:val="21"/>
        </w:rPr>
        <w:t>使用了预定义原子谓词来辅助程序证明过程，使用谓词抽象技术猜测后面可能使用到的谓词。</w:t>
      </w:r>
    </w:p>
    <w:p w:rsidR="001C5277" w:rsidRDefault="00FF0A02" w:rsidP="00FF0A02">
      <w:pPr>
        <w:pStyle w:val="10"/>
        <w:ind w:left="425"/>
        <w:jc w:val="center"/>
      </w:pPr>
      <w:bookmarkStart w:id="20" w:name="_Toc317862757"/>
      <w:r>
        <w:rPr>
          <w:rFonts w:hint="eastAsia"/>
        </w:rPr>
        <w:t>第五章</w:t>
      </w:r>
      <w:r>
        <w:rPr>
          <w:rFonts w:hint="eastAsia"/>
        </w:rPr>
        <w:t xml:space="preserve">  </w:t>
      </w:r>
      <w:bookmarkStart w:id="21" w:name="_GoBack"/>
      <w:bookmarkEnd w:id="21"/>
      <w:r w:rsidR="004E3084">
        <w:rPr>
          <w:rFonts w:hint="eastAsia"/>
        </w:rPr>
        <w:t>生成插件的设计与实现</w:t>
      </w:r>
      <w:bookmarkEnd w:id="20"/>
    </w:p>
    <w:p w:rsidR="002D7723" w:rsidRDefault="002D7723" w:rsidP="00A86FCB">
      <w:pPr>
        <w:autoSpaceDE w:val="0"/>
        <w:autoSpaceDN w:val="0"/>
        <w:adjustRightInd w:val="0"/>
        <w:jc w:val="left"/>
        <w:rPr>
          <w:rFonts w:hint="eastAsia"/>
        </w:rPr>
      </w:pPr>
      <w:r>
        <w:rPr>
          <w:rFonts w:hint="eastAsia"/>
        </w:rPr>
        <w:t>ACSL</w:t>
      </w:r>
    </w:p>
    <w:p w:rsidR="00BE0D5D" w:rsidRDefault="00BB15AB" w:rsidP="00A057E3">
      <w:pPr>
        <w:autoSpaceDE w:val="0"/>
        <w:autoSpaceDN w:val="0"/>
        <w:adjustRightInd w:val="0"/>
        <w:spacing w:line="360" w:lineRule="auto"/>
        <w:ind w:firstLineChars="200" w:firstLine="420"/>
        <w:jc w:val="left"/>
        <w:rPr>
          <w:rFonts w:ascii="Times New Roman" w:eastAsia="宋体" w:hAnsi="宋体" w:cs="Times New Roman" w:hint="eastAsia"/>
          <w:kern w:val="0"/>
          <w:szCs w:val="21"/>
        </w:rPr>
      </w:pPr>
      <w:r>
        <w:rPr>
          <w:rFonts w:hint="eastAsia"/>
        </w:rPr>
        <w:t>ACSL</w:t>
      </w:r>
      <w:r>
        <w:rPr>
          <w:rFonts w:hint="eastAsia"/>
        </w:rPr>
        <w:t>的</w:t>
      </w:r>
      <w:r w:rsidR="00781961">
        <w:rPr>
          <w:rFonts w:hint="eastAsia"/>
        </w:rPr>
        <w:t>全称是</w:t>
      </w:r>
      <w:r>
        <w:rPr>
          <w:rFonts w:ascii="Times New Roman" w:eastAsia="宋体" w:hAnsi="宋体" w:cs="Times New Roman"/>
          <w:kern w:val="0"/>
          <w:szCs w:val="21"/>
        </w:rPr>
        <w:t>ANSI</w:t>
      </w:r>
      <w:r w:rsidR="00E627AC" w:rsidRPr="00E627AC">
        <w:rPr>
          <w:rFonts w:ascii="Times New Roman" w:eastAsia="宋体" w:hAnsi="宋体" w:cs="Times New Roman"/>
          <w:kern w:val="0"/>
          <w:szCs w:val="21"/>
        </w:rPr>
        <w:t xml:space="preserve"> C Specification Language</w:t>
      </w:r>
      <w:r w:rsidR="00DF2C37">
        <w:rPr>
          <w:rFonts w:ascii="Times New Roman" w:eastAsia="宋体" w:hAnsi="宋体" w:cs="Times New Roman" w:hint="eastAsia"/>
          <w:kern w:val="0"/>
          <w:szCs w:val="21"/>
        </w:rPr>
        <w:t>，</w:t>
      </w:r>
      <w:r>
        <w:rPr>
          <w:rFonts w:ascii="Times New Roman" w:eastAsia="宋体" w:hAnsi="宋体" w:cs="Times New Roman" w:hint="eastAsia"/>
          <w:kern w:val="0"/>
          <w:szCs w:val="21"/>
        </w:rPr>
        <w:t>是一种在</w:t>
      </w:r>
      <w:proofErr w:type="spellStart"/>
      <w:r>
        <w:rPr>
          <w:rFonts w:ascii="Times New Roman" w:eastAsia="宋体" w:hAnsi="宋体" w:cs="Times New Roman" w:hint="eastAsia"/>
          <w:kern w:val="0"/>
          <w:szCs w:val="21"/>
        </w:rPr>
        <w:t>Frama</w:t>
      </w:r>
      <w:proofErr w:type="spellEnd"/>
      <w:r>
        <w:rPr>
          <w:rFonts w:ascii="Times New Roman" w:eastAsia="宋体" w:hAnsi="宋体" w:cs="Times New Roman" w:hint="eastAsia"/>
          <w:kern w:val="0"/>
          <w:szCs w:val="21"/>
        </w:rPr>
        <w:t>-C</w:t>
      </w:r>
      <w:r>
        <w:rPr>
          <w:rFonts w:ascii="Times New Roman" w:eastAsia="宋体" w:hAnsi="宋体" w:cs="Times New Roman" w:hint="eastAsia"/>
          <w:kern w:val="0"/>
          <w:szCs w:val="21"/>
        </w:rPr>
        <w:t>框架下实现的行为接口类规范描述语言（</w:t>
      </w:r>
      <w:r w:rsidRPr="00A057E3">
        <w:rPr>
          <w:rFonts w:ascii="Times New Roman" w:eastAsia="宋体" w:hAnsi="宋体" w:cs="Times New Roman"/>
          <w:kern w:val="0"/>
          <w:szCs w:val="21"/>
        </w:rPr>
        <w:t>Behavioral Interface Specification Language</w:t>
      </w:r>
      <w:r w:rsidRPr="00A057E3">
        <w:rPr>
          <w:rFonts w:ascii="Times New Roman" w:eastAsia="宋体" w:hAnsi="宋体" w:cs="Times New Roman" w:hint="eastAsia"/>
          <w:kern w:val="0"/>
          <w:szCs w:val="21"/>
        </w:rPr>
        <w:t>，</w:t>
      </w:r>
      <w:r w:rsidRPr="00A057E3">
        <w:rPr>
          <w:rFonts w:ascii="Times New Roman" w:eastAsia="宋体" w:hAnsi="宋体" w:cs="Times New Roman" w:hint="eastAsia"/>
          <w:kern w:val="0"/>
          <w:szCs w:val="21"/>
        </w:rPr>
        <w:t>BISL</w:t>
      </w:r>
      <w:r>
        <w:rPr>
          <w:rFonts w:ascii="Times New Roman" w:eastAsia="宋体" w:hAnsi="宋体" w:cs="Times New Roman" w:hint="eastAsia"/>
          <w:kern w:val="0"/>
          <w:szCs w:val="21"/>
        </w:rPr>
        <w:t>）</w:t>
      </w:r>
      <w:r w:rsidR="00DA0CFD">
        <w:rPr>
          <w:rFonts w:ascii="Times New Roman" w:eastAsia="宋体" w:hAnsi="宋体" w:cs="Times New Roman" w:hint="eastAsia"/>
          <w:kern w:val="0"/>
          <w:szCs w:val="21"/>
        </w:rPr>
        <w:t>，用来描述</w:t>
      </w:r>
      <w:r w:rsidR="00DA0CFD">
        <w:rPr>
          <w:rFonts w:ascii="Times New Roman" w:eastAsia="宋体" w:hAnsi="宋体" w:cs="Times New Roman" w:hint="eastAsia"/>
          <w:kern w:val="0"/>
          <w:szCs w:val="21"/>
        </w:rPr>
        <w:t>C</w:t>
      </w:r>
      <w:r w:rsidR="00DA0CFD">
        <w:rPr>
          <w:rFonts w:ascii="Times New Roman" w:eastAsia="宋体" w:hAnsi="宋体" w:cs="Times New Roman" w:hint="eastAsia"/>
          <w:kern w:val="0"/>
          <w:szCs w:val="21"/>
        </w:rPr>
        <w:t>语言代码的行为属性</w:t>
      </w:r>
      <w:r w:rsidR="001E430B">
        <w:rPr>
          <w:rFonts w:ascii="Times New Roman" w:eastAsia="宋体" w:hAnsi="宋体" w:cs="Times New Roman" w:hint="eastAsia"/>
          <w:kern w:val="0"/>
          <w:szCs w:val="21"/>
        </w:rPr>
        <w:t>。</w:t>
      </w:r>
      <w:r w:rsidR="00B268FA">
        <w:rPr>
          <w:rFonts w:ascii="Times New Roman" w:eastAsia="宋体" w:hAnsi="宋体" w:cs="Times New Roman" w:hint="eastAsia"/>
          <w:kern w:val="0"/>
          <w:szCs w:val="21"/>
        </w:rPr>
        <w:t>不同于</w:t>
      </w:r>
      <w:r w:rsidR="00B268FA">
        <w:rPr>
          <w:rFonts w:ascii="Times New Roman" w:eastAsia="宋体" w:hAnsi="宋体" w:cs="Times New Roman" w:hint="eastAsia"/>
          <w:kern w:val="0"/>
          <w:szCs w:val="21"/>
        </w:rPr>
        <w:t>JML</w:t>
      </w:r>
      <w:r w:rsidR="00B268FA">
        <w:rPr>
          <w:rFonts w:ascii="Times New Roman" w:eastAsia="宋体" w:hAnsi="宋体" w:cs="Times New Roman" w:hint="eastAsia"/>
          <w:kern w:val="0"/>
          <w:szCs w:val="21"/>
        </w:rPr>
        <w:t>（</w:t>
      </w:r>
      <w:r w:rsidR="00B268FA" w:rsidRPr="00A057E3">
        <w:rPr>
          <w:rFonts w:ascii="Times New Roman" w:eastAsia="宋体" w:hAnsi="宋体" w:cs="Times New Roman"/>
          <w:kern w:val="0"/>
          <w:szCs w:val="21"/>
        </w:rPr>
        <w:t>Java Modeling Language</w:t>
      </w:r>
      <w:r w:rsidR="00B268FA">
        <w:rPr>
          <w:rFonts w:ascii="Times New Roman" w:eastAsia="宋体" w:hAnsi="宋体" w:cs="Times New Roman" w:hint="eastAsia"/>
          <w:kern w:val="0"/>
          <w:szCs w:val="21"/>
        </w:rPr>
        <w:t>）既用于动态检测断言又用于静态验证，</w:t>
      </w:r>
      <w:r w:rsidR="00B268FA">
        <w:rPr>
          <w:rFonts w:ascii="Times New Roman" w:eastAsia="宋体" w:hAnsi="宋体" w:cs="Times New Roman" w:hint="eastAsia"/>
          <w:kern w:val="0"/>
          <w:szCs w:val="21"/>
        </w:rPr>
        <w:t>ACSL</w:t>
      </w:r>
      <w:r w:rsidR="00B268FA">
        <w:rPr>
          <w:rFonts w:ascii="Times New Roman" w:eastAsia="宋体" w:hAnsi="宋体" w:cs="Times New Roman" w:hint="eastAsia"/>
          <w:kern w:val="0"/>
          <w:szCs w:val="21"/>
        </w:rPr>
        <w:t>用于静态验证和归纳验证。</w:t>
      </w:r>
    </w:p>
    <w:p w:rsidR="00781961" w:rsidRPr="00E627AC" w:rsidRDefault="00BE0D5D" w:rsidP="00A057E3">
      <w:pPr>
        <w:autoSpaceDE w:val="0"/>
        <w:autoSpaceDN w:val="0"/>
        <w:adjustRightInd w:val="0"/>
        <w:spacing w:line="360" w:lineRule="auto"/>
        <w:ind w:firstLineChars="200" w:firstLine="420"/>
        <w:jc w:val="left"/>
        <w:rPr>
          <w:rFonts w:ascii="Times New Roman" w:eastAsia="宋体" w:hAnsi="宋体" w:cs="Times New Roman"/>
          <w:kern w:val="0"/>
          <w:szCs w:val="21"/>
        </w:rPr>
      </w:pPr>
      <w:r>
        <w:rPr>
          <w:rFonts w:ascii="Times New Roman" w:eastAsia="宋体" w:hAnsi="宋体" w:cs="Times New Roman" w:hint="eastAsia"/>
          <w:kern w:val="0"/>
          <w:szCs w:val="21"/>
        </w:rPr>
        <w:t>更多内容见</w:t>
      </w:r>
      <w:hyperlink r:id="rId21" w:history="1">
        <w:r w:rsidRPr="00A057E3">
          <w:rPr>
            <w:rFonts w:ascii="Times New Roman" w:eastAsia="宋体" w:hAnsi="宋体" w:cs="Times New Roman"/>
            <w:kern w:val="0"/>
            <w:szCs w:val="21"/>
          </w:rPr>
          <w:t>http://frama-c.com/acsl.html</w:t>
        </w:r>
      </w:hyperlink>
      <w:r w:rsidRPr="00A057E3">
        <w:rPr>
          <w:rFonts w:ascii="Times New Roman" w:eastAsia="宋体" w:hAnsi="宋体" w:cs="Times New Roman" w:hint="eastAsia"/>
          <w:kern w:val="0"/>
          <w:szCs w:val="21"/>
        </w:rPr>
        <w:t>。</w:t>
      </w:r>
    </w:p>
    <w:p w:rsidR="006B31A0" w:rsidRDefault="006B31A0" w:rsidP="00A86FCB">
      <w:pPr>
        <w:autoSpaceDE w:val="0"/>
        <w:autoSpaceDN w:val="0"/>
        <w:adjustRightInd w:val="0"/>
        <w:jc w:val="left"/>
        <w:rPr>
          <w:rFonts w:hint="eastAsia"/>
        </w:rPr>
      </w:pPr>
      <w:proofErr w:type="spellStart"/>
      <w:r>
        <w:rPr>
          <w:rFonts w:hint="eastAsia"/>
        </w:rPr>
        <w:t>Frama</w:t>
      </w:r>
      <w:proofErr w:type="spellEnd"/>
      <w:r>
        <w:rPr>
          <w:rFonts w:hint="eastAsia"/>
        </w:rPr>
        <w:t>-C</w:t>
      </w:r>
    </w:p>
    <w:p w:rsidR="00E02882" w:rsidRDefault="00E02882" w:rsidP="00271F0C">
      <w:pPr>
        <w:autoSpaceDE w:val="0"/>
        <w:autoSpaceDN w:val="0"/>
        <w:adjustRightInd w:val="0"/>
        <w:spacing w:line="360" w:lineRule="auto"/>
        <w:ind w:firstLineChars="200" w:firstLine="420"/>
        <w:jc w:val="left"/>
        <w:rPr>
          <w:rFonts w:hint="eastAsia"/>
        </w:rPr>
      </w:pPr>
      <w:proofErr w:type="spellStart"/>
      <w:r>
        <w:rPr>
          <w:rFonts w:hint="eastAsia"/>
        </w:rPr>
        <w:t>Frama</w:t>
      </w:r>
      <w:proofErr w:type="spellEnd"/>
      <w:r>
        <w:rPr>
          <w:rFonts w:hint="eastAsia"/>
        </w:rPr>
        <w:t>-C</w:t>
      </w:r>
      <w:r>
        <w:rPr>
          <w:rFonts w:hint="eastAsia"/>
        </w:rPr>
        <w:t>是一个执行</w:t>
      </w:r>
      <w:r>
        <w:rPr>
          <w:rFonts w:hint="eastAsia"/>
        </w:rPr>
        <w:t>C</w:t>
      </w:r>
      <w:r>
        <w:rPr>
          <w:rFonts w:hint="eastAsia"/>
        </w:rPr>
        <w:t>程序静态分析的开发平台工具，收集了多种静态分析技术，将它们</w:t>
      </w:r>
      <w:r w:rsidR="00AE39AD">
        <w:rPr>
          <w:rFonts w:hint="eastAsia"/>
        </w:rPr>
        <w:t>作为插件</w:t>
      </w:r>
      <w:r>
        <w:rPr>
          <w:rFonts w:hint="eastAsia"/>
        </w:rPr>
        <w:t>整合在一个统一的框架中，并对外提供开发接口</w:t>
      </w:r>
      <w:r w:rsidR="00AE39AD">
        <w:rPr>
          <w:rFonts w:hint="eastAsia"/>
        </w:rPr>
        <w:t>，允许用户使用既有插件的结果快速开发自己的功能插件</w:t>
      </w:r>
      <w:r>
        <w:rPr>
          <w:rFonts w:hint="eastAsia"/>
        </w:rPr>
        <w:t>。</w:t>
      </w:r>
      <w:r w:rsidR="00FF0A02">
        <w:fldChar w:fldCharType="begin"/>
      </w:r>
      <w:r w:rsidR="00FF0A02">
        <w:instrText xml:space="preserve"> </w:instrText>
      </w:r>
      <w:r w:rsidR="00FF0A02">
        <w:rPr>
          <w:rFonts w:hint="eastAsia"/>
        </w:rPr>
        <w:instrText>REF _Ref317862299 \h</w:instrText>
      </w:r>
      <w:r w:rsidR="00FF0A02">
        <w:instrText xml:space="preserve"> </w:instrText>
      </w:r>
      <w:r w:rsidR="00FF0A02">
        <w:fldChar w:fldCharType="separate"/>
      </w:r>
      <w:r w:rsidR="00EC6237" w:rsidRPr="00A91082">
        <w:rPr>
          <w:rFonts w:ascii="Arial" w:hAnsi="Arial" w:cs="Arial" w:hint="eastAsia"/>
          <w:b/>
          <w:szCs w:val="21"/>
        </w:rPr>
        <w:t>图</w:t>
      </w:r>
      <w:r w:rsidR="00EC6237" w:rsidRPr="00A91082">
        <w:rPr>
          <w:rFonts w:ascii="Arial" w:hAnsi="Arial" w:cs="Arial" w:hint="eastAsia"/>
          <w:b/>
          <w:szCs w:val="21"/>
        </w:rPr>
        <w:t xml:space="preserve"> 5.</w:t>
      </w:r>
      <w:r w:rsidR="00EC6237">
        <w:rPr>
          <w:rFonts w:ascii="Arial" w:hAnsi="Arial" w:cs="Arial"/>
          <w:b/>
          <w:noProof/>
          <w:szCs w:val="21"/>
        </w:rPr>
        <w:t>2</w:t>
      </w:r>
      <w:r w:rsidR="00FF0A02">
        <w:fldChar w:fldCharType="end"/>
      </w:r>
      <w:r w:rsidR="0067048A">
        <w:rPr>
          <w:rFonts w:hint="eastAsia"/>
        </w:rPr>
        <w:t>是</w:t>
      </w:r>
      <w:proofErr w:type="spellStart"/>
      <w:r w:rsidR="0067048A">
        <w:rPr>
          <w:rFonts w:hint="eastAsia"/>
        </w:rPr>
        <w:t>Frama</w:t>
      </w:r>
      <w:proofErr w:type="spellEnd"/>
      <w:r w:rsidR="0067048A">
        <w:rPr>
          <w:rFonts w:hint="eastAsia"/>
        </w:rPr>
        <w:t>-C</w:t>
      </w:r>
      <w:r w:rsidR="0067048A">
        <w:rPr>
          <w:rFonts w:hint="eastAsia"/>
        </w:rPr>
        <w:t>的结构设计图。</w:t>
      </w:r>
    </w:p>
    <w:p w:rsidR="00271F0C" w:rsidRDefault="00271F0C" w:rsidP="00271F0C">
      <w:pPr>
        <w:autoSpaceDE w:val="0"/>
        <w:autoSpaceDN w:val="0"/>
        <w:adjustRightInd w:val="0"/>
        <w:spacing w:line="360" w:lineRule="auto"/>
        <w:ind w:firstLineChars="200" w:firstLine="420"/>
        <w:jc w:val="center"/>
        <w:rPr>
          <w:rFonts w:hint="eastAsia"/>
        </w:rPr>
      </w:pPr>
      <w:r>
        <w:rPr>
          <w:noProof/>
        </w:rPr>
        <w:lastRenderedPageBreak/>
        <w:drawing>
          <wp:inline distT="0" distB="0" distL="0" distR="0" wp14:anchorId="6FD53925" wp14:editId="61FE30E8">
            <wp:extent cx="4049485" cy="5640354"/>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51991" cy="5643845"/>
                    </a:xfrm>
                    <a:prstGeom prst="rect">
                      <a:avLst/>
                    </a:prstGeom>
                  </pic:spPr>
                </pic:pic>
              </a:graphicData>
            </a:graphic>
          </wp:inline>
        </w:drawing>
      </w:r>
    </w:p>
    <w:p w:rsidR="00271F0C" w:rsidRPr="00A91082" w:rsidRDefault="00271F0C" w:rsidP="00A91082">
      <w:pPr>
        <w:pStyle w:val="ab"/>
        <w:keepNext/>
        <w:spacing w:before="152" w:after="160"/>
        <w:jc w:val="center"/>
        <w:rPr>
          <w:rFonts w:ascii="Arial" w:hAnsi="Arial" w:cs="Arial"/>
          <w:b/>
          <w:sz w:val="21"/>
          <w:szCs w:val="21"/>
        </w:rPr>
      </w:pPr>
      <w:bookmarkStart w:id="22" w:name="_Ref317862299"/>
      <w:bookmarkStart w:id="23" w:name="_Toc317862374"/>
      <w:r w:rsidRPr="00A91082">
        <w:rPr>
          <w:rFonts w:ascii="Arial" w:hAnsi="Arial" w:cs="Arial" w:hint="eastAsia"/>
          <w:b/>
          <w:sz w:val="21"/>
          <w:szCs w:val="21"/>
        </w:rPr>
        <w:t>图</w:t>
      </w:r>
      <w:r w:rsidRPr="00A91082">
        <w:rPr>
          <w:rFonts w:ascii="Arial" w:hAnsi="Arial" w:cs="Arial" w:hint="eastAsia"/>
          <w:b/>
          <w:sz w:val="21"/>
          <w:szCs w:val="21"/>
        </w:rPr>
        <w:t xml:space="preserve"> </w:t>
      </w:r>
      <w:r w:rsidR="00FF0A02" w:rsidRPr="00A91082">
        <w:rPr>
          <w:rFonts w:ascii="Arial" w:hAnsi="Arial" w:cs="Arial" w:hint="eastAsia"/>
          <w:b/>
          <w:sz w:val="21"/>
          <w:szCs w:val="21"/>
        </w:rPr>
        <w:t>5.</w:t>
      </w:r>
      <w:r w:rsidRPr="00A91082">
        <w:rPr>
          <w:rFonts w:ascii="Arial" w:hAnsi="Arial" w:cs="Arial"/>
          <w:b/>
          <w:sz w:val="21"/>
          <w:szCs w:val="21"/>
        </w:rPr>
        <w:fldChar w:fldCharType="begin"/>
      </w:r>
      <w:r w:rsidRPr="00A91082">
        <w:rPr>
          <w:rFonts w:ascii="Arial" w:hAnsi="Arial" w:cs="Arial"/>
          <w:b/>
          <w:sz w:val="21"/>
          <w:szCs w:val="21"/>
        </w:rPr>
        <w:instrText xml:space="preserve"> </w:instrText>
      </w:r>
      <w:r w:rsidRPr="00A91082">
        <w:rPr>
          <w:rFonts w:ascii="Arial" w:hAnsi="Arial" w:cs="Arial" w:hint="eastAsia"/>
          <w:b/>
          <w:sz w:val="21"/>
          <w:szCs w:val="21"/>
        </w:rPr>
        <w:instrText xml:space="preserve">SEQ </w:instrText>
      </w:r>
      <w:r w:rsidRPr="00A91082">
        <w:rPr>
          <w:rFonts w:ascii="Arial" w:hAnsi="Arial" w:cs="Arial" w:hint="eastAsia"/>
          <w:b/>
          <w:sz w:val="21"/>
          <w:szCs w:val="21"/>
        </w:rPr>
        <w:instrText>图</w:instrText>
      </w:r>
      <w:r w:rsidRPr="00A91082">
        <w:rPr>
          <w:rFonts w:ascii="Arial" w:hAnsi="Arial" w:cs="Arial" w:hint="eastAsia"/>
          <w:b/>
          <w:sz w:val="21"/>
          <w:szCs w:val="21"/>
        </w:rPr>
        <w:instrText xml:space="preserve"> \* ARABIC</w:instrText>
      </w:r>
      <w:r w:rsidRPr="00A91082">
        <w:rPr>
          <w:rFonts w:ascii="Arial" w:hAnsi="Arial" w:cs="Arial"/>
          <w:b/>
          <w:sz w:val="21"/>
          <w:szCs w:val="21"/>
        </w:rPr>
        <w:instrText xml:space="preserve"> </w:instrText>
      </w:r>
      <w:r w:rsidRPr="00A91082">
        <w:rPr>
          <w:rFonts w:ascii="Arial" w:hAnsi="Arial" w:cs="Arial"/>
          <w:b/>
          <w:sz w:val="21"/>
          <w:szCs w:val="21"/>
        </w:rPr>
        <w:fldChar w:fldCharType="separate"/>
      </w:r>
      <w:r w:rsidR="00EC6237">
        <w:rPr>
          <w:rFonts w:ascii="Arial" w:hAnsi="Arial" w:cs="Arial"/>
          <w:b/>
          <w:noProof/>
          <w:sz w:val="21"/>
          <w:szCs w:val="21"/>
        </w:rPr>
        <w:t>2</w:t>
      </w:r>
      <w:r w:rsidRPr="00A91082">
        <w:rPr>
          <w:rFonts w:ascii="Arial" w:hAnsi="Arial" w:cs="Arial"/>
          <w:b/>
          <w:sz w:val="21"/>
          <w:szCs w:val="21"/>
        </w:rPr>
        <w:fldChar w:fldCharType="end"/>
      </w:r>
      <w:bookmarkEnd w:id="22"/>
      <w:r w:rsidRPr="00A91082">
        <w:rPr>
          <w:rFonts w:ascii="Arial" w:hAnsi="Arial" w:cs="Arial"/>
          <w:b/>
          <w:sz w:val="21"/>
          <w:szCs w:val="21"/>
        </w:rPr>
        <w:t xml:space="preserve"> </w:t>
      </w:r>
      <w:r w:rsidRPr="00A91082">
        <w:rPr>
          <w:rFonts w:ascii="Arial" w:hAnsi="Arial" w:cs="Arial" w:hint="eastAsia"/>
          <w:b/>
          <w:sz w:val="21"/>
          <w:szCs w:val="21"/>
        </w:rPr>
        <w:t>Frama-C</w:t>
      </w:r>
      <w:r w:rsidRPr="00A91082">
        <w:rPr>
          <w:rFonts w:ascii="Arial" w:hAnsi="Arial" w:cs="Arial" w:hint="eastAsia"/>
          <w:b/>
          <w:sz w:val="21"/>
          <w:szCs w:val="21"/>
        </w:rPr>
        <w:t>结构图</w:t>
      </w:r>
      <w:bookmarkEnd w:id="23"/>
    </w:p>
    <w:p w:rsidR="006B31A0" w:rsidRDefault="006B31A0" w:rsidP="00A86FCB">
      <w:pPr>
        <w:autoSpaceDE w:val="0"/>
        <w:autoSpaceDN w:val="0"/>
        <w:adjustRightInd w:val="0"/>
        <w:jc w:val="left"/>
      </w:pPr>
      <w:r>
        <w:rPr>
          <w:rFonts w:hint="eastAsia"/>
        </w:rPr>
        <w:t>APRON</w:t>
      </w:r>
    </w:p>
    <w:p w:rsidR="00A61355" w:rsidRDefault="00A61355" w:rsidP="00A86FCB">
      <w:pPr>
        <w:autoSpaceDE w:val="0"/>
        <w:autoSpaceDN w:val="0"/>
        <w:adjustRightInd w:val="0"/>
        <w:jc w:val="left"/>
      </w:pPr>
      <w:r>
        <w:rPr>
          <w:rFonts w:hint="eastAsia"/>
        </w:rPr>
        <w:t>获取循环中可能的变量值更新变化的步长集合</w:t>
      </w:r>
    </w:p>
    <w:p w:rsidR="00A61355" w:rsidRDefault="00A61355" w:rsidP="00A86FCB">
      <w:pPr>
        <w:autoSpaceDE w:val="0"/>
        <w:autoSpaceDN w:val="0"/>
        <w:adjustRightInd w:val="0"/>
        <w:jc w:val="left"/>
      </w:pPr>
      <w:r>
        <w:rPr>
          <w:rFonts w:hint="eastAsia"/>
        </w:rPr>
        <w:t>获取循环中更新变量值的常数集合</w:t>
      </w:r>
    </w:p>
    <w:p w:rsidR="00A61355" w:rsidRDefault="00A61355" w:rsidP="00A86FCB">
      <w:pPr>
        <w:autoSpaceDE w:val="0"/>
        <w:autoSpaceDN w:val="0"/>
        <w:adjustRightInd w:val="0"/>
        <w:jc w:val="left"/>
      </w:pPr>
      <w:r>
        <w:rPr>
          <w:rFonts w:hint="eastAsia"/>
        </w:rPr>
        <w:t>获取循环之后程序中存在的判断表达式集合</w:t>
      </w:r>
      <w:proofErr w:type="spellStart"/>
      <w:r w:rsidR="000541BF">
        <w:rPr>
          <w:rFonts w:hint="eastAsia"/>
        </w:rPr>
        <w:t>Adj</w:t>
      </w:r>
      <w:proofErr w:type="spellEnd"/>
    </w:p>
    <w:p w:rsidR="00A61355" w:rsidRDefault="00A61355" w:rsidP="00A86FCB">
      <w:pPr>
        <w:autoSpaceDE w:val="0"/>
        <w:autoSpaceDN w:val="0"/>
        <w:adjustRightInd w:val="0"/>
        <w:jc w:val="left"/>
      </w:pPr>
      <w:r>
        <w:rPr>
          <w:rFonts w:hint="eastAsia"/>
        </w:rPr>
        <w:t>提取</w:t>
      </w:r>
      <w:proofErr w:type="spellStart"/>
      <w:r w:rsidR="000541BF">
        <w:rPr>
          <w:rFonts w:hint="eastAsia"/>
        </w:rPr>
        <w:t>Adj</w:t>
      </w:r>
      <w:proofErr w:type="spellEnd"/>
      <w:r w:rsidR="000541BF">
        <w:rPr>
          <w:rFonts w:hint="eastAsia"/>
        </w:rPr>
        <w:t>中的变量集合。通过插件</w:t>
      </w:r>
      <w:r w:rsidR="000541BF">
        <w:rPr>
          <w:rFonts w:hint="eastAsia"/>
        </w:rPr>
        <w:t>PDG</w:t>
      </w:r>
      <w:r w:rsidR="000541BF">
        <w:rPr>
          <w:rFonts w:hint="eastAsia"/>
        </w:rPr>
        <w:t>进行依赖关系计算，得到循环中使用每个变量的结点集合</w:t>
      </w:r>
      <w:r w:rsidR="00055B6D">
        <w:rPr>
          <w:rFonts w:hint="eastAsia"/>
        </w:rPr>
        <w:t>。提取其中的常数，作为步长候选值。</w:t>
      </w:r>
    </w:p>
    <w:p w:rsidR="00C2689B" w:rsidRDefault="00C2689B" w:rsidP="00A86FCB">
      <w:pPr>
        <w:autoSpaceDE w:val="0"/>
        <w:autoSpaceDN w:val="0"/>
        <w:adjustRightInd w:val="0"/>
        <w:jc w:val="left"/>
      </w:pPr>
      <w:r>
        <w:rPr>
          <w:rFonts w:hint="eastAsia"/>
        </w:rPr>
        <w:t>根据循环中用的变量，生成模板，使用</w:t>
      </w:r>
      <w:proofErr w:type="spellStart"/>
      <w:r>
        <w:rPr>
          <w:rFonts w:hint="eastAsia"/>
        </w:rPr>
        <w:t>wp</w:t>
      </w:r>
      <w:proofErr w:type="spellEnd"/>
      <w:r>
        <w:rPr>
          <w:rFonts w:hint="eastAsia"/>
        </w:rPr>
        <w:t>验证是否满足，不确定时加入转换系统，由</w:t>
      </w:r>
      <w:r>
        <w:rPr>
          <w:rFonts w:hint="eastAsia"/>
        </w:rPr>
        <w:t>APRON</w:t>
      </w:r>
      <w:r>
        <w:rPr>
          <w:rFonts w:hint="eastAsia"/>
        </w:rPr>
        <w:t>再次检查。</w:t>
      </w:r>
    </w:p>
    <w:p w:rsidR="00C2689B" w:rsidRDefault="00C2689B" w:rsidP="00A86FCB">
      <w:pPr>
        <w:autoSpaceDE w:val="0"/>
        <w:autoSpaceDN w:val="0"/>
        <w:adjustRightInd w:val="0"/>
        <w:jc w:val="left"/>
      </w:pPr>
      <w:r>
        <w:rPr>
          <w:rFonts w:hint="eastAsia"/>
        </w:rPr>
        <w:t>成立的不变式用</w:t>
      </w:r>
      <w:r>
        <w:rPr>
          <w:rFonts w:hint="eastAsia"/>
        </w:rPr>
        <w:t>ACSL</w:t>
      </w:r>
      <w:r>
        <w:rPr>
          <w:rFonts w:hint="eastAsia"/>
        </w:rPr>
        <w:t>注释表示，加入程序中，输出得到分析后的含有循环不变式的程序。使用</w:t>
      </w:r>
      <w:r>
        <w:rPr>
          <w:rFonts w:hint="eastAsia"/>
        </w:rPr>
        <w:t>WHY</w:t>
      </w:r>
      <w:r>
        <w:rPr>
          <w:rFonts w:hint="eastAsia"/>
        </w:rPr>
        <w:t>等工具来验证程序中的属性是否</w:t>
      </w:r>
      <w:r w:rsidR="00221730">
        <w:rPr>
          <w:rFonts w:hint="eastAsia"/>
        </w:rPr>
        <w:t>可以</w:t>
      </w:r>
      <w:r>
        <w:rPr>
          <w:rFonts w:hint="eastAsia"/>
        </w:rPr>
        <w:t>得到满足。</w:t>
      </w:r>
    </w:p>
    <w:p w:rsidR="00DA560C" w:rsidRDefault="00DA560C" w:rsidP="00A86FCB">
      <w:pPr>
        <w:autoSpaceDE w:val="0"/>
        <w:autoSpaceDN w:val="0"/>
        <w:adjustRightInd w:val="0"/>
        <w:jc w:val="left"/>
        <w:rPr>
          <w:rFonts w:hint="eastAsia"/>
        </w:rPr>
      </w:pPr>
    </w:p>
    <w:p w:rsidR="009B74D6" w:rsidRPr="009B74D6" w:rsidRDefault="009B74D6" w:rsidP="009B74D6">
      <w:pPr>
        <w:pStyle w:val="ab"/>
        <w:keepNext/>
        <w:spacing w:before="152" w:after="160"/>
        <w:jc w:val="center"/>
        <w:rPr>
          <w:rFonts w:ascii="Arial" w:hAnsi="Arial" w:cs="Arial" w:hint="eastAsia"/>
          <w:b/>
          <w:sz w:val="21"/>
          <w:szCs w:val="21"/>
        </w:rPr>
      </w:pPr>
      <w:bookmarkStart w:id="24" w:name="_Toc317860539"/>
      <w:r w:rsidRPr="009B74D6">
        <w:rPr>
          <w:rFonts w:ascii="Arial" w:hAnsi="Arial" w:cs="Arial" w:hint="eastAsia"/>
          <w:b/>
          <w:sz w:val="21"/>
          <w:szCs w:val="21"/>
        </w:rPr>
        <w:lastRenderedPageBreak/>
        <w:t>表</w:t>
      </w:r>
      <w:r w:rsidRPr="009B74D6">
        <w:rPr>
          <w:rFonts w:ascii="Arial" w:hAnsi="Arial" w:cs="Arial" w:hint="eastAsia"/>
          <w:b/>
          <w:sz w:val="21"/>
          <w:szCs w:val="21"/>
        </w:rPr>
        <w:t xml:space="preserve"> </w:t>
      </w:r>
      <w:r w:rsidR="00995598">
        <w:rPr>
          <w:rFonts w:ascii="Arial" w:hAnsi="Arial" w:cs="Arial" w:hint="eastAsia"/>
          <w:b/>
          <w:sz w:val="21"/>
          <w:szCs w:val="21"/>
        </w:rPr>
        <w:t>6.</w:t>
      </w:r>
      <w:r w:rsidRPr="009B74D6">
        <w:rPr>
          <w:rFonts w:ascii="Arial" w:hAnsi="Arial" w:cs="Arial"/>
          <w:b/>
          <w:sz w:val="21"/>
          <w:szCs w:val="21"/>
        </w:rPr>
        <w:fldChar w:fldCharType="begin"/>
      </w:r>
      <w:r w:rsidRPr="009B74D6">
        <w:rPr>
          <w:rFonts w:ascii="Arial" w:hAnsi="Arial" w:cs="Arial"/>
          <w:b/>
          <w:sz w:val="21"/>
          <w:szCs w:val="21"/>
        </w:rPr>
        <w:instrText xml:space="preserve"> </w:instrText>
      </w:r>
      <w:r w:rsidRPr="009B74D6">
        <w:rPr>
          <w:rFonts w:ascii="Arial" w:hAnsi="Arial" w:cs="Arial" w:hint="eastAsia"/>
          <w:b/>
          <w:sz w:val="21"/>
          <w:szCs w:val="21"/>
        </w:rPr>
        <w:instrText xml:space="preserve">SEQ </w:instrText>
      </w:r>
      <w:r w:rsidRPr="009B74D6">
        <w:rPr>
          <w:rFonts w:ascii="Arial" w:hAnsi="Arial" w:cs="Arial" w:hint="eastAsia"/>
          <w:b/>
          <w:sz w:val="21"/>
          <w:szCs w:val="21"/>
        </w:rPr>
        <w:instrText>表</w:instrText>
      </w:r>
      <w:r w:rsidRPr="009B74D6">
        <w:rPr>
          <w:rFonts w:ascii="Arial" w:hAnsi="Arial" w:cs="Arial" w:hint="eastAsia"/>
          <w:b/>
          <w:sz w:val="21"/>
          <w:szCs w:val="21"/>
        </w:rPr>
        <w:instrText xml:space="preserve"> \* ARABIC</w:instrText>
      </w:r>
      <w:r w:rsidRPr="009B74D6">
        <w:rPr>
          <w:rFonts w:ascii="Arial" w:hAnsi="Arial" w:cs="Arial"/>
          <w:b/>
          <w:sz w:val="21"/>
          <w:szCs w:val="21"/>
        </w:rPr>
        <w:instrText xml:space="preserve"> </w:instrText>
      </w:r>
      <w:r w:rsidRPr="009B74D6">
        <w:rPr>
          <w:rFonts w:ascii="Arial" w:hAnsi="Arial" w:cs="Arial"/>
          <w:b/>
          <w:sz w:val="21"/>
          <w:szCs w:val="21"/>
        </w:rPr>
        <w:fldChar w:fldCharType="separate"/>
      </w:r>
      <w:r w:rsidR="00EC6237">
        <w:rPr>
          <w:rFonts w:ascii="Arial" w:hAnsi="Arial" w:cs="Arial"/>
          <w:b/>
          <w:noProof/>
          <w:sz w:val="21"/>
          <w:szCs w:val="21"/>
        </w:rPr>
        <w:t>1</w:t>
      </w:r>
      <w:r w:rsidRPr="009B74D6">
        <w:rPr>
          <w:rFonts w:ascii="Arial" w:hAnsi="Arial" w:cs="Arial"/>
          <w:b/>
          <w:sz w:val="21"/>
          <w:szCs w:val="21"/>
        </w:rPr>
        <w:fldChar w:fldCharType="end"/>
      </w:r>
      <w:r w:rsidRPr="009B74D6">
        <w:rPr>
          <w:rFonts w:ascii="Arial" w:hAnsi="Arial" w:cs="Arial"/>
          <w:b/>
          <w:sz w:val="21"/>
          <w:szCs w:val="21"/>
        </w:rPr>
        <w:t xml:space="preserve"> </w:t>
      </w:r>
      <w:r w:rsidRPr="009B74D6">
        <w:rPr>
          <w:rFonts w:ascii="Arial" w:hAnsi="Arial" w:cs="Arial" w:hint="eastAsia"/>
          <w:b/>
          <w:sz w:val="21"/>
          <w:szCs w:val="21"/>
        </w:rPr>
        <w:t>比较</w:t>
      </w:r>
      <w:bookmarkEnd w:id="24"/>
    </w:p>
    <w:tbl>
      <w:tblPr>
        <w:tblStyle w:val="ad"/>
        <w:tblW w:w="0" w:type="auto"/>
        <w:tblLook w:val="04A0" w:firstRow="1" w:lastRow="0" w:firstColumn="1" w:lastColumn="0" w:noHBand="0" w:noVBand="1"/>
      </w:tblPr>
      <w:tblGrid>
        <w:gridCol w:w="2130"/>
        <w:gridCol w:w="2130"/>
        <w:gridCol w:w="2131"/>
        <w:gridCol w:w="2131"/>
      </w:tblGrid>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r w:rsidR="009B74D6" w:rsidTr="009B74D6">
        <w:tc>
          <w:tcPr>
            <w:tcW w:w="2130" w:type="dxa"/>
          </w:tcPr>
          <w:p w:rsidR="009B74D6" w:rsidRDefault="009B74D6" w:rsidP="00A86FCB">
            <w:pPr>
              <w:autoSpaceDE w:val="0"/>
              <w:autoSpaceDN w:val="0"/>
              <w:adjustRightInd w:val="0"/>
              <w:jc w:val="left"/>
            </w:pPr>
          </w:p>
        </w:tc>
        <w:tc>
          <w:tcPr>
            <w:tcW w:w="2130"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c>
          <w:tcPr>
            <w:tcW w:w="2131" w:type="dxa"/>
          </w:tcPr>
          <w:p w:rsidR="009B74D6" w:rsidRDefault="009B74D6" w:rsidP="00A86FCB">
            <w:pPr>
              <w:autoSpaceDE w:val="0"/>
              <w:autoSpaceDN w:val="0"/>
              <w:adjustRightInd w:val="0"/>
              <w:jc w:val="left"/>
            </w:pPr>
          </w:p>
        </w:tc>
      </w:tr>
    </w:tbl>
    <w:p w:rsidR="009B74D6" w:rsidRDefault="009B74D6" w:rsidP="00A86FCB">
      <w:pPr>
        <w:autoSpaceDE w:val="0"/>
        <w:autoSpaceDN w:val="0"/>
        <w:adjustRightInd w:val="0"/>
        <w:jc w:val="left"/>
      </w:pPr>
    </w:p>
    <w:p w:rsidR="00DA560C" w:rsidRPr="00C2689B" w:rsidRDefault="00DA560C" w:rsidP="00A86FCB">
      <w:pPr>
        <w:autoSpaceDE w:val="0"/>
        <w:autoSpaceDN w:val="0"/>
        <w:adjustRightInd w:val="0"/>
        <w:jc w:val="left"/>
      </w:pPr>
      <w:r>
        <w:rPr>
          <w:rFonts w:hint="eastAsia"/>
        </w:rPr>
        <w:t>由于理论尚不够成熟，形式化方法还难以证明大型软件系统的正确性</w:t>
      </w:r>
      <w:r>
        <w:fldChar w:fldCharType="begin"/>
      </w:r>
      <w:r>
        <w:instrText xml:space="preserve"> ADDIN EN.CITE &lt;EndNote&gt;&lt;Cite&gt;&lt;Author&gt;Airchinnigh&lt;/Author&gt;&lt;Year&gt;1995&lt;/Year&gt;&lt;RecNum&gt;211&lt;/RecNum&gt;&lt;DisplayText&gt;[Airchinnigh 1995]&lt;/DisplayText&gt;&lt;record&gt;&lt;rec-number&gt;211&lt;/rec-number&gt;&lt;foreign-keys&gt;&lt;key app="EN" db-id="tswzs9e5gwts5we5f9cx0dtizrtw9pz2zvpr"&gt;211&lt;/key&gt;&lt;/foreign-keys&gt;&lt;ref-type name="Conference Proceedings"&gt;10&lt;/ref-type&gt;&lt;contributors&gt;&lt;authors&gt;&lt;author&gt;Mac an Airchinnigh&lt;/author&gt;&lt;/authors&gt;&lt;/contributors&gt;&lt;titles&gt;&lt;title&gt;Formal Methods &amp;amp; Testing&lt;/title&gt;&lt;secondary-title&gt;Tutorials of the Sixth International Software Quality Week&lt;/secondary-title&gt;&lt;/titles&gt;&lt;periodical&gt;&lt;full-title&gt;Tutorials of the Sixth International Software Quality Week&lt;/full-title&gt;&lt;/periodical&gt;&lt;dates&gt;&lt;year&gt;1995&lt;/year&gt;&lt;/dates&gt;&lt;pub-location&gt;625 Third Street, San Francisco, CA 94107-1997&lt;/pub-location&gt;&lt;urls&gt;&lt;/urls&gt;&lt;/record&gt;&lt;/Cite&gt;&lt;/EndNote&gt;</w:instrText>
      </w:r>
      <w:r>
        <w:fldChar w:fldCharType="separate"/>
      </w:r>
      <w:r>
        <w:rPr>
          <w:noProof/>
        </w:rPr>
        <w:t>[</w:t>
      </w:r>
      <w:hyperlink w:anchor="_ENREF_1" w:tooltip="Airchinnigh, 1995 #211" w:history="1">
        <w:r>
          <w:rPr>
            <w:noProof/>
          </w:rPr>
          <w:t>Airchinnigh 1995</w:t>
        </w:r>
      </w:hyperlink>
      <w:r>
        <w:rPr>
          <w:noProof/>
        </w:rPr>
        <w:t>]</w:t>
      </w:r>
      <w:r>
        <w:fldChar w:fldCharType="end"/>
      </w:r>
      <w:r>
        <w:rPr>
          <w:rFonts w:hint="eastAsia"/>
        </w:rPr>
        <w:t>。希望我们的工作有助于形式化证明的发展。</w:t>
      </w:r>
    </w:p>
    <w:p w:rsidR="00DA560C" w:rsidRPr="00DA560C" w:rsidRDefault="001C5277" w:rsidP="00DA560C">
      <w:pPr>
        <w:ind w:left="720" w:hanging="720"/>
        <w:jc w:val="left"/>
        <w:rPr>
          <w:rFonts w:ascii="Calibri" w:eastAsia="华文仿宋" w:hAnsi="Calibri" w:cs="Calibri"/>
          <w:noProof/>
          <w:sz w:val="20"/>
          <w:szCs w:val="21"/>
        </w:rPr>
      </w:pPr>
      <w:r>
        <w:rPr>
          <w:rFonts w:ascii="华文仿宋" w:eastAsia="华文仿宋" w:hAnsi="华文仿宋"/>
          <w:szCs w:val="21"/>
        </w:rPr>
        <w:fldChar w:fldCharType="begin"/>
      </w:r>
      <w:r>
        <w:rPr>
          <w:rFonts w:ascii="华文仿宋" w:eastAsia="华文仿宋" w:hAnsi="华文仿宋"/>
          <w:szCs w:val="21"/>
        </w:rPr>
        <w:instrText xml:space="preserve"> ADDIN EN.REFLIST </w:instrText>
      </w:r>
      <w:r>
        <w:rPr>
          <w:rFonts w:ascii="华文仿宋" w:eastAsia="华文仿宋" w:hAnsi="华文仿宋"/>
          <w:szCs w:val="21"/>
        </w:rPr>
        <w:fldChar w:fldCharType="separate"/>
      </w:r>
      <w:bookmarkStart w:id="25" w:name="_ENREF_1"/>
      <w:r w:rsidR="00DA560C" w:rsidRPr="00DA560C">
        <w:rPr>
          <w:rFonts w:ascii="Calibri" w:eastAsia="华文仿宋" w:hAnsi="Calibri" w:cs="Calibri"/>
          <w:noProof/>
          <w:sz w:val="20"/>
          <w:szCs w:val="21"/>
        </w:rPr>
        <w:t>Airchinnigh, M. a. (1995). Formal Methods &amp; Testing. Tutorials of the Sixth International Software Quality Week, 625 Third Street, San Francisco, CA 94107-1997.</w:t>
      </w:r>
      <w:bookmarkEnd w:id="25"/>
    </w:p>
    <w:p w:rsidR="00DA560C" w:rsidRPr="00DA560C" w:rsidRDefault="00DA560C" w:rsidP="00DA560C">
      <w:pPr>
        <w:ind w:left="720" w:hanging="720"/>
        <w:jc w:val="left"/>
        <w:rPr>
          <w:rFonts w:ascii="Calibri" w:eastAsia="华文仿宋" w:hAnsi="Calibri" w:cs="Calibri"/>
          <w:noProof/>
          <w:sz w:val="20"/>
          <w:szCs w:val="21"/>
        </w:rPr>
      </w:pPr>
      <w:bookmarkStart w:id="26" w:name="_ENREF_2"/>
      <w:r w:rsidRPr="00DA560C">
        <w:rPr>
          <w:rFonts w:ascii="Calibri" w:eastAsia="华文仿宋" w:hAnsi="Calibri" w:cs="Calibri"/>
          <w:noProof/>
          <w:sz w:val="20"/>
          <w:szCs w:val="21"/>
        </w:rPr>
        <w:t>Beyer, D., T. A. Henzinger, et al. (2007). Path invariants. PLDI '07, ACM New York, NY, USA ©2007.</w:t>
      </w:r>
      <w:bookmarkEnd w:id="26"/>
    </w:p>
    <w:p w:rsidR="00DA560C" w:rsidRPr="00DA560C" w:rsidRDefault="00DA560C" w:rsidP="00DA560C">
      <w:pPr>
        <w:ind w:left="720" w:hanging="720"/>
        <w:jc w:val="left"/>
        <w:rPr>
          <w:rFonts w:ascii="Calibri" w:eastAsia="华文仿宋" w:hAnsi="Calibri" w:cs="Calibri"/>
          <w:noProof/>
          <w:sz w:val="20"/>
          <w:szCs w:val="21"/>
        </w:rPr>
      </w:pPr>
      <w:bookmarkStart w:id="27" w:name="_ENREF_3"/>
      <w:r w:rsidRPr="00DA560C">
        <w:rPr>
          <w:rFonts w:ascii="Calibri" w:eastAsia="华文仿宋" w:hAnsi="Calibri" w:cs="Calibri"/>
          <w:noProof/>
          <w:sz w:val="20"/>
          <w:szCs w:val="21"/>
        </w:rPr>
        <w:t>Colon, M., S. Sankaranarayanan, et al. (2003). Linear invariant generation using non-linear constraint solving. CAV'03.</w:t>
      </w:r>
      <w:bookmarkEnd w:id="27"/>
    </w:p>
    <w:p w:rsidR="00DA560C" w:rsidRPr="00DA560C" w:rsidRDefault="00DA560C" w:rsidP="00DA560C">
      <w:pPr>
        <w:ind w:left="720" w:hanging="720"/>
        <w:jc w:val="left"/>
        <w:rPr>
          <w:rFonts w:ascii="Calibri" w:eastAsia="华文仿宋" w:hAnsi="Calibri" w:cs="Calibri"/>
          <w:noProof/>
          <w:sz w:val="20"/>
          <w:szCs w:val="21"/>
        </w:rPr>
      </w:pPr>
      <w:bookmarkStart w:id="28" w:name="_ENREF_4"/>
      <w:r w:rsidRPr="00DA560C">
        <w:rPr>
          <w:rFonts w:ascii="Calibri" w:eastAsia="华文仿宋" w:hAnsi="Calibri" w:cs="Calibri"/>
          <w:noProof/>
          <w:sz w:val="20"/>
          <w:szCs w:val="21"/>
        </w:rPr>
        <w:t>Cousot, P., R. Cousot, et al. (2011). A parametric segmentation functor for fully automatic and scalable array content analysis. POPL'11, ACM.</w:t>
      </w:r>
      <w:bookmarkEnd w:id="28"/>
    </w:p>
    <w:p w:rsidR="00DA560C" w:rsidRPr="00DA560C" w:rsidRDefault="00DA560C" w:rsidP="00DA560C">
      <w:pPr>
        <w:ind w:left="720" w:hanging="720"/>
        <w:jc w:val="left"/>
        <w:rPr>
          <w:rFonts w:ascii="Calibri" w:eastAsia="华文仿宋" w:hAnsi="Calibri" w:cs="Calibri"/>
          <w:noProof/>
          <w:sz w:val="20"/>
          <w:szCs w:val="21"/>
        </w:rPr>
      </w:pPr>
      <w:bookmarkStart w:id="29" w:name="_ENREF_5"/>
      <w:r w:rsidRPr="00DA560C">
        <w:rPr>
          <w:rFonts w:ascii="Calibri" w:eastAsia="华文仿宋" w:hAnsi="Calibri" w:cs="Calibri"/>
          <w:noProof/>
          <w:sz w:val="20"/>
          <w:szCs w:val="21"/>
        </w:rPr>
        <w:t>Flanagan, C. and S. Qadeer (2002). Predicate Abstraction for Software Verification. POPL '02.</w:t>
      </w:r>
      <w:bookmarkEnd w:id="29"/>
    </w:p>
    <w:p w:rsidR="00DA560C" w:rsidRPr="00DA560C" w:rsidRDefault="00DA560C" w:rsidP="00DA560C">
      <w:pPr>
        <w:ind w:left="720" w:hanging="720"/>
        <w:jc w:val="left"/>
        <w:rPr>
          <w:rFonts w:ascii="Calibri" w:eastAsia="华文仿宋" w:hAnsi="Calibri" w:cs="Calibri"/>
          <w:noProof/>
          <w:sz w:val="20"/>
          <w:szCs w:val="21"/>
        </w:rPr>
      </w:pPr>
      <w:bookmarkStart w:id="30" w:name="_ENREF_6"/>
      <w:r w:rsidRPr="00DA560C">
        <w:rPr>
          <w:rFonts w:ascii="Calibri" w:eastAsia="华文仿宋" w:hAnsi="Calibri" w:cs="Calibri"/>
          <w:noProof/>
          <w:sz w:val="20"/>
          <w:szCs w:val="21"/>
        </w:rPr>
        <w:t xml:space="preserve">Furia, C. A. and B. Meyer (2010). Inferring Loop Invariants Using Postconditions, Springer-Verlag Berlin, Heidelberg ©2010 </w:t>
      </w:r>
      <w:bookmarkEnd w:id="30"/>
    </w:p>
    <w:p w:rsidR="00DA560C" w:rsidRPr="00DA560C" w:rsidRDefault="00DA560C" w:rsidP="00DA560C">
      <w:pPr>
        <w:ind w:left="720" w:hanging="720"/>
        <w:jc w:val="left"/>
        <w:rPr>
          <w:rFonts w:ascii="Calibri" w:eastAsia="华文仿宋" w:hAnsi="Calibri" w:cs="Calibri"/>
          <w:noProof/>
          <w:sz w:val="20"/>
          <w:szCs w:val="21"/>
        </w:rPr>
      </w:pPr>
      <w:bookmarkStart w:id="31" w:name="_ENREF_7"/>
      <w:r w:rsidRPr="00DA560C">
        <w:rPr>
          <w:rFonts w:ascii="Calibri" w:eastAsia="华文仿宋" w:hAnsi="Calibri" w:cs="Calibri"/>
          <w:noProof/>
          <w:sz w:val="20"/>
          <w:szCs w:val="21"/>
        </w:rPr>
        <w:t>Gopan, D. and h. Reps (2007). Guided Static Analysis. 14th International Static Analysis Symposium, Kongens Lyngby, Denmark.</w:t>
      </w:r>
      <w:bookmarkEnd w:id="31"/>
    </w:p>
    <w:p w:rsidR="00DA560C" w:rsidRPr="00DA560C" w:rsidRDefault="00DA560C" w:rsidP="00DA560C">
      <w:pPr>
        <w:ind w:left="720" w:hanging="720"/>
        <w:jc w:val="left"/>
        <w:rPr>
          <w:rFonts w:ascii="Calibri" w:eastAsia="华文仿宋" w:hAnsi="Calibri" w:cs="Calibri"/>
          <w:noProof/>
          <w:sz w:val="20"/>
          <w:szCs w:val="21"/>
        </w:rPr>
      </w:pPr>
      <w:bookmarkStart w:id="32" w:name="_ENREF_8"/>
      <w:r w:rsidRPr="00DA560C">
        <w:rPr>
          <w:rFonts w:ascii="Calibri" w:eastAsia="华文仿宋" w:hAnsi="Calibri" w:cs="Calibri"/>
          <w:noProof/>
          <w:sz w:val="20"/>
          <w:szCs w:val="21"/>
        </w:rPr>
        <w:t>Gupta, A. and A. Rybalchenko (2009). InvGen: An Efficient Invariant Generator. CAV '09.</w:t>
      </w:r>
      <w:bookmarkEnd w:id="32"/>
    </w:p>
    <w:p w:rsidR="00DA560C" w:rsidRPr="00DA560C" w:rsidRDefault="00DA560C" w:rsidP="00DA560C">
      <w:pPr>
        <w:ind w:left="720" w:hanging="720"/>
        <w:jc w:val="left"/>
        <w:rPr>
          <w:rFonts w:ascii="Calibri" w:eastAsia="华文仿宋" w:hAnsi="Calibri" w:cs="Calibri"/>
          <w:noProof/>
          <w:sz w:val="20"/>
          <w:szCs w:val="21"/>
        </w:rPr>
      </w:pPr>
      <w:bookmarkStart w:id="33" w:name="_ENREF_9"/>
      <w:r w:rsidRPr="00DA560C">
        <w:rPr>
          <w:rFonts w:ascii="Calibri" w:eastAsia="华文仿宋" w:hAnsi="Calibri" w:cs="Calibri"/>
          <w:noProof/>
          <w:sz w:val="20"/>
          <w:szCs w:val="21"/>
        </w:rPr>
        <w:t>Mauborgne, L. (2004). Astrée: verification of absence of run-time error. Building the Information Society, Kluwer Academic.</w:t>
      </w:r>
      <w:bookmarkEnd w:id="33"/>
    </w:p>
    <w:p w:rsidR="00DA560C" w:rsidRPr="00DA560C" w:rsidRDefault="00DA560C" w:rsidP="00DA560C">
      <w:pPr>
        <w:ind w:left="720" w:hanging="720"/>
        <w:jc w:val="left"/>
        <w:rPr>
          <w:rFonts w:ascii="Calibri" w:eastAsia="华文仿宋" w:hAnsi="Calibri" w:cs="Calibri"/>
          <w:noProof/>
          <w:sz w:val="20"/>
          <w:szCs w:val="21"/>
        </w:rPr>
      </w:pPr>
      <w:bookmarkStart w:id="34" w:name="_ENREF_10"/>
      <w:r w:rsidRPr="00DA560C">
        <w:rPr>
          <w:rFonts w:ascii="Calibri" w:eastAsia="华文仿宋" w:hAnsi="Calibri" w:cs="Calibri"/>
          <w:noProof/>
          <w:sz w:val="20"/>
          <w:szCs w:val="21"/>
        </w:rPr>
        <w:t>Sharma, R., I. Dillig, et al. (2011). Simplifying Loop Invariant Generation Using Splitter Predicates. CAV'11.</w:t>
      </w:r>
      <w:bookmarkEnd w:id="34"/>
    </w:p>
    <w:p w:rsidR="00DA560C" w:rsidRPr="00DA560C" w:rsidRDefault="00DA560C" w:rsidP="00DA560C">
      <w:pPr>
        <w:ind w:left="720" w:hanging="720"/>
        <w:jc w:val="left"/>
        <w:rPr>
          <w:rFonts w:ascii="Calibri" w:eastAsia="华文仿宋" w:hAnsi="Calibri" w:cs="Calibri"/>
          <w:noProof/>
          <w:sz w:val="20"/>
          <w:szCs w:val="21"/>
        </w:rPr>
      </w:pPr>
      <w:bookmarkStart w:id="35" w:name="_ENREF_11"/>
      <w:r w:rsidRPr="00DA560C">
        <w:rPr>
          <w:rFonts w:ascii="Calibri" w:eastAsia="华文仿宋" w:hAnsi="Calibri" w:cs="Calibri" w:hint="eastAsia"/>
          <w:noProof/>
          <w:sz w:val="20"/>
          <w:szCs w:val="21"/>
        </w:rPr>
        <w:t>刘自恒报告</w:t>
      </w:r>
      <w:r w:rsidRPr="00DA560C">
        <w:rPr>
          <w:rFonts w:ascii="Calibri" w:eastAsia="华文仿宋" w:hAnsi="Calibri" w:cs="Calibri"/>
          <w:noProof/>
          <w:sz w:val="20"/>
          <w:szCs w:val="21"/>
        </w:rPr>
        <w:t>20110301, S. Gulwani, et al. (2008). Program analysis as constraint solving. PLDI '08, Tucson, Arizona, USA, ACM New York, NY, USA ©2008.</w:t>
      </w:r>
      <w:bookmarkEnd w:id="35"/>
    </w:p>
    <w:p w:rsidR="00DA560C" w:rsidRPr="00DA560C" w:rsidRDefault="00DA560C" w:rsidP="00DA560C">
      <w:pPr>
        <w:ind w:left="720" w:hanging="720"/>
        <w:jc w:val="left"/>
        <w:rPr>
          <w:rFonts w:ascii="Calibri" w:eastAsia="华文仿宋" w:hAnsi="Calibri" w:cs="Calibri"/>
          <w:noProof/>
          <w:sz w:val="20"/>
          <w:szCs w:val="21"/>
        </w:rPr>
      </w:pPr>
      <w:bookmarkStart w:id="36" w:name="_ENREF_12"/>
      <w:r w:rsidRPr="00DA560C">
        <w:rPr>
          <w:rFonts w:ascii="Calibri" w:eastAsia="华文仿宋" w:hAnsi="Calibri" w:cs="Calibri" w:hint="eastAsia"/>
          <w:noProof/>
          <w:sz w:val="20"/>
          <w:szCs w:val="21"/>
        </w:rPr>
        <w:t>刘自恒报告</w:t>
      </w:r>
      <w:r w:rsidRPr="00DA560C">
        <w:rPr>
          <w:rFonts w:ascii="Calibri" w:eastAsia="华文仿宋" w:hAnsi="Calibri" w:cs="Calibri"/>
          <w:noProof/>
          <w:sz w:val="20"/>
          <w:szCs w:val="21"/>
        </w:rPr>
        <w:t>20110426, L. Kovács, et al. (2009). Finding Loop Invariants for Programs over Arrays Using a Theorem Prover. FASE 2009, Springer-Verlag Berlin Heidelberg 2009.</w:t>
      </w:r>
      <w:bookmarkEnd w:id="36"/>
    </w:p>
    <w:p w:rsidR="00DA560C" w:rsidRDefault="00DA560C" w:rsidP="00DA560C">
      <w:pPr>
        <w:jc w:val="left"/>
        <w:rPr>
          <w:rFonts w:ascii="Calibri" w:eastAsia="华文仿宋" w:hAnsi="Calibri" w:cs="Calibri"/>
          <w:noProof/>
          <w:sz w:val="20"/>
          <w:szCs w:val="21"/>
        </w:rPr>
      </w:pPr>
    </w:p>
    <w:p w:rsidR="00A86FCB" w:rsidRPr="00A86FCB" w:rsidRDefault="001C5277" w:rsidP="00A86FCB">
      <w:pPr>
        <w:autoSpaceDE w:val="0"/>
        <w:autoSpaceDN w:val="0"/>
        <w:adjustRightInd w:val="0"/>
        <w:jc w:val="left"/>
        <w:rPr>
          <w:rFonts w:ascii="华文仿宋" w:eastAsia="华文仿宋" w:hAnsi="华文仿宋"/>
          <w:szCs w:val="21"/>
        </w:rPr>
      </w:pPr>
      <w:r>
        <w:rPr>
          <w:rFonts w:ascii="华文仿宋" w:eastAsia="华文仿宋" w:hAnsi="华文仿宋"/>
          <w:szCs w:val="21"/>
        </w:rPr>
        <w:fldChar w:fldCharType="end"/>
      </w:r>
    </w:p>
    <w:sectPr w:rsidR="00A86FCB" w:rsidRPr="00A86FCB" w:rsidSect="000D4E49">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DA5" w:rsidRDefault="00500DA5" w:rsidP="00810779">
      <w:r>
        <w:separator/>
      </w:r>
    </w:p>
  </w:endnote>
  <w:endnote w:type="continuationSeparator" w:id="0">
    <w:p w:rsidR="00500DA5" w:rsidRDefault="00500DA5" w:rsidP="0081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E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351467">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50783" w:rsidRDefault="00350783" w:rsidP="0035146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5A2D72">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350783" w:rsidRDefault="00350783" w:rsidP="005A2D72">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pPr>
      <w:pStyle w:val="a7"/>
      <w:jc w:val="center"/>
    </w:pPr>
    <w:r>
      <w:fldChar w:fldCharType="begin"/>
    </w:r>
    <w:r>
      <w:instrText xml:space="preserve"> PAGE   \* MERGEFORMAT </w:instrText>
    </w:r>
    <w:r>
      <w:fldChar w:fldCharType="separate"/>
    </w:r>
    <w:r w:rsidR="004E3084" w:rsidRPr="004E3084">
      <w:rPr>
        <w:noProof/>
        <w:lang w:val="zh-CN"/>
      </w:rPr>
      <w:t>III</w:t>
    </w:r>
    <w:r>
      <w:fldChar w:fldCharType="end"/>
    </w:r>
  </w:p>
  <w:p w:rsidR="00350783" w:rsidRDefault="00350783">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5A2D72">
    <w:pPr>
      <w:pStyle w:val="a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E49" w:rsidRDefault="000D4E49">
    <w:pPr>
      <w:pStyle w:val="a7"/>
      <w:jc w:val="center"/>
    </w:pPr>
    <w:r>
      <w:fldChar w:fldCharType="begin"/>
    </w:r>
    <w:r>
      <w:instrText xml:space="preserve"> PAGE   \* MERGEFORMAT </w:instrText>
    </w:r>
    <w:r>
      <w:fldChar w:fldCharType="separate"/>
    </w:r>
    <w:r w:rsidR="007144C1" w:rsidRPr="007144C1">
      <w:rPr>
        <w:noProof/>
        <w:lang w:val="zh-CN"/>
      </w:rPr>
      <w:t>6</w:t>
    </w:r>
    <w:r>
      <w:fldChar w:fldCharType="end"/>
    </w:r>
  </w:p>
  <w:p w:rsidR="000D4E49" w:rsidRDefault="000D4E4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DA5" w:rsidRDefault="00500DA5" w:rsidP="00810779">
      <w:r>
        <w:separator/>
      </w:r>
    </w:p>
  </w:footnote>
  <w:footnote w:type="continuationSeparator" w:id="0">
    <w:p w:rsidR="00500DA5" w:rsidRDefault="00500DA5" w:rsidP="00810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83" w:rsidRDefault="00350783" w:rsidP="00107778">
    <w:pPr>
      <w:pStyle w:val="a6"/>
      <w:tabs>
        <w:tab w:val="left" w:pos="8280"/>
      </w:tabs>
      <w:ind w:right="32"/>
      <w:jc w:val="both"/>
      <w:rPr>
        <w:rFonts w:hint="eastAsia"/>
      </w:rPr>
    </w:pPr>
    <w:r>
      <w:rPr>
        <w:rFonts w:hint="eastAsia"/>
      </w:rPr>
      <w:t>南京大学硕士学位论文</w:t>
    </w:r>
    <w:r>
      <w:rPr>
        <w:rFonts w:hint="eastAsia"/>
      </w:rPr>
      <w:t xml:space="preserve">                                    </w:t>
    </w:r>
    <w:r>
      <w:rPr>
        <w:rFonts w:hint="eastAsia"/>
      </w:rPr>
      <w:t>程序时序安全属性模型检测技术的改进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779" w:rsidRDefault="00810779" w:rsidP="00810779">
    <w:pPr>
      <w:pStyle w:val="a6"/>
      <w:jc w:val="left"/>
      <w:rPr>
        <w:rFonts w:hint="eastAsia"/>
      </w:rPr>
    </w:pPr>
    <w:r>
      <w:rPr>
        <w:rFonts w:hint="eastAsia"/>
      </w:rPr>
      <w:t>南京大学硕士学位论文</w:t>
    </w:r>
    <w:r>
      <w:rPr>
        <w:rFonts w:hint="eastAsia"/>
      </w:rPr>
      <w:t xml:space="preserve">                                                  </w:t>
    </w:r>
    <w:r>
      <w:rPr>
        <w:rFonts w:hint="eastAsia"/>
      </w:rPr>
      <w:t>循环不变式生成方法研究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2D9"/>
    <w:multiLevelType w:val="multilevel"/>
    <w:tmpl w:val="0409001D"/>
    <w:styleLink w:val="1"/>
    <w:lvl w:ilvl="0">
      <w:start w:val="1"/>
      <w:numFmt w:val="decimal"/>
      <w:lvlText w:val="%1"/>
      <w:lvlJc w:val="left"/>
      <w:pPr>
        <w:ind w:left="425" w:hanging="425"/>
      </w:pPr>
    </w:lvl>
    <w:lvl w:ilvl="1">
      <w:start w:val="1"/>
      <w:numFmt w:val="decimal"/>
      <w:lvlText w:val="%2"/>
      <w:lvlJc w:val="left"/>
      <w:pPr>
        <w:ind w:left="992" w:hanging="567"/>
      </w:pPr>
      <w:rPr>
        <w:rFonts w:ascii="Times New Roman" w:hAnsi="Times New Roman" w:hint="default"/>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5F20ACB"/>
    <w:multiLevelType w:val="hybridMultilevel"/>
    <w:tmpl w:val="60A40F1A"/>
    <w:lvl w:ilvl="0" w:tplc="0D0AB474">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0644E8"/>
    <w:multiLevelType w:val="hybridMultilevel"/>
    <w:tmpl w:val="749CFC5C"/>
    <w:lvl w:ilvl="0" w:tplc="A3DCCF4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310594"/>
    <w:multiLevelType w:val="multilevel"/>
    <w:tmpl w:val="0409001D"/>
    <w:numStyleLink w:val="1"/>
  </w:abstractNum>
  <w:abstractNum w:abstractNumId="4">
    <w:nsid w:val="763175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93820CD"/>
    <w:multiLevelType w:val="multilevel"/>
    <w:tmpl w:val="697E92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uthor-Date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swzs9e5gwts5we5f9cx0dtizrtw9pz2zvpr&quot;&gt;文献库&lt;record-ids&gt;&lt;item&gt;29&lt;/item&gt;&lt;item&gt;50&lt;/item&gt;&lt;item&gt;85&lt;/item&gt;&lt;item&gt;149&lt;/item&gt;&lt;item&gt;158&lt;/item&gt;&lt;item&gt;173&lt;/item&gt;&lt;item&gt;202&lt;/item&gt;&lt;item&gt;206&lt;/item&gt;&lt;item&gt;207&lt;/item&gt;&lt;item&gt;208&lt;/item&gt;&lt;item&gt;210&lt;/item&gt;&lt;item&gt;211&lt;/item&gt;&lt;/record-ids&gt;&lt;/item&gt;&lt;/Libraries&gt;"/>
  </w:docVars>
  <w:rsids>
    <w:rsidRoot w:val="00707BB7"/>
    <w:rsid w:val="0000658D"/>
    <w:rsid w:val="000067F8"/>
    <w:rsid w:val="00015079"/>
    <w:rsid w:val="0002404A"/>
    <w:rsid w:val="000541BF"/>
    <w:rsid w:val="00054BA1"/>
    <w:rsid w:val="00055B6D"/>
    <w:rsid w:val="00067E2B"/>
    <w:rsid w:val="0007337A"/>
    <w:rsid w:val="000771F9"/>
    <w:rsid w:val="00080140"/>
    <w:rsid w:val="000B42BD"/>
    <w:rsid w:val="000B55D7"/>
    <w:rsid w:val="000C179A"/>
    <w:rsid w:val="000C3F87"/>
    <w:rsid w:val="000C5386"/>
    <w:rsid w:val="000D0A05"/>
    <w:rsid w:val="000D4E49"/>
    <w:rsid w:val="00114E83"/>
    <w:rsid w:val="00121D9C"/>
    <w:rsid w:val="00140885"/>
    <w:rsid w:val="00142252"/>
    <w:rsid w:val="00174A8E"/>
    <w:rsid w:val="0017718F"/>
    <w:rsid w:val="001A45F4"/>
    <w:rsid w:val="001A542E"/>
    <w:rsid w:val="001B5C91"/>
    <w:rsid w:val="001B75F5"/>
    <w:rsid w:val="001C5277"/>
    <w:rsid w:val="001C5D8A"/>
    <w:rsid w:val="001D256D"/>
    <w:rsid w:val="001D460D"/>
    <w:rsid w:val="001E14FA"/>
    <w:rsid w:val="001E430B"/>
    <w:rsid w:val="0020048C"/>
    <w:rsid w:val="00202C93"/>
    <w:rsid w:val="00204850"/>
    <w:rsid w:val="002112F1"/>
    <w:rsid w:val="00221730"/>
    <w:rsid w:val="00224B37"/>
    <w:rsid w:val="00232907"/>
    <w:rsid w:val="002358FB"/>
    <w:rsid w:val="00235B27"/>
    <w:rsid w:val="0024208A"/>
    <w:rsid w:val="00242317"/>
    <w:rsid w:val="00254A60"/>
    <w:rsid w:val="0025712B"/>
    <w:rsid w:val="00267C8D"/>
    <w:rsid w:val="00271F0C"/>
    <w:rsid w:val="00282594"/>
    <w:rsid w:val="0029763C"/>
    <w:rsid w:val="002A0FBE"/>
    <w:rsid w:val="002A2882"/>
    <w:rsid w:val="002A7016"/>
    <w:rsid w:val="002B4730"/>
    <w:rsid w:val="002D4460"/>
    <w:rsid w:val="002D7723"/>
    <w:rsid w:val="002E12ED"/>
    <w:rsid w:val="002E567B"/>
    <w:rsid w:val="002F31E2"/>
    <w:rsid w:val="002F5F28"/>
    <w:rsid w:val="00304FC3"/>
    <w:rsid w:val="003151C3"/>
    <w:rsid w:val="00350783"/>
    <w:rsid w:val="003570B7"/>
    <w:rsid w:val="00371155"/>
    <w:rsid w:val="00372789"/>
    <w:rsid w:val="00386B13"/>
    <w:rsid w:val="003B25D9"/>
    <w:rsid w:val="003C1AAE"/>
    <w:rsid w:val="003C3780"/>
    <w:rsid w:val="003D48F4"/>
    <w:rsid w:val="003E4679"/>
    <w:rsid w:val="003F3405"/>
    <w:rsid w:val="0041379E"/>
    <w:rsid w:val="004170C2"/>
    <w:rsid w:val="004860F5"/>
    <w:rsid w:val="00492120"/>
    <w:rsid w:val="00494AB0"/>
    <w:rsid w:val="004A0E4A"/>
    <w:rsid w:val="004B385B"/>
    <w:rsid w:val="004B4E38"/>
    <w:rsid w:val="004E0E49"/>
    <w:rsid w:val="004E3084"/>
    <w:rsid w:val="004E7820"/>
    <w:rsid w:val="004F5EC5"/>
    <w:rsid w:val="004F6E40"/>
    <w:rsid w:val="00500DA5"/>
    <w:rsid w:val="005036F0"/>
    <w:rsid w:val="00517998"/>
    <w:rsid w:val="005365E2"/>
    <w:rsid w:val="00541379"/>
    <w:rsid w:val="005638EC"/>
    <w:rsid w:val="00564E58"/>
    <w:rsid w:val="005671C0"/>
    <w:rsid w:val="005722F0"/>
    <w:rsid w:val="005757CB"/>
    <w:rsid w:val="005831CB"/>
    <w:rsid w:val="00584153"/>
    <w:rsid w:val="00590A91"/>
    <w:rsid w:val="005A4E7E"/>
    <w:rsid w:val="005C29FF"/>
    <w:rsid w:val="005C4B0B"/>
    <w:rsid w:val="005D502F"/>
    <w:rsid w:val="005E080F"/>
    <w:rsid w:val="005F0AC3"/>
    <w:rsid w:val="005F349A"/>
    <w:rsid w:val="005F352D"/>
    <w:rsid w:val="0061308C"/>
    <w:rsid w:val="00620660"/>
    <w:rsid w:val="006403CA"/>
    <w:rsid w:val="00643265"/>
    <w:rsid w:val="00647250"/>
    <w:rsid w:val="0065065F"/>
    <w:rsid w:val="00663CCA"/>
    <w:rsid w:val="0067048A"/>
    <w:rsid w:val="006719BD"/>
    <w:rsid w:val="006B31A0"/>
    <w:rsid w:val="006B568A"/>
    <w:rsid w:val="006B5AA0"/>
    <w:rsid w:val="006C20A3"/>
    <w:rsid w:val="006C23E5"/>
    <w:rsid w:val="006C6D09"/>
    <w:rsid w:val="006F2080"/>
    <w:rsid w:val="006F4362"/>
    <w:rsid w:val="007003C4"/>
    <w:rsid w:val="00707BB7"/>
    <w:rsid w:val="007144C1"/>
    <w:rsid w:val="00716C0B"/>
    <w:rsid w:val="00736185"/>
    <w:rsid w:val="007410CD"/>
    <w:rsid w:val="0074315A"/>
    <w:rsid w:val="00762D29"/>
    <w:rsid w:val="00770A13"/>
    <w:rsid w:val="007718D7"/>
    <w:rsid w:val="00775E9A"/>
    <w:rsid w:val="007813B0"/>
    <w:rsid w:val="00781961"/>
    <w:rsid w:val="007A0510"/>
    <w:rsid w:val="007A1660"/>
    <w:rsid w:val="007A74B5"/>
    <w:rsid w:val="007E0D11"/>
    <w:rsid w:val="007F1EA9"/>
    <w:rsid w:val="008006E4"/>
    <w:rsid w:val="0080186E"/>
    <w:rsid w:val="00810779"/>
    <w:rsid w:val="00812A4E"/>
    <w:rsid w:val="0081346E"/>
    <w:rsid w:val="00827F73"/>
    <w:rsid w:val="00837D00"/>
    <w:rsid w:val="00844FAC"/>
    <w:rsid w:val="008603AC"/>
    <w:rsid w:val="00864568"/>
    <w:rsid w:val="00871F31"/>
    <w:rsid w:val="008747CE"/>
    <w:rsid w:val="00875ECC"/>
    <w:rsid w:val="008774F8"/>
    <w:rsid w:val="0089263F"/>
    <w:rsid w:val="008A4636"/>
    <w:rsid w:val="008C3CBC"/>
    <w:rsid w:val="008D4AA2"/>
    <w:rsid w:val="008F0E75"/>
    <w:rsid w:val="00904E66"/>
    <w:rsid w:val="00907A9A"/>
    <w:rsid w:val="009149EF"/>
    <w:rsid w:val="009158BD"/>
    <w:rsid w:val="00920197"/>
    <w:rsid w:val="00923F9B"/>
    <w:rsid w:val="009343AD"/>
    <w:rsid w:val="00934C34"/>
    <w:rsid w:val="00946107"/>
    <w:rsid w:val="00956450"/>
    <w:rsid w:val="0096061D"/>
    <w:rsid w:val="009611A5"/>
    <w:rsid w:val="0096508F"/>
    <w:rsid w:val="00966A94"/>
    <w:rsid w:val="009928B6"/>
    <w:rsid w:val="00995598"/>
    <w:rsid w:val="009A3B8C"/>
    <w:rsid w:val="009B62DA"/>
    <w:rsid w:val="009B74D6"/>
    <w:rsid w:val="009B79DF"/>
    <w:rsid w:val="009C4318"/>
    <w:rsid w:val="009C567B"/>
    <w:rsid w:val="009E5280"/>
    <w:rsid w:val="00A0108D"/>
    <w:rsid w:val="00A04AED"/>
    <w:rsid w:val="00A057E3"/>
    <w:rsid w:val="00A121EF"/>
    <w:rsid w:val="00A342DD"/>
    <w:rsid w:val="00A45BBF"/>
    <w:rsid w:val="00A46579"/>
    <w:rsid w:val="00A61355"/>
    <w:rsid w:val="00A6587C"/>
    <w:rsid w:val="00A742A3"/>
    <w:rsid w:val="00A74309"/>
    <w:rsid w:val="00A86D00"/>
    <w:rsid w:val="00A86FCB"/>
    <w:rsid w:val="00A87456"/>
    <w:rsid w:val="00A90F7A"/>
    <w:rsid w:val="00A91082"/>
    <w:rsid w:val="00AA24DE"/>
    <w:rsid w:val="00AD2E56"/>
    <w:rsid w:val="00AD391D"/>
    <w:rsid w:val="00AD4628"/>
    <w:rsid w:val="00AE39AD"/>
    <w:rsid w:val="00AF5C1B"/>
    <w:rsid w:val="00B03A73"/>
    <w:rsid w:val="00B045A1"/>
    <w:rsid w:val="00B07E57"/>
    <w:rsid w:val="00B105ED"/>
    <w:rsid w:val="00B21112"/>
    <w:rsid w:val="00B268FA"/>
    <w:rsid w:val="00B27CDE"/>
    <w:rsid w:val="00B343BF"/>
    <w:rsid w:val="00B47E9D"/>
    <w:rsid w:val="00B51785"/>
    <w:rsid w:val="00B51BCE"/>
    <w:rsid w:val="00B670C6"/>
    <w:rsid w:val="00B729E3"/>
    <w:rsid w:val="00B757D8"/>
    <w:rsid w:val="00B8171F"/>
    <w:rsid w:val="00B9313E"/>
    <w:rsid w:val="00B94C55"/>
    <w:rsid w:val="00BB07C0"/>
    <w:rsid w:val="00BB15AB"/>
    <w:rsid w:val="00BC1EB4"/>
    <w:rsid w:val="00BD5C57"/>
    <w:rsid w:val="00BE0D5D"/>
    <w:rsid w:val="00BE6DF5"/>
    <w:rsid w:val="00BF39F5"/>
    <w:rsid w:val="00BF63AC"/>
    <w:rsid w:val="00C00C77"/>
    <w:rsid w:val="00C077C3"/>
    <w:rsid w:val="00C21199"/>
    <w:rsid w:val="00C2689B"/>
    <w:rsid w:val="00C359E8"/>
    <w:rsid w:val="00C52D46"/>
    <w:rsid w:val="00C56A20"/>
    <w:rsid w:val="00C63893"/>
    <w:rsid w:val="00C73942"/>
    <w:rsid w:val="00C7588F"/>
    <w:rsid w:val="00C80BB0"/>
    <w:rsid w:val="00C81677"/>
    <w:rsid w:val="00C975D0"/>
    <w:rsid w:val="00CA4DB1"/>
    <w:rsid w:val="00CD4CB0"/>
    <w:rsid w:val="00CD548A"/>
    <w:rsid w:val="00CD6C35"/>
    <w:rsid w:val="00CF2056"/>
    <w:rsid w:val="00CF41AB"/>
    <w:rsid w:val="00D00B54"/>
    <w:rsid w:val="00D03B0A"/>
    <w:rsid w:val="00D21B7C"/>
    <w:rsid w:val="00D314F6"/>
    <w:rsid w:val="00D4055E"/>
    <w:rsid w:val="00D77CAD"/>
    <w:rsid w:val="00D832EE"/>
    <w:rsid w:val="00DA0CFD"/>
    <w:rsid w:val="00DA560C"/>
    <w:rsid w:val="00DB6BC5"/>
    <w:rsid w:val="00DC0855"/>
    <w:rsid w:val="00DC4956"/>
    <w:rsid w:val="00DE0944"/>
    <w:rsid w:val="00DF2C37"/>
    <w:rsid w:val="00DF4021"/>
    <w:rsid w:val="00DF5007"/>
    <w:rsid w:val="00E02882"/>
    <w:rsid w:val="00E06CB5"/>
    <w:rsid w:val="00E0707E"/>
    <w:rsid w:val="00E11585"/>
    <w:rsid w:val="00E268C5"/>
    <w:rsid w:val="00E26B5F"/>
    <w:rsid w:val="00E5109C"/>
    <w:rsid w:val="00E5614D"/>
    <w:rsid w:val="00E627AC"/>
    <w:rsid w:val="00E65F2F"/>
    <w:rsid w:val="00E77E6B"/>
    <w:rsid w:val="00E8632C"/>
    <w:rsid w:val="00EA0888"/>
    <w:rsid w:val="00EC0B59"/>
    <w:rsid w:val="00EC6237"/>
    <w:rsid w:val="00EC6734"/>
    <w:rsid w:val="00ED09F8"/>
    <w:rsid w:val="00ED5E58"/>
    <w:rsid w:val="00EE5BD4"/>
    <w:rsid w:val="00EE62F8"/>
    <w:rsid w:val="00EF18A7"/>
    <w:rsid w:val="00F03CAC"/>
    <w:rsid w:val="00F12AC9"/>
    <w:rsid w:val="00F16F93"/>
    <w:rsid w:val="00F33821"/>
    <w:rsid w:val="00F401EE"/>
    <w:rsid w:val="00F470A1"/>
    <w:rsid w:val="00F64B8F"/>
    <w:rsid w:val="00F808A4"/>
    <w:rsid w:val="00F90808"/>
    <w:rsid w:val="00FB193A"/>
    <w:rsid w:val="00FB5D47"/>
    <w:rsid w:val="00FC140D"/>
    <w:rsid w:val="00FC7E3F"/>
    <w:rsid w:val="00FE0282"/>
    <w:rsid w:val="00FF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qFormat/>
    <w:rsid w:val="00CA4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CA4DB1"/>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9C"/>
    <w:rPr>
      <w:color w:val="0000FF"/>
      <w:u w:val="single"/>
    </w:rPr>
  </w:style>
  <w:style w:type="character" w:styleId="a4">
    <w:name w:val="FollowedHyperlink"/>
    <w:basedOn w:val="a0"/>
    <w:uiPriority w:val="99"/>
    <w:semiHidden/>
    <w:unhideWhenUsed/>
    <w:rsid w:val="00C52D46"/>
    <w:rPr>
      <w:color w:val="800080" w:themeColor="followedHyperlink"/>
      <w:u w:val="single"/>
    </w:rPr>
  </w:style>
  <w:style w:type="paragraph" w:styleId="a5">
    <w:name w:val="List Paragraph"/>
    <w:basedOn w:val="a"/>
    <w:uiPriority w:val="34"/>
    <w:qFormat/>
    <w:rsid w:val="00CA4DB1"/>
    <w:pPr>
      <w:ind w:firstLineChars="200" w:firstLine="420"/>
    </w:pPr>
  </w:style>
  <w:style w:type="character" w:customStyle="1" w:styleId="1Char">
    <w:name w:val="标题 1 Char"/>
    <w:basedOn w:val="a0"/>
    <w:link w:val="10"/>
    <w:rsid w:val="00CA4DB1"/>
    <w:rPr>
      <w:rFonts w:ascii="Times New Roman" w:eastAsia="宋体" w:hAnsi="Times New Roman" w:cs="Times New Roman"/>
      <w:b/>
      <w:bCs/>
      <w:kern w:val="44"/>
      <w:sz w:val="44"/>
      <w:szCs w:val="44"/>
    </w:rPr>
  </w:style>
  <w:style w:type="character" w:customStyle="1" w:styleId="2Char">
    <w:name w:val="标题 2 Char"/>
    <w:basedOn w:val="a0"/>
    <w:link w:val="2"/>
    <w:rsid w:val="00CA4DB1"/>
    <w:rPr>
      <w:rFonts w:ascii="Arial" w:eastAsia="黑体" w:hAnsi="Arial" w:cs="Times New Roman"/>
      <w:b/>
      <w:bCs/>
      <w:sz w:val="32"/>
      <w:szCs w:val="32"/>
    </w:rPr>
  </w:style>
  <w:style w:type="paragraph" w:styleId="a6">
    <w:name w:val="header"/>
    <w:basedOn w:val="a"/>
    <w:link w:val="Char"/>
    <w:uiPriority w:val="99"/>
    <w:unhideWhenUsed/>
    <w:rsid w:val="00810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779"/>
    <w:rPr>
      <w:sz w:val="18"/>
      <w:szCs w:val="18"/>
    </w:rPr>
  </w:style>
  <w:style w:type="paragraph" w:styleId="a7">
    <w:name w:val="footer"/>
    <w:basedOn w:val="a"/>
    <w:link w:val="Char0"/>
    <w:uiPriority w:val="99"/>
    <w:unhideWhenUsed/>
    <w:rsid w:val="00810779"/>
    <w:pPr>
      <w:tabs>
        <w:tab w:val="center" w:pos="4153"/>
        <w:tab w:val="right" w:pos="8306"/>
      </w:tabs>
      <w:snapToGrid w:val="0"/>
      <w:jc w:val="left"/>
    </w:pPr>
    <w:rPr>
      <w:sz w:val="18"/>
      <w:szCs w:val="18"/>
    </w:rPr>
  </w:style>
  <w:style w:type="character" w:customStyle="1" w:styleId="Char0">
    <w:name w:val="页脚 Char"/>
    <w:basedOn w:val="a0"/>
    <w:link w:val="a7"/>
    <w:uiPriority w:val="99"/>
    <w:rsid w:val="00810779"/>
    <w:rPr>
      <w:sz w:val="18"/>
      <w:szCs w:val="18"/>
    </w:rPr>
  </w:style>
  <w:style w:type="character" w:styleId="a8">
    <w:name w:val="page number"/>
    <w:basedOn w:val="a0"/>
    <w:rsid w:val="000B55D7"/>
  </w:style>
  <w:style w:type="paragraph" w:styleId="a9">
    <w:name w:val="Date"/>
    <w:basedOn w:val="a"/>
    <w:next w:val="a"/>
    <w:link w:val="Char1"/>
    <w:rsid w:val="000B55D7"/>
    <w:pPr>
      <w:ind w:leftChars="2500" w:left="100"/>
    </w:pPr>
    <w:rPr>
      <w:rFonts w:ascii="Times New Roman" w:eastAsia="宋体" w:hAnsi="Times New Roman" w:cs="Times New Roman"/>
      <w:szCs w:val="24"/>
    </w:rPr>
  </w:style>
  <w:style w:type="character" w:customStyle="1" w:styleId="Char1">
    <w:name w:val="日期 Char"/>
    <w:basedOn w:val="a0"/>
    <w:link w:val="a9"/>
    <w:rsid w:val="000B55D7"/>
    <w:rPr>
      <w:rFonts w:ascii="Times New Roman" w:eastAsia="宋体" w:hAnsi="Times New Roman" w:cs="Times New Roman"/>
      <w:szCs w:val="24"/>
    </w:rPr>
  </w:style>
  <w:style w:type="paragraph" w:styleId="11">
    <w:name w:val="toc 1"/>
    <w:basedOn w:val="a"/>
    <w:next w:val="a"/>
    <w:autoRedefine/>
    <w:uiPriority w:val="39"/>
    <w:unhideWhenUsed/>
    <w:rsid w:val="00E5109C"/>
  </w:style>
  <w:style w:type="paragraph" w:styleId="20">
    <w:name w:val="toc 2"/>
    <w:basedOn w:val="a"/>
    <w:next w:val="a"/>
    <w:autoRedefine/>
    <w:uiPriority w:val="39"/>
    <w:unhideWhenUsed/>
    <w:rsid w:val="00E5109C"/>
    <w:pPr>
      <w:ind w:leftChars="200" w:left="420"/>
    </w:pPr>
  </w:style>
  <w:style w:type="paragraph" w:styleId="aa">
    <w:name w:val="Balloon Text"/>
    <w:basedOn w:val="a"/>
    <w:link w:val="Char2"/>
    <w:uiPriority w:val="99"/>
    <w:semiHidden/>
    <w:unhideWhenUsed/>
    <w:rsid w:val="001D460D"/>
    <w:rPr>
      <w:sz w:val="18"/>
      <w:szCs w:val="18"/>
    </w:rPr>
  </w:style>
  <w:style w:type="character" w:customStyle="1" w:styleId="Char2">
    <w:name w:val="批注框文本 Char"/>
    <w:basedOn w:val="a0"/>
    <w:link w:val="aa"/>
    <w:uiPriority w:val="99"/>
    <w:semiHidden/>
    <w:rsid w:val="001D460D"/>
    <w:rPr>
      <w:sz w:val="18"/>
      <w:szCs w:val="18"/>
    </w:rPr>
  </w:style>
  <w:style w:type="paragraph" w:styleId="ab">
    <w:name w:val="caption"/>
    <w:basedOn w:val="a"/>
    <w:next w:val="a"/>
    <w:unhideWhenUsed/>
    <w:qFormat/>
    <w:rsid w:val="001D460D"/>
    <w:rPr>
      <w:rFonts w:asciiTheme="majorHAnsi" w:eastAsia="黑体" w:hAnsiTheme="majorHAnsi" w:cstheme="majorBidi"/>
      <w:sz w:val="20"/>
      <w:szCs w:val="20"/>
    </w:rPr>
  </w:style>
  <w:style w:type="numbering" w:customStyle="1" w:styleId="1">
    <w:name w:val="样式1"/>
    <w:uiPriority w:val="99"/>
    <w:rsid w:val="004B4E38"/>
    <w:pPr>
      <w:numPr>
        <w:numId w:val="4"/>
      </w:numPr>
    </w:pPr>
  </w:style>
  <w:style w:type="paragraph" w:styleId="ac">
    <w:name w:val="table of figures"/>
    <w:basedOn w:val="a"/>
    <w:next w:val="a"/>
    <w:uiPriority w:val="99"/>
    <w:unhideWhenUsed/>
    <w:rsid w:val="00A87456"/>
    <w:pPr>
      <w:ind w:leftChars="200" w:hangingChars="200" w:hanging="200"/>
    </w:pPr>
  </w:style>
  <w:style w:type="table" w:styleId="ad">
    <w:name w:val="Table Grid"/>
    <w:basedOn w:val="a1"/>
    <w:uiPriority w:val="59"/>
    <w:rsid w:val="009B7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cve.mitre.org/" TargetMode="External"/><Relationship Id="rId3" Type="http://schemas.microsoft.com/office/2007/relationships/stylesWithEffects" Target="stylesWithEffects.xml"/><Relationship Id="rId21" Type="http://schemas.openxmlformats.org/officeDocument/2006/relationships/hyperlink" Target="http://frama-c.com/acsl.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image" Target="media/image2.wmf"/><Relationship Id="rId19" Type="http://schemas.openxmlformats.org/officeDocument/2006/relationships/hyperlink" Target="http://nvd.nist.gov/"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15</Pages>
  <Words>3499</Words>
  <Characters>19946</Characters>
  <Application>Microsoft Office Word</Application>
  <DocSecurity>0</DocSecurity>
  <Lines>166</Lines>
  <Paragraphs>46</Paragraphs>
  <ScaleCrop>false</ScaleCrop>
  <Company>njucs</Company>
  <LinksUpToDate>false</LinksUpToDate>
  <CharactersWithSpaces>23399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刺客</dc:creator>
  <cp:lastModifiedBy>lzh</cp:lastModifiedBy>
  <cp:revision>184</cp:revision>
  <cp:lastPrinted>2012-02-24T07:59:00Z</cp:lastPrinted>
  <dcterms:created xsi:type="dcterms:W3CDTF">2012-02-04T02:06:00Z</dcterms:created>
  <dcterms:modified xsi:type="dcterms:W3CDTF">2012-02-24T09:03:00Z</dcterms:modified>
</cp:coreProperties>
</file>