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9E011B" w:rsidP="009A036F">
      <w:pPr>
        <w:pStyle w:val="Titlu"/>
        <w:jc w:val="right"/>
        <w:rPr>
          <w:rFonts w:ascii="Times New Roman" w:hAnsi="Times New Roman"/>
        </w:rPr>
      </w:pPr>
      <w:fldSimple w:instr=" SUBJECT  \* MERGEFORMAT ">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9A036F" w:rsidRPr="00B55895">
          <w:rPr>
            <w:rFonts w:ascii="Times New Roman" w:hAnsi="Times New Roman"/>
          </w:rPr>
          <w:t xml:space="preserve">&lt;Assignment </w:t>
        </w:r>
        <w:r w:rsidR="0006101D">
          <w:rPr>
            <w:rFonts w:ascii="Times New Roman" w:hAnsi="Times New Roman"/>
          </w:rPr>
          <w:t>1</w:t>
        </w:r>
        <w:r w:rsidR="009A036F" w:rsidRPr="00B55895">
          <w:rPr>
            <w:rFonts w:ascii="Times New Roman" w:hAnsi="Times New Roman"/>
          </w:rPr>
          <w:t>&gt;</w:t>
        </w:r>
        <w:bookmarkEnd w:id="0"/>
        <w:bookmarkEnd w:id="1"/>
        <w:bookmarkEnd w:id="2"/>
        <w:bookmarkEnd w:id="3"/>
        <w:bookmarkEnd w:id="4"/>
        <w:bookmarkEnd w:id="5"/>
        <w:bookmarkEnd w:id="6"/>
      </w:fldSimple>
    </w:p>
    <w:p w:rsidR="009A036F" w:rsidRPr="00B55895" w:rsidRDefault="006A5144" w:rsidP="009A036F">
      <w:pPr>
        <w:pStyle w:val="Titlu"/>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06101D">
        <w:rPr>
          <w:rFonts w:ascii="Times New Roman" w:hAnsi="Times New Roman"/>
          <w:sz w:val="28"/>
        </w:rPr>
        <w:t xml:space="preserve"> Milas Bogdan-Adrian</w:t>
      </w:r>
    </w:p>
    <w:p w:rsidR="009A036F" w:rsidRPr="00B55895" w:rsidRDefault="009A036F" w:rsidP="009A036F">
      <w:pPr>
        <w:jc w:val="right"/>
      </w:pPr>
      <w:r w:rsidRPr="00B55895">
        <w:rPr>
          <w:b/>
          <w:sz w:val="28"/>
          <w:szCs w:val="28"/>
        </w:rPr>
        <w:t>Group</w:t>
      </w:r>
      <w:r w:rsidRPr="00CD2FDC">
        <w:rPr>
          <w:b/>
          <w:sz w:val="28"/>
        </w:rPr>
        <w:t>:</w:t>
      </w:r>
      <w:r w:rsidR="0006101D">
        <w:rPr>
          <w:b/>
          <w:sz w:val="28"/>
        </w:rPr>
        <w:t>30233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Titlu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rsidR="00D14966" w:rsidRPr="00EA3E3A" w:rsidRDefault="00D14966" w:rsidP="00EA3E3A">
      <w:pPr>
        <w:ind w:firstLine="360"/>
        <w:rPr>
          <w:sz w:val="24"/>
          <w:szCs w:val="24"/>
        </w:rPr>
      </w:pPr>
      <w:r w:rsidRPr="00EA3E3A">
        <w:rPr>
          <w:sz w:val="24"/>
          <w:szCs w:val="24"/>
        </w:rPr>
        <w:t>Aceasta aplicatie este creata si implementata pentru angajatii de la receptia unei banci.Aplicatia are 2 tipuri de utilizatori :un user obisnuit reprezentat de angajatii bancii si un administrator.Ambii vor trebui sa furnizeze un nume si o parola pentru a putea folosi aplicatia.</w:t>
      </w:r>
    </w:p>
    <w:p w:rsidR="009A036F" w:rsidRDefault="009A036F" w:rsidP="00346E30">
      <w:pPr>
        <w:pStyle w:val="Titlu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rsidR="00D14966" w:rsidRPr="00EA3E3A" w:rsidRDefault="00D14966" w:rsidP="00EA3E3A">
      <w:pPr>
        <w:ind w:firstLine="360"/>
        <w:rPr>
          <w:sz w:val="24"/>
          <w:szCs w:val="24"/>
        </w:rPr>
      </w:pPr>
      <w:r w:rsidRPr="00EA3E3A">
        <w:rPr>
          <w:sz w:val="24"/>
          <w:szCs w:val="24"/>
        </w:rPr>
        <w:t>User-ul obisnuit va trebui sa efectueze urmatoarele operatii: adaugare ,updatare si vizualizare a informatiilor despre un client .Clientul se identifica prin :nume ,card de identitate ,con numeric personal si adresa.</w:t>
      </w:r>
    </w:p>
    <w:p w:rsidR="00D14966" w:rsidRPr="00EA3E3A" w:rsidRDefault="00D14966" w:rsidP="00EA3E3A">
      <w:pPr>
        <w:ind w:firstLine="360"/>
        <w:rPr>
          <w:sz w:val="24"/>
          <w:szCs w:val="24"/>
        </w:rPr>
      </w:pPr>
      <w:r w:rsidRPr="00EA3E3A">
        <w:rPr>
          <w:sz w:val="24"/>
          <w:szCs w:val="24"/>
        </w:rPr>
        <w:t>Va putea efectua operatiile CRUD(create-read-update-delete) asupra conturilor clientilor.Un con teste identificat printr-un id , tip ,suma de bani si data creatiei.</w:t>
      </w:r>
    </w:p>
    <w:p w:rsidR="00D14966" w:rsidRPr="00EA3E3A" w:rsidRDefault="00D14966" w:rsidP="00EA3E3A">
      <w:pPr>
        <w:ind w:firstLine="360"/>
        <w:rPr>
          <w:sz w:val="24"/>
          <w:szCs w:val="24"/>
        </w:rPr>
      </w:pPr>
      <w:r w:rsidRPr="00EA3E3A">
        <w:rPr>
          <w:sz w:val="24"/>
          <w:szCs w:val="24"/>
        </w:rPr>
        <w:t>Alte functii care vor mai putea fi efectuate de un user obisnuit ar fi transferal de bani dintre conturi si proces de gestionare al facturilor la utilitati.</w:t>
      </w:r>
    </w:p>
    <w:p w:rsidR="00D14966" w:rsidRPr="00EA3E3A" w:rsidRDefault="00D14966" w:rsidP="00EA3E3A">
      <w:pPr>
        <w:rPr>
          <w:sz w:val="24"/>
          <w:szCs w:val="24"/>
        </w:rPr>
      </w:pPr>
      <w:r w:rsidRPr="00EA3E3A">
        <w:rPr>
          <w:sz w:val="24"/>
          <w:szCs w:val="24"/>
        </w:rPr>
        <w:t>Administratorul va putea efectua operatiile CRUD asupra angajatilor si va putea genera un raport de activitate pentru o anumita perioada</w:t>
      </w:r>
      <w:r w:rsidR="00AC31B2" w:rsidRPr="00EA3E3A">
        <w:rPr>
          <w:sz w:val="24"/>
          <w:szCs w:val="24"/>
        </w:rPr>
        <w:t xml:space="preserve"> pentru fiecare angajat.</w:t>
      </w:r>
    </w:p>
    <w:p w:rsidR="009A036F" w:rsidRPr="00B55895" w:rsidRDefault="009A036F" w:rsidP="00346E30">
      <w:pPr>
        <w:pStyle w:val="Titlu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rsidR="000F0C36" w:rsidRDefault="000F0C36" w:rsidP="00346E30">
      <w:pPr>
        <w:spacing w:line="240" w:lineRule="auto"/>
        <w:jc w:val="both"/>
      </w:pPr>
    </w:p>
    <w:p w:rsidR="00CC2874" w:rsidRPr="00EA3E3A" w:rsidRDefault="00CC2874" w:rsidP="00346E30">
      <w:pPr>
        <w:spacing w:line="240" w:lineRule="auto"/>
        <w:jc w:val="both"/>
        <w:rPr>
          <w:sz w:val="24"/>
          <w:szCs w:val="24"/>
        </w:rPr>
      </w:pPr>
      <w:r w:rsidRPr="00EA3E3A">
        <w:rPr>
          <w:sz w:val="24"/>
          <w:szCs w:val="24"/>
        </w:rPr>
        <w:t xml:space="preserve">Inca nu am reusit sa fac legatura cu interfata grafica </w:t>
      </w:r>
      <w:r w:rsidR="00FE770B" w:rsidRPr="00EA3E3A">
        <w:rPr>
          <w:sz w:val="24"/>
          <w:szCs w:val="24"/>
        </w:rPr>
        <w:t>.</w:t>
      </w:r>
    </w:p>
    <w:p w:rsidR="00CC2874" w:rsidRDefault="00CC2874" w:rsidP="00346E30">
      <w:pPr>
        <w:spacing w:line="240" w:lineRule="auto"/>
        <w:jc w:val="both"/>
      </w:pPr>
    </w:p>
    <w:p w:rsidR="00CC2874" w:rsidRDefault="00CC2874" w:rsidP="00346E30">
      <w:pPr>
        <w:spacing w:line="240" w:lineRule="auto"/>
        <w:jc w:val="both"/>
      </w:pPr>
    </w:p>
    <w:p w:rsidR="00CC2874" w:rsidRDefault="00CC2874" w:rsidP="00346E30">
      <w:pPr>
        <w:spacing w:line="240" w:lineRule="auto"/>
        <w:jc w:val="both"/>
      </w:pPr>
    </w:p>
    <w:p w:rsidR="00CC2874" w:rsidRDefault="00CC2874" w:rsidP="00346E30">
      <w:pPr>
        <w:spacing w:line="240" w:lineRule="auto"/>
        <w:jc w:val="both"/>
      </w:pPr>
    </w:p>
    <w:p w:rsidR="00CC2874" w:rsidRDefault="00CC2874" w:rsidP="00346E30">
      <w:pPr>
        <w:spacing w:line="240" w:lineRule="auto"/>
        <w:jc w:val="both"/>
      </w:pPr>
    </w:p>
    <w:p w:rsidR="00CC2874" w:rsidRDefault="00CC2874" w:rsidP="00346E30">
      <w:pPr>
        <w:spacing w:line="240" w:lineRule="auto"/>
        <w:jc w:val="both"/>
      </w:pPr>
    </w:p>
    <w:p w:rsidR="00CC2874" w:rsidRDefault="00CC2874" w:rsidP="00346E30">
      <w:pPr>
        <w:spacing w:line="240" w:lineRule="auto"/>
        <w:jc w:val="both"/>
      </w:pPr>
    </w:p>
    <w:p w:rsidR="00CC2874" w:rsidRDefault="00CC2874" w:rsidP="00346E30">
      <w:pPr>
        <w:spacing w:line="240" w:lineRule="auto"/>
        <w:jc w:val="both"/>
      </w:pPr>
    </w:p>
    <w:p w:rsidR="00CC2874" w:rsidRDefault="00CC2874" w:rsidP="00346E30">
      <w:pPr>
        <w:spacing w:line="240" w:lineRule="auto"/>
        <w:jc w:val="both"/>
      </w:pPr>
    </w:p>
    <w:p w:rsidR="00CC2874" w:rsidRDefault="00CC2874" w:rsidP="00346E30">
      <w:pPr>
        <w:spacing w:line="240" w:lineRule="auto"/>
        <w:jc w:val="both"/>
      </w:pPr>
    </w:p>
    <w:p w:rsidR="00CC2874" w:rsidRDefault="00CC2874" w:rsidP="00346E30">
      <w:pPr>
        <w:spacing w:line="240" w:lineRule="auto"/>
        <w:jc w:val="both"/>
      </w:pPr>
    </w:p>
    <w:p w:rsidR="00CC2874" w:rsidRDefault="00CC2874" w:rsidP="00346E30">
      <w:pPr>
        <w:spacing w:line="240" w:lineRule="auto"/>
        <w:jc w:val="both"/>
      </w:pPr>
    </w:p>
    <w:p w:rsidR="00CC2874" w:rsidRDefault="00CC2874" w:rsidP="00346E30">
      <w:pPr>
        <w:spacing w:line="240" w:lineRule="auto"/>
        <w:jc w:val="both"/>
      </w:pPr>
    </w:p>
    <w:p w:rsidR="00CC2874" w:rsidRDefault="00CC2874" w:rsidP="00346E30">
      <w:pPr>
        <w:spacing w:line="240" w:lineRule="auto"/>
        <w:jc w:val="both"/>
      </w:pPr>
    </w:p>
    <w:p w:rsidR="00CC2874" w:rsidRDefault="00CC2874" w:rsidP="00346E30">
      <w:pPr>
        <w:spacing w:line="240" w:lineRule="auto"/>
        <w:jc w:val="both"/>
      </w:pPr>
    </w:p>
    <w:p w:rsidR="00CC2874" w:rsidRDefault="00CC2874" w:rsidP="00346E30">
      <w:pPr>
        <w:spacing w:line="240" w:lineRule="auto"/>
        <w:jc w:val="both"/>
      </w:pPr>
    </w:p>
    <w:p w:rsidR="00CC2874" w:rsidRDefault="00CC2874" w:rsidP="00346E30">
      <w:pPr>
        <w:spacing w:line="240" w:lineRule="auto"/>
        <w:jc w:val="both"/>
      </w:pPr>
    </w:p>
    <w:p w:rsidR="00CC2874" w:rsidRDefault="00CC2874" w:rsidP="00346E30">
      <w:pPr>
        <w:spacing w:line="240" w:lineRule="auto"/>
        <w:jc w:val="both"/>
      </w:pPr>
    </w:p>
    <w:p w:rsidR="00CC2874" w:rsidRDefault="00CC2874" w:rsidP="00346E30">
      <w:pPr>
        <w:spacing w:line="240" w:lineRule="auto"/>
        <w:jc w:val="both"/>
      </w:pPr>
    </w:p>
    <w:p w:rsidR="00CC2874" w:rsidRDefault="00CC2874" w:rsidP="00346E30">
      <w:pPr>
        <w:spacing w:line="240" w:lineRule="auto"/>
        <w:jc w:val="both"/>
      </w:pPr>
    </w:p>
    <w:p w:rsidR="00CC2874" w:rsidRDefault="00CC2874" w:rsidP="00346E30">
      <w:pPr>
        <w:spacing w:line="240" w:lineRule="auto"/>
        <w:jc w:val="both"/>
      </w:pPr>
    </w:p>
    <w:p w:rsidR="00CC2874" w:rsidRDefault="00CC2874" w:rsidP="00346E30">
      <w:pPr>
        <w:spacing w:line="240" w:lineRule="auto"/>
        <w:jc w:val="both"/>
      </w:pPr>
    </w:p>
    <w:p w:rsidR="00CC2874" w:rsidRDefault="00CC2874" w:rsidP="00346E30">
      <w:pPr>
        <w:spacing w:line="240" w:lineRule="auto"/>
        <w:jc w:val="both"/>
      </w:pPr>
    </w:p>
    <w:p w:rsidR="00CC2874" w:rsidRDefault="00CC2874" w:rsidP="00346E30">
      <w:pPr>
        <w:spacing w:line="240" w:lineRule="auto"/>
        <w:jc w:val="both"/>
      </w:pPr>
    </w:p>
    <w:p w:rsidR="00CC2874" w:rsidRDefault="00CC2874" w:rsidP="00346E30">
      <w:pPr>
        <w:spacing w:line="240" w:lineRule="auto"/>
        <w:jc w:val="both"/>
      </w:pPr>
    </w:p>
    <w:p w:rsidR="00CC2874" w:rsidRDefault="00CC2874" w:rsidP="00346E30">
      <w:pPr>
        <w:spacing w:line="240" w:lineRule="auto"/>
        <w:jc w:val="both"/>
      </w:pPr>
    </w:p>
    <w:p w:rsidR="00CC2874" w:rsidRDefault="00CC2874" w:rsidP="00346E30">
      <w:pPr>
        <w:spacing w:line="240" w:lineRule="auto"/>
        <w:jc w:val="both"/>
      </w:pPr>
    </w:p>
    <w:p w:rsidR="00CC2874" w:rsidRDefault="00CC2874" w:rsidP="00346E30">
      <w:pPr>
        <w:spacing w:line="240" w:lineRule="auto"/>
        <w:jc w:val="both"/>
      </w:pPr>
    </w:p>
    <w:p w:rsidR="00CC2874" w:rsidRDefault="00CC2874" w:rsidP="00346E30">
      <w:pPr>
        <w:spacing w:line="240" w:lineRule="auto"/>
        <w:jc w:val="both"/>
      </w:pPr>
    </w:p>
    <w:p w:rsidR="00EA3E3A" w:rsidRDefault="00EA3E3A" w:rsidP="00346E30">
      <w:pPr>
        <w:spacing w:line="240" w:lineRule="auto"/>
        <w:jc w:val="both"/>
      </w:pPr>
    </w:p>
    <w:p w:rsidR="00CC2874" w:rsidRDefault="00CC2874" w:rsidP="00346E30">
      <w:pPr>
        <w:spacing w:line="240" w:lineRule="auto"/>
        <w:jc w:val="both"/>
      </w:pPr>
    </w:p>
    <w:p w:rsidR="00CC2874" w:rsidRDefault="00CC2874" w:rsidP="00346E30">
      <w:pPr>
        <w:spacing w:line="240" w:lineRule="auto"/>
        <w:jc w:val="both"/>
      </w:pPr>
    </w:p>
    <w:p w:rsidR="00CC2874" w:rsidRPr="00B55895" w:rsidRDefault="00CC2874" w:rsidP="00346E30">
      <w:pPr>
        <w:spacing w:line="240" w:lineRule="auto"/>
        <w:jc w:val="both"/>
      </w:pPr>
    </w:p>
    <w:p w:rsidR="00713AEE" w:rsidRPr="00B55895" w:rsidRDefault="00346E30" w:rsidP="00346E30">
      <w:pPr>
        <w:pStyle w:val="Titlu"/>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rsidR="00CC2874" w:rsidRDefault="00CC2874" w:rsidP="00346E30">
      <w:pPr>
        <w:spacing w:line="240" w:lineRule="auto"/>
        <w:jc w:val="both"/>
        <w:rPr>
          <w:i/>
          <w:color w:val="943634" w:themeColor="accent2" w:themeShade="BF"/>
          <w:sz w:val="24"/>
        </w:rPr>
      </w:pPr>
    </w:p>
    <w:p w:rsidR="00CC2874" w:rsidRDefault="00CC2874" w:rsidP="00346E30">
      <w:pPr>
        <w:spacing w:line="240" w:lineRule="auto"/>
        <w:jc w:val="both"/>
        <w:rPr>
          <w:i/>
          <w:color w:val="943634" w:themeColor="accent2" w:themeShade="BF"/>
          <w:sz w:val="24"/>
        </w:rPr>
      </w:pPr>
      <w:r>
        <w:rPr>
          <w:i/>
          <w:noProof/>
          <w:color w:val="943634" w:themeColor="accent2" w:themeShade="BF"/>
          <w:sz w:val="24"/>
          <w:lang w:val="ro-RO" w:eastAsia="ro-RO"/>
        </w:rPr>
        <w:drawing>
          <wp:inline distT="0" distB="0" distL="0" distR="0">
            <wp:extent cx="2924175" cy="6677025"/>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2924175" cy="6677025"/>
                    </a:xfrm>
                    <a:prstGeom prst="rect">
                      <a:avLst/>
                    </a:prstGeom>
                  </pic:spPr>
                </pic:pic>
              </a:graphicData>
            </a:graphic>
          </wp:inline>
        </w:drawing>
      </w:r>
    </w:p>
    <w:p w:rsidR="00713AEE" w:rsidRDefault="00713AEE" w:rsidP="00346E30">
      <w:pPr>
        <w:spacing w:line="240" w:lineRule="auto"/>
        <w:jc w:val="both"/>
        <w:rPr>
          <w:i/>
          <w:color w:val="943634" w:themeColor="accent2" w:themeShade="BF"/>
          <w:sz w:val="24"/>
        </w:rPr>
      </w:pPr>
      <w:r w:rsidRPr="00B55895">
        <w:rPr>
          <w:i/>
          <w:color w:val="943634" w:themeColor="accent2" w:themeShade="BF"/>
          <w:sz w:val="24"/>
        </w:rPr>
        <w:t>Use-Case description format:</w:t>
      </w:r>
    </w:p>
    <w:p w:rsidR="00FE770B" w:rsidRPr="00B55895" w:rsidRDefault="00FE770B" w:rsidP="00346E30">
      <w:pPr>
        <w:spacing w:line="240" w:lineRule="auto"/>
        <w:jc w:val="both"/>
        <w:rPr>
          <w:i/>
          <w:color w:val="943634" w:themeColor="accent2" w:themeShade="BF"/>
          <w:sz w:val="24"/>
        </w:rPr>
      </w:pPr>
    </w:p>
    <w:p w:rsidR="00BD1387" w:rsidRPr="00CD4491" w:rsidRDefault="00BD1387" w:rsidP="00CD4491">
      <w:pPr>
        <w:spacing w:line="240" w:lineRule="auto"/>
        <w:jc w:val="both"/>
        <w:rPr>
          <w:sz w:val="24"/>
          <w:szCs w:val="24"/>
        </w:rPr>
      </w:pPr>
      <w:bookmarkStart w:id="33" w:name="_Toc254785391"/>
      <w:r w:rsidRPr="00CD4491">
        <w:rPr>
          <w:sz w:val="24"/>
          <w:szCs w:val="24"/>
        </w:rPr>
        <w:t xml:space="preserve">Use case: </w:t>
      </w:r>
      <w:r w:rsidR="00FE770B" w:rsidRPr="00CD4491">
        <w:rPr>
          <w:sz w:val="24"/>
          <w:szCs w:val="24"/>
        </w:rPr>
        <w:t>Log in</w:t>
      </w:r>
    </w:p>
    <w:p w:rsidR="00BD1387" w:rsidRPr="00CD4491" w:rsidRDefault="00FE770B" w:rsidP="00CD4491">
      <w:pPr>
        <w:spacing w:line="240" w:lineRule="auto"/>
        <w:jc w:val="both"/>
        <w:rPr>
          <w:sz w:val="24"/>
          <w:szCs w:val="24"/>
        </w:rPr>
      </w:pPr>
      <w:r w:rsidRPr="00CD4491">
        <w:rPr>
          <w:sz w:val="24"/>
          <w:szCs w:val="24"/>
        </w:rPr>
        <w:t xml:space="preserve">Level: </w:t>
      </w:r>
      <w:r w:rsidR="00BD1387" w:rsidRPr="00CD4491">
        <w:rPr>
          <w:sz w:val="24"/>
          <w:szCs w:val="24"/>
        </w:rPr>
        <w:t>user-goal level</w:t>
      </w:r>
    </w:p>
    <w:p w:rsidR="00BD1387" w:rsidRPr="00CD4491" w:rsidRDefault="00BD1387" w:rsidP="00CD4491">
      <w:pPr>
        <w:spacing w:line="240" w:lineRule="auto"/>
        <w:jc w:val="both"/>
        <w:rPr>
          <w:sz w:val="24"/>
          <w:szCs w:val="24"/>
        </w:rPr>
      </w:pPr>
      <w:r w:rsidRPr="00CD4491">
        <w:rPr>
          <w:sz w:val="24"/>
          <w:szCs w:val="24"/>
        </w:rPr>
        <w:lastRenderedPageBreak/>
        <w:t xml:space="preserve">Primary actor: </w:t>
      </w:r>
      <w:r w:rsidR="00FE770B" w:rsidRPr="00CD4491">
        <w:rPr>
          <w:sz w:val="24"/>
          <w:szCs w:val="24"/>
        </w:rPr>
        <w:t>Regular user</w:t>
      </w:r>
    </w:p>
    <w:p w:rsidR="00BD1387" w:rsidRPr="00CD4491" w:rsidRDefault="00FE770B" w:rsidP="00CD4491">
      <w:pPr>
        <w:spacing w:line="240" w:lineRule="auto"/>
        <w:jc w:val="both"/>
        <w:rPr>
          <w:sz w:val="24"/>
          <w:szCs w:val="24"/>
        </w:rPr>
      </w:pPr>
      <w:r w:rsidRPr="00CD4491">
        <w:rPr>
          <w:sz w:val="24"/>
          <w:szCs w:val="24"/>
        </w:rPr>
        <w:t xml:space="preserve">Main success scenario: primeste un Username si o parola si apasa butonul de </w:t>
      </w:r>
      <w:r w:rsidR="00F73193">
        <w:rPr>
          <w:sz w:val="24"/>
          <w:szCs w:val="24"/>
        </w:rPr>
        <w:t>Connect</w:t>
      </w:r>
    </w:p>
    <w:p w:rsidR="00BD1387" w:rsidRPr="00CD4491" w:rsidRDefault="00BD1387" w:rsidP="00CD4491">
      <w:pPr>
        <w:spacing w:line="240" w:lineRule="auto"/>
        <w:jc w:val="both"/>
        <w:rPr>
          <w:sz w:val="24"/>
          <w:szCs w:val="24"/>
        </w:rPr>
      </w:pPr>
      <w:r w:rsidRPr="00CD4491">
        <w:rPr>
          <w:sz w:val="24"/>
          <w:szCs w:val="24"/>
        </w:rPr>
        <w:t xml:space="preserve">Extensions: </w:t>
      </w:r>
      <w:r w:rsidR="00FE770B" w:rsidRPr="00CD4491">
        <w:rPr>
          <w:sz w:val="24"/>
          <w:szCs w:val="24"/>
        </w:rPr>
        <w:t>actorii nu au conturi</w:t>
      </w:r>
      <w:r w:rsidR="00CD4491" w:rsidRPr="00CD4491">
        <w:rPr>
          <w:sz w:val="24"/>
          <w:szCs w:val="24"/>
        </w:rPr>
        <w:t>.</w:t>
      </w:r>
    </w:p>
    <w:p w:rsidR="00BD1387" w:rsidRPr="00BD1387" w:rsidRDefault="00BD1387" w:rsidP="00BD1387">
      <w:pPr>
        <w:pStyle w:val="Titlu"/>
        <w:jc w:val="both"/>
        <w:rPr>
          <w:rFonts w:ascii="Times New Roman" w:hAnsi="Times New Roman"/>
          <w:b w:val="0"/>
          <w:i/>
          <w:color w:val="943634" w:themeColor="accent2" w:themeShade="BF"/>
          <w:sz w:val="24"/>
        </w:rPr>
      </w:pPr>
      <w:r w:rsidRPr="00BD1387">
        <w:rPr>
          <w:rFonts w:ascii="Times New Roman" w:hAnsi="Times New Roman"/>
          <w:b w:val="0"/>
          <w:i/>
          <w:color w:val="943634" w:themeColor="accent2" w:themeShade="BF"/>
          <w:sz w:val="24"/>
        </w:rPr>
        <w:t>]</w:t>
      </w:r>
    </w:p>
    <w:p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CD4491" w:rsidRDefault="00D827FE" w:rsidP="00346E30">
      <w:pPr>
        <w:spacing w:line="240" w:lineRule="auto"/>
        <w:jc w:val="both"/>
        <w:rPr>
          <w:sz w:val="24"/>
          <w:szCs w:val="24"/>
        </w:rPr>
      </w:pPr>
      <w:r w:rsidRPr="00CD4491">
        <w:rPr>
          <w:sz w:val="24"/>
          <w:szCs w:val="24"/>
        </w:rPr>
        <w:t>Pentru realizarea acestui proiect am folosit Layered Architectural Pattern cu 3layers-uri principale:</w:t>
      </w:r>
    </w:p>
    <w:p w:rsidR="00D827FE" w:rsidRPr="00CD4491" w:rsidRDefault="00D827FE" w:rsidP="00CD4491">
      <w:pPr>
        <w:pStyle w:val="Listparagraf"/>
        <w:numPr>
          <w:ilvl w:val="0"/>
          <w:numId w:val="4"/>
        </w:numPr>
        <w:spacing w:line="240" w:lineRule="auto"/>
        <w:jc w:val="both"/>
        <w:rPr>
          <w:sz w:val="24"/>
          <w:szCs w:val="24"/>
        </w:rPr>
      </w:pPr>
      <w:r w:rsidRPr="00CD4491">
        <w:rPr>
          <w:sz w:val="24"/>
          <w:szCs w:val="24"/>
        </w:rPr>
        <w:t>Bussines : folosit pentru logica aplicatiei</w:t>
      </w:r>
    </w:p>
    <w:p w:rsidR="00D827FE" w:rsidRPr="00CD4491" w:rsidRDefault="00D827FE" w:rsidP="00CD4491">
      <w:pPr>
        <w:pStyle w:val="Listparagraf"/>
        <w:numPr>
          <w:ilvl w:val="0"/>
          <w:numId w:val="4"/>
        </w:numPr>
        <w:spacing w:line="240" w:lineRule="auto"/>
        <w:jc w:val="both"/>
        <w:rPr>
          <w:sz w:val="24"/>
          <w:szCs w:val="24"/>
        </w:rPr>
      </w:pPr>
      <w:r w:rsidRPr="00CD4491">
        <w:rPr>
          <w:sz w:val="24"/>
          <w:szCs w:val="24"/>
        </w:rPr>
        <w:t xml:space="preserve">DataAccess : folosit pentru realizarea conexiunii cu baza de date </w:t>
      </w:r>
    </w:p>
    <w:p w:rsidR="00D827FE" w:rsidRPr="00CD4491" w:rsidRDefault="00D827FE" w:rsidP="00CD4491">
      <w:pPr>
        <w:pStyle w:val="Listparagraf"/>
        <w:numPr>
          <w:ilvl w:val="0"/>
          <w:numId w:val="4"/>
        </w:numPr>
        <w:spacing w:line="240" w:lineRule="auto"/>
        <w:jc w:val="both"/>
        <w:rPr>
          <w:sz w:val="24"/>
          <w:szCs w:val="24"/>
        </w:rPr>
      </w:pPr>
      <w:r w:rsidRPr="00CD4491">
        <w:rPr>
          <w:sz w:val="24"/>
          <w:szCs w:val="24"/>
        </w:rPr>
        <w:t>Presentation : folosit pentru realizarea interfetei grafice</w:t>
      </w:r>
    </w:p>
    <w:p w:rsidR="003F452A" w:rsidRPr="00FE770B" w:rsidRDefault="003F452A" w:rsidP="00FE770B">
      <w:pPr>
        <w:spacing w:line="240" w:lineRule="auto"/>
        <w:ind w:left="360"/>
        <w:jc w:val="both"/>
        <w:rPr>
          <w:color w:val="943634" w:themeColor="accent2" w:themeShade="BF"/>
          <w:sz w:val="24"/>
        </w:rPr>
      </w:pPr>
    </w:p>
    <w:p w:rsidR="000F0C36" w:rsidRDefault="006F64B7" w:rsidP="00346E30">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4B536B" w:rsidRDefault="004B536B" w:rsidP="00346E30">
      <w:pPr>
        <w:spacing w:line="240" w:lineRule="auto"/>
        <w:jc w:val="both"/>
        <w:rPr>
          <w:b/>
        </w:rPr>
      </w:pPr>
    </w:p>
    <w:p w:rsidR="004B536B" w:rsidRDefault="004B536B" w:rsidP="00346E30">
      <w:pPr>
        <w:spacing w:line="240" w:lineRule="auto"/>
        <w:jc w:val="both"/>
        <w:rPr>
          <w:b/>
        </w:rPr>
      </w:pPr>
      <w:r>
        <w:rPr>
          <w:b/>
        </w:rPr>
        <w:t>PACKAGE Diagram</w:t>
      </w:r>
    </w:p>
    <w:p w:rsidR="004B536B" w:rsidRDefault="004B536B" w:rsidP="00346E30">
      <w:pPr>
        <w:spacing w:line="240" w:lineRule="auto"/>
        <w:jc w:val="both"/>
        <w:rPr>
          <w:b/>
        </w:rPr>
      </w:pPr>
      <w:r>
        <w:rPr>
          <w:b/>
          <w:noProof/>
          <w:lang w:val="ro-RO" w:eastAsia="ro-RO"/>
        </w:rPr>
        <w:drawing>
          <wp:inline distT="0" distB="0" distL="0" distR="0">
            <wp:extent cx="4200525" cy="2962275"/>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age.png"/>
                    <pic:cNvPicPr/>
                  </pic:nvPicPr>
                  <pic:blipFill>
                    <a:blip r:embed="rId10">
                      <a:extLst>
                        <a:ext uri="{28A0092B-C50C-407E-A947-70E740481C1C}">
                          <a14:useLocalDpi xmlns:a14="http://schemas.microsoft.com/office/drawing/2010/main" val="0"/>
                        </a:ext>
                      </a:extLst>
                    </a:blip>
                    <a:stretch>
                      <a:fillRect/>
                    </a:stretch>
                  </pic:blipFill>
                  <pic:spPr>
                    <a:xfrm>
                      <a:off x="0" y="0"/>
                      <a:ext cx="4200525" cy="2962275"/>
                    </a:xfrm>
                    <a:prstGeom prst="rect">
                      <a:avLst/>
                    </a:prstGeom>
                  </pic:spPr>
                </pic:pic>
              </a:graphicData>
            </a:graphic>
          </wp:inline>
        </w:drawing>
      </w:r>
    </w:p>
    <w:p w:rsidR="004B536B" w:rsidRDefault="004B536B" w:rsidP="00346E30">
      <w:pPr>
        <w:spacing w:line="240" w:lineRule="auto"/>
        <w:jc w:val="both"/>
        <w:rPr>
          <w:b/>
        </w:rPr>
      </w:pPr>
    </w:p>
    <w:p w:rsidR="004B536B" w:rsidRDefault="004B536B" w:rsidP="00346E30">
      <w:pPr>
        <w:spacing w:line="240" w:lineRule="auto"/>
        <w:jc w:val="both"/>
        <w:rPr>
          <w:b/>
        </w:rPr>
      </w:pPr>
    </w:p>
    <w:p w:rsidR="00CD4491" w:rsidRDefault="00CD4491" w:rsidP="00346E30">
      <w:pPr>
        <w:spacing w:line="240" w:lineRule="auto"/>
        <w:jc w:val="both"/>
        <w:rPr>
          <w:b/>
        </w:rPr>
      </w:pPr>
    </w:p>
    <w:p w:rsidR="00CD4491" w:rsidRDefault="00CD4491" w:rsidP="00346E30">
      <w:pPr>
        <w:spacing w:line="240" w:lineRule="auto"/>
        <w:jc w:val="both"/>
        <w:rPr>
          <w:b/>
        </w:rPr>
      </w:pPr>
    </w:p>
    <w:p w:rsidR="00CD4491" w:rsidRDefault="00CD4491" w:rsidP="00346E30">
      <w:pPr>
        <w:spacing w:line="240" w:lineRule="auto"/>
        <w:jc w:val="both"/>
        <w:rPr>
          <w:b/>
        </w:rPr>
      </w:pPr>
    </w:p>
    <w:p w:rsidR="00CD4491" w:rsidRDefault="00CD4491" w:rsidP="00346E30">
      <w:pPr>
        <w:spacing w:line="240" w:lineRule="auto"/>
        <w:jc w:val="both"/>
        <w:rPr>
          <w:b/>
        </w:rPr>
      </w:pPr>
    </w:p>
    <w:p w:rsidR="00CD4491" w:rsidRDefault="00CD4491" w:rsidP="00346E30">
      <w:pPr>
        <w:spacing w:line="240" w:lineRule="auto"/>
        <w:jc w:val="both"/>
        <w:rPr>
          <w:b/>
        </w:rPr>
      </w:pPr>
    </w:p>
    <w:p w:rsidR="00CD4491" w:rsidRDefault="00CD4491" w:rsidP="00346E30">
      <w:pPr>
        <w:spacing w:line="240" w:lineRule="auto"/>
        <w:jc w:val="both"/>
        <w:rPr>
          <w:b/>
        </w:rPr>
      </w:pPr>
    </w:p>
    <w:p w:rsidR="00CD4491" w:rsidRDefault="00CD4491" w:rsidP="00346E30">
      <w:pPr>
        <w:spacing w:line="240" w:lineRule="auto"/>
        <w:jc w:val="both"/>
        <w:rPr>
          <w:b/>
        </w:rPr>
      </w:pPr>
    </w:p>
    <w:p w:rsidR="00CD4491" w:rsidRDefault="00CD4491" w:rsidP="00346E30">
      <w:pPr>
        <w:spacing w:line="240" w:lineRule="auto"/>
        <w:jc w:val="both"/>
        <w:rPr>
          <w:b/>
        </w:rPr>
      </w:pPr>
    </w:p>
    <w:p w:rsidR="00CD4491" w:rsidRDefault="00CD4491" w:rsidP="00346E30">
      <w:pPr>
        <w:spacing w:line="240" w:lineRule="auto"/>
        <w:jc w:val="both"/>
        <w:rPr>
          <w:b/>
        </w:rPr>
      </w:pPr>
    </w:p>
    <w:p w:rsidR="00CD4491" w:rsidRDefault="00CD4491" w:rsidP="00346E30">
      <w:pPr>
        <w:spacing w:line="240" w:lineRule="auto"/>
        <w:jc w:val="both"/>
        <w:rPr>
          <w:b/>
        </w:rPr>
      </w:pPr>
    </w:p>
    <w:p w:rsidR="00CD4491" w:rsidRDefault="00CD4491" w:rsidP="00346E30">
      <w:pPr>
        <w:spacing w:line="240" w:lineRule="auto"/>
        <w:jc w:val="both"/>
        <w:rPr>
          <w:b/>
        </w:rPr>
      </w:pPr>
    </w:p>
    <w:p w:rsidR="00CD4491" w:rsidRDefault="00CD4491" w:rsidP="00346E30">
      <w:pPr>
        <w:spacing w:line="240" w:lineRule="auto"/>
        <w:jc w:val="both"/>
        <w:rPr>
          <w:b/>
        </w:rPr>
      </w:pPr>
    </w:p>
    <w:p w:rsidR="00CD4491" w:rsidRDefault="00CD4491" w:rsidP="00346E30">
      <w:pPr>
        <w:spacing w:line="240" w:lineRule="auto"/>
        <w:jc w:val="both"/>
        <w:rPr>
          <w:b/>
        </w:rPr>
      </w:pPr>
    </w:p>
    <w:p w:rsidR="00CD4491" w:rsidRDefault="00CD4491" w:rsidP="00346E30">
      <w:pPr>
        <w:spacing w:line="240" w:lineRule="auto"/>
        <w:jc w:val="both"/>
        <w:rPr>
          <w:b/>
        </w:rPr>
      </w:pPr>
    </w:p>
    <w:p w:rsidR="00CD4491" w:rsidRDefault="00CD4491" w:rsidP="00346E30">
      <w:pPr>
        <w:spacing w:line="240" w:lineRule="auto"/>
        <w:jc w:val="both"/>
        <w:rPr>
          <w:b/>
        </w:rPr>
      </w:pPr>
    </w:p>
    <w:p w:rsidR="00CD4491" w:rsidRDefault="00CD4491" w:rsidP="00346E30">
      <w:pPr>
        <w:spacing w:line="240" w:lineRule="auto"/>
        <w:jc w:val="both"/>
        <w:rPr>
          <w:b/>
        </w:rPr>
      </w:pPr>
    </w:p>
    <w:p w:rsidR="00CD4491" w:rsidRDefault="00CD4491" w:rsidP="00346E30">
      <w:pPr>
        <w:spacing w:line="240" w:lineRule="auto"/>
        <w:jc w:val="both"/>
        <w:rPr>
          <w:b/>
        </w:rPr>
      </w:pPr>
    </w:p>
    <w:p w:rsidR="004B536B" w:rsidRDefault="004B536B" w:rsidP="00346E30">
      <w:pPr>
        <w:spacing w:line="240" w:lineRule="auto"/>
        <w:jc w:val="both"/>
        <w:rPr>
          <w:b/>
        </w:rPr>
      </w:pPr>
      <w:r>
        <w:rPr>
          <w:b/>
        </w:rPr>
        <w:t>DEPLOYMENT Diagram</w:t>
      </w:r>
    </w:p>
    <w:p w:rsidR="004B536B" w:rsidRDefault="004B536B" w:rsidP="00346E30">
      <w:pPr>
        <w:spacing w:line="240" w:lineRule="auto"/>
        <w:jc w:val="both"/>
        <w:rPr>
          <w:b/>
          <w:noProof/>
          <w:lang w:val="ro-RO" w:eastAsia="ro-RO"/>
        </w:rPr>
      </w:pPr>
    </w:p>
    <w:p w:rsidR="004B536B" w:rsidRDefault="004B536B" w:rsidP="00346E30">
      <w:pPr>
        <w:spacing w:line="240" w:lineRule="auto"/>
        <w:jc w:val="both"/>
        <w:rPr>
          <w:b/>
        </w:rPr>
      </w:pPr>
      <w:r>
        <w:rPr>
          <w:b/>
          <w:noProof/>
          <w:lang w:val="ro-RO" w:eastAsia="ro-RO"/>
        </w:rPr>
        <w:drawing>
          <wp:inline distT="0" distB="0" distL="0" distR="0">
            <wp:extent cx="5571429" cy="2457143"/>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ment.png"/>
                    <pic:cNvPicPr/>
                  </pic:nvPicPr>
                  <pic:blipFill>
                    <a:blip r:embed="rId11">
                      <a:extLst>
                        <a:ext uri="{28A0092B-C50C-407E-A947-70E740481C1C}">
                          <a14:useLocalDpi xmlns:a14="http://schemas.microsoft.com/office/drawing/2010/main" val="0"/>
                        </a:ext>
                      </a:extLst>
                    </a:blip>
                    <a:stretch>
                      <a:fillRect/>
                    </a:stretch>
                  </pic:blipFill>
                  <pic:spPr>
                    <a:xfrm>
                      <a:off x="0" y="0"/>
                      <a:ext cx="5571429" cy="2457143"/>
                    </a:xfrm>
                    <a:prstGeom prst="rect">
                      <a:avLst/>
                    </a:prstGeom>
                  </pic:spPr>
                </pic:pic>
              </a:graphicData>
            </a:graphic>
          </wp:inline>
        </w:drawing>
      </w:r>
    </w:p>
    <w:p w:rsidR="004B536B" w:rsidRPr="004B536B" w:rsidRDefault="004B536B" w:rsidP="00346E30">
      <w:pPr>
        <w:spacing w:line="240" w:lineRule="auto"/>
        <w:jc w:val="both"/>
        <w:rPr>
          <w:b/>
        </w:rPr>
      </w:pPr>
    </w:p>
    <w:p w:rsidR="000F0C36" w:rsidRPr="00B55895" w:rsidRDefault="000F0C36" w:rsidP="00346E30">
      <w:pPr>
        <w:spacing w:line="240" w:lineRule="auto"/>
        <w:jc w:val="both"/>
      </w:pPr>
    </w:p>
    <w:p w:rsidR="000F0C36" w:rsidRDefault="00346E30" w:rsidP="00346E30">
      <w:pPr>
        <w:pStyle w:val="Titlu"/>
        <w:jc w:val="both"/>
        <w:rPr>
          <w:rFonts w:ascii="Times New Roman" w:hAnsi="Times New Roman"/>
        </w:rPr>
      </w:pPr>
      <w:bookmarkStart w:id="34"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rsidR="004B536B" w:rsidRDefault="004B536B" w:rsidP="004B536B"/>
    <w:p w:rsidR="004B536B" w:rsidRDefault="00D54341" w:rsidP="004B536B">
      <w:r>
        <w:rPr>
          <w:noProof/>
          <w:lang w:val="ro-RO" w:eastAsia="ro-RO"/>
        </w:rPr>
        <w:drawing>
          <wp:inline distT="0" distB="0" distL="0" distR="0">
            <wp:extent cx="2305050" cy="198120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png"/>
                    <pic:cNvPicPr/>
                  </pic:nvPicPr>
                  <pic:blipFill>
                    <a:blip r:embed="rId12">
                      <a:extLst>
                        <a:ext uri="{28A0092B-C50C-407E-A947-70E740481C1C}">
                          <a14:useLocalDpi xmlns:a14="http://schemas.microsoft.com/office/drawing/2010/main" val="0"/>
                        </a:ext>
                      </a:extLst>
                    </a:blip>
                    <a:stretch>
                      <a:fillRect/>
                    </a:stretch>
                  </pic:blipFill>
                  <pic:spPr>
                    <a:xfrm>
                      <a:off x="0" y="0"/>
                      <a:ext cx="2305050" cy="1981200"/>
                    </a:xfrm>
                    <a:prstGeom prst="rect">
                      <a:avLst/>
                    </a:prstGeom>
                  </pic:spPr>
                </pic:pic>
              </a:graphicData>
            </a:graphic>
          </wp:inline>
        </w:drawing>
      </w:r>
    </w:p>
    <w:p w:rsidR="00CB7D9D" w:rsidRDefault="00CB7D9D" w:rsidP="004B536B"/>
    <w:p w:rsidR="00CB7D9D" w:rsidRDefault="00CB7D9D" w:rsidP="004B536B"/>
    <w:p w:rsidR="00CB7D9D" w:rsidRDefault="00CB7D9D" w:rsidP="004B536B"/>
    <w:p w:rsidR="00CB7D9D" w:rsidRDefault="00CB7D9D" w:rsidP="004B536B"/>
    <w:p w:rsidR="00CB7D9D" w:rsidRDefault="00CB7D9D" w:rsidP="004B536B"/>
    <w:p w:rsidR="00CB7D9D" w:rsidRDefault="00CB7D9D" w:rsidP="004B536B"/>
    <w:p w:rsidR="00CB7D9D" w:rsidRDefault="00CB7D9D" w:rsidP="004B536B"/>
    <w:p w:rsidR="00EA3E3A" w:rsidRDefault="00EA3E3A" w:rsidP="004B536B"/>
    <w:p w:rsidR="00EA3E3A" w:rsidRDefault="00EA3E3A" w:rsidP="004B536B"/>
    <w:p w:rsidR="00EA3E3A" w:rsidRDefault="00EA3E3A" w:rsidP="004B536B"/>
    <w:p w:rsidR="00EA3E3A" w:rsidRDefault="00EA3E3A" w:rsidP="004B536B"/>
    <w:p w:rsidR="00EA3E3A" w:rsidRDefault="00EA3E3A" w:rsidP="004B536B"/>
    <w:p w:rsidR="00EA3E3A" w:rsidRDefault="00EA3E3A" w:rsidP="004B536B"/>
    <w:p w:rsidR="00EA3E3A" w:rsidRDefault="00EA3E3A" w:rsidP="004B536B"/>
    <w:p w:rsidR="00EA3E3A" w:rsidRDefault="00EA3E3A" w:rsidP="004B536B"/>
    <w:p w:rsidR="00713AEE" w:rsidRDefault="00346E30" w:rsidP="00346E30">
      <w:pPr>
        <w:pStyle w:val="Titlu"/>
        <w:jc w:val="both"/>
        <w:rPr>
          <w:rFonts w:ascii="Times New Roman" w:hAnsi="Times New Roman"/>
        </w:rPr>
      </w:pPr>
      <w:bookmarkStart w:id="35"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35"/>
    </w:p>
    <w:p w:rsidR="00CB7D9D" w:rsidRPr="00CB7D9D" w:rsidRDefault="00CB7D9D" w:rsidP="00CB7D9D"/>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E3328B" w:rsidRPr="00B55895" w:rsidRDefault="00E3328B" w:rsidP="00346E30">
      <w:pPr>
        <w:spacing w:line="240" w:lineRule="auto"/>
        <w:jc w:val="both"/>
        <w:rPr>
          <w:b/>
        </w:rPr>
      </w:pPr>
    </w:p>
    <w:p w:rsidR="00B55895" w:rsidRDefault="00E3328B" w:rsidP="00346E30">
      <w:pPr>
        <w:spacing w:line="240" w:lineRule="auto"/>
        <w:jc w:val="both"/>
        <w:rPr>
          <w:sz w:val="24"/>
          <w:szCs w:val="24"/>
        </w:rPr>
      </w:pPr>
      <w:r w:rsidRPr="00E3328B">
        <w:rPr>
          <w:sz w:val="24"/>
          <w:szCs w:val="24"/>
        </w:rPr>
        <w:t>-data mapper</w:t>
      </w:r>
    </w:p>
    <w:p w:rsidR="00F73193" w:rsidRDefault="00F73193" w:rsidP="00346E30">
      <w:pPr>
        <w:spacing w:line="240" w:lineRule="auto"/>
        <w:jc w:val="both"/>
        <w:rPr>
          <w:sz w:val="24"/>
          <w:szCs w:val="24"/>
        </w:rPr>
      </w:pPr>
      <w:r w:rsidRPr="00F73193">
        <w:rPr>
          <w:sz w:val="24"/>
          <w:szCs w:val="24"/>
        </w:rPr>
        <w:t>A Data Mapper is a Data Access Layer that performs bidirectional transfer of data between a persistent data store (often a relational database) and an in-memory data representation (the domain layer). The goal of the pattern is to keep the in-memory representation and the persistent data store independent of each other and the data mapper itself. The layer is composed of one or more mappers (or Data Access Objects), performing the data transfer.</w:t>
      </w:r>
    </w:p>
    <w:p w:rsidR="00F73193" w:rsidRPr="00E3328B" w:rsidRDefault="00F73193" w:rsidP="00346E30">
      <w:pPr>
        <w:spacing w:line="240" w:lineRule="auto"/>
        <w:jc w:val="both"/>
        <w:rPr>
          <w:sz w:val="24"/>
          <w:szCs w:val="24"/>
        </w:rPr>
      </w:pPr>
    </w:p>
    <w:p w:rsidR="00E3328B" w:rsidRDefault="00E3328B" w:rsidP="00346E30">
      <w:pPr>
        <w:spacing w:line="240" w:lineRule="auto"/>
        <w:jc w:val="both"/>
        <w:rPr>
          <w:sz w:val="24"/>
          <w:szCs w:val="24"/>
        </w:rPr>
      </w:pPr>
      <w:r w:rsidRPr="00E3328B">
        <w:rPr>
          <w:sz w:val="24"/>
          <w:szCs w:val="24"/>
        </w:rPr>
        <w:t>-</w:t>
      </w:r>
      <w:r w:rsidR="004A5AF2">
        <w:rPr>
          <w:sz w:val="24"/>
          <w:szCs w:val="24"/>
        </w:rPr>
        <w:t>table module</w:t>
      </w:r>
    </w:p>
    <w:p w:rsidR="00F73193" w:rsidRDefault="00F73193" w:rsidP="00346E30">
      <w:pPr>
        <w:spacing w:line="240" w:lineRule="auto"/>
        <w:jc w:val="both"/>
        <w:rPr>
          <w:sz w:val="24"/>
          <w:szCs w:val="24"/>
        </w:rPr>
      </w:pPr>
      <w:r>
        <w:rPr>
          <w:color w:val="000000" w:themeColor="text1"/>
          <w:sz w:val="24"/>
          <w:szCs w:val="24"/>
          <w:shd w:val="clear" w:color="auto" w:fill="FFFFFF"/>
        </w:rPr>
        <w:t xml:space="preserve">A </w:t>
      </w:r>
      <w:r w:rsidRPr="00F73193">
        <w:rPr>
          <w:sz w:val="24"/>
          <w:szCs w:val="24"/>
        </w:rPr>
        <w:t>Table Module</w:t>
      </w:r>
      <w:r>
        <w:rPr>
          <w:color w:val="000000" w:themeColor="text1"/>
          <w:sz w:val="24"/>
          <w:szCs w:val="24"/>
          <w:shd w:val="clear" w:color="auto" w:fill="FFFFFF"/>
        </w:rPr>
        <w:t xml:space="preserve"> organizes domain logic with one class per table in the data-base, and a single instance of a class contains the various procedures that will act on the data</w:t>
      </w:r>
    </w:p>
    <w:p w:rsidR="00CB7D9D" w:rsidRDefault="00CB7D9D" w:rsidP="00346E30">
      <w:pPr>
        <w:spacing w:line="240" w:lineRule="auto"/>
        <w:jc w:val="both"/>
        <w:rPr>
          <w:sz w:val="24"/>
          <w:szCs w:val="24"/>
        </w:rPr>
      </w:pPr>
    </w:p>
    <w:p w:rsidR="00CB7D9D" w:rsidRDefault="00CB7D9D" w:rsidP="00346E30">
      <w:pPr>
        <w:spacing w:line="240" w:lineRule="auto"/>
        <w:jc w:val="both"/>
        <w:rPr>
          <w:sz w:val="24"/>
          <w:szCs w:val="24"/>
        </w:rPr>
      </w:pPr>
    </w:p>
    <w:p w:rsidR="00F73193" w:rsidRDefault="00F73193" w:rsidP="00346E30">
      <w:pPr>
        <w:spacing w:line="240" w:lineRule="auto"/>
        <w:jc w:val="both"/>
        <w:rPr>
          <w:sz w:val="24"/>
          <w:szCs w:val="24"/>
        </w:rPr>
      </w:pPr>
    </w:p>
    <w:p w:rsidR="00F73193" w:rsidRDefault="00F73193" w:rsidP="00346E30">
      <w:pPr>
        <w:spacing w:line="240" w:lineRule="auto"/>
        <w:jc w:val="both"/>
        <w:rPr>
          <w:sz w:val="24"/>
          <w:szCs w:val="24"/>
        </w:rPr>
      </w:pPr>
    </w:p>
    <w:p w:rsidR="00F73193" w:rsidRDefault="00F73193" w:rsidP="00346E30">
      <w:pPr>
        <w:spacing w:line="240" w:lineRule="auto"/>
        <w:jc w:val="both"/>
        <w:rPr>
          <w:sz w:val="24"/>
          <w:szCs w:val="24"/>
        </w:rPr>
      </w:pPr>
    </w:p>
    <w:p w:rsidR="00F73193" w:rsidRDefault="00F73193" w:rsidP="00346E30">
      <w:pPr>
        <w:spacing w:line="240" w:lineRule="auto"/>
        <w:jc w:val="both"/>
        <w:rPr>
          <w:sz w:val="24"/>
          <w:szCs w:val="24"/>
        </w:rPr>
      </w:pPr>
    </w:p>
    <w:p w:rsidR="00F73193" w:rsidRDefault="00F73193" w:rsidP="00346E30">
      <w:pPr>
        <w:spacing w:line="240" w:lineRule="auto"/>
        <w:jc w:val="both"/>
        <w:rPr>
          <w:sz w:val="24"/>
          <w:szCs w:val="24"/>
        </w:rPr>
      </w:pPr>
    </w:p>
    <w:p w:rsidR="00F73193" w:rsidRDefault="00F73193" w:rsidP="00346E30">
      <w:pPr>
        <w:spacing w:line="240" w:lineRule="auto"/>
        <w:jc w:val="both"/>
        <w:rPr>
          <w:sz w:val="24"/>
          <w:szCs w:val="24"/>
        </w:rPr>
      </w:pPr>
    </w:p>
    <w:p w:rsidR="00F73193" w:rsidRDefault="00F73193" w:rsidP="00346E30">
      <w:pPr>
        <w:spacing w:line="240" w:lineRule="auto"/>
        <w:jc w:val="both"/>
        <w:rPr>
          <w:sz w:val="24"/>
          <w:szCs w:val="24"/>
        </w:rPr>
      </w:pPr>
    </w:p>
    <w:p w:rsidR="00F73193" w:rsidRDefault="00F73193" w:rsidP="00346E30">
      <w:pPr>
        <w:spacing w:line="240" w:lineRule="auto"/>
        <w:jc w:val="both"/>
        <w:rPr>
          <w:sz w:val="24"/>
          <w:szCs w:val="24"/>
        </w:rPr>
      </w:pPr>
    </w:p>
    <w:p w:rsidR="00F73193" w:rsidRDefault="00F73193" w:rsidP="00346E30">
      <w:pPr>
        <w:spacing w:line="240" w:lineRule="auto"/>
        <w:jc w:val="both"/>
        <w:rPr>
          <w:sz w:val="24"/>
          <w:szCs w:val="24"/>
        </w:rPr>
      </w:pPr>
    </w:p>
    <w:p w:rsidR="00F73193" w:rsidRDefault="00F73193" w:rsidP="00346E30">
      <w:pPr>
        <w:spacing w:line="240" w:lineRule="auto"/>
        <w:jc w:val="both"/>
        <w:rPr>
          <w:sz w:val="24"/>
          <w:szCs w:val="24"/>
        </w:rPr>
      </w:pPr>
    </w:p>
    <w:p w:rsidR="00F73193" w:rsidRDefault="00F73193" w:rsidP="00346E30">
      <w:pPr>
        <w:spacing w:line="240" w:lineRule="auto"/>
        <w:jc w:val="both"/>
        <w:rPr>
          <w:sz w:val="24"/>
          <w:szCs w:val="24"/>
        </w:rPr>
      </w:pPr>
    </w:p>
    <w:p w:rsidR="00F73193" w:rsidRDefault="00F73193" w:rsidP="00346E30">
      <w:pPr>
        <w:spacing w:line="240" w:lineRule="auto"/>
        <w:jc w:val="both"/>
        <w:rPr>
          <w:sz w:val="24"/>
          <w:szCs w:val="24"/>
        </w:rPr>
      </w:pPr>
    </w:p>
    <w:p w:rsidR="00F73193" w:rsidRDefault="00F73193" w:rsidP="00346E30">
      <w:pPr>
        <w:spacing w:line="240" w:lineRule="auto"/>
        <w:jc w:val="both"/>
        <w:rPr>
          <w:sz w:val="24"/>
          <w:szCs w:val="24"/>
        </w:rPr>
      </w:pPr>
    </w:p>
    <w:p w:rsidR="00F73193" w:rsidRDefault="00F73193" w:rsidP="00346E30">
      <w:pPr>
        <w:spacing w:line="240" w:lineRule="auto"/>
        <w:jc w:val="both"/>
        <w:rPr>
          <w:sz w:val="24"/>
          <w:szCs w:val="24"/>
        </w:rPr>
      </w:pPr>
    </w:p>
    <w:p w:rsidR="00F73193" w:rsidRDefault="00F73193" w:rsidP="00346E30">
      <w:pPr>
        <w:spacing w:line="240" w:lineRule="auto"/>
        <w:jc w:val="both"/>
        <w:rPr>
          <w:sz w:val="24"/>
          <w:szCs w:val="24"/>
        </w:rPr>
      </w:pPr>
    </w:p>
    <w:p w:rsidR="00F73193" w:rsidRDefault="00F73193" w:rsidP="00346E30">
      <w:pPr>
        <w:spacing w:line="240" w:lineRule="auto"/>
        <w:jc w:val="both"/>
        <w:rPr>
          <w:sz w:val="24"/>
          <w:szCs w:val="24"/>
        </w:rPr>
      </w:pPr>
    </w:p>
    <w:p w:rsidR="00F73193" w:rsidRDefault="00F73193" w:rsidP="00346E30">
      <w:pPr>
        <w:spacing w:line="240" w:lineRule="auto"/>
        <w:jc w:val="both"/>
        <w:rPr>
          <w:sz w:val="24"/>
          <w:szCs w:val="24"/>
        </w:rPr>
      </w:pPr>
    </w:p>
    <w:p w:rsidR="00F73193" w:rsidRDefault="00F73193" w:rsidP="00346E30">
      <w:pPr>
        <w:spacing w:line="240" w:lineRule="auto"/>
        <w:jc w:val="both"/>
        <w:rPr>
          <w:sz w:val="24"/>
          <w:szCs w:val="24"/>
        </w:rPr>
      </w:pPr>
    </w:p>
    <w:p w:rsidR="00F73193" w:rsidRDefault="00F73193" w:rsidP="00346E30">
      <w:pPr>
        <w:spacing w:line="240" w:lineRule="auto"/>
        <w:jc w:val="both"/>
        <w:rPr>
          <w:sz w:val="24"/>
          <w:szCs w:val="24"/>
        </w:rPr>
      </w:pPr>
    </w:p>
    <w:p w:rsidR="00F73193" w:rsidRDefault="00F73193" w:rsidP="00346E30">
      <w:pPr>
        <w:spacing w:line="240" w:lineRule="auto"/>
        <w:jc w:val="both"/>
        <w:rPr>
          <w:sz w:val="24"/>
          <w:szCs w:val="24"/>
        </w:rPr>
      </w:pPr>
    </w:p>
    <w:p w:rsidR="00F73193" w:rsidRDefault="00F73193" w:rsidP="00346E30">
      <w:pPr>
        <w:spacing w:line="240" w:lineRule="auto"/>
        <w:jc w:val="both"/>
        <w:rPr>
          <w:sz w:val="24"/>
          <w:szCs w:val="24"/>
        </w:rPr>
      </w:pPr>
    </w:p>
    <w:p w:rsidR="00F73193" w:rsidRDefault="00F73193" w:rsidP="00346E30">
      <w:pPr>
        <w:spacing w:line="240" w:lineRule="auto"/>
        <w:jc w:val="both"/>
        <w:rPr>
          <w:sz w:val="24"/>
          <w:szCs w:val="24"/>
        </w:rPr>
      </w:pPr>
    </w:p>
    <w:p w:rsidR="00F73193" w:rsidRDefault="00F73193" w:rsidP="00346E30">
      <w:pPr>
        <w:spacing w:line="240" w:lineRule="auto"/>
        <w:jc w:val="both"/>
        <w:rPr>
          <w:sz w:val="24"/>
          <w:szCs w:val="24"/>
        </w:rPr>
      </w:pPr>
    </w:p>
    <w:p w:rsidR="00F73193" w:rsidRDefault="00F73193" w:rsidP="00346E30">
      <w:pPr>
        <w:spacing w:line="240" w:lineRule="auto"/>
        <w:jc w:val="both"/>
        <w:rPr>
          <w:sz w:val="24"/>
          <w:szCs w:val="24"/>
        </w:rPr>
      </w:pPr>
    </w:p>
    <w:p w:rsidR="00F73193" w:rsidRDefault="00F73193" w:rsidP="00346E30">
      <w:pPr>
        <w:spacing w:line="240" w:lineRule="auto"/>
        <w:jc w:val="both"/>
        <w:rPr>
          <w:sz w:val="24"/>
          <w:szCs w:val="24"/>
        </w:rPr>
      </w:pPr>
    </w:p>
    <w:p w:rsidR="00F73193" w:rsidRDefault="00F73193" w:rsidP="00346E30">
      <w:pPr>
        <w:spacing w:line="240" w:lineRule="auto"/>
        <w:jc w:val="both"/>
        <w:rPr>
          <w:sz w:val="24"/>
          <w:szCs w:val="24"/>
        </w:rPr>
      </w:pPr>
    </w:p>
    <w:p w:rsidR="00F73193" w:rsidRDefault="00F73193" w:rsidP="00346E30">
      <w:pPr>
        <w:spacing w:line="240" w:lineRule="auto"/>
        <w:jc w:val="both"/>
        <w:rPr>
          <w:sz w:val="24"/>
          <w:szCs w:val="24"/>
        </w:rPr>
      </w:pPr>
    </w:p>
    <w:p w:rsidR="00F73193" w:rsidRDefault="00F73193" w:rsidP="00346E30">
      <w:pPr>
        <w:spacing w:line="240" w:lineRule="auto"/>
        <w:jc w:val="both"/>
        <w:rPr>
          <w:sz w:val="24"/>
          <w:szCs w:val="24"/>
        </w:rPr>
      </w:pPr>
    </w:p>
    <w:p w:rsidR="00F73193" w:rsidRPr="00E3328B" w:rsidRDefault="00F73193" w:rsidP="00346E30">
      <w:pPr>
        <w:spacing w:line="240" w:lineRule="auto"/>
        <w:jc w:val="both"/>
        <w:rPr>
          <w:sz w:val="24"/>
          <w:szCs w:val="24"/>
        </w:rPr>
      </w:pPr>
    </w:p>
    <w:p w:rsidR="00B55895" w:rsidRDefault="00346E30" w:rsidP="00346E30">
      <w:pPr>
        <w:spacing w:line="240" w:lineRule="auto"/>
        <w:jc w:val="both"/>
        <w:rPr>
          <w:b/>
          <w:sz w:val="28"/>
        </w:rPr>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CB7D9D" w:rsidRPr="00B55895" w:rsidRDefault="00A02BA2" w:rsidP="00346E30">
      <w:pPr>
        <w:spacing w:line="240" w:lineRule="auto"/>
        <w:jc w:val="both"/>
      </w:pPr>
      <w:bookmarkStart w:id="36" w:name="_GoBack"/>
      <w:r>
        <w:rPr>
          <w:noProof/>
          <w:lang w:val="ro-RO" w:eastAsia="ro-RO"/>
        </w:rPr>
        <w:drawing>
          <wp:inline distT="0" distB="0" distL="0" distR="0">
            <wp:extent cx="3043555" cy="767715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3555" cy="7677150"/>
                    </a:xfrm>
                    <a:prstGeom prst="rect">
                      <a:avLst/>
                    </a:prstGeom>
                  </pic:spPr>
                </pic:pic>
              </a:graphicData>
            </a:graphic>
          </wp:inline>
        </w:drawing>
      </w:r>
      <w:bookmarkEnd w:id="36"/>
    </w:p>
    <w:p w:rsidR="000F0C36" w:rsidRPr="00B55895" w:rsidRDefault="000F0C36" w:rsidP="00346E30">
      <w:pPr>
        <w:spacing w:line="240" w:lineRule="auto"/>
        <w:jc w:val="both"/>
      </w:pPr>
    </w:p>
    <w:p w:rsidR="000F0C36" w:rsidRDefault="00346E30" w:rsidP="00D54341">
      <w:pPr>
        <w:pStyle w:val="Titlu"/>
        <w:jc w:val="both"/>
        <w:rPr>
          <w:rFonts w:ascii="Times New Roman" w:hAnsi="Times New Roman"/>
        </w:rPr>
      </w:pPr>
      <w:bookmarkStart w:id="37" w:name="_Toc254785394"/>
      <w:r>
        <w:rPr>
          <w:rFonts w:ascii="Times New Roman" w:hAnsi="Times New Roman"/>
        </w:rPr>
        <w:lastRenderedPageBreak/>
        <w:t>6</w:t>
      </w:r>
      <w:r w:rsidR="00713AEE" w:rsidRPr="00B55895">
        <w:rPr>
          <w:rFonts w:ascii="Times New Roman" w:hAnsi="Times New Roman"/>
        </w:rPr>
        <w:t>. Data Model</w:t>
      </w:r>
      <w:bookmarkEnd w:id="37"/>
      <w:r w:rsidR="00713AEE" w:rsidRPr="00B55895">
        <w:rPr>
          <w:rFonts w:ascii="Times New Roman" w:hAnsi="Times New Roman"/>
        </w:rPr>
        <w:t xml:space="preserve"> </w:t>
      </w:r>
    </w:p>
    <w:p w:rsidR="000F0C36" w:rsidRPr="00E3328B" w:rsidRDefault="00D54341" w:rsidP="00E3328B">
      <w:pPr>
        <w:rPr>
          <w:sz w:val="24"/>
          <w:szCs w:val="24"/>
        </w:rPr>
      </w:pPr>
      <w:r w:rsidRPr="00E3328B">
        <w:rPr>
          <w:sz w:val="24"/>
          <w:szCs w:val="24"/>
        </w:rPr>
        <w:t xml:space="preserve">Baza mea de date are urmatoarele tabele: </w:t>
      </w:r>
      <w:r w:rsidR="00E3328B" w:rsidRPr="00E3328B">
        <w:rPr>
          <w:sz w:val="24"/>
          <w:szCs w:val="24"/>
        </w:rPr>
        <w:t>client</w:t>
      </w:r>
      <w:r w:rsidR="00CB7D9D">
        <w:rPr>
          <w:sz w:val="24"/>
          <w:szCs w:val="24"/>
        </w:rPr>
        <w:t>s</w:t>
      </w:r>
      <w:r w:rsidR="00E3328B" w:rsidRPr="00E3328B">
        <w:rPr>
          <w:sz w:val="24"/>
          <w:szCs w:val="24"/>
        </w:rPr>
        <w:t xml:space="preserve"> , account</w:t>
      </w:r>
      <w:r w:rsidR="00CB7D9D">
        <w:rPr>
          <w:sz w:val="24"/>
          <w:szCs w:val="24"/>
        </w:rPr>
        <w:t>s</w:t>
      </w:r>
      <w:r w:rsidR="00E3328B" w:rsidRPr="00E3328B">
        <w:rPr>
          <w:sz w:val="24"/>
          <w:szCs w:val="24"/>
        </w:rPr>
        <w:t xml:space="preserve"> ,employee</w:t>
      </w:r>
      <w:r w:rsidR="00CB7D9D">
        <w:rPr>
          <w:sz w:val="24"/>
          <w:szCs w:val="24"/>
        </w:rPr>
        <w:t>s</w:t>
      </w:r>
      <w:r w:rsidR="00E3328B" w:rsidRPr="00E3328B">
        <w:rPr>
          <w:sz w:val="24"/>
          <w:szCs w:val="24"/>
        </w:rPr>
        <w:t xml:space="preserve"> </w:t>
      </w:r>
      <w:r w:rsidR="00CB7D9D">
        <w:rPr>
          <w:sz w:val="24"/>
          <w:szCs w:val="24"/>
        </w:rPr>
        <w:t>,logs</w:t>
      </w:r>
      <w:r w:rsidR="00F73193">
        <w:rPr>
          <w:sz w:val="24"/>
          <w:szCs w:val="24"/>
        </w:rPr>
        <w:t>.</w:t>
      </w:r>
      <w:r w:rsidR="00F73193" w:rsidRPr="00F73193">
        <w:rPr>
          <w:b/>
          <w:sz w:val="24"/>
          <w:szCs w:val="24"/>
        </w:rPr>
        <w:t>Accounts</w:t>
      </w:r>
      <w:r w:rsidR="00F73193">
        <w:rPr>
          <w:sz w:val="24"/>
          <w:szCs w:val="24"/>
        </w:rPr>
        <w:t xml:space="preserve"> are campurile ID,type,funds,ownerPNC si creationDate. </w:t>
      </w:r>
      <w:r w:rsidR="00F73193" w:rsidRPr="00F73193">
        <w:rPr>
          <w:b/>
          <w:sz w:val="24"/>
          <w:szCs w:val="24"/>
        </w:rPr>
        <w:t>Clients</w:t>
      </w:r>
      <w:r w:rsidR="00F73193">
        <w:rPr>
          <w:sz w:val="24"/>
          <w:szCs w:val="24"/>
        </w:rPr>
        <w:t xml:space="preserve"> are campurile name ,ICN, PNC, si address .</w:t>
      </w:r>
      <w:r w:rsidR="00F73193" w:rsidRPr="00F73193">
        <w:rPr>
          <w:b/>
          <w:sz w:val="24"/>
          <w:szCs w:val="24"/>
        </w:rPr>
        <w:t>Employees</w:t>
      </w:r>
      <w:r w:rsidR="00F73193">
        <w:rPr>
          <w:sz w:val="24"/>
          <w:szCs w:val="24"/>
        </w:rPr>
        <w:t xml:space="preserve">:ID,Name,username,password si admin iar tabelul </w:t>
      </w:r>
      <w:r w:rsidR="00F73193" w:rsidRPr="00F73193">
        <w:rPr>
          <w:b/>
          <w:sz w:val="24"/>
          <w:szCs w:val="24"/>
        </w:rPr>
        <w:t>logs</w:t>
      </w:r>
      <w:r w:rsidR="00F73193">
        <w:rPr>
          <w:sz w:val="24"/>
          <w:szCs w:val="24"/>
        </w:rPr>
        <w:t xml:space="preserve"> are campurile employeeID,action si date.</w:t>
      </w:r>
    </w:p>
    <w:p w:rsidR="00E3328B" w:rsidRDefault="00E3328B" w:rsidP="00E3328B"/>
    <w:p w:rsidR="00E3328B" w:rsidRDefault="00E3328B" w:rsidP="00E3328B">
      <w:pPr>
        <w:rPr>
          <w:b/>
        </w:rPr>
      </w:pPr>
    </w:p>
    <w:p w:rsidR="00E3328B" w:rsidRDefault="00E3328B" w:rsidP="00E3328B">
      <w:pPr>
        <w:pStyle w:val="Titlu"/>
        <w:jc w:val="both"/>
        <w:rPr>
          <w:rFonts w:ascii="Times New Roman" w:hAnsi="Times New Roman"/>
        </w:rPr>
      </w:pPr>
      <w:bookmarkStart w:id="38" w:name="_Toc254785395"/>
      <w:r>
        <w:rPr>
          <w:rFonts w:ascii="Times New Roman" w:hAnsi="Times New Roman"/>
        </w:rPr>
        <w:t>7. System Testing</w:t>
      </w:r>
      <w:bookmarkEnd w:id="38"/>
    </w:p>
    <w:p w:rsidR="00E3328B" w:rsidRPr="00E3328B" w:rsidRDefault="00E3328B" w:rsidP="00E3328B"/>
    <w:p w:rsidR="00E3328B" w:rsidRDefault="00CB7D9D" w:rsidP="00E3328B">
      <w:pPr>
        <w:rPr>
          <w:sz w:val="24"/>
          <w:szCs w:val="24"/>
        </w:rPr>
      </w:pPr>
      <w:r>
        <w:rPr>
          <w:sz w:val="24"/>
          <w:szCs w:val="24"/>
        </w:rPr>
        <w:t xml:space="preserve">Pentru testare am implementat </w:t>
      </w:r>
      <w:r w:rsidR="00E3328B" w:rsidRPr="00E3328B">
        <w:rPr>
          <w:sz w:val="24"/>
          <w:szCs w:val="24"/>
        </w:rPr>
        <w:t xml:space="preserve"> metode care verifica ca suma detinuta de un client intr-un cont sa nu fie mai mica de 0 si ca CNP-ul sa fie format din 13 cifre.</w:t>
      </w:r>
    </w:p>
    <w:p w:rsidR="00CB7D9D" w:rsidRPr="00E3328B" w:rsidRDefault="00CB7D9D" w:rsidP="00E3328B">
      <w:pPr>
        <w:rPr>
          <w:sz w:val="24"/>
          <w:szCs w:val="24"/>
        </w:rPr>
      </w:pPr>
    </w:p>
    <w:p w:rsidR="009A036F" w:rsidRDefault="00346E30" w:rsidP="00346E30">
      <w:pPr>
        <w:pStyle w:val="Titlu"/>
        <w:jc w:val="both"/>
        <w:rPr>
          <w:rFonts w:ascii="Times New Roman" w:hAnsi="Times New Roman"/>
        </w:rPr>
      </w:pPr>
      <w:bookmarkStart w:id="39" w:name="_Toc254785396"/>
      <w:r>
        <w:rPr>
          <w:rFonts w:ascii="Times New Roman" w:hAnsi="Times New Roman"/>
        </w:rPr>
        <w:t>8</w:t>
      </w:r>
      <w:r w:rsidR="000F0C36" w:rsidRPr="00B55895">
        <w:rPr>
          <w:rFonts w:ascii="Times New Roman" w:hAnsi="Times New Roman"/>
        </w:rPr>
        <w:t>. Bibliography</w:t>
      </w:r>
      <w:bookmarkEnd w:id="39"/>
    </w:p>
    <w:p w:rsidR="00E3328B" w:rsidRDefault="00435925" w:rsidP="00E3328B">
      <w:pPr>
        <w:rPr>
          <w:sz w:val="22"/>
          <w:szCs w:val="22"/>
        </w:rPr>
      </w:pPr>
      <w:hyperlink r:id="rId14" w:history="1">
        <w:r w:rsidR="00E3328B" w:rsidRPr="00E63DD9">
          <w:rPr>
            <w:rStyle w:val="Hyperlink"/>
            <w:sz w:val="22"/>
            <w:szCs w:val="22"/>
          </w:rPr>
          <w:t>http://docs.oracle.com/javase/tutorial/jdbc/basics/index.html</w:t>
        </w:r>
      </w:hyperlink>
      <w:r w:rsidR="00E3328B">
        <w:rPr>
          <w:sz w:val="22"/>
          <w:szCs w:val="22"/>
        </w:rPr>
        <w:t xml:space="preserve"> </w:t>
      </w:r>
    </w:p>
    <w:p w:rsidR="00E3328B" w:rsidRDefault="00435925" w:rsidP="00E3328B">
      <w:hyperlink r:id="rId15" w:history="1">
        <w:r w:rsidR="00E3328B">
          <w:rPr>
            <w:rStyle w:val="Hyperlink"/>
          </w:rPr>
          <w:t>http://www.codejava.net/java-se/jdbc/jdbc-tutorial-sql-insert-select-update-and-delete-examples</w:t>
        </w:r>
      </w:hyperlink>
    </w:p>
    <w:p w:rsidR="00E3328B" w:rsidRDefault="00435925" w:rsidP="00E3328B">
      <w:hyperlink r:id="rId16" w:history="1">
        <w:r w:rsidR="00E3328B">
          <w:rPr>
            <w:rStyle w:val="Hyperlink"/>
          </w:rPr>
          <w:t>http://www.codejava.net/java-se/jdbc/jdbc-tutorial-sql-insert-select-update-and-delete-examples</w:t>
        </w:r>
      </w:hyperlink>
    </w:p>
    <w:p w:rsidR="00E3328B" w:rsidRDefault="00435925" w:rsidP="00E3328B">
      <w:hyperlink r:id="rId17" w:history="1">
        <w:r w:rsidR="00E3328B">
          <w:rPr>
            <w:rStyle w:val="Hyperlink"/>
          </w:rPr>
          <w:t>https://www.tutorialspoint.com/jdbc/jdbc-db-connections.htm</w:t>
        </w:r>
      </w:hyperlink>
    </w:p>
    <w:p w:rsidR="00E3328B" w:rsidRDefault="00435925" w:rsidP="00E3328B">
      <w:hyperlink r:id="rId18" w:history="1">
        <w:r w:rsidR="00E3328B">
          <w:rPr>
            <w:rStyle w:val="Hyperlink"/>
          </w:rPr>
          <w:t>https://www.youtube.com/watch?v=BCqW5XwtJxY</w:t>
        </w:r>
      </w:hyperlink>
    </w:p>
    <w:p w:rsidR="00E3328B" w:rsidRDefault="00435925" w:rsidP="00E3328B">
      <w:hyperlink r:id="rId19" w:history="1">
        <w:r w:rsidR="00E3328B">
          <w:rPr>
            <w:rStyle w:val="Hyperlink"/>
          </w:rPr>
          <w:t>https://www.w3schools.com/sql/sql_select.asp</w:t>
        </w:r>
      </w:hyperlink>
    </w:p>
    <w:p w:rsidR="00E3328B" w:rsidRDefault="00435925" w:rsidP="00E3328B">
      <w:hyperlink r:id="rId20" w:history="1">
        <w:r w:rsidR="00E3328B">
          <w:rPr>
            <w:rStyle w:val="Hyperlink"/>
          </w:rPr>
          <w:t>http://stackoverflow.com/questions/19415170/what-is-setbounds-and-how-do-i-use-it</w:t>
        </w:r>
      </w:hyperlink>
    </w:p>
    <w:p w:rsidR="00E3328B" w:rsidRDefault="00435925" w:rsidP="00E3328B">
      <w:hyperlink r:id="rId21" w:history="1">
        <w:r w:rsidR="00E3328B">
          <w:rPr>
            <w:rStyle w:val="Hyperlink"/>
          </w:rPr>
          <w:t>http://stackoverflow.com/questions/1081486/setting-background-color-for-the-jframe</w:t>
        </w:r>
      </w:hyperlink>
    </w:p>
    <w:p w:rsidR="00E3328B" w:rsidRDefault="00435925" w:rsidP="00E3328B">
      <w:hyperlink r:id="rId22" w:history="1">
        <w:r w:rsidR="00E3328B">
          <w:rPr>
            <w:rStyle w:val="Hyperlink"/>
          </w:rPr>
          <w:t>https://www.youtube.com/watch?v=v_bYm091w3g</w:t>
        </w:r>
      </w:hyperlink>
    </w:p>
    <w:p w:rsidR="00E3328B" w:rsidRDefault="00435925" w:rsidP="00E3328B">
      <w:hyperlink r:id="rId23" w:history="1">
        <w:r w:rsidR="00E3328B">
          <w:rPr>
            <w:rStyle w:val="Hyperlink"/>
          </w:rPr>
          <w:t>https://en.wikipedia.org/wiki/Table_(database)</w:t>
        </w:r>
      </w:hyperlink>
    </w:p>
    <w:p w:rsidR="00E3328B" w:rsidRDefault="00E3328B" w:rsidP="00E3328B">
      <w:pPr>
        <w:rPr>
          <w:sz w:val="22"/>
          <w:szCs w:val="22"/>
        </w:rPr>
      </w:pPr>
    </w:p>
    <w:p w:rsidR="00E3328B" w:rsidRPr="00E3328B" w:rsidRDefault="00E3328B" w:rsidP="00E3328B"/>
    <w:sectPr w:rsidR="00E3328B" w:rsidRPr="00E3328B" w:rsidSect="00A65AEC">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5925" w:rsidRDefault="00435925" w:rsidP="009A036F">
      <w:pPr>
        <w:spacing w:line="240" w:lineRule="auto"/>
      </w:pPr>
      <w:r>
        <w:separator/>
      </w:r>
    </w:p>
  </w:endnote>
  <w:endnote w:type="continuationSeparator" w:id="0">
    <w:p w:rsidR="00435925" w:rsidRDefault="00435925"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A02BA2">
            <w:rPr>
              <w:noProof/>
            </w:rPr>
            <w:t>2017</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A02BA2">
            <w:rPr>
              <w:rStyle w:val="Numrdepagin"/>
              <w:noProof/>
            </w:rPr>
            <w:t>8</w:t>
          </w:r>
          <w:r w:rsidR="00E303A0">
            <w:rPr>
              <w:rStyle w:val="Numrdepagin"/>
            </w:rPr>
            <w:fldChar w:fldCharType="end"/>
          </w:r>
          <w:r>
            <w:rPr>
              <w:rStyle w:val="Numrdepagin"/>
            </w:rPr>
            <w:t xml:space="preserve"> of </w:t>
          </w:r>
          <w:fldSimple w:instr=" NUMPAGES  \* MERGEFORMAT ">
            <w:r w:rsidR="00A02BA2" w:rsidRPr="00A02BA2">
              <w:rPr>
                <w:rStyle w:val="Numrdepagin"/>
                <w:noProof/>
              </w:rPr>
              <w:t>9</w:t>
            </w:r>
          </w:fldSimple>
        </w:p>
      </w:tc>
    </w:tr>
  </w:tbl>
  <w:p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5925" w:rsidRDefault="00435925" w:rsidP="009A036F">
      <w:pPr>
        <w:spacing w:line="240" w:lineRule="auto"/>
      </w:pPr>
      <w:r>
        <w:separator/>
      </w:r>
    </w:p>
  </w:footnote>
  <w:footnote w:type="continuationSeparator" w:id="0">
    <w:p w:rsidR="00435925" w:rsidRDefault="00435925"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E5E3307"/>
    <w:multiLevelType w:val="hybridMultilevel"/>
    <w:tmpl w:val="C2860B0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6C8E4C38"/>
    <w:multiLevelType w:val="hybridMultilevel"/>
    <w:tmpl w:val="A5067FE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6101D"/>
    <w:rsid w:val="00076E0D"/>
    <w:rsid w:val="000A1CA9"/>
    <w:rsid w:val="000F0C36"/>
    <w:rsid w:val="0010754F"/>
    <w:rsid w:val="002A2521"/>
    <w:rsid w:val="00337545"/>
    <w:rsid w:val="00346E30"/>
    <w:rsid w:val="003F452A"/>
    <w:rsid w:val="00410E2F"/>
    <w:rsid w:val="00435925"/>
    <w:rsid w:val="004A5AF2"/>
    <w:rsid w:val="004B536B"/>
    <w:rsid w:val="00520221"/>
    <w:rsid w:val="00533FD6"/>
    <w:rsid w:val="006A5144"/>
    <w:rsid w:val="006D61FF"/>
    <w:rsid w:val="006F64B7"/>
    <w:rsid w:val="00713AEE"/>
    <w:rsid w:val="00722866"/>
    <w:rsid w:val="00765098"/>
    <w:rsid w:val="007C08A6"/>
    <w:rsid w:val="008D203E"/>
    <w:rsid w:val="00910FF2"/>
    <w:rsid w:val="00921F5E"/>
    <w:rsid w:val="009A036F"/>
    <w:rsid w:val="009D2837"/>
    <w:rsid w:val="009E011B"/>
    <w:rsid w:val="009E455F"/>
    <w:rsid w:val="00A02B00"/>
    <w:rsid w:val="00A02BA2"/>
    <w:rsid w:val="00A65AEC"/>
    <w:rsid w:val="00AC31B2"/>
    <w:rsid w:val="00B55895"/>
    <w:rsid w:val="00B933A8"/>
    <w:rsid w:val="00BD1387"/>
    <w:rsid w:val="00BE3789"/>
    <w:rsid w:val="00CB7D9D"/>
    <w:rsid w:val="00CC2874"/>
    <w:rsid w:val="00CD2724"/>
    <w:rsid w:val="00CD2FDC"/>
    <w:rsid w:val="00CD4491"/>
    <w:rsid w:val="00D05238"/>
    <w:rsid w:val="00D14966"/>
    <w:rsid w:val="00D2368D"/>
    <w:rsid w:val="00D54341"/>
    <w:rsid w:val="00D827FE"/>
    <w:rsid w:val="00E11B71"/>
    <w:rsid w:val="00E238F1"/>
    <w:rsid w:val="00E303A0"/>
    <w:rsid w:val="00E3328B"/>
    <w:rsid w:val="00E43C30"/>
    <w:rsid w:val="00E75DD5"/>
    <w:rsid w:val="00EA3E3A"/>
    <w:rsid w:val="00F73193"/>
    <w:rsid w:val="00F84ABA"/>
    <w:rsid w:val="00F9051C"/>
    <w:rsid w:val="00FE770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B2A201-DDA4-4756-8BD3-EC1E2A8B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D827FE"/>
    <w:pPr>
      <w:ind w:left="720"/>
      <w:contextualSpacing/>
    </w:pPr>
  </w:style>
  <w:style w:type="character" w:styleId="Hyperlink">
    <w:name w:val="Hyperlink"/>
    <w:basedOn w:val="Fontdeparagrafimplicit"/>
    <w:uiPriority w:val="99"/>
    <w:unhideWhenUsed/>
    <w:rsid w:val="00E332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448285">
      <w:bodyDiv w:val="1"/>
      <w:marLeft w:val="0"/>
      <w:marRight w:val="0"/>
      <w:marTop w:val="0"/>
      <w:marBottom w:val="0"/>
      <w:divBdr>
        <w:top w:val="none" w:sz="0" w:space="0" w:color="auto"/>
        <w:left w:val="none" w:sz="0" w:space="0" w:color="auto"/>
        <w:bottom w:val="none" w:sz="0" w:space="0" w:color="auto"/>
        <w:right w:val="none" w:sz="0" w:space="0" w:color="auto"/>
      </w:divBdr>
    </w:div>
    <w:div w:id="411045596">
      <w:bodyDiv w:val="1"/>
      <w:marLeft w:val="0"/>
      <w:marRight w:val="0"/>
      <w:marTop w:val="0"/>
      <w:marBottom w:val="0"/>
      <w:divBdr>
        <w:top w:val="none" w:sz="0" w:space="0" w:color="auto"/>
        <w:left w:val="none" w:sz="0" w:space="0" w:color="auto"/>
        <w:bottom w:val="none" w:sz="0" w:space="0" w:color="auto"/>
        <w:right w:val="none" w:sz="0" w:space="0" w:color="auto"/>
      </w:divBdr>
    </w:div>
    <w:div w:id="473253160">
      <w:bodyDiv w:val="1"/>
      <w:marLeft w:val="0"/>
      <w:marRight w:val="0"/>
      <w:marTop w:val="0"/>
      <w:marBottom w:val="0"/>
      <w:divBdr>
        <w:top w:val="none" w:sz="0" w:space="0" w:color="auto"/>
        <w:left w:val="none" w:sz="0" w:space="0" w:color="auto"/>
        <w:bottom w:val="none" w:sz="0" w:space="0" w:color="auto"/>
        <w:right w:val="none" w:sz="0" w:space="0" w:color="auto"/>
      </w:divBdr>
    </w:div>
    <w:div w:id="1263562190">
      <w:bodyDiv w:val="1"/>
      <w:marLeft w:val="0"/>
      <w:marRight w:val="0"/>
      <w:marTop w:val="0"/>
      <w:marBottom w:val="0"/>
      <w:divBdr>
        <w:top w:val="none" w:sz="0" w:space="0" w:color="auto"/>
        <w:left w:val="none" w:sz="0" w:space="0" w:color="auto"/>
        <w:bottom w:val="none" w:sz="0" w:space="0" w:color="auto"/>
        <w:right w:val="none" w:sz="0" w:space="0" w:color="auto"/>
      </w:divBdr>
    </w:div>
    <w:div w:id="170309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gif"/><Relationship Id="rId18" Type="http://schemas.openxmlformats.org/officeDocument/2006/relationships/hyperlink" Target="https://www.youtube.com/watch?v=BCqW5XwtJxY"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tackoverflow.com/questions/1081486/setting-background-color-for-the-jframe"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www.tutorialspoint.com/jdbc/jdbc-db-connections.htm"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codejava.net/java-se/jdbc/jdbc-tutorial-sql-insert-select-update-and-delete-examples" TargetMode="External"/><Relationship Id="rId20" Type="http://schemas.openxmlformats.org/officeDocument/2006/relationships/hyperlink" Target="http://stackoverflow.com/questions/19415170/what-is-setbounds-and-how-do-i-use-i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codejava.net/java-se/jdbc/jdbc-tutorial-sql-insert-select-update-and-delete-examples" TargetMode="External"/><Relationship Id="rId23" Type="http://schemas.openxmlformats.org/officeDocument/2006/relationships/hyperlink" Target="https://en.wikipedia.org/wiki/Table_(database)"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w3schools.com/sql/sql_select.as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ocs.oracle.com/javase/tutorial/jdbc/basics/index.html" TargetMode="External"/><Relationship Id="rId22" Type="http://schemas.openxmlformats.org/officeDocument/2006/relationships/hyperlink" Target="https://www.youtube.com/watch?v=v_bYm091w3g"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801</Words>
  <Characters>4648</Characters>
  <Application>Microsoft Office Word</Application>
  <DocSecurity>0</DocSecurity>
  <Lines>38</Lines>
  <Paragraphs>10</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BOGDAN</cp:lastModifiedBy>
  <cp:revision>21</cp:revision>
  <dcterms:created xsi:type="dcterms:W3CDTF">2010-02-25T14:36:00Z</dcterms:created>
  <dcterms:modified xsi:type="dcterms:W3CDTF">2017-04-19T13:16:00Z</dcterms:modified>
</cp:coreProperties>
</file>