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FB27C1"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C3081F">
          <w:rPr>
            <w:rFonts w:ascii="Times New Roman" w:hAnsi="Times New Roman"/>
          </w:rPr>
          <w:t>&lt;Bank Application</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FB27C1"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C3081F">
        <w:rPr>
          <w:rFonts w:ascii="Times New Roman" w:hAnsi="Times New Roman"/>
          <w:sz w:val="28"/>
        </w:rPr>
        <w:t>Ilies Alina Denisa</w:t>
      </w:r>
    </w:p>
    <w:p w:rsidR="009A036F" w:rsidRPr="00B55895" w:rsidRDefault="009A036F" w:rsidP="009A036F">
      <w:pPr>
        <w:jc w:val="right"/>
      </w:pPr>
      <w:r w:rsidRPr="00B55895">
        <w:rPr>
          <w:b/>
          <w:sz w:val="28"/>
          <w:szCs w:val="28"/>
        </w:rPr>
        <w:t>Group</w:t>
      </w:r>
      <w:r w:rsidRPr="00CD2FDC">
        <w:rPr>
          <w:b/>
          <w:sz w:val="28"/>
        </w:rPr>
        <w:t>:</w:t>
      </w:r>
      <w:r w:rsidR="00C3081F">
        <w:rPr>
          <w:b/>
          <w:sz w:val="28"/>
        </w:rPr>
        <w:t>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FB27C1">
      <w:pPr>
        <w:pStyle w:val="TOC1"/>
        <w:rPr>
          <w:rFonts w:asciiTheme="minorHAnsi" w:eastAsiaTheme="minorEastAsia" w:hAnsiTheme="minorHAnsi" w:cstheme="minorBidi"/>
          <w:noProof/>
          <w:sz w:val="22"/>
          <w:szCs w:val="22"/>
        </w:rPr>
      </w:pPr>
      <w:r w:rsidRPr="00FB27C1">
        <w:rPr>
          <w:b/>
        </w:rPr>
        <w:fldChar w:fldCharType="begin"/>
      </w:r>
      <w:r w:rsidR="009A036F" w:rsidRPr="00B55895">
        <w:rPr>
          <w:b/>
        </w:rPr>
        <w:instrText xml:space="preserve"> TOC \t "Heading 1,2,Heading 2,3,Heading 3,4,Title,1" </w:instrText>
      </w:r>
      <w:r w:rsidRPr="00FB27C1">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FB27C1">
        <w:rPr>
          <w:noProof/>
        </w:rPr>
        <w:fldChar w:fldCharType="begin"/>
      </w:r>
      <w:r>
        <w:rPr>
          <w:noProof/>
        </w:rPr>
        <w:instrText xml:space="preserve"> PAGEREF _Toc254785386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FB27C1">
        <w:rPr>
          <w:noProof/>
        </w:rPr>
        <w:fldChar w:fldCharType="begin"/>
      </w:r>
      <w:r>
        <w:rPr>
          <w:noProof/>
        </w:rPr>
        <w:instrText xml:space="preserve"> PAGEREF _Toc254785387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FB27C1">
        <w:rPr>
          <w:noProof/>
        </w:rPr>
        <w:fldChar w:fldCharType="begin"/>
      </w:r>
      <w:r>
        <w:rPr>
          <w:noProof/>
        </w:rPr>
        <w:instrText xml:space="preserve"> PAGEREF _Toc254785388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FB27C1">
        <w:rPr>
          <w:noProof/>
        </w:rPr>
        <w:fldChar w:fldCharType="begin"/>
      </w:r>
      <w:r>
        <w:rPr>
          <w:noProof/>
        </w:rPr>
        <w:instrText xml:space="preserve"> PAGEREF _Toc254785389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FB27C1">
        <w:rPr>
          <w:noProof/>
        </w:rPr>
        <w:fldChar w:fldCharType="begin"/>
      </w:r>
      <w:r>
        <w:rPr>
          <w:noProof/>
        </w:rPr>
        <w:instrText xml:space="preserve"> PAGEREF _Toc254785390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FB27C1">
        <w:rPr>
          <w:noProof/>
        </w:rPr>
        <w:fldChar w:fldCharType="begin"/>
      </w:r>
      <w:r>
        <w:rPr>
          <w:noProof/>
        </w:rPr>
        <w:instrText xml:space="preserve"> PAGEREF _Toc254785391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FB27C1">
        <w:rPr>
          <w:noProof/>
        </w:rPr>
        <w:fldChar w:fldCharType="begin"/>
      </w:r>
      <w:r>
        <w:rPr>
          <w:noProof/>
        </w:rPr>
        <w:instrText xml:space="preserve"> PAGEREF _Toc254785392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FB27C1">
        <w:rPr>
          <w:noProof/>
        </w:rPr>
        <w:fldChar w:fldCharType="begin"/>
      </w:r>
      <w:r>
        <w:rPr>
          <w:noProof/>
        </w:rPr>
        <w:instrText xml:space="preserve"> PAGEREF _Toc254785393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FB27C1">
        <w:rPr>
          <w:noProof/>
        </w:rPr>
        <w:fldChar w:fldCharType="begin"/>
      </w:r>
      <w:r>
        <w:rPr>
          <w:noProof/>
        </w:rPr>
        <w:instrText xml:space="preserve"> PAGEREF _Toc254785394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FB27C1">
        <w:rPr>
          <w:noProof/>
        </w:rPr>
        <w:fldChar w:fldCharType="begin"/>
      </w:r>
      <w:r>
        <w:rPr>
          <w:noProof/>
        </w:rPr>
        <w:instrText xml:space="preserve"> PAGEREF _Toc254785395 \h </w:instrText>
      </w:r>
      <w:r w:rsidR="00FB27C1">
        <w:rPr>
          <w:noProof/>
        </w:rPr>
      </w:r>
      <w:r w:rsidR="00FB27C1">
        <w:rPr>
          <w:noProof/>
        </w:rPr>
        <w:fldChar w:fldCharType="separate"/>
      </w:r>
      <w:r>
        <w:rPr>
          <w:noProof/>
        </w:rPr>
        <w:t>3</w:t>
      </w:r>
      <w:r w:rsidR="00FB27C1">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FB27C1">
        <w:rPr>
          <w:noProof/>
        </w:rPr>
        <w:fldChar w:fldCharType="begin"/>
      </w:r>
      <w:r>
        <w:rPr>
          <w:noProof/>
        </w:rPr>
        <w:instrText xml:space="preserve"> PAGEREF _Toc254785396 \h </w:instrText>
      </w:r>
      <w:r w:rsidR="00FB27C1">
        <w:rPr>
          <w:noProof/>
        </w:rPr>
      </w:r>
      <w:r w:rsidR="00FB27C1">
        <w:rPr>
          <w:noProof/>
        </w:rPr>
        <w:fldChar w:fldCharType="separate"/>
      </w:r>
      <w:r>
        <w:rPr>
          <w:noProof/>
        </w:rPr>
        <w:t>3</w:t>
      </w:r>
      <w:r w:rsidR="00FB27C1">
        <w:rPr>
          <w:noProof/>
        </w:rPr>
        <w:fldChar w:fldCharType="end"/>
      </w:r>
    </w:p>
    <w:p w:rsidR="009A036F" w:rsidRPr="00B55895" w:rsidRDefault="00FB27C1"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C3081F" w:rsidRDefault="00C3081F" w:rsidP="00C3081F">
      <w:pPr>
        <w:spacing w:after="120"/>
        <w:jc w:val="both"/>
        <w:rPr>
          <w:sz w:val="24"/>
          <w:szCs w:val="24"/>
        </w:rPr>
      </w:pPr>
      <w:bookmarkStart w:id="30" w:name="_Toc254785388"/>
      <w:r w:rsidRPr="00BA4620">
        <w:rPr>
          <w:sz w:val="24"/>
          <w:szCs w:val="24"/>
        </w:rPr>
        <w:t xml:space="preserve">Use </w:t>
      </w:r>
      <w:r>
        <w:rPr>
          <w:sz w:val="24"/>
          <w:szCs w:val="24"/>
        </w:rPr>
        <w:t>JAVA</w:t>
      </w:r>
      <w:r w:rsidRPr="00BA4620">
        <w:rPr>
          <w:sz w:val="24"/>
          <w:szCs w:val="24"/>
        </w:rPr>
        <w:t>/C# API to design and implement an application</w:t>
      </w:r>
      <w:r>
        <w:rPr>
          <w:sz w:val="24"/>
          <w:szCs w:val="24"/>
        </w:rPr>
        <w:t xml:space="preserve"> for the front desk employees of a bank. The application should have two types of users (a regular user represented by the front desk employee and an administrator user) which have to provide a username and a password in order to use the application.</w:t>
      </w:r>
    </w:p>
    <w:p w:rsidR="00C3081F" w:rsidRPr="00C11A33" w:rsidRDefault="00C3081F" w:rsidP="00C3081F">
      <w:pPr>
        <w:pStyle w:val="ListParagraph"/>
        <w:spacing w:after="120"/>
        <w:jc w:val="both"/>
        <w:rPr>
          <w:rFonts w:ascii="Times New Roman" w:hAnsi="Times New Roman" w:cs="Times New Roman"/>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C3081F" w:rsidRDefault="00C3081F" w:rsidP="00C3081F">
      <w:pPr>
        <w:jc w:val="both"/>
        <w:rPr>
          <w:sz w:val="24"/>
          <w:szCs w:val="24"/>
        </w:rPr>
      </w:pPr>
      <w:r>
        <w:rPr>
          <w:sz w:val="24"/>
          <w:szCs w:val="24"/>
        </w:rPr>
        <w:t>The regular user can perform the following operations:</w:t>
      </w:r>
    </w:p>
    <w:p w:rsidR="00C3081F" w:rsidRDefault="00C3081F" w:rsidP="00C3081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C3081F" w:rsidRDefault="00C3081F" w:rsidP="00C3081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C3081F" w:rsidRDefault="00C3081F" w:rsidP="00C3081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C3081F" w:rsidRDefault="00C3081F" w:rsidP="00C3081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C3081F" w:rsidRDefault="00C3081F" w:rsidP="00C3081F">
      <w:pPr>
        <w:jc w:val="both"/>
        <w:rPr>
          <w:sz w:val="24"/>
          <w:szCs w:val="24"/>
        </w:rPr>
      </w:pPr>
      <w:r>
        <w:rPr>
          <w:sz w:val="24"/>
          <w:szCs w:val="24"/>
        </w:rPr>
        <w:t>The administrator user can perform the following operations:</w:t>
      </w:r>
    </w:p>
    <w:p w:rsidR="00C3081F" w:rsidRDefault="00C3081F" w:rsidP="00C3081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C3081F" w:rsidRDefault="00C3081F" w:rsidP="00C3081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Generate reports for a particular period containing the activities performed by an employee.</w:t>
      </w:r>
    </w:p>
    <w:p w:rsidR="009A036F" w:rsidRPr="00B55895" w:rsidRDefault="009A036F" w:rsidP="00346E30">
      <w:pPr>
        <w:spacing w:line="240" w:lineRule="auto"/>
        <w:jc w:val="both"/>
        <w:rPr>
          <w:i/>
          <w:color w:val="943634" w:themeColor="accent2" w:themeShade="BF"/>
          <w:sz w:val="24"/>
          <w:szCs w:val="24"/>
        </w:rPr>
      </w:pPr>
    </w:p>
    <w:p w:rsidR="009A036F" w:rsidRDefault="009A036F" w:rsidP="009E4BEA">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E4BEA" w:rsidRPr="001F54B0" w:rsidRDefault="009E4BEA" w:rsidP="009F3852">
      <w:pPr>
        <w:ind w:firstLine="720"/>
        <w:jc w:val="both"/>
        <w:rPr>
          <w:sz w:val="24"/>
          <w:szCs w:val="24"/>
        </w:rPr>
      </w:pPr>
      <w:r w:rsidRPr="001F54B0">
        <w:rPr>
          <w:sz w:val="24"/>
          <w:szCs w:val="24"/>
        </w:rPr>
        <w:t>The system should have access to a database</w:t>
      </w:r>
      <w:r w:rsidR="009F3852" w:rsidRPr="001F54B0">
        <w:rPr>
          <w:sz w:val="24"/>
          <w:szCs w:val="24"/>
        </w:rPr>
        <w:t xml:space="preserve"> in order to stock informations and it should use a domain logic pattern or a data source hybrid pattern and a data source pure pattern. </w:t>
      </w:r>
    </w:p>
    <w:p w:rsidR="000F0C36" w:rsidRPr="001F54B0" w:rsidRDefault="000F0C36" w:rsidP="00346E30">
      <w:pPr>
        <w:spacing w:line="240" w:lineRule="auto"/>
        <w:jc w:val="both"/>
        <w:rPr>
          <w:sz w:val="24"/>
          <w:szCs w:val="24"/>
        </w:rPr>
      </w:pPr>
    </w:p>
    <w:p w:rsidR="00713AEE" w:rsidRDefault="00346E30" w:rsidP="009F3852">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1F54B0" w:rsidRPr="001F54B0" w:rsidRDefault="001F54B0" w:rsidP="001F54B0"/>
    <w:p w:rsidR="00BD1387" w:rsidRPr="001F54B0" w:rsidRDefault="009F3852" w:rsidP="00BD1387">
      <w:pPr>
        <w:pStyle w:val="Title"/>
        <w:jc w:val="both"/>
        <w:rPr>
          <w:rFonts w:ascii="Times New Roman" w:hAnsi="Times New Roman"/>
          <w:b w:val="0"/>
          <w:color w:val="000000" w:themeColor="text1"/>
          <w:sz w:val="24"/>
        </w:rPr>
      </w:pPr>
      <w:bookmarkStart w:id="33" w:name="_Toc254785391"/>
      <w:r w:rsidRPr="001F54B0">
        <w:rPr>
          <w:rFonts w:ascii="Times New Roman" w:hAnsi="Times New Roman"/>
          <w:b w:val="0"/>
          <w:color w:val="000000" w:themeColor="text1"/>
          <w:sz w:val="24"/>
        </w:rPr>
        <w:t xml:space="preserve">Use case: Insert a new account </w:t>
      </w:r>
    </w:p>
    <w:p w:rsidR="00BD1387" w:rsidRPr="001F54B0" w:rsidRDefault="00BD1387" w:rsidP="00BD1387">
      <w:pPr>
        <w:pStyle w:val="Title"/>
        <w:jc w:val="both"/>
        <w:rPr>
          <w:rFonts w:ascii="Times New Roman" w:hAnsi="Times New Roman"/>
          <w:b w:val="0"/>
          <w:color w:val="000000" w:themeColor="text1"/>
          <w:sz w:val="24"/>
        </w:rPr>
      </w:pPr>
      <w:r w:rsidRPr="001F54B0">
        <w:rPr>
          <w:rFonts w:ascii="Times New Roman" w:hAnsi="Times New Roman"/>
          <w:b w:val="0"/>
          <w:color w:val="000000" w:themeColor="text1"/>
          <w:sz w:val="24"/>
        </w:rPr>
        <w:t>Level: user-goal level</w:t>
      </w:r>
    </w:p>
    <w:p w:rsidR="00BD1387" w:rsidRPr="001F54B0" w:rsidRDefault="00BD1387" w:rsidP="00BD1387">
      <w:pPr>
        <w:pStyle w:val="Title"/>
        <w:jc w:val="both"/>
        <w:rPr>
          <w:rFonts w:ascii="Times New Roman" w:hAnsi="Times New Roman"/>
          <w:b w:val="0"/>
          <w:color w:val="000000" w:themeColor="text1"/>
          <w:sz w:val="24"/>
        </w:rPr>
      </w:pPr>
      <w:r w:rsidRPr="001F54B0">
        <w:rPr>
          <w:rFonts w:ascii="Times New Roman" w:hAnsi="Times New Roman"/>
          <w:b w:val="0"/>
          <w:color w:val="000000" w:themeColor="text1"/>
          <w:sz w:val="24"/>
        </w:rPr>
        <w:t>Primary actor:</w:t>
      </w:r>
      <w:r w:rsidR="009F3852" w:rsidRPr="001F54B0">
        <w:rPr>
          <w:rFonts w:ascii="Times New Roman" w:hAnsi="Times New Roman"/>
          <w:b w:val="0"/>
          <w:color w:val="000000" w:themeColor="text1"/>
          <w:sz w:val="24"/>
        </w:rPr>
        <w:t xml:space="preserve"> regular employee</w:t>
      </w:r>
    </w:p>
    <w:p w:rsidR="00BD1387" w:rsidRPr="001F54B0" w:rsidRDefault="00BD1387" w:rsidP="009F3852">
      <w:pPr>
        <w:pStyle w:val="Title"/>
        <w:jc w:val="both"/>
        <w:rPr>
          <w:rFonts w:ascii="Times New Roman" w:hAnsi="Times New Roman"/>
          <w:b w:val="0"/>
          <w:color w:val="000000" w:themeColor="text1"/>
          <w:sz w:val="24"/>
        </w:rPr>
      </w:pPr>
      <w:r w:rsidRPr="001F54B0">
        <w:rPr>
          <w:rFonts w:ascii="Times New Roman" w:hAnsi="Times New Roman"/>
          <w:b w:val="0"/>
          <w:color w:val="000000" w:themeColor="text1"/>
          <w:sz w:val="24"/>
        </w:rPr>
        <w:t xml:space="preserve">Main success scenario: </w:t>
      </w:r>
      <w:r w:rsidR="009F3852" w:rsidRPr="001F54B0">
        <w:rPr>
          <w:rFonts w:ascii="Times New Roman" w:hAnsi="Times New Roman"/>
          <w:b w:val="0"/>
          <w:color w:val="000000" w:themeColor="text1"/>
          <w:sz w:val="24"/>
        </w:rPr>
        <w:t>The user is successfully added in database.</w:t>
      </w:r>
    </w:p>
    <w:p w:rsidR="00BD1387" w:rsidRDefault="00BD1387" w:rsidP="00BD1387">
      <w:pPr>
        <w:pStyle w:val="Title"/>
        <w:jc w:val="both"/>
        <w:rPr>
          <w:rFonts w:ascii="Times New Roman" w:hAnsi="Times New Roman"/>
          <w:b w:val="0"/>
          <w:i/>
          <w:color w:val="943634" w:themeColor="accent2" w:themeShade="BF"/>
          <w:sz w:val="24"/>
        </w:rPr>
      </w:pPr>
    </w:p>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Pr="001F54B0" w:rsidRDefault="00AA524A" w:rsidP="00AA524A">
      <w:pPr>
        <w:rPr>
          <w:sz w:val="24"/>
          <w:szCs w:val="24"/>
        </w:rPr>
      </w:pPr>
      <w:r w:rsidRPr="001F54B0">
        <w:rPr>
          <w:sz w:val="24"/>
          <w:szCs w:val="24"/>
        </w:rPr>
        <w:t xml:space="preserve"> Use case for Employee</w:t>
      </w:r>
    </w:p>
    <w:p w:rsidR="00AA524A" w:rsidRDefault="00AA524A" w:rsidP="00AA524A">
      <w:r>
        <w:rPr>
          <w:noProof/>
          <w:lang w:val="ro-RO" w:eastAsia="ro-RO"/>
        </w:rPr>
        <w:drawing>
          <wp:inline distT="0" distB="0" distL="0" distR="0">
            <wp:extent cx="3909212" cy="1909267"/>
            <wp:effectExtent l="19050" t="0" r="0" b="0"/>
            <wp:docPr id="2" name="Picture 1" descr="assig1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employee.PNG"/>
                    <pic:cNvPicPr/>
                  </pic:nvPicPr>
                  <pic:blipFill>
                    <a:blip r:embed="rId9"/>
                    <a:stretch>
                      <a:fillRect/>
                    </a:stretch>
                  </pic:blipFill>
                  <pic:spPr>
                    <a:xfrm>
                      <a:off x="0" y="0"/>
                      <a:ext cx="3911919" cy="1910589"/>
                    </a:xfrm>
                    <a:prstGeom prst="rect">
                      <a:avLst/>
                    </a:prstGeom>
                  </pic:spPr>
                </pic:pic>
              </a:graphicData>
            </a:graphic>
          </wp:inline>
        </w:drawing>
      </w:r>
    </w:p>
    <w:p w:rsidR="001F54B0" w:rsidRDefault="001F54B0" w:rsidP="00AA524A"/>
    <w:p w:rsidR="00DF79B4" w:rsidRDefault="00DF79B4" w:rsidP="00AA524A">
      <w:pPr>
        <w:rPr>
          <w:sz w:val="24"/>
          <w:szCs w:val="24"/>
        </w:rPr>
      </w:pPr>
      <w:r w:rsidRPr="001F54B0">
        <w:rPr>
          <w:sz w:val="24"/>
          <w:szCs w:val="24"/>
        </w:rPr>
        <w:t>Use case for Admin</w:t>
      </w:r>
    </w:p>
    <w:p w:rsidR="001F54B0" w:rsidRPr="001F54B0" w:rsidRDefault="001F54B0" w:rsidP="00AA524A">
      <w:pPr>
        <w:rPr>
          <w:sz w:val="24"/>
          <w:szCs w:val="24"/>
        </w:rPr>
      </w:pPr>
    </w:p>
    <w:p w:rsidR="00AA524A" w:rsidRDefault="00AA524A" w:rsidP="00BD1387">
      <w:pPr>
        <w:pStyle w:val="Title"/>
        <w:jc w:val="both"/>
        <w:rPr>
          <w:rFonts w:ascii="Times New Roman" w:hAnsi="Times New Roman"/>
        </w:rPr>
      </w:pPr>
      <w:r>
        <w:rPr>
          <w:rFonts w:ascii="Times New Roman" w:hAnsi="Times New Roman"/>
          <w:noProof/>
          <w:lang w:val="ro-RO" w:eastAsia="ro-RO"/>
        </w:rPr>
        <w:drawing>
          <wp:inline distT="0" distB="0" distL="0" distR="0">
            <wp:extent cx="3722176" cy="1741018"/>
            <wp:effectExtent l="19050" t="0" r="0" b="0"/>
            <wp:docPr id="3" name="Picture 2" descr="assig1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admin.PNG"/>
                    <pic:cNvPicPr/>
                  </pic:nvPicPr>
                  <pic:blipFill>
                    <a:blip r:embed="rId10"/>
                    <a:stretch>
                      <a:fillRect/>
                    </a:stretch>
                  </pic:blipFill>
                  <pic:spPr>
                    <a:xfrm>
                      <a:off x="0" y="0"/>
                      <a:ext cx="3723723" cy="1741741"/>
                    </a:xfrm>
                    <a:prstGeom prst="rect">
                      <a:avLst/>
                    </a:prstGeom>
                  </pic:spPr>
                </pic:pic>
              </a:graphicData>
            </a:graphic>
          </wp:inline>
        </w:drawing>
      </w:r>
    </w:p>
    <w:p w:rsidR="00AA524A" w:rsidRDefault="00AA524A" w:rsidP="00BD1387">
      <w:pPr>
        <w:pStyle w:val="Title"/>
        <w:jc w:val="both"/>
        <w:rPr>
          <w:rFonts w:ascii="Times New Roman" w:hAnsi="Times New Roman"/>
        </w:rPr>
      </w:pPr>
    </w:p>
    <w:p w:rsidR="00AA524A" w:rsidRDefault="00AA524A"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F54B0" w:rsidRDefault="001F54B0" w:rsidP="006F64B7">
      <w:pPr>
        <w:spacing w:line="240" w:lineRule="auto"/>
        <w:jc w:val="both"/>
        <w:rPr>
          <w:color w:val="000000" w:themeColor="text1"/>
          <w:sz w:val="24"/>
        </w:rPr>
      </w:pPr>
    </w:p>
    <w:p w:rsidR="009F3852" w:rsidRPr="001F54B0" w:rsidRDefault="009F3852" w:rsidP="006F64B7">
      <w:pPr>
        <w:spacing w:line="240" w:lineRule="auto"/>
        <w:jc w:val="both"/>
        <w:rPr>
          <w:color w:val="000000" w:themeColor="text1"/>
          <w:sz w:val="24"/>
        </w:rPr>
      </w:pPr>
      <w:r w:rsidRPr="001F54B0">
        <w:rPr>
          <w:color w:val="000000" w:themeColor="text1"/>
          <w:sz w:val="24"/>
        </w:rPr>
        <w:t>I used a Layered Architectural Pattern</w:t>
      </w:r>
      <w:r w:rsidR="00470777" w:rsidRPr="001F54B0">
        <w:rPr>
          <w:color w:val="000000" w:themeColor="text1"/>
          <w:sz w:val="24"/>
        </w:rPr>
        <w:t xml:space="preserve"> with 4</w:t>
      </w:r>
      <w:r w:rsidRPr="001F54B0">
        <w:rPr>
          <w:color w:val="000000" w:themeColor="text1"/>
          <w:sz w:val="24"/>
        </w:rPr>
        <w:t xml:space="preserve"> main layers :</w:t>
      </w:r>
    </w:p>
    <w:p w:rsidR="009F3852" w:rsidRPr="001F54B0" w:rsidRDefault="009F3852" w:rsidP="006F64B7">
      <w:pPr>
        <w:spacing w:line="240" w:lineRule="auto"/>
        <w:jc w:val="both"/>
        <w:rPr>
          <w:color w:val="000000" w:themeColor="text1"/>
          <w:sz w:val="24"/>
        </w:rPr>
      </w:pPr>
      <w:r w:rsidRPr="001F54B0">
        <w:rPr>
          <w:color w:val="000000" w:themeColor="text1"/>
          <w:sz w:val="24"/>
        </w:rPr>
        <w:t>-</w:t>
      </w:r>
      <w:r w:rsidR="003C355D" w:rsidRPr="001F54B0">
        <w:rPr>
          <w:color w:val="000000" w:themeColor="text1"/>
          <w:sz w:val="24"/>
        </w:rPr>
        <w:t>presentation</w:t>
      </w:r>
      <w:r w:rsidRPr="001F54B0">
        <w:rPr>
          <w:color w:val="000000" w:themeColor="text1"/>
          <w:sz w:val="24"/>
        </w:rPr>
        <w:t>: responsible</w:t>
      </w:r>
      <w:r w:rsidR="003C355D" w:rsidRPr="001F54B0">
        <w:rPr>
          <w:color w:val="000000" w:themeColor="text1"/>
          <w:sz w:val="24"/>
        </w:rPr>
        <w:t xml:space="preserve"> for user interfaces</w:t>
      </w:r>
    </w:p>
    <w:p w:rsidR="009F3852" w:rsidRPr="001F54B0" w:rsidRDefault="009F3852" w:rsidP="006F64B7">
      <w:pPr>
        <w:spacing w:line="240" w:lineRule="auto"/>
        <w:jc w:val="both"/>
        <w:rPr>
          <w:color w:val="000000" w:themeColor="text1"/>
          <w:sz w:val="24"/>
        </w:rPr>
      </w:pPr>
      <w:r w:rsidRPr="001F54B0">
        <w:rPr>
          <w:color w:val="000000" w:themeColor="text1"/>
          <w:sz w:val="24"/>
        </w:rPr>
        <w:t>-</w:t>
      </w:r>
      <w:r w:rsidR="003C355D" w:rsidRPr="001F54B0">
        <w:rPr>
          <w:color w:val="000000" w:themeColor="text1"/>
          <w:sz w:val="24"/>
        </w:rPr>
        <w:t>dataaccess</w:t>
      </w:r>
      <w:r w:rsidRPr="001F54B0">
        <w:rPr>
          <w:color w:val="000000" w:themeColor="text1"/>
          <w:sz w:val="24"/>
        </w:rPr>
        <w:t xml:space="preserve">: responsible for </w:t>
      </w:r>
      <w:r w:rsidR="003C355D" w:rsidRPr="001F54B0">
        <w:rPr>
          <w:color w:val="000000" w:themeColor="text1"/>
          <w:sz w:val="24"/>
        </w:rPr>
        <w:t>accessing the database</w:t>
      </w:r>
    </w:p>
    <w:p w:rsidR="003C355D" w:rsidRPr="001F54B0" w:rsidRDefault="009F3852" w:rsidP="006F64B7">
      <w:pPr>
        <w:spacing w:line="240" w:lineRule="auto"/>
        <w:jc w:val="both"/>
        <w:rPr>
          <w:color w:val="000000" w:themeColor="text1"/>
          <w:sz w:val="24"/>
        </w:rPr>
      </w:pPr>
      <w:r w:rsidRPr="001F54B0">
        <w:rPr>
          <w:color w:val="000000" w:themeColor="text1"/>
          <w:sz w:val="24"/>
        </w:rPr>
        <w:t>-</w:t>
      </w:r>
      <w:r w:rsidR="003C355D" w:rsidRPr="001F54B0">
        <w:rPr>
          <w:color w:val="000000" w:themeColor="text1"/>
          <w:sz w:val="24"/>
        </w:rPr>
        <w:t>business: responsible for the logic of application</w:t>
      </w:r>
    </w:p>
    <w:p w:rsidR="003C355D" w:rsidRDefault="003C355D" w:rsidP="006F64B7">
      <w:pPr>
        <w:spacing w:line="240" w:lineRule="auto"/>
        <w:jc w:val="both"/>
        <w:rPr>
          <w:color w:val="000000" w:themeColor="text1"/>
          <w:sz w:val="24"/>
        </w:rPr>
      </w:pPr>
      <w:r w:rsidRPr="001F54B0">
        <w:rPr>
          <w:color w:val="000000" w:themeColor="text1"/>
          <w:sz w:val="24"/>
        </w:rPr>
        <w:t>-util: responsible for access the</w:t>
      </w:r>
      <w:r w:rsidR="001F54B0">
        <w:rPr>
          <w:color w:val="000000" w:themeColor="text1"/>
          <w:sz w:val="24"/>
        </w:rPr>
        <w:t xml:space="preserve"> database</w:t>
      </w:r>
    </w:p>
    <w:p w:rsidR="001F54B0" w:rsidRPr="001F54B0" w:rsidRDefault="001F54B0" w:rsidP="006F64B7">
      <w:pPr>
        <w:spacing w:line="240" w:lineRule="auto"/>
        <w:jc w:val="both"/>
        <w:rPr>
          <w:color w:val="000000" w:themeColor="text1"/>
          <w:sz w:val="24"/>
        </w:rPr>
      </w:pPr>
    </w:p>
    <w:p w:rsidR="003C355D" w:rsidRPr="001F54B0" w:rsidRDefault="003C355D" w:rsidP="006F64B7">
      <w:pPr>
        <w:spacing w:line="240" w:lineRule="auto"/>
        <w:jc w:val="both"/>
        <w:rPr>
          <w:color w:val="000000" w:themeColor="text1"/>
          <w:sz w:val="24"/>
        </w:rPr>
      </w:pPr>
      <w:r w:rsidRPr="001F54B0">
        <w:rPr>
          <w:color w:val="000000" w:themeColor="text1"/>
          <w:sz w:val="24"/>
        </w:rPr>
        <w:t>In my case dataaccess layer have another 2 packages : model (in which I use a class for each table from the database ) and dao ( in which I put the operations with database).</w:t>
      </w:r>
    </w:p>
    <w:p w:rsidR="003C355D" w:rsidRPr="001F54B0" w:rsidRDefault="003C355D" w:rsidP="003C355D">
      <w:pPr>
        <w:tabs>
          <w:tab w:val="center" w:pos="4680"/>
        </w:tabs>
        <w:spacing w:line="240" w:lineRule="auto"/>
        <w:jc w:val="both"/>
        <w:rPr>
          <w:color w:val="000000" w:themeColor="text1"/>
          <w:sz w:val="24"/>
        </w:rPr>
      </w:pPr>
      <w:r w:rsidRPr="001F54B0">
        <w:rPr>
          <w:color w:val="000000" w:themeColor="text1"/>
          <w:sz w:val="24"/>
        </w:rPr>
        <w:t>In the same way, the business layer  is formed by : logic package in which I call the method</w:t>
      </w:r>
      <w:r w:rsidR="00470777" w:rsidRPr="001F54B0">
        <w:rPr>
          <w:color w:val="000000" w:themeColor="text1"/>
          <w:sz w:val="24"/>
        </w:rPr>
        <w:t>s from dao and controller package</w:t>
      </w:r>
      <w:r w:rsidRPr="001F54B0">
        <w:rPr>
          <w:color w:val="000000" w:themeColor="text1"/>
          <w:sz w:val="24"/>
        </w:rPr>
        <w:t xml:space="preserve"> which make the connection between model and user interface. </w:t>
      </w:r>
    </w:p>
    <w:p w:rsidR="001F54B0" w:rsidRDefault="001F54B0" w:rsidP="006F64B7">
      <w:pPr>
        <w:spacing w:line="240" w:lineRule="auto"/>
        <w:jc w:val="both"/>
        <w:rPr>
          <w:b/>
          <w:sz w:val="28"/>
        </w:rPr>
      </w:pPr>
    </w:p>
    <w:p w:rsidR="001F54B0" w:rsidRDefault="001F54B0" w:rsidP="006F64B7">
      <w:pPr>
        <w:spacing w:line="240" w:lineRule="auto"/>
        <w:jc w:val="both"/>
        <w:rPr>
          <w:b/>
          <w:sz w:val="28"/>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1F54B0" w:rsidRDefault="003C355D" w:rsidP="00346E30">
      <w:pPr>
        <w:spacing w:line="240" w:lineRule="auto"/>
        <w:jc w:val="both"/>
        <w:rPr>
          <w:color w:val="000000" w:themeColor="text1"/>
          <w:sz w:val="24"/>
        </w:rPr>
      </w:pPr>
      <w:r w:rsidRPr="001F54B0">
        <w:rPr>
          <w:color w:val="000000" w:themeColor="text1"/>
          <w:sz w:val="24"/>
        </w:rPr>
        <w:t xml:space="preserve">Package diagram : </w:t>
      </w:r>
    </w:p>
    <w:p w:rsidR="003C355D" w:rsidRPr="00B55895" w:rsidRDefault="003C355D" w:rsidP="00346E30">
      <w:pPr>
        <w:spacing w:line="240" w:lineRule="auto"/>
        <w:jc w:val="both"/>
        <w:rPr>
          <w:i/>
          <w:color w:val="943634" w:themeColor="accent2" w:themeShade="BF"/>
          <w:sz w:val="24"/>
        </w:rPr>
      </w:pPr>
    </w:p>
    <w:p w:rsidR="000F0C36" w:rsidRPr="00B55895" w:rsidRDefault="00470777" w:rsidP="00346E30">
      <w:pPr>
        <w:spacing w:line="240" w:lineRule="auto"/>
        <w:jc w:val="both"/>
      </w:pPr>
      <w:r>
        <w:rPr>
          <w:noProof/>
          <w:lang w:val="ro-RO" w:eastAsia="ro-RO"/>
        </w:rPr>
        <w:drawing>
          <wp:inline distT="0" distB="0" distL="0" distR="0">
            <wp:extent cx="5943600" cy="1357630"/>
            <wp:effectExtent l="19050" t="0" r="0" b="0"/>
            <wp:docPr id="1" name="Picture 0" descr="assig1.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package.PNG"/>
                    <pic:cNvPicPr/>
                  </pic:nvPicPr>
                  <pic:blipFill>
                    <a:blip r:embed="rId11"/>
                    <a:stretch>
                      <a:fillRect/>
                    </a:stretch>
                  </pic:blipFill>
                  <pic:spPr>
                    <a:xfrm>
                      <a:off x="0" y="0"/>
                      <a:ext cx="5943600" cy="1357630"/>
                    </a:xfrm>
                    <a:prstGeom prst="rect">
                      <a:avLst/>
                    </a:prstGeom>
                  </pic:spPr>
                </pic:pic>
              </a:graphicData>
            </a:graphic>
          </wp:inline>
        </w:drawing>
      </w:r>
    </w:p>
    <w:p w:rsidR="001F54B0" w:rsidRDefault="001F54B0" w:rsidP="00346E30">
      <w:pPr>
        <w:pStyle w:val="Title"/>
        <w:jc w:val="both"/>
        <w:rPr>
          <w:rFonts w:ascii="Times New Roman" w:hAnsi="Times New Roman"/>
        </w:rPr>
      </w:pPr>
      <w:bookmarkStart w:id="34" w:name="_Toc254785392"/>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D26F87" w:rsidP="00346E30">
      <w:pPr>
        <w:spacing w:line="240" w:lineRule="auto"/>
        <w:jc w:val="both"/>
        <w:rPr>
          <w:color w:val="000000" w:themeColor="text1"/>
          <w:sz w:val="24"/>
        </w:rPr>
      </w:pPr>
      <w:r w:rsidRPr="001F54B0">
        <w:rPr>
          <w:color w:val="000000" w:themeColor="text1"/>
          <w:sz w:val="24"/>
        </w:rPr>
        <w:t>Sequence Diagram for adding a new User by Administrator</w:t>
      </w:r>
    </w:p>
    <w:p w:rsidR="001F54B0" w:rsidRPr="001F54B0" w:rsidRDefault="001F54B0" w:rsidP="00346E30">
      <w:pPr>
        <w:spacing w:line="240" w:lineRule="auto"/>
        <w:jc w:val="both"/>
        <w:rPr>
          <w:color w:val="000000" w:themeColor="text1"/>
          <w:sz w:val="24"/>
        </w:rPr>
      </w:pPr>
    </w:p>
    <w:p w:rsidR="00346E30" w:rsidRDefault="00D26F87" w:rsidP="00346E30">
      <w:pPr>
        <w:pStyle w:val="Title"/>
        <w:jc w:val="both"/>
        <w:rPr>
          <w:rFonts w:ascii="Times New Roman" w:hAnsi="Times New Roman"/>
        </w:rPr>
      </w:pPr>
      <w:r>
        <w:rPr>
          <w:rFonts w:ascii="Times New Roman" w:hAnsi="Times New Roman"/>
          <w:noProof/>
          <w:lang w:val="ro-RO" w:eastAsia="ro-RO"/>
        </w:rPr>
        <w:drawing>
          <wp:inline distT="0" distB="0" distL="0" distR="0">
            <wp:extent cx="5943600" cy="1733550"/>
            <wp:effectExtent l="19050" t="0" r="0" b="0"/>
            <wp:docPr id="4" name="Picture 3" descr="assig1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seq.PNG"/>
                    <pic:cNvPicPr/>
                  </pic:nvPicPr>
                  <pic:blipFill>
                    <a:blip r:embed="rId12"/>
                    <a:stretch>
                      <a:fillRect/>
                    </a:stretch>
                  </pic:blipFill>
                  <pic:spPr>
                    <a:xfrm>
                      <a:off x="0" y="0"/>
                      <a:ext cx="5943600" cy="1733550"/>
                    </a:xfrm>
                    <a:prstGeom prst="rect">
                      <a:avLst/>
                    </a:prstGeom>
                  </pic:spPr>
                </pic:pic>
              </a:graphicData>
            </a:graphic>
          </wp:inline>
        </w:drawing>
      </w:r>
    </w:p>
    <w:p w:rsidR="001F54B0" w:rsidRDefault="001F54B0" w:rsidP="00346E30">
      <w:pPr>
        <w:pStyle w:val="Title"/>
        <w:jc w:val="both"/>
        <w:rPr>
          <w:rFonts w:ascii="Times New Roman" w:hAnsi="Times New Roman"/>
        </w:rPr>
      </w:pPr>
      <w:bookmarkStart w:id="35" w:name="_Toc254785393"/>
    </w:p>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223B0E" w:rsidRDefault="00223B0E"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1F54B0" w:rsidRPr="00B55895" w:rsidRDefault="001F54B0" w:rsidP="00346E30">
      <w:pPr>
        <w:spacing w:line="240" w:lineRule="auto"/>
        <w:jc w:val="both"/>
        <w:rPr>
          <w:b/>
        </w:rPr>
      </w:pPr>
    </w:p>
    <w:p w:rsidR="00B55895" w:rsidRPr="001F54B0" w:rsidRDefault="00D26F87" w:rsidP="00346E30">
      <w:pPr>
        <w:spacing w:line="240" w:lineRule="auto"/>
        <w:jc w:val="both"/>
        <w:rPr>
          <w:color w:val="000000" w:themeColor="text1"/>
          <w:sz w:val="24"/>
        </w:rPr>
      </w:pPr>
      <w:r w:rsidRPr="001F54B0">
        <w:rPr>
          <w:color w:val="000000" w:themeColor="text1"/>
          <w:sz w:val="24"/>
        </w:rPr>
        <w:t>Design Patterns used in this application:</w:t>
      </w:r>
    </w:p>
    <w:p w:rsidR="00D26F87" w:rsidRPr="001F54B0" w:rsidRDefault="00D26F87" w:rsidP="00346E30">
      <w:pPr>
        <w:spacing w:line="240" w:lineRule="auto"/>
        <w:jc w:val="both"/>
        <w:rPr>
          <w:color w:val="000000" w:themeColor="text1"/>
          <w:sz w:val="24"/>
        </w:rPr>
      </w:pPr>
      <w:r w:rsidRPr="001F54B0">
        <w:rPr>
          <w:color w:val="000000" w:themeColor="text1"/>
          <w:sz w:val="24"/>
        </w:rPr>
        <w:t>-MVC in order to connect different parts of application like model, view and controller.</w:t>
      </w:r>
    </w:p>
    <w:p w:rsidR="00D26F87" w:rsidRPr="001F54B0" w:rsidRDefault="00D26F87" w:rsidP="00346E30">
      <w:pPr>
        <w:spacing w:line="240" w:lineRule="auto"/>
        <w:jc w:val="both"/>
        <w:rPr>
          <w:color w:val="000000" w:themeColor="text1"/>
          <w:sz w:val="24"/>
        </w:rPr>
      </w:pPr>
      <w:r w:rsidRPr="001F54B0">
        <w:rPr>
          <w:color w:val="000000" w:themeColor="text1"/>
          <w:sz w:val="24"/>
        </w:rPr>
        <w:t>The model represents Java objects, the view represents the way in which data can be visualize and controller control the data flow and update the view when parts of the model are changed.</w:t>
      </w:r>
    </w:p>
    <w:p w:rsidR="00D26F87" w:rsidRPr="001F54B0" w:rsidRDefault="00D26F87" w:rsidP="00346E30">
      <w:pPr>
        <w:spacing w:line="240" w:lineRule="auto"/>
        <w:jc w:val="both"/>
        <w:rPr>
          <w:color w:val="000000" w:themeColor="text1"/>
          <w:sz w:val="24"/>
        </w:rPr>
      </w:pPr>
      <w:r w:rsidRPr="001F54B0">
        <w:rPr>
          <w:color w:val="000000" w:themeColor="text1"/>
          <w:sz w:val="24"/>
        </w:rPr>
        <w:t>-Data Source Table Module in order to access every table from the database</w:t>
      </w:r>
    </w:p>
    <w:p w:rsidR="00D26F87" w:rsidRPr="001F54B0" w:rsidRDefault="00D26F87" w:rsidP="00346E30">
      <w:pPr>
        <w:spacing w:line="240" w:lineRule="auto"/>
        <w:jc w:val="both"/>
        <w:rPr>
          <w:color w:val="000000" w:themeColor="text1"/>
          <w:sz w:val="24"/>
        </w:rPr>
      </w:pPr>
      <w:r w:rsidRPr="001F54B0">
        <w:rPr>
          <w:color w:val="000000" w:themeColor="text1"/>
          <w:sz w:val="24"/>
        </w:rPr>
        <w:t>-Data Source Table Data Gateway in order to access database and make operations on it.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223B0E" w:rsidP="00346E30">
      <w:pPr>
        <w:spacing w:line="240" w:lineRule="auto"/>
        <w:jc w:val="both"/>
      </w:pPr>
      <w:r w:rsidRPr="00223B0E">
        <w:rPr>
          <w:i/>
          <w:color w:val="943634" w:themeColor="accent2" w:themeShade="BF"/>
          <w:sz w:val="24"/>
        </w:rPr>
        <w:lastRenderedPageBreak/>
        <w:drawing>
          <wp:inline distT="0" distB="0" distL="0" distR="0">
            <wp:extent cx="5692190" cy="3728507"/>
            <wp:effectExtent l="19050" t="0" r="3760" b="0"/>
            <wp:docPr id="6" name="Picture 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a:stretch>
                      <a:fillRect/>
                    </a:stretch>
                  </pic:blipFill>
                  <pic:spPr>
                    <a:xfrm>
                      <a:off x="0" y="0"/>
                      <a:ext cx="5696251" cy="3731167"/>
                    </a:xfrm>
                    <a:prstGeom prst="rect">
                      <a:avLst/>
                    </a:prstGeom>
                  </pic:spPr>
                </pic:pic>
              </a:graphicData>
            </a:graphic>
          </wp:inline>
        </w:drawing>
      </w:r>
    </w:p>
    <w:p w:rsidR="001F54B0" w:rsidRDefault="001F54B0" w:rsidP="00346E30">
      <w:pPr>
        <w:pStyle w:val="Title"/>
        <w:jc w:val="both"/>
        <w:rPr>
          <w:rFonts w:ascii="Times New Roman" w:hAnsi="Times New Roman"/>
        </w:rPr>
      </w:pPr>
      <w:bookmarkStart w:id="36" w:name="_Toc254785394"/>
    </w:p>
    <w:p w:rsidR="001F54B0" w:rsidRDefault="001F54B0" w:rsidP="00346E30">
      <w:pPr>
        <w:pStyle w:val="Title"/>
        <w:jc w:val="both"/>
        <w:rPr>
          <w:rFonts w:ascii="Times New Roman" w:hAnsi="Times New Roman"/>
        </w:rPr>
      </w:pPr>
    </w:p>
    <w:p w:rsidR="001F54B0" w:rsidRDefault="001F54B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1F54B0" w:rsidRDefault="001F54B0" w:rsidP="004923E4">
      <w:pPr>
        <w:tabs>
          <w:tab w:val="left" w:pos="2396"/>
        </w:tabs>
        <w:spacing w:line="240" w:lineRule="auto"/>
        <w:jc w:val="both"/>
        <w:rPr>
          <w:color w:val="000000" w:themeColor="text1"/>
          <w:sz w:val="24"/>
          <w:szCs w:val="24"/>
        </w:rPr>
      </w:pP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Data is represented in multiple tables:</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-client which contains: id, name, cardNo, cnp</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-account which contains: id, type, amount,creationDate,idClient</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In this table, the last column idClient is a foreign key to the column id from table client</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-employee which contains: id, username, password, role</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Column role can have integer values, and depends on them the role for every user is established.</w:t>
      </w:r>
    </w:p>
    <w:p w:rsidR="001F54B0" w:rsidRDefault="001F54B0" w:rsidP="004923E4">
      <w:pPr>
        <w:pStyle w:val="Title"/>
        <w:jc w:val="both"/>
        <w:rPr>
          <w:rFonts w:ascii="Times New Roman" w:hAnsi="Times New Roman"/>
        </w:rPr>
      </w:pPr>
      <w:bookmarkStart w:id="37" w:name="_Toc254785395"/>
    </w:p>
    <w:p w:rsidR="004923E4" w:rsidRDefault="004923E4" w:rsidP="004923E4">
      <w:pPr>
        <w:pStyle w:val="Title"/>
        <w:jc w:val="both"/>
        <w:rPr>
          <w:rFonts w:ascii="Times New Roman" w:hAnsi="Times New Roman"/>
        </w:rPr>
      </w:pPr>
      <w:r>
        <w:rPr>
          <w:rFonts w:ascii="Times New Roman" w:hAnsi="Times New Roman"/>
        </w:rPr>
        <w:t>7</w:t>
      </w:r>
      <w:r w:rsidRPr="00B55895">
        <w:rPr>
          <w:rFonts w:ascii="Times New Roman" w:hAnsi="Times New Roman"/>
        </w:rPr>
        <w:t>. System Testing</w:t>
      </w:r>
      <w:bookmarkEnd w:id="37"/>
    </w:p>
    <w:p w:rsidR="001F54B0" w:rsidRDefault="001F54B0" w:rsidP="00DE179F"/>
    <w:p w:rsidR="00DE179F" w:rsidRDefault="00DE179F" w:rsidP="00DE179F">
      <w:pPr>
        <w:rPr>
          <w:sz w:val="24"/>
          <w:szCs w:val="24"/>
        </w:rPr>
      </w:pPr>
      <w:r w:rsidRPr="001F54B0">
        <w:rPr>
          <w:sz w:val="24"/>
          <w:szCs w:val="24"/>
        </w:rPr>
        <w:t xml:space="preserve">All the operations which can be done in application were tested. I introduce valid data for every text field in order to complete operations. In case of success, an appropriate message is show. Also, for the login in Login View, the username and password are verified. If combination of username and password is not stored in database, the login will fail. In case of success, the type of user is tested. If the user who logged in is an employee user, an Employee View appear, and if the user is an admin, will appear </w:t>
      </w:r>
    </w:p>
    <w:p w:rsidR="001F54B0" w:rsidRPr="001F54B0" w:rsidRDefault="001F54B0" w:rsidP="00DE179F">
      <w:pPr>
        <w:rPr>
          <w:sz w:val="24"/>
          <w:szCs w:val="24"/>
        </w:rPr>
      </w:pPr>
    </w:p>
    <w:p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rsidR="001F54B0" w:rsidRDefault="001F54B0" w:rsidP="00DE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E179F" w:rsidRPr="00761388" w:rsidRDefault="00DE179F" w:rsidP="00DE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r>
        <w:t>1.</w:t>
      </w:r>
      <w:r w:rsidRPr="00DE179F">
        <w:t xml:space="preserve"> </w:t>
      </w:r>
      <w:hyperlink r:id="rId14" w:history="1">
        <w:r w:rsidRPr="005125CE">
          <w:rPr>
            <w:rStyle w:val="Hyperlink"/>
          </w:rPr>
          <w:t>http://docs.oracle.com/javase/tutorial/uiswing/</w:t>
        </w:r>
      </w:hyperlink>
    </w:p>
    <w:p w:rsidR="00DE179F" w:rsidRDefault="00DE179F" w:rsidP="00DE179F">
      <w:pPr>
        <w:pStyle w:val="HTMLPreformatted"/>
        <w:rPr>
          <w:rFonts w:asciiTheme="minorHAnsi" w:eastAsiaTheme="minorHAnsi" w:hAnsiTheme="minorHAnsi" w:cstheme="minorBidi"/>
          <w:sz w:val="22"/>
          <w:szCs w:val="22"/>
        </w:rPr>
      </w:pPr>
      <w:r>
        <w:t>2.</w:t>
      </w:r>
      <w:hyperlink r:id="rId15" w:history="1">
        <w:r w:rsidRPr="005125CE">
          <w:rPr>
            <w:rStyle w:val="Hyperlink"/>
            <w:rFonts w:asciiTheme="minorHAnsi" w:eastAsiaTheme="minorHAnsi" w:hAnsiTheme="minorHAnsi" w:cstheme="minorBidi"/>
            <w:sz w:val="22"/>
            <w:szCs w:val="22"/>
          </w:rPr>
          <w:t>http://docs.oracle.com/javase/tutorial/jdbc/basics/index.html</w:t>
        </w:r>
      </w:hyperlink>
    </w:p>
    <w:p w:rsidR="00DE179F" w:rsidRPr="00DE179F" w:rsidRDefault="00DE179F" w:rsidP="00DE179F"/>
    <w:sectPr w:rsidR="00DE179F" w:rsidRPr="00DE179F"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24E" w:rsidRDefault="0057024E" w:rsidP="009A036F">
      <w:pPr>
        <w:spacing w:line="240" w:lineRule="auto"/>
      </w:pPr>
      <w:r>
        <w:separator/>
      </w:r>
    </w:p>
  </w:endnote>
  <w:endnote w:type="continuationSeparator" w:id="1">
    <w:p w:rsidR="0057024E" w:rsidRDefault="0057024E"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FB27C1">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FB27C1">
            <w:fldChar w:fldCharType="begin"/>
          </w:r>
          <w:r>
            <w:instrText xml:space="preserve"> DATE \@ "yyyy" </w:instrText>
          </w:r>
          <w:r w:rsidR="00FB27C1">
            <w:fldChar w:fldCharType="separate"/>
          </w:r>
          <w:r w:rsidR="00223B0E">
            <w:rPr>
              <w:noProof/>
            </w:rPr>
            <w:t>2017</w:t>
          </w:r>
          <w:r w:rsidR="00FB27C1">
            <w:fldChar w:fldCharType="end"/>
          </w:r>
        </w:p>
      </w:tc>
      <w:tc>
        <w:tcPr>
          <w:tcW w:w="3162" w:type="dxa"/>
          <w:tcBorders>
            <w:top w:val="nil"/>
            <w:left w:val="nil"/>
            <w:bottom w:val="nil"/>
            <w:right w:val="nil"/>
          </w:tcBorders>
        </w:tcPr>
        <w:p w:rsidR="00A65AEC" w:rsidRDefault="00F9051C">
          <w:pPr>
            <w:jc w:val="right"/>
          </w:pPr>
          <w:r>
            <w:t xml:space="preserve">Page </w:t>
          </w:r>
          <w:r w:rsidR="00FB27C1">
            <w:rPr>
              <w:rStyle w:val="PageNumber"/>
            </w:rPr>
            <w:fldChar w:fldCharType="begin"/>
          </w:r>
          <w:r>
            <w:rPr>
              <w:rStyle w:val="PageNumber"/>
            </w:rPr>
            <w:instrText xml:space="preserve"> PAGE </w:instrText>
          </w:r>
          <w:r w:rsidR="00FB27C1">
            <w:rPr>
              <w:rStyle w:val="PageNumber"/>
            </w:rPr>
            <w:fldChar w:fldCharType="separate"/>
          </w:r>
          <w:r w:rsidR="00223B0E">
            <w:rPr>
              <w:rStyle w:val="PageNumber"/>
              <w:noProof/>
            </w:rPr>
            <w:t>4</w:t>
          </w:r>
          <w:r w:rsidR="00FB27C1">
            <w:rPr>
              <w:rStyle w:val="PageNumber"/>
            </w:rPr>
            <w:fldChar w:fldCharType="end"/>
          </w:r>
          <w:r>
            <w:rPr>
              <w:rStyle w:val="PageNumber"/>
            </w:rPr>
            <w:t xml:space="preserve"> of </w:t>
          </w:r>
          <w:fldSimple w:instr=" NUMPAGES  \* MERGEFORMAT ">
            <w:r w:rsidR="00223B0E" w:rsidRPr="00223B0E">
              <w:rPr>
                <w:rStyle w:val="PageNumber"/>
                <w:noProof/>
              </w:rPr>
              <w:t>7</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24E" w:rsidRDefault="0057024E" w:rsidP="009A036F">
      <w:pPr>
        <w:spacing w:line="240" w:lineRule="auto"/>
      </w:pPr>
      <w:r>
        <w:separator/>
      </w:r>
    </w:p>
  </w:footnote>
  <w:footnote w:type="continuationSeparator" w:id="1">
    <w:p w:rsidR="0057024E" w:rsidRDefault="0057024E"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9A036F"/>
    <w:rsid w:val="000308FB"/>
    <w:rsid w:val="00076E0D"/>
    <w:rsid w:val="000A1CA9"/>
    <w:rsid w:val="000F0C36"/>
    <w:rsid w:val="0010754F"/>
    <w:rsid w:val="001F54B0"/>
    <w:rsid w:val="00223B0E"/>
    <w:rsid w:val="002A2521"/>
    <w:rsid w:val="00337545"/>
    <w:rsid w:val="00346E30"/>
    <w:rsid w:val="003C355D"/>
    <w:rsid w:val="00410E2F"/>
    <w:rsid w:val="00470777"/>
    <w:rsid w:val="004923E4"/>
    <w:rsid w:val="00520221"/>
    <w:rsid w:val="00533FD6"/>
    <w:rsid w:val="0057024E"/>
    <w:rsid w:val="006D61FF"/>
    <w:rsid w:val="006F64B7"/>
    <w:rsid w:val="00713AEE"/>
    <w:rsid w:val="00722866"/>
    <w:rsid w:val="00765098"/>
    <w:rsid w:val="00910FF2"/>
    <w:rsid w:val="00921F5E"/>
    <w:rsid w:val="009A036F"/>
    <w:rsid w:val="009D2837"/>
    <w:rsid w:val="009E455F"/>
    <w:rsid w:val="009E4BEA"/>
    <w:rsid w:val="009F3852"/>
    <w:rsid w:val="00A02B00"/>
    <w:rsid w:val="00A65AEC"/>
    <w:rsid w:val="00AA524A"/>
    <w:rsid w:val="00B55895"/>
    <w:rsid w:val="00B933A8"/>
    <w:rsid w:val="00BA5B10"/>
    <w:rsid w:val="00BD1387"/>
    <w:rsid w:val="00BE3789"/>
    <w:rsid w:val="00C3081F"/>
    <w:rsid w:val="00CD2724"/>
    <w:rsid w:val="00CD2FDC"/>
    <w:rsid w:val="00D05238"/>
    <w:rsid w:val="00D2368D"/>
    <w:rsid w:val="00D26F87"/>
    <w:rsid w:val="00DA217D"/>
    <w:rsid w:val="00DE179F"/>
    <w:rsid w:val="00DF79B4"/>
    <w:rsid w:val="00E238F1"/>
    <w:rsid w:val="00E303A0"/>
    <w:rsid w:val="00E75DD5"/>
    <w:rsid w:val="00F9051C"/>
    <w:rsid w:val="00FB27C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3081F"/>
    <w:pPr>
      <w:widowControl/>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DE17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E179F"/>
    <w:rPr>
      <w:rFonts w:ascii="Courier New" w:eastAsia="Times New Roman" w:hAnsi="Courier New" w:cs="Courier New"/>
      <w:sz w:val="20"/>
      <w:szCs w:val="20"/>
    </w:rPr>
  </w:style>
  <w:style w:type="character" w:styleId="Hyperlink">
    <w:name w:val="Hyperlink"/>
    <w:basedOn w:val="DefaultParagraphFont"/>
    <w:uiPriority w:val="99"/>
    <w:unhideWhenUsed/>
    <w:rsid w:val="00DE17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docs.oracle.com/javase/tutorial/jdbc/basics/index.html"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oracle.com/javase/tutorial/uiswing/"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703</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iliesalinadenisa</cp:lastModifiedBy>
  <cp:revision>11</cp:revision>
  <dcterms:created xsi:type="dcterms:W3CDTF">2010-02-25T14:36:00Z</dcterms:created>
  <dcterms:modified xsi:type="dcterms:W3CDTF">2017-04-05T19:48:00Z</dcterms:modified>
</cp:coreProperties>
</file>