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4D5737" w14:textId="77777777" w:rsidR="009A036F" w:rsidRPr="00B55895" w:rsidRDefault="00B0486A" w:rsidP="009A036F">
      <w:pPr>
        <w:pStyle w:val="Title"/>
        <w:jc w:val="right"/>
        <w:rPr>
          <w:rFonts w:ascii="Times New Roman" w:hAnsi="Times New Roman"/>
        </w:rPr>
      </w:pPr>
      <w:r>
        <w:t>Bank Application</w:t>
      </w:r>
    </w:p>
    <w:p w14:paraId="7917D3EF" w14:textId="77777777" w:rsidR="009A036F" w:rsidRPr="00B55895" w:rsidRDefault="00680142" w:rsidP="009A036F">
      <w:pPr>
        <w:pStyle w:val="Title"/>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14:paraId="222A7AE0" w14:textId="77777777" w:rsidR="009A036F" w:rsidRPr="00B55895" w:rsidRDefault="009A036F" w:rsidP="009A036F">
      <w:pPr>
        <w:pStyle w:val="Title"/>
        <w:jc w:val="right"/>
        <w:rPr>
          <w:rFonts w:ascii="Times New Roman" w:hAnsi="Times New Roman"/>
        </w:rPr>
      </w:pPr>
    </w:p>
    <w:p w14:paraId="52B8B160" w14:textId="77777777"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B0486A">
        <w:rPr>
          <w:rFonts w:ascii="Times New Roman" w:hAnsi="Times New Roman"/>
          <w:sz w:val="28"/>
        </w:rPr>
        <w:t xml:space="preserve"> Deac Dan</w:t>
      </w:r>
    </w:p>
    <w:p w14:paraId="12798D17" w14:textId="77777777" w:rsidR="009A036F" w:rsidRPr="00B55895" w:rsidRDefault="009A036F" w:rsidP="009A036F">
      <w:pPr>
        <w:jc w:val="right"/>
      </w:pPr>
      <w:r w:rsidRPr="00B55895">
        <w:rPr>
          <w:b/>
          <w:sz w:val="28"/>
          <w:szCs w:val="28"/>
        </w:rPr>
        <w:t>Group</w:t>
      </w:r>
      <w:r w:rsidRPr="00CD2FDC">
        <w:rPr>
          <w:b/>
          <w:sz w:val="28"/>
        </w:rPr>
        <w:t>:</w:t>
      </w:r>
      <w:r w:rsidR="00B0486A">
        <w:rPr>
          <w:b/>
          <w:sz w:val="28"/>
        </w:rPr>
        <w:t xml:space="preserve"> 30233</w:t>
      </w:r>
    </w:p>
    <w:p w14:paraId="5C265D55" w14:textId="77777777" w:rsidR="009A036F" w:rsidRPr="00B55895" w:rsidRDefault="009A036F" w:rsidP="009A036F"/>
    <w:p w14:paraId="46D765A3" w14:textId="77777777" w:rsidR="009A036F" w:rsidRPr="00B55895" w:rsidRDefault="009A036F" w:rsidP="009A036F">
      <w:pPr>
        <w:pStyle w:val="InfoBlue"/>
      </w:pPr>
    </w:p>
    <w:p w14:paraId="5062FD4C" w14:textId="77777777" w:rsidR="009A036F" w:rsidRPr="00B55895" w:rsidRDefault="009A036F" w:rsidP="009A036F">
      <w:pPr>
        <w:pStyle w:val="InfoBlue"/>
      </w:pPr>
    </w:p>
    <w:p w14:paraId="009C39B6" w14:textId="77777777" w:rsidR="009A036F" w:rsidRPr="00B55895" w:rsidRDefault="009A036F" w:rsidP="009A036F">
      <w:pPr>
        <w:pStyle w:val="InfoBlue"/>
      </w:pPr>
      <w:r w:rsidRPr="00B55895">
        <w:t xml:space="preserve"> </w:t>
      </w:r>
    </w:p>
    <w:p w14:paraId="045E9A37" w14:textId="77777777" w:rsidR="009A036F" w:rsidRPr="00B55895" w:rsidRDefault="009A036F" w:rsidP="009A036F">
      <w:pPr>
        <w:pStyle w:val="Title"/>
        <w:rPr>
          <w:rFonts w:ascii="Times New Roman" w:hAnsi="Times New Roman"/>
          <w:sz w:val="28"/>
        </w:rPr>
      </w:pPr>
    </w:p>
    <w:p w14:paraId="3C4EF212"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3BA96374"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6C593B98"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365029FC" w14:textId="77777777"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3C677473"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67EB39B0"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461113F1"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1836D9D2" w14:textId="77777777"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0B4F1BE4" w14:textId="77777777"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74EDC20E" w14:textId="77777777"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14:paraId="603A972F" w14:textId="77777777"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14:paraId="42C6C8E8" w14:textId="77777777"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14:paraId="5F163629" w14:textId="77777777"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14:paraId="7228A07A" w14:textId="77777777"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14:paraId="1BA16381"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19731705" w14:textId="77777777" w:rsidR="009A036F" w:rsidRPr="00B55895" w:rsidRDefault="009A036F" w:rsidP="00346E30">
      <w:pPr>
        <w:spacing w:line="240" w:lineRule="auto"/>
        <w:jc w:val="both"/>
      </w:pPr>
    </w:p>
    <w:p w14:paraId="6F46D568" w14:textId="5B72FE90"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282CC140" w14:textId="09F4D1C1" w:rsidR="00B51DD6" w:rsidRDefault="00B51DD6" w:rsidP="00B51DD6">
      <w:pPr>
        <w:spacing w:after="120"/>
        <w:jc w:val="both"/>
        <w:rPr>
          <w:sz w:val="24"/>
          <w:szCs w:val="24"/>
        </w:rPr>
      </w:pPr>
      <w:r>
        <w:rPr>
          <w:sz w:val="24"/>
          <w:szCs w:val="24"/>
        </w:rPr>
        <w:tab/>
      </w:r>
      <w:r w:rsidRPr="00BA4620">
        <w:rPr>
          <w:sz w:val="24"/>
          <w:szCs w:val="24"/>
        </w:rPr>
        <w:t xml:space="preserve">Use </w:t>
      </w:r>
      <w:r>
        <w:rPr>
          <w:sz w:val="24"/>
          <w:szCs w:val="24"/>
        </w:rPr>
        <w:t>JAVA</w:t>
      </w:r>
      <w:r w:rsidRPr="00BA4620">
        <w:rPr>
          <w:sz w:val="24"/>
          <w:szCs w:val="24"/>
        </w:rPr>
        <w:t>/C# API to design and implement an application</w:t>
      </w:r>
      <w:r>
        <w:rPr>
          <w:sz w:val="24"/>
          <w:szCs w:val="24"/>
        </w:rPr>
        <w:t xml:space="preserve"> for the front desk employees of a bank. The application should have two types of users (a regular user represented by the front desk employee and an administrator user) which have to provide a username and a password in order to use the application.</w:t>
      </w:r>
    </w:p>
    <w:p w14:paraId="47D03073" w14:textId="77777777" w:rsidR="009A036F" w:rsidRPr="00B55895" w:rsidRDefault="009A036F" w:rsidP="00B51DD6">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14:paraId="3B6E80F4" w14:textId="739467D2" w:rsidR="00B51DD6" w:rsidRDefault="00B51DD6" w:rsidP="00B51DD6">
      <w:pPr>
        <w:jc w:val="both"/>
        <w:rPr>
          <w:sz w:val="24"/>
          <w:szCs w:val="24"/>
        </w:rPr>
      </w:pPr>
      <w:r>
        <w:rPr>
          <w:sz w:val="24"/>
          <w:szCs w:val="24"/>
        </w:rPr>
        <w:t>The regular user can perform the following operations:</w:t>
      </w:r>
    </w:p>
    <w:p w14:paraId="1955E8AF" w14:textId="77777777" w:rsidR="00B51DD6" w:rsidRDefault="00B51DD6" w:rsidP="00B51DD6">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Add/update/view client information (name, identity card number, personal numerical code, address, etc.).</w:t>
      </w:r>
    </w:p>
    <w:p w14:paraId="0FCC4576" w14:textId="77777777" w:rsidR="00B51DD6" w:rsidRDefault="00B51DD6" w:rsidP="00B51DD6">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Create/update/delete/view client account (account information: identification number, type, amount of money, date of creation).</w:t>
      </w:r>
    </w:p>
    <w:p w14:paraId="2A918913" w14:textId="77777777" w:rsidR="00B51DD6" w:rsidRDefault="00B51DD6" w:rsidP="00B51DD6">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Transfer money between accounts.</w:t>
      </w:r>
    </w:p>
    <w:p w14:paraId="2C446323" w14:textId="77777777" w:rsidR="00B51DD6" w:rsidRDefault="00B51DD6" w:rsidP="00B51DD6">
      <w:pPr>
        <w:pStyle w:val="ListParagraph"/>
        <w:numPr>
          <w:ilvl w:val="0"/>
          <w:numId w:val="3"/>
        </w:numPr>
        <w:spacing w:after="120"/>
        <w:jc w:val="both"/>
        <w:rPr>
          <w:rFonts w:ascii="Times New Roman" w:hAnsi="Times New Roman" w:cs="Times New Roman"/>
          <w:sz w:val="24"/>
          <w:szCs w:val="24"/>
        </w:rPr>
      </w:pPr>
      <w:r>
        <w:rPr>
          <w:rFonts w:ascii="Times New Roman" w:hAnsi="Times New Roman" w:cs="Times New Roman"/>
          <w:sz w:val="24"/>
          <w:szCs w:val="24"/>
        </w:rPr>
        <w:t>Process utilities bills.</w:t>
      </w:r>
    </w:p>
    <w:p w14:paraId="569C0942" w14:textId="77777777" w:rsidR="00B51DD6" w:rsidRDefault="00B51DD6" w:rsidP="00B51DD6">
      <w:pPr>
        <w:jc w:val="both"/>
        <w:rPr>
          <w:sz w:val="24"/>
          <w:szCs w:val="24"/>
        </w:rPr>
      </w:pPr>
      <w:r>
        <w:rPr>
          <w:sz w:val="24"/>
          <w:szCs w:val="24"/>
        </w:rPr>
        <w:t>The administrator user can perform the following operations:</w:t>
      </w:r>
    </w:p>
    <w:p w14:paraId="3B1C171F" w14:textId="77777777" w:rsidR="00B51DD6" w:rsidRDefault="00B51DD6" w:rsidP="00B51DD6">
      <w:pPr>
        <w:pStyle w:val="ListParagraph"/>
        <w:numPr>
          <w:ilvl w:val="0"/>
          <w:numId w:val="3"/>
        </w:numPr>
        <w:spacing w:after="120"/>
        <w:jc w:val="both"/>
        <w:rPr>
          <w:rFonts w:ascii="Times New Roman" w:hAnsi="Times New Roman" w:cs="Times New Roman"/>
          <w:sz w:val="24"/>
          <w:szCs w:val="24"/>
        </w:rPr>
      </w:pPr>
      <w:r>
        <w:rPr>
          <w:rFonts w:ascii="Times New Roman" w:hAnsi="Times New Roman" w:cs="Times New Roman"/>
          <w:sz w:val="24"/>
          <w:szCs w:val="24"/>
        </w:rPr>
        <w:t>CRUD on employees’ information.</w:t>
      </w:r>
    </w:p>
    <w:p w14:paraId="3FAFDA8D" w14:textId="77777777" w:rsidR="00B51DD6" w:rsidRDefault="00B51DD6" w:rsidP="00B51DD6">
      <w:pPr>
        <w:pStyle w:val="ListParagraph"/>
        <w:numPr>
          <w:ilvl w:val="0"/>
          <w:numId w:val="3"/>
        </w:numPr>
        <w:spacing w:after="120"/>
        <w:jc w:val="both"/>
        <w:rPr>
          <w:rFonts w:ascii="Times New Roman" w:hAnsi="Times New Roman" w:cs="Times New Roman"/>
          <w:sz w:val="24"/>
          <w:szCs w:val="24"/>
        </w:rPr>
      </w:pPr>
      <w:r>
        <w:rPr>
          <w:rFonts w:ascii="Times New Roman" w:hAnsi="Times New Roman" w:cs="Times New Roman"/>
          <w:sz w:val="24"/>
          <w:szCs w:val="24"/>
        </w:rPr>
        <w:t>Generate reports for a particular period containing the activities performed by an employee.</w:t>
      </w:r>
    </w:p>
    <w:p w14:paraId="50F93CDF"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14:paraId="35A5439D" w14:textId="74A0F209" w:rsidR="000F0C36" w:rsidRPr="00810829" w:rsidRDefault="004F7906" w:rsidP="00346E30">
      <w:pPr>
        <w:spacing w:line="240" w:lineRule="auto"/>
        <w:jc w:val="both"/>
        <w:rPr>
          <w:color w:val="000000" w:themeColor="text1"/>
          <w:sz w:val="24"/>
          <w:szCs w:val="24"/>
        </w:rPr>
      </w:pPr>
      <w:r w:rsidRPr="00810829">
        <w:rPr>
          <w:color w:val="000000" w:themeColor="text1"/>
          <w:sz w:val="24"/>
          <w:szCs w:val="24"/>
        </w:rPr>
        <w:t>My application respects the following non-functional requirements:</w:t>
      </w:r>
    </w:p>
    <w:p w14:paraId="076E9A6B" w14:textId="47205CDF" w:rsidR="004F7906" w:rsidRPr="00810829" w:rsidRDefault="004F7906" w:rsidP="004F7906">
      <w:pPr>
        <w:pStyle w:val="ListParagraph"/>
        <w:numPr>
          <w:ilvl w:val="0"/>
          <w:numId w:val="5"/>
        </w:numPr>
        <w:spacing w:line="240" w:lineRule="auto"/>
        <w:jc w:val="both"/>
        <w:rPr>
          <w:rFonts w:ascii="Times New Roman" w:hAnsi="Times New Roman" w:cs="Times New Roman"/>
          <w:color w:val="000000" w:themeColor="text1"/>
          <w:sz w:val="24"/>
          <w:szCs w:val="24"/>
        </w:rPr>
      </w:pPr>
      <w:r w:rsidRPr="00810829">
        <w:rPr>
          <w:rFonts w:ascii="Times New Roman" w:hAnsi="Times New Roman" w:cs="Times New Roman"/>
          <w:color w:val="000000" w:themeColor="text1"/>
          <w:sz w:val="24"/>
          <w:szCs w:val="24"/>
        </w:rPr>
        <w:t>Security: only the authorized users can use the app</w:t>
      </w:r>
    </w:p>
    <w:p w14:paraId="15ED2E92" w14:textId="0B4B57CD" w:rsidR="004F7906" w:rsidRPr="00810829" w:rsidRDefault="004F7906" w:rsidP="004F7906">
      <w:pPr>
        <w:pStyle w:val="ListParagraph"/>
        <w:numPr>
          <w:ilvl w:val="0"/>
          <w:numId w:val="5"/>
        </w:numPr>
        <w:spacing w:line="240" w:lineRule="auto"/>
        <w:jc w:val="both"/>
        <w:rPr>
          <w:rFonts w:ascii="Times New Roman" w:hAnsi="Times New Roman" w:cs="Times New Roman"/>
          <w:color w:val="000000" w:themeColor="text1"/>
          <w:sz w:val="24"/>
          <w:szCs w:val="24"/>
        </w:rPr>
      </w:pPr>
      <w:r w:rsidRPr="00810829">
        <w:rPr>
          <w:rFonts w:ascii="Times New Roman" w:hAnsi="Times New Roman" w:cs="Times New Roman"/>
          <w:color w:val="000000" w:themeColor="text1"/>
          <w:sz w:val="24"/>
          <w:szCs w:val="24"/>
        </w:rPr>
        <w:t>Privacy: only the administrator has access to the employee's personal information</w:t>
      </w:r>
    </w:p>
    <w:p w14:paraId="7AD91253" w14:textId="74617A98" w:rsidR="004F7906" w:rsidRPr="00810829" w:rsidRDefault="004F7906" w:rsidP="004F7906">
      <w:pPr>
        <w:pStyle w:val="ListParagraph"/>
        <w:numPr>
          <w:ilvl w:val="0"/>
          <w:numId w:val="5"/>
        </w:numPr>
        <w:spacing w:line="240" w:lineRule="auto"/>
        <w:jc w:val="both"/>
        <w:rPr>
          <w:rFonts w:ascii="Times New Roman" w:hAnsi="Times New Roman" w:cs="Times New Roman"/>
          <w:color w:val="000000" w:themeColor="text1"/>
          <w:sz w:val="24"/>
          <w:szCs w:val="24"/>
        </w:rPr>
      </w:pPr>
      <w:r w:rsidRPr="00810829">
        <w:rPr>
          <w:rFonts w:ascii="Times New Roman" w:hAnsi="Times New Roman" w:cs="Times New Roman"/>
          <w:color w:val="000000" w:themeColor="text1"/>
          <w:sz w:val="24"/>
          <w:szCs w:val="24"/>
        </w:rPr>
        <w:t>Usability: the application has a GUI so it's easy to use</w:t>
      </w:r>
      <w:r w:rsidRPr="00810829">
        <w:rPr>
          <w:rFonts w:ascii="Times New Roman" w:hAnsi="Times New Roman" w:cs="Times New Roman"/>
          <w:sz w:val="24"/>
          <w:szCs w:val="24"/>
        </w:rPr>
        <w:tab/>
      </w:r>
    </w:p>
    <w:p w14:paraId="3757771E" w14:textId="695D2AB7" w:rsidR="00810829" w:rsidRDefault="00810829" w:rsidP="004F7906">
      <w:pPr>
        <w:pStyle w:val="ListParagraph"/>
        <w:numPr>
          <w:ilvl w:val="0"/>
          <w:numId w:val="5"/>
        </w:num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all the information is stored in a structured database</w:t>
      </w:r>
    </w:p>
    <w:p w14:paraId="363C8CD1" w14:textId="32081D82" w:rsidR="00810829" w:rsidRPr="00810829" w:rsidRDefault="00810829" w:rsidP="00810829">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a</w:t>
      </w:r>
      <w:r w:rsidRPr="00D56291">
        <w:rPr>
          <w:rFonts w:ascii="Times New Roman" w:hAnsi="Times New Roman" w:cs="Times New Roman"/>
          <w:sz w:val="24"/>
          <w:szCs w:val="24"/>
        </w:rPr>
        <w:t xml:space="preserve">ll the inputs </w:t>
      </w:r>
      <w:r>
        <w:rPr>
          <w:rFonts w:ascii="Times New Roman" w:hAnsi="Times New Roman" w:cs="Times New Roman"/>
          <w:sz w:val="24"/>
          <w:szCs w:val="24"/>
        </w:rPr>
        <w:t>of the application are validated against invalid data before submitting the data and saving it in the database.</w:t>
      </w:r>
    </w:p>
    <w:p w14:paraId="377A7BAD" w14:textId="77777777" w:rsidR="00782095" w:rsidRDefault="00782095" w:rsidP="00346E30">
      <w:pPr>
        <w:pStyle w:val="Title"/>
        <w:jc w:val="both"/>
        <w:rPr>
          <w:rFonts w:ascii="Times New Roman" w:hAnsi="Times New Roman"/>
        </w:rPr>
      </w:pPr>
      <w:bookmarkStart w:id="25" w:name="_Toc254785390"/>
    </w:p>
    <w:p w14:paraId="44BC61B5" w14:textId="77777777" w:rsidR="003D7DA9" w:rsidRDefault="003D7DA9" w:rsidP="00346E30">
      <w:pPr>
        <w:pStyle w:val="Title"/>
        <w:jc w:val="both"/>
        <w:rPr>
          <w:rFonts w:ascii="Times New Roman" w:hAnsi="Times New Roman"/>
        </w:rPr>
      </w:pPr>
    </w:p>
    <w:p w14:paraId="09FD27C3" w14:textId="77777777" w:rsidR="003D7DA9" w:rsidRDefault="003D7DA9" w:rsidP="00346E30">
      <w:pPr>
        <w:pStyle w:val="Title"/>
        <w:jc w:val="both"/>
        <w:rPr>
          <w:rFonts w:ascii="Times New Roman" w:hAnsi="Times New Roman"/>
        </w:rPr>
      </w:pPr>
    </w:p>
    <w:p w14:paraId="4FEB107F" w14:textId="77777777" w:rsidR="003D7DA9" w:rsidRDefault="003D7DA9" w:rsidP="00346E30">
      <w:pPr>
        <w:pStyle w:val="Title"/>
        <w:jc w:val="both"/>
        <w:rPr>
          <w:rFonts w:ascii="Times New Roman" w:hAnsi="Times New Roman"/>
        </w:rPr>
      </w:pPr>
    </w:p>
    <w:p w14:paraId="07E4BBDF" w14:textId="77777777" w:rsidR="003D7DA9" w:rsidRDefault="003D7DA9" w:rsidP="00346E30">
      <w:pPr>
        <w:pStyle w:val="Title"/>
        <w:jc w:val="both"/>
        <w:rPr>
          <w:rFonts w:ascii="Times New Roman" w:hAnsi="Times New Roman"/>
        </w:rPr>
      </w:pPr>
    </w:p>
    <w:p w14:paraId="6D08046B" w14:textId="77777777" w:rsidR="003D7DA9" w:rsidRDefault="003D7DA9" w:rsidP="00346E30">
      <w:pPr>
        <w:pStyle w:val="Title"/>
        <w:jc w:val="both"/>
        <w:rPr>
          <w:rFonts w:ascii="Times New Roman" w:hAnsi="Times New Roman"/>
        </w:rPr>
      </w:pPr>
    </w:p>
    <w:p w14:paraId="679E75BA" w14:textId="77777777" w:rsidR="003D7DA9" w:rsidRDefault="003D7DA9" w:rsidP="00346E30">
      <w:pPr>
        <w:pStyle w:val="Title"/>
        <w:jc w:val="both"/>
        <w:rPr>
          <w:rFonts w:ascii="Times New Roman" w:hAnsi="Times New Roman"/>
        </w:rPr>
      </w:pPr>
    </w:p>
    <w:p w14:paraId="45176053" w14:textId="77777777" w:rsidR="003D7DA9" w:rsidRDefault="003D7DA9" w:rsidP="00346E30">
      <w:pPr>
        <w:pStyle w:val="Title"/>
        <w:jc w:val="both"/>
        <w:rPr>
          <w:rFonts w:ascii="Times New Roman" w:hAnsi="Times New Roman"/>
        </w:rPr>
      </w:pPr>
    </w:p>
    <w:p w14:paraId="27F2A695" w14:textId="77777777" w:rsidR="003D7DA9" w:rsidRDefault="003D7DA9" w:rsidP="00346E30">
      <w:pPr>
        <w:pStyle w:val="Title"/>
        <w:jc w:val="both"/>
        <w:rPr>
          <w:rFonts w:ascii="Times New Roman" w:hAnsi="Times New Roman"/>
        </w:rPr>
      </w:pPr>
    </w:p>
    <w:p w14:paraId="201FAD29" w14:textId="77777777" w:rsidR="00713AEE" w:rsidRDefault="00346E30" w:rsidP="00346E30">
      <w:pPr>
        <w:pStyle w:val="Title"/>
        <w:jc w:val="both"/>
        <w:rPr>
          <w:rFonts w:ascii="Times New Roman" w:hAnsi="Times New Roman"/>
        </w:rPr>
      </w:pPr>
      <w:r>
        <w:rPr>
          <w:rFonts w:ascii="Times New Roman" w:hAnsi="Times New Roman"/>
        </w:rPr>
        <w:lastRenderedPageBreak/>
        <w:t>2</w:t>
      </w:r>
      <w:r w:rsidR="00713AEE" w:rsidRPr="00B55895">
        <w:rPr>
          <w:rFonts w:ascii="Times New Roman" w:hAnsi="Times New Roman"/>
        </w:rPr>
        <w:t>. Use-Case Model</w:t>
      </w:r>
      <w:bookmarkEnd w:id="25"/>
    </w:p>
    <w:p w14:paraId="5069C00F" w14:textId="257EA19F" w:rsidR="003D7DA9" w:rsidRDefault="003D7DA9" w:rsidP="003D7DA9">
      <w:pPr>
        <w:jc w:val="center"/>
      </w:pPr>
      <w:r>
        <w:rPr>
          <w:noProof/>
          <w:lang w:val="en-GB" w:eastAsia="en-GB"/>
        </w:rPr>
        <w:drawing>
          <wp:inline distT="0" distB="0" distL="0" distR="0" wp14:anchorId="060B225D" wp14:editId="1451FA0E">
            <wp:extent cx="4953635" cy="31688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4-04 at 23.44.38.png"/>
                    <pic:cNvPicPr/>
                  </pic:nvPicPr>
                  <pic:blipFill>
                    <a:blip r:embed="rId9">
                      <a:extLst>
                        <a:ext uri="{28A0092B-C50C-407E-A947-70E740481C1C}">
                          <a14:useLocalDpi xmlns:a14="http://schemas.microsoft.com/office/drawing/2010/main" val="0"/>
                        </a:ext>
                      </a:extLst>
                    </a:blip>
                    <a:stretch>
                      <a:fillRect/>
                    </a:stretch>
                  </pic:blipFill>
                  <pic:spPr>
                    <a:xfrm>
                      <a:off x="0" y="0"/>
                      <a:ext cx="4972604" cy="3181028"/>
                    </a:xfrm>
                    <a:prstGeom prst="rect">
                      <a:avLst/>
                    </a:prstGeom>
                  </pic:spPr>
                </pic:pic>
              </a:graphicData>
            </a:graphic>
          </wp:inline>
        </w:drawing>
      </w:r>
    </w:p>
    <w:p w14:paraId="53B53AFD" w14:textId="77777777" w:rsidR="003D7DA9" w:rsidRDefault="003D7DA9" w:rsidP="003D7DA9"/>
    <w:p w14:paraId="125A2A1D" w14:textId="412D4E79" w:rsidR="003D7DA9" w:rsidRPr="003D7DA9" w:rsidRDefault="003D7DA9" w:rsidP="003D7DA9">
      <w:pPr>
        <w:jc w:val="center"/>
      </w:pPr>
      <w:r>
        <w:rPr>
          <w:noProof/>
          <w:lang w:val="en-GB" w:eastAsia="en-GB"/>
        </w:rPr>
        <w:drawing>
          <wp:inline distT="0" distB="0" distL="0" distR="0" wp14:anchorId="7871D802" wp14:editId="2F727590">
            <wp:extent cx="4747632" cy="45380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4-04 at 23.45.03.png"/>
                    <pic:cNvPicPr/>
                  </pic:nvPicPr>
                  <pic:blipFill>
                    <a:blip r:embed="rId10">
                      <a:extLst>
                        <a:ext uri="{28A0092B-C50C-407E-A947-70E740481C1C}">
                          <a14:useLocalDpi xmlns:a14="http://schemas.microsoft.com/office/drawing/2010/main" val="0"/>
                        </a:ext>
                      </a:extLst>
                    </a:blip>
                    <a:stretch>
                      <a:fillRect/>
                    </a:stretch>
                  </pic:blipFill>
                  <pic:spPr>
                    <a:xfrm>
                      <a:off x="0" y="0"/>
                      <a:ext cx="4775588" cy="4564783"/>
                    </a:xfrm>
                    <a:prstGeom prst="rect">
                      <a:avLst/>
                    </a:prstGeom>
                  </pic:spPr>
                </pic:pic>
              </a:graphicData>
            </a:graphic>
          </wp:inline>
        </w:drawing>
      </w:r>
    </w:p>
    <w:p w14:paraId="74720620" w14:textId="4957938F" w:rsidR="00BD1387" w:rsidRPr="00782095" w:rsidRDefault="00BD1387" w:rsidP="00BD1387">
      <w:pPr>
        <w:pStyle w:val="Title"/>
        <w:jc w:val="both"/>
        <w:rPr>
          <w:rFonts w:ascii="Times New Roman" w:hAnsi="Times New Roman"/>
          <w:b w:val="0"/>
          <w:color w:val="000000" w:themeColor="text1"/>
          <w:sz w:val="24"/>
        </w:rPr>
      </w:pPr>
      <w:bookmarkStart w:id="26" w:name="_Toc254785391"/>
      <w:r w:rsidRPr="00782095">
        <w:rPr>
          <w:rFonts w:ascii="Times New Roman" w:hAnsi="Times New Roman"/>
          <w:color w:val="000000" w:themeColor="text1"/>
          <w:sz w:val="24"/>
        </w:rPr>
        <w:lastRenderedPageBreak/>
        <w:t xml:space="preserve">Use case: </w:t>
      </w:r>
      <w:r w:rsidR="00782095" w:rsidRPr="00782095">
        <w:rPr>
          <w:rFonts w:ascii="Times New Roman" w:hAnsi="Times New Roman"/>
          <w:b w:val="0"/>
          <w:color w:val="000000" w:themeColor="text1"/>
          <w:sz w:val="24"/>
        </w:rPr>
        <w:t>generate employee report</w:t>
      </w:r>
    </w:p>
    <w:p w14:paraId="5561FE9F" w14:textId="7697D6E1" w:rsidR="00BD1387" w:rsidRPr="00782095" w:rsidRDefault="00BD1387" w:rsidP="00BD1387">
      <w:pPr>
        <w:pStyle w:val="Title"/>
        <w:jc w:val="both"/>
        <w:rPr>
          <w:rFonts w:ascii="Times New Roman" w:hAnsi="Times New Roman"/>
          <w:b w:val="0"/>
          <w:color w:val="000000" w:themeColor="text1"/>
          <w:sz w:val="24"/>
        </w:rPr>
      </w:pPr>
      <w:r w:rsidRPr="00782095">
        <w:rPr>
          <w:rFonts w:ascii="Times New Roman" w:hAnsi="Times New Roman"/>
          <w:color w:val="000000" w:themeColor="text1"/>
          <w:sz w:val="24"/>
        </w:rPr>
        <w:t xml:space="preserve">Level: </w:t>
      </w:r>
      <w:r w:rsidR="00782095" w:rsidRPr="00782095">
        <w:rPr>
          <w:rFonts w:ascii="Times New Roman" w:hAnsi="Times New Roman"/>
          <w:b w:val="0"/>
          <w:color w:val="000000" w:themeColor="text1"/>
          <w:sz w:val="24"/>
        </w:rPr>
        <w:t>user-goal level</w:t>
      </w:r>
    </w:p>
    <w:p w14:paraId="2B72037D" w14:textId="5E04AB03" w:rsidR="00BD1387" w:rsidRPr="00782095" w:rsidRDefault="00782095" w:rsidP="00BD1387">
      <w:pPr>
        <w:pStyle w:val="Title"/>
        <w:jc w:val="both"/>
        <w:rPr>
          <w:rFonts w:ascii="Times New Roman" w:hAnsi="Times New Roman"/>
          <w:b w:val="0"/>
          <w:color w:val="000000" w:themeColor="text1"/>
          <w:sz w:val="24"/>
        </w:rPr>
      </w:pPr>
      <w:r w:rsidRPr="00782095">
        <w:rPr>
          <w:rFonts w:ascii="Times New Roman" w:hAnsi="Times New Roman"/>
          <w:color w:val="000000" w:themeColor="text1"/>
          <w:sz w:val="24"/>
        </w:rPr>
        <w:t xml:space="preserve">Primary actor: </w:t>
      </w:r>
      <w:r w:rsidRPr="00782095">
        <w:rPr>
          <w:rFonts w:ascii="Times New Roman" w:hAnsi="Times New Roman"/>
          <w:b w:val="0"/>
          <w:color w:val="000000" w:themeColor="text1"/>
          <w:sz w:val="24"/>
        </w:rPr>
        <w:t>administrator</w:t>
      </w:r>
    </w:p>
    <w:p w14:paraId="4FFC9133" w14:textId="74217E6F" w:rsidR="00BD1387" w:rsidRPr="00782095" w:rsidRDefault="00BD1387" w:rsidP="00BD1387">
      <w:pPr>
        <w:pStyle w:val="Title"/>
        <w:jc w:val="both"/>
        <w:rPr>
          <w:rFonts w:ascii="Times New Roman" w:hAnsi="Times New Roman"/>
          <w:color w:val="000000" w:themeColor="text1"/>
          <w:sz w:val="24"/>
        </w:rPr>
      </w:pPr>
      <w:r w:rsidRPr="00782095">
        <w:rPr>
          <w:rFonts w:ascii="Times New Roman" w:hAnsi="Times New Roman"/>
          <w:color w:val="000000" w:themeColor="text1"/>
          <w:sz w:val="24"/>
        </w:rPr>
        <w:t xml:space="preserve">Main success scenario: </w:t>
      </w:r>
    </w:p>
    <w:p w14:paraId="2A31CCC4" w14:textId="6383A495" w:rsidR="00782095" w:rsidRDefault="00782095" w:rsidP="00782095">
      <w:pPr>
        <w:pStyle w:val="ListParagraph"/>
        <w:numPr>
          <w:ilvl w:val="0"/>
          <w:numId w:val="7"/>
        </w:numPr>
        <w:rPr>
          <w:rFonts w:ascii="Times New Roman" w:hAnsi="Times New Roman" w:cs="Times New Roman"/>
          <w:sz w:val="24"/>
          <w:szCs w:val="24"/>
        </w:rPr>
      </w:pPr>
      <w:r w:rsidRPr="00782095">
        <w:rPr>
          <w:rFonts w:ascii="Times New Roman" w:hAnsi="Times New Roman" w:cs="Times New Roman"/>
          <w:sz w:val="24"/>
          <w:szCs w:val="24"/>
        </w:rPr>
        <w:t>the adminis</w:t>
      </w:r>
      <w:r>
        <w:rPr>
          <w:rFonts w:ascii="Times New Roman" w:hAnsi="Times New Roman" w:cs="Times New Roman"/>
          <w:sz w:val="24"/>
          <w:szCs w:val="24"/>
        </w:rPr>
        <w:t>trator types his username and his password and presses LOGIN button</w:t>
      </w:r>
    </w:p>
    <w:p w14:paraId="6DA163EE" w14:textId="32573F9C" w:rsidR="00782095" w:rsidRDefault="00782095" w:rsidP="0078209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will introduce the username of the employee for which he will generate the report</w:t>
      </w:r>
    </w:p>
    <w:p w14:paraId="631EDED3" w14:textId="7ED2542F" w:rsidR="00782095" w:rsidRDefault="00782095" w:rsidP="0078209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will introduce the period of time between which the report will be generated</w:t>
      </w:r>
    </w:p>
    <w:p w14:paraId="11C99E80" w14:textId="746E0E6A" w:rsidR="00782095" w:rsidRDefault="00782095" w:rsidP="0078209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will press the GENERATE button</w:t>
      </w:r>
    </w:p>
    <w:p w14:paraId="65F49E69" w14:textId="3D2BE468" w:rsidR="00782095" w:rsidRPr="00782095" w:rsidRDefault="00782095" w:rsidP="0078209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system will match the input username with an username that exists in the database and will return the report</w:t>
      </w:r>
    </w:p>
    <w:p w14:paraId="275B339C" w14:textId="7BB3B02C" w:rsidR="00BD1387" w:rsidRPr="00782095" w:rsidRDefault="00782095" w:rsidP="00BD1387">
      <w:pPr>
        <w:pStyle w:val="Title"/>
        <w:jc w:val="both"/>
        <w:rPr>
          <w:rFonts w:ascii="Times New Roman" w:hAnsi="Times New Roman"/>
          <w:b w:val="0"/>
          <w:color w:val="000000" w:themeColor="text1"/>
          <w:sz w:val="24"/>
        </w:rPr>
      </w:pPr>
      <w:r>
        <w:rPr>
          <w:rFonts w:ascii="Times New Roman" w:hAnsi="Times New Roman"/>
          <w:color w:val="000000" w:themeColor="text1"/>
          <w:sz w:val="24"/>
        </w:rPr>
        <w:t xml:space="preserve">Extensions: </w:t>
      </w:r>
      <w:r>
        <w:rPr>
          <w:rFonts w:ascii="Times New Roman" w:hAnsi="Times New Roman"/>
          <w:b w:val="0"/>
          <w:color w:val="000000" w:themeColor="text1"/>
          <w:sz w:val="24"/>
        </w:rPr>
        <w:t>the username of the employee that the administrator typed does not exists in the database: a message will be showed</w:t>
      </w:r>
    </w:p>
    <w:p w14:paraId="70D7B897" w14:textId="2B3718AB" w:rsidR="00BD1387" w:rsidRPr="00AD21A7" w:rsidRDefault="00BD1387" w:rsidP="00BD1387">
      <w:pPr>
        <w:pStyle w:val="Title"/>
        <w:jc w:val="both"/>
        <w:rPr>
          <w:rFonts w:ascii="Times New Roman" w:hAnsi="Times New Roman"/>
          <w:b w:val="0"/>
          <w:color w:val="000000" w:themeColor="text1"/>
          <w:sz w:val="24"/>
        </w:rPr>
      </w:pPr>
    </w:p>
    <w:p w14:paraId="661AFAD0" w14:textId="15387AA2" w:rsidR="006F64B7" w:rsidRPr="00C15C29" w:rsidRDefault="00346E30" w:rsidP="00C15C29">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14:paraId="3414F2E7" w14:textId="77777777"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32C5558B" w14:textId="301E3DFA" w:rsidR="00C15C29" w:rsidRDefault="00452FF1" w:rsidP="00C15C29">
      <w:pPr>
        <w:rPr>
          <w:sz w:val="24"/>
          <w:szCs w:val="24"/>
        </w:rPr>
      </w:pPr>
      <w:r>
        <w:rPr>
          <w:sz w:val="24"/>
          <w:szCs w:val="24"/>
        </w:rPr>
        <w:tab/>
      </w:r>
      <w:r w:rsidR="00C15C29">
        <w:rPr>
          <w:sz w:val="24"/>
          <w:szCs w:val="24"/>
        </w:rPr>
        <w:t xml:space="preserve">I choose Layered Design Pattern as an architectural pattern. The main feature of this pattern is that the data is structured into three layers: presentation layer, business layer and the data layer. The presentation layer contains the GUI and it only gets the input data from the GUI and passes to the business layer and gets the data from the business layer and displays it on the interface. The business layer is the link layer between presentation and data layer. It gets the data from the presentation layer, transforms and passes it to the data layer and vice versa. The data layer is the layer that is connected to the database. </w:t>
      </w:r>
    </w:p>
    <w:p w14:paraId="6E985F60" w14:textId="2A405ED8" w:rsidR="00C15C29" w:rsidRPr="000E573D" w:rsidRDefault="00C15C29" w:rsidP="005F4505">
      <w:pPr>
        <w:rPr>
          <w:sz w:val="24"/>
          <w:szCs w:val="24"/>
        </w:rPr>
      </w:pPr>
      <w:r>
        <w:rPr>
          <w:sz w:val="24"/>
          <w:szCs w:val="24"/>
        </w:rPr>
        <w:tab/>
      </w:r>
    </w:p>
    <w:p w14:paraId="5D2FC841" w14:textId="77777777" w:rsidR="008960DF" w:rsidRDefault="008960DF" w:rsidP="008960DF">
      <w:pPr>
        <w:spacing w:line="240" w:lineRule="auto"/>
        <w:jc w:val="both"/>
        <w:rPr>
          <w:b/>
          <w:sz w:val="28"/>
        </w:rPr>
      </w:pPr>
    </w:p>
    <w:p w14:paraId="1FC17EF2" w14:textId="77777777" w:rsidR="008960DF" w:rsidRDefault="008960DF" w:rsidP="008960DF">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14:paraId="6DFBCDE4" w14:textId="7016A514" w:rsidR="008960DF" w:rsidRPr="008960DF" w:rsidRDefault="008960DF" w:rsidP="008960DF">
      <w:pPr>
        <w:spacing w:line="240" w:lineRule="auto"/>
        <w:jc w:val="both"/>
        <w:rPr>
          <w:sz w:val="24"/>
          <w:szCs w:val="24"/>
        </w:rPr>
      </w:pPr>
      <w:r>
        <w:rPr>
          <w:sz w:val="24"/>
          <w:szCs w:val="24"/>
        </w:rPr>
        <w:t>Conceptual diagram:</w:t>
      </w:r>
    </w:p>
    <w:p w14:paraId="6D03859E" w14:textId="77777777" w:rsidR="006F64B7" w:rsidRDefault="006F64B7" w:rsidP="00346E30">
      <w:pPr>
        <w:spacing w:line="240" w:lineRule="auto"/>
        <w:jc w:val="both"/>
        <w:rPr>
          <w:i/>
          <w:color w:val="943634" w:themeColor="accent2" w:themeShade="BF"/>
          <w:sz w:val="24"/>
        </w:rPr>
      </w:pPr>
    </w:p>
    <w:p w14:paraId="46C6B26F" w14:textId="77777777" w:rsidR="00130391" w:rsidRDefault="00130391" w:rsidP="00130391">
      <w:pPr>
        <w:spacing w:line="240" w:lineRule="auto"/>
        <w:jc w:val="center"/>
        <w:rPr>
          <w:i/>
          <w:color w:val="943634" w:themeColor="accent2" w:themeShade="BF"/>
          <w:sz w:val="24"/>
        </w:rPr>
      </w:pPr>
    </w:p>
    <w:p w14:paraId="4FB836A6" w14:textId="146CE3AC" w:rsidR="00130391" w:rsidRDefault="00130391" w:rsidP="00130391">
      <w:pPr>
        <w:spacing w:line="240" w:lineRule="auto"/>
        <w:jc w:val="center"/>
        <w:rPr>
          <w:i/>
          <w:color w:val="943634" w:themeColor="accent2" w:themeShade="BF"/>
          <w:sz w:val="24"/>
        </w:rPr>
      </w:pPr>
      <w:r>
        <w:rPr>
          <w:i/>
          <w:noProof/>
          <w:color w:val="943634" w:themeColor="accent2" w:themeShade="BF"/>
          <w:sz w:val="24"/>
          <w:lang w:val="en-GB" w:eastAsia="en-GB"/>
        </w:rPr>
        <w:drawing>
          <wp:inline distT="0" distB="0" distL="0" distR="0" wp14:anchorId="30670CD6" wp14:editId="6DF7D054">
            <wp:extent cx="3988705" cy="2602257"/>
            <wp:effectExtent l="50800" t="25400" r="24765" b="3937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189F39F" w14:textId="77777777" w:rsidR="005F4505" w:rsidRDefault="005F4505" w:rsidP="00130391">
      <w:pPr>
        <w:spacing w:line="240" w:lineRule="auto"/>
        <w:jc w:val="center"/>
        <w:rPr>
          <w:i/>
          <w:color w:val="943634" w:themeColor="accent2" w:themeShade="BF"/>
          <w:sz w:val="24"/>
        </w:rPr>
      </w:pPr>
    </w:p>
    <w:p w14:paraId="50F75B49" w14:textId="46157DB0" w:rsidR="000F0C36" w:rsidRDefault="002100A8" w:rsidP="00346E30">
      <w:pPr>
        <w:spacing w:line="240" w:lineRule="auto"/>
        <w:jc w:val="both"/>
        <w:rPr>
          <w:color w:val="000000" w:themeColor="text1"/>
          <w:sz w:val="24"/>
        </w:rPr>
      </w:pPr>
      <w:r w:rsidRPr="00B55895">
        <w:rPr>
          <w:i/>
          <w:color w:val="943634" w:themeColor="accent2" w:themeShade="BF"/>
          <w:sz w:val="24"/>
        </w:rPr>
        <w:lastRenderedPageBreak/>
        <w:t xml:space="preserve"> </w:t>
      </w:r>
      <w:r w:rsidR="00832964">
        <w:rPr>
          <w:color w:val="000000" w:themeColor="text1"/>
          <w:sz w:val="24"/>
        </w:rPr>
        <w:t>Package diagram:</w:t>
      </w:r>
    </w:p>
    <w:p w14:paraId="7A1D0353" w14:textId="7419662A" w:rsidR="00832964" w:rsidRDefault="00832964" w:rsidP="00832964">
      <w:pPr>
        <w:spacing w:line="240" w:lineRule="auto"/>
        <w:jc w:val="center"/>
        <w:rPr>
          <w:color w:val="000000" w:themeColor="text1"/>
          <w:sz w:val="24"/>
        </w:rPr>
      </w:pPr>
      <w:r>
        <w:rPr>
          <w:noProof/>
          <w:color w:val="000000" w:themeColor="text1"/>
          <w:sz w:val="24"/>
          <w:lang w:val="en-GB" w:eastAsia="en-GB"/>
        </w:rPr>
        <w:drawing>
          <wp:inline distT="0" distB="0" distL="0" distR="0" wp14:anchorId="0D716201" wp14:editId="51CC4BE9">
            <wp:extent cx="5943600" cy="1517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4-05 at 11.58.16.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517015"/>
                    </a:xfrm>
                    <a:prstGeom prst="rect">
                      <a:avLst/>
                    </a:prstGeom>
                  </pic:spPr>
                </pic:pic>
              </a:graphicData>
            </a:graphic>
          </wp:inline>
        </w:drawing>
      </w:r>
    </w:p>
    <w:p w14:paraId="60CAD95D" w14:textId="5A72BD19" w:rsidR="001D291C" w:rsidRDefault="001D291C" w:rsidP="001D291C">
      <w:pPr>
        <w:spacing w:line="240" w:lineRule="auto"/>
        <w:jc w:val="both"/>
        <w:rPr>
          <w:color w:val="000000" w:themeColor="text1"/>
          <w:sz w:val="24"/>
        </w:rPr>
      </w:pPr>
      <w:r>
        <w:rPr>
          <w:color w:val="000000" w:themeColor="text1"/>
          <w:sz w:val="24"/>
        </w:rPr>
        <w:t>Each package is associated to a layer:</w:t>
      </w:r>
    </w:p>
    <w:p w14:paraId="086F9D41" w14:textId="24CE2994" w:rsidR="001D291C" w:rsidRDefault="001D291C" w:rsidP="001D291C">
      <w:pPr>
        <w:pStyle w:val="ListParagraph"/>
        <w:numPr>
          <w:ilvl w:val="0"/>
          <w:numId w:val="8"/>
        </w:numPr>
        <w:spacing w:line="240" w:lineRule="auto"/>
        <w:jc w:val="both"/>
        <w:rPr>
          <w:color w:val="000000" w:themeColor="text1"/>
          <w:sz w:val="24"/>
        </w:rPr>
      </w:pPr>
      <w:r>
        <w:rPr>
          <w:color w:val="000000" w:themeColor="text1"/>
          <w:sz w:val="24"/>
        </w:rPr>
        <w:t>Presentation package contains the GUI class</w:t>
      </w:r>
    </w:p>
    <w:p w14:paraId="141DE471" w14:textId="4FA157D9" w:rsidR="001D291C" w:rsidRDefault="001D291C" w:rsidP="001D291C">
      <w:pPr>
        <w:pStyle w:val="ListParagraph"/>
        <w:numPr>
          <w:ilvl w:val="0"/>
          <w:numId w:val="8"/>
        </w:numPr>
        <w:spacing w:line="240" w:lineRule="auto"/>
        <w:jc w:val="both"/>
        <w:rPr>
          <w:color w:val="000000" w:themeColor="text1"/>
          <w:sz w:val="24"/>
        </w:rPr>
      </w:pPr>
      <w:r>
        <w:rPr>
          <w:color w:val="000000" w:themeColor="text1"/>
          <w:sz w:val="24"/>
        </w:rPr>
        <w:t>Business package contains classes Account, Client, User, AdminBusiness and EmployeeBusiness</w:t>
      </w:r>
    </w:p>
    <w:p w14:paraId="2D592306" w14:textId="43C89E49" w:rsidR="001D291C" w:rsidRDefault="001D291C" w:rsidP="001D291C">
      <w:pPr>
        <w:pStyle w:val="ListParagraph"/>
        <w:numPr>
          <w:ilvl w:val="0"/>
          <w:numId w:val="8"/>
        </w:numPr>
        <w:spacing w:line="240" w:lineRule="auto"/>
        <w:jc w:val="both"/>
        <w:rPr>
          <w:color w:val="000000" w:themeColor="text1"/>
          <w:sz w:val="24"/>
        </w:rPr>
      </w:pPr>
      <w:r>
        <w:rPr>
          <w:color w:val="000000" w:themeColor="text1"/>
          <w:sz w:val="24"/>
        </w:rPr>
        <w:t>Data package contains classes Connect, EmployeeManagement, AccountManagement, ClientManagement and ReportManagement</w:t>
      </w:r>
    </w:p>
    <w:p w14:paraId="026D226D" w14:textId="77777777" w:rsidR="001D291C" w:rsidRDefault="001D291C" w:rsidP="001D291C">
      <w:pPr>
        <w:spacing w:line="240" w:lineRule="auto"/>
        <w:jc w:val="both"/>
        <w:rPr>
          <w:color w:val="000000" w:themeColor="text1"/>
          <w:sz w:val="24"/>
        </w:rPr>
      </w:pPr>
    </w:p>
    <w:p w14:paraId="170412C1" w14:textId="12502B8A" w:rsidR="001D291C" w:rsidRDefault="001D291C" w:rsidP="001D291C">
      <w:pPr>
        <w:spacing w:line="240" w:lineRule="auto"/>
        <w:jc w:val="both"/>
        <w:rPr>
          <w:color w:val="000000" w:themeColor="text1"/>
          <w:sz w:val="24"/>
        </w:rPr>
      </w:pPr>
      <w:r>
        <w:rPr>
          <w:color w:val="000000" w:themeColor="text1"/>
          <w:sz w:val="24"/>
        </w:rPr>
        <w:t>Deployment diagram:</w:t>
      </w:r>
    </w:p>
    <w:p w14:paraId="048ED62A" w14:textId="725AC753" w:rsidR="000554F5" w:rsidRPr="001D291C" w:rsidRDefault="000554F5" w:rsidP="000554F5">
      <w:pPr>
        <w:spacing w:line="240" w:lineRule="auto"/>
        <w:jc w:val="center"/>
        <w:rPr>
          <w:color w:val="000000" w:themeColor="text1"/>
          <w:sz w:val="24"/>
        </w:rPr>
      </w:pPr>
      <w:r>
        <w:rPr>
          <w:noProof/>
          <w:color w:val="000000" w:themeColor="text1"/>
          <w:sz w:val="24"/>
          <w:lang w:val="en-GB" w:eastAsia="en-GB"/>
        </w:rPr>
        <w:drawing>
          <wp:inline distT="0" distB="0" distL="0" distR="0" wp14:anchorId="1F9DA361" wp14:editId="53E2592E">
            <wp:extent cx="5207000" cy="127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4-05 at 12.07.20.png"/>
                    <pic:cNvPicPr/>
                  </pic:nvPicPr>
                  <pic:blipFill>
                    <a:blip r:embed="rId17">
                      <a:extLst>
                        <a:ext uri="{28A0092B-C50C-407E-A947-70E740481C1C}">
                          <a14:useLocalDpi xmlns:a14="http://schemas.microsoft.com/office/drawing/2010/main" val="0"/>
                        </a:ext>
                      </a:extLst>
                    </a:blip>
                    <a:stretch>
                      <a:fillRect/>
                    </a:stretch>
                  </pic:blipFill>
                  <pic:spPr>
                    <a:xfrm>
                      <a:off x="0" y="0"/>
                      <a:ext cx="5207000" cy="1270000"/>
                    </a:xfrm>
                    <a:prstGeom prst="rect">
                      <a:avLst/>
                    </a:prstGeom>
                  </pic:spPr>
                </pic:pic>
              </a:graphicData>
            </a:graphic>
          </wp:inline>
        </w:drawing>
      </w:r>
    </w:p>
    <w:p w14:paraId="3C75CDE5" w14:textId="77777777" w:rsidR="000F0C36" w:rsidRPr="00B55895" w:rsidRDefault="000F0C36" w:rsidP="00346E30">
      <w:pPr>
        <w:spacing w:line="240" w:lineRule="auto"/>
        <w:jc w:val="both"/>
      </w:pPr>
    </w:p>
    <w:p w14:paraId="0E68A3E2" w14:textId="77777777" w:rsidR="000F0C36" w:rsidRPr="00B55895" w:rsidRDefault="00346E30" w:rsidP="00346E30">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14:paraId="6C09B2B7" w14:textId="3DC36480" w:rsidR="00115F5B" w:rsidRDefault="00115F5B" w:rsidP="00115F5B">
      <w:pPr>
        <w:rPr>
          <w:color w:val="000000" w:themeColor="text1"/>
          <w:sz w:val="24"/>
          <w:szCs w:val="24"/>
        </w:rPr>
      </w:pPr>
      <w:r>
        <w:rPr>
          <w:color w:val="000000" w:themeColor="text1"/>
          <w:sz w:val="24"/>
          <w:szCs w:val="24"/>
        </w:rPr>
        <w:t>Sequence diagram for generate report scenario:</w:t>
      </w:r>
    </w:p>
    <w:p w14:paraId="4B19F471" w14:textId="32E81C13" w:rsidR="00115F5B" w:rsidRPr="00115F5B" w:rsidRDefault="005F77FD" w:rsidP="00115F5B">
      <w:pPr>
        <w:rPr>
          <w:color w:val="000000" w:themeColor="text1"/>
          <w:sz w:val="24"/>
          <w:szCs w:val="24"/>
        </w:rPr>
      </w:pPr>
      <w:r>
        <w:rPr>
          <w:noProof/>
          <w:color w:val="000000" w:themeColor="text1"/>
          <w:sz w:val="24"/>
          <w:szCs w:val="24"/>
          <w:lang w:val="en-GB" w:eastAsia="en-GB"/>
        </w:rPr>
        <w:drawing>
          <wp:inline distT="0" distB="0" distL="0" distR="0" wp14:anchorId="0D89E411" wp14:editId="57DFC1F6">
            <wp:extent cx="5943600" cy="2669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4-05 at 20.19.06.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669540"/>
                    </a:xfrm>
                    <a:prstGeom prst="rect">
                      <a:avLst/>
                    </a:prstGeom>
                  </pic:spPr>
                </pic:pic>
              </a:graphicData>
            </a:graphic>
          </wp:inline>
        </w:drawing>
      </w:r>
    </w:p>
    <w:p w14:paraId="6EE4024A" w14:textId="77777777" w:rsidR="00A3485F" w:rsidRDefault="00A3485F" w:rsidP="00346E30">
      <w:pPr>
        <w:pStyle w:val="Title"/>
        <w:jc w:val="both"/>
        <w:rPr>
          <w:rFonts w:ascii="Times New Roman" w:hAnsi="Times New Roman"/>
        </w:rPr>
      </w:pPr>
      <w:bookmarkStart w:id="28" w:name="_Toc254785393"/>
    </w:p>
    <w:p w14:paraId="6A5E0F59" w14:textId="77777777" w:rsidR="00713AEE" w:rsidRPr="00B55895" w:rsidRDefault="00346E30" w:rsidP="00346E30">
      <w:pPr>
        <w:pStyle w:val="Title"/>
        <w:jc w:val="both"/>
        <w:rPr>
          <w:rFonts w:ascii="Times New Roman" w:hAnsi="Times New Roman"/>
        </w:rPr>
      </w:pPr>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28"/>
    </w:p>
    <w:p w14:paraId="357FC27E" w14:textId="77777777" w:rsidR="00346E30" w:rsidRDefault="00346E30" w:rsidP="00346E30">
      <w:pPr>
        <w:spacing w:line="240" w:lineRule="auto"/>
        <w:jc w:val="both"/>
        <w:rPr>
          <w:b/>
          <w:sz w:val="28"/>
        </w:rPr>
      </w:pPr>
    </w:p>
    <w:p w14:paraId="01552A9A" w14:textId="77777777"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2D476E2B" w14:textId="77777777" w:rsidR="00A3485F" w:rsidRDefault="00452FF1" w:rsidP="00A3485F">
      <w:pPr>
        <w:spacing w:line="240" w:lineRule="auto"/>
        <w:jc w:val="both"/>
        <w:rPr>
          <w:sz w:val="24"/>
          <w:szCs w:val="24"/>
        </w:rPr>
      </w:pPr>
      <w:r>
        <w:rPr>
          <w:sz w:val="24"/>
          <w:szCs w:val="24"/>
        </w:rPr>
        <w:tab/>
      </w:r>
      <w:r w:rsidR="00827182" w:rsidRPr="00827182">
        <w:rPr>
          <w:sz w:val="24"/>
          <w:szCs w:val="24"/>
        </w:rPr>
        <w:t>As a data sou</w:t>
      </w:r>
      <w:r w:rsidR="00827182">
        <w:rPr>
          <w:sz w:val="24"/>
          <w:szCs w:val="24"/>
        </w:rPr>
        <w:t>rce pure pattern I've chosen Table Data Gateway</w:t>
      </w:r>
      <w:r>
        <w:rPr>
          <w:sz w:val="24"/>
          <w:szCs w:val="24"/>
        </w:rPr>
        <w:t>, so I've created a separate class for each table</w:t>
      </w:r>
      <w:r w:rsidR="00DB799D">
        <w:rPr>
          <w:sz w:val="24"/>
          <w:szCs w:val="24"/>
        </w:rPr>
        <w:t>. This classes are taking the information from the business layer and are executing queries on the database. They return the result of the queries back to the business layer classes.</w:t>
      </w:r>
      <w:r w:rsidR="00DB799D">
        <w:rPr>
          <w:sz w:val="24"/>
          <w:szCs w:val="24"/>
        </w:rPr>
        <w:tab/>
      </w:r>
    </w:p>
    <w:p w14:paraId="2D63368D" w14:textId="5F5CE3B7" w:rsidR="00A3485F" w:rsidRDefault="00A3485F" w:rsidP="00A3485F">
      <w:pPr>
        <w:spacing w:line="240" w:lineRule="auto"/>
        <w:jc w:val="both"/>
        <w:rPr>
          <w:sz w:val="24"/>
          <w:szCs w:val="24"/>
        </w:rPr>
      </w:pPr>
      <w:r>
        <w:rPr>
          <w:sz w:val="24"/>
          <w:szCs w:val="24"/>
        </w:rPr>
        <w:tab/>
      </w:r>
      <w:r w:rsidR="00DB799D" w:rsidRPr="00A3485F">
        <w:rPr>
          <w:sz w:val="24"/>
          <w:szCs w:val="24"/>
        </w:rPr>
        <w:t xml:space="preserve">As </w:t>
      </w:r>
      <w:r w:rsidR="00F2305B" w:rsidRPr="00A3485F">
        <w:rPr>
          <w:sz w:val="24"/>
          <w:szCs w:val="24"/>
        </w:rPr>
        <w:t>a domain logic pattern I've chosen Transaction Script</w:t>
      </w:r>
      <w:r w:rsidR="00B47AE1" w:rsidRPr="00A3485F">
        <w:rPr>
          <w:sz w:val="24"/>
          <w:szCs w:val="24"/>
        </w:rPr>
        <w:t xml:space="preserve">. So, the purpose of the classes that are in business layer is to take the information from the presentation layer, to transform and to send it forward to the data source layer. Here, </w:t>
      </w:r>
      <w:r w:rsidRPr="00A3485F">
        <w:rPr>
          <w:sz w:val="24"/>
          <w:szCs w:val="24"/>
        </w:rPr>
        <w:t>a</w:t>
      </w:r>
      <w:r w:rsidRPr="00A3485F">
        <w:rPr>
          <w:sz w:val="24"/>
          <w:szCs w:val="24"/>
        </w:rPr>
        <w:t xml:space="preserve">ll the inputs of the application </w:t>
      </w:r>
      <w:r w:rsidRPr="00A3485F">
        <w:rPr>
          <w:sz w:val="24"/>
          <w:szCs w:val="24"/>
        </w:rPr>
        <w:t>are</w:t>
      </w:r>
      <w:r w:rsidRPr="00A3485F">
        <w:rPr>
          <w:sz w:val="24"/>
          <w:szCs w:val="24"/>
        </w:rPr>
        <w:t xml:space="preserve"> validated against invalid data before submitting the data and saving it in the database</w:t>
      </w:r>
      <w:r>
        <w:rPr>
          <w:sz w:val="24"/>
          <w:szCs w:val="24"/>
        </w:rPr>
        <w:t>.</w:t>
      </w:r>
    </w:p>
    <w:p w14:paraId="0E9B34F1" w14:textId="39BCE97C" w:rsidR="00DB799D" w:rsidRPr="00827182" w:rsidRDefault="00DB799D" w:rsidP="00346E30">
      <w:pPr>
        <w:spacing w:line="240" w:lineRule="auto"/>
        <w:jc w:val="both"/>
        <w:rPr>
          <w:sz w:val="24"/>
          <w:szCs w:val="24"/>
        </w:rPr>
      </w:pPr>
    </w:p>
    <w:p w14:paraId="164EED54" w14:textId="77777777" w:rsidR="00B55895"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3923E913" w14:textId="421109E2" w:rsidR="00267907" w:rsidRPr="00B55895" w:rsidRDefault="00267907" w:rsidP="00346E30">
      <w:pPr>
        <w:spacing w:line="240" w:lineRule="auto"/>
        <w:jc w:val="both"/>
      </w:pPr>
      <w:r>
        <w:rPr>
          <w:noProof/>
          <w:lang w:val="en-GB" w:eastAsia="en-GB"/>
        </w:rPr>
        <w:drawing>
          <wp:inline distT="0" distB="0" distL="0" distR="0" wp14:anchorId="22B4F1B4" wp14:editId="682C99B9">
            <wp:extent cx="5309235" cy="57754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4-05 at 21.44.22.png"/>
                    <pic:cNvPicPr/>
                  </pic:nvPicPr>
                  <pic:blipFill>
                    <a:blip r:embed="rId19">
                      <a:extLst>
                        <a:ext uri="{28A0092B-C50C-407E-A947-70E740481C1C}">
                          <a14:useLocalDpi xmlns:a14="http://schemas.microsoft.com/office/drawing/2010/main" val="0"/>
                        </a:ext>
                      </a:extLst>
                    </a:blip>
                    <a:stretch>
                      <a:fillRect/>
                    </a:stretch>
                  </pic:blipFill>
                  <pic:spPr>
                    <a:xfrm>
                      <a:off x="0" y="0"/>
                      <a:ext cx="5320765" cy="5788036"/>
                    </a:xfrm>
                    <a:prstGeom prst="rect">
                      <a:avLst/>
                    </a:prstGeom>
                  </pic:spPr>
                </pic:pic>
              </a:graphicData>
            </a:graphic>
          </wp:inline>
        </w:drawing>
      </w:r>
    </w:p>
    <w:p w14:paraId="4AF76CE5" w14:textId="77777777" w:rsidR="00713AEE" w:rsidRPr="00B55895" w:rsidRDefault="00346E30" w:rsidP="00346E30">
      <w:pPr>
        <w:pStyle w:val="Title"/>
        <w:jc w:val="both"/>
        <w:rPr>
          <w:rFonts w:ascii="Times New Roman" w:hAnsi="Times New Roman"/>
        </w:rPr>
      </w:pPr>
      <w:bookmarkStart w:id="29" w:name="_Toc254785394"/>
      <w:r>
        <w:rPr>
          <w:rFonts w:ascii="Times New Roman" w:hAnsi="Times New Roman"/>
        </w:rPr>
        <w:lastRenderedPageBreak/>
        <w:t>6</w:t>
      </w:r>
      <w:r w:rsidR="00713AEE" w:rsidRPr="00B55895">
        <w:rPr>
          <w:rFonts w:ascii="Times New Roman" w:hAnsi="Times New Roman"/>
        </w:rPr>
        <w:t>. Data Model</w:t>
      </w:r>
      <w:bookmarkEnd w:id="29"/>
      <w:r w:rsidR="00713AEE" w:rsidRPr="00B55895">
        <w:rPr>
          <w:rFonts w:ascii="Times New Roman" w:hAnsi="Times New Roman"/>
        </w:rPr>
        <w:t xml:space="preserve"> </w:t>
      </w:r>
    </w:p>
    <w:p w14:paraId="1838FC92" w14:textId="6AD7ED7A" w:rsidR="000F0C36" w:rsidRPr="00152E2D" w:rsidRDefault="00152E2D" w:rsidP="00346E30">
      <w:pPr>
        <w:spacing w:line="240" w:lineRule="auto"/>
        <w:jc w:val="both"/>
        <w:rPr>
          <w:color w:val="000000" w:themeColor="text1"/>
        </w:rPr>
      </w:pPr>
      <w:r>
        <w:rPr>
          <w:color w:val="000000" w:themeColor="text1"/>
          <w:sz w:val="24"/>
        </w:rPr>
        <w:tab/>
        <w:t>In the database I have created four tables: clients, accounts, employees and report. Clients table contain information as id(PK), name, card number, personal code, address and e-mail. Accounts table contain information as id(PK), money, creation date, account type and client id(FK). The employees table contain information as username(PK) and password. The report table contain information as employee(FK), description and date.</w:t>
      </w:r>
    </w:p>
    <w:p w14:paraId="5D3E2815" w14:textId="77777777" w:rsidR="000F0C36" w:rsidRDefault="00346E30" w:rsidP="00346E30">
      <w:pPr>
        <w:pStyle w:val="Title"/>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14:paraId="1FE69535" w14:textId="07824BEA" w:rsidR="009C6A29" w:rsidRDefault="009C6A29" w:rsidP="009C6A29">
      <w:pPr>
        <w:rPr>
          <w:sz w:val="24"/>
          <w:szCs w:val="24"/>
        </w:rPr>
      </w:pPr>
      <w:r>
        <w:rPr>
          <w:sz w:val="24"/>
          <w:szCs w:val="24"/>
        </w:rPr>
        <w:tab/>
        <w:t>After the user runs the .jar file</w:t>
      </w:r>
      <w:r w:rsidR="00132025">
        <w:rPr>
          <w:sz w:val="24"/>
          <w:szCs w:val="24"/>
        </w:rPr>
        <w:t>:</w:t>
      </w:r>
    </w:p>
    <w:p w14:paraId="52E71E4D" w14:textId="65BE5BF2" w:rsidR="00132025" w:rsidRDefault="00132025" w:rsidP="00132025">
      <w:pPr>
        <w:jc w:val="center"/>
        <w:rPr>
          <w:sz w:val="24"/>
          <w:szCs w:val="24"/>
        </w:rPr>
      </w:pPr>
      <w:r>
        <w:rPr>
          <w:noProof/>
          <w:sz w:val="24"/>
          <w:szCs w:val="24"/>
          <w:lang w:val="en-GB" w:eastAsia="en-GB"/>
        </w:rPr>
        <w:drawing>
          <wp:inline distT="0" distB="0" distL="0" distR="0" wp14:anchorId="52DA41E2" wp14:editId="244DAD63">
            <wp:extent cx="2223135" cy="24877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4-05 at 22.15.57.png"/>
                    <pic:cNvPicPr/>
                  </pic:nvPicPr>
                  <pic:blipFill>
                    <a:blip r:embed="rId20">
                      <a:extLst>
                        <a:ext uri="{28A0092B-C50C-407E-A947-70E740481C1C}">
                          <a14:useLocalDpi xmlns:a14="http://schemas.microsoft.com/office/drawing/2010/main" val="0"/>
                        </a:ext>
                      </a:extLst>
                    </a:blip>
                    <a:stretch>
                      <a:fillRect/>
                    </a:stretch>
                  </pic:blipFill>
                  <pic:spPr>
                    <a:xfrm>
                      <a:off x="0" y="0"/>
                      <a:ext cx="2238967" cy="2505511"/>
                    </a:xfrm>
                    <a:prstGeom prst="rect">
                      <a:avLst/>
                    </a:prstGeom>
                  </pic:spPr>
                </pic:pic>
              </a:graphicData>
            </a:graphic>
          </wp:inline>
        </w:drawing>
      </w:r>
    </w:p>
    <w:p w14:paraId="53016B0E" w14:textId="415C3002" w:rsidR="00132025" w:rsidRDefault="004F762B" w:rsidP="00132025">
      <w:pPr>
        <w:jc w:val="both"/>
        <w:rPr>
          <w:sz w:val="24"/>
          <w:szCs w:val="24"/>
        </w:rPr>
      </w:pPr>
      <w:r>
        <w:rPr>
          <w:sz w:val="24"/>
          <w:szCs w:val="24"/>
        </w:rPr>
        <w:tab/>
        <w:t>The admin or the employee introduces his username and his password</w:t>
      </w:r>
      <w:r w:rsidR="00272157">
        <w:rPr>
          <w:sz w:val="24"/>
          <w:szCs w:val="24"/>
        </w:rPr>
        <w:t>. If the system matches the username and the password that were typed with the admin information or with an entry in the employees table from the database, it will show another window according to the type of user. Otherwise an error message will be showed.</w:t>
      </w:r>
    </w:p>
    <w:p w14:paraId="78C7668F" w14:textId="77777777" w:rsidR="00E93FB0" w:rsidRDefault="00E93FB0" w:rsidP="00132025">
      <w:pPr>
        <w:jc w:val="both"/>
        <w:rPr>
          <w:sz w:val="24"/>
          <w:szCs w:val="24"/>
        </w:rPr>
      </w:pPr>
      <w:r>
        <w:rPr>
          <w:sz w:val="24"/>
          <w:szCs w:val="24"/>
        </w:rPr>
        <w:tab/>
      </w:r>
    </w:p>
    <w:p w14:paraId="36A0831B" w14:textId="77777777" w:rsidR="00E93FB0" w:rsidRDefault="00E93FB0" w:rsidP="00132025">
      <w:pPr>
        <w:jc w:val="both"/>
        <w:rPr>
          <w:sz w:val="24"/>
          <w:szCs w:val="24"/>
        </w:rPr>
      </w:pPr>
    </w:p>
    <w:p w14:paraId="46D28185" w14:textId="77777777" w:rsidR="00E93FB0" w:rsidRDefault="00E93FB0" w:rsidP="00132025">
      <w:pPr>
        <w:jc w:val="both"/>
        <w:rPr>
          <w:sz w:val="24"/>
          <w:szCs w:val="24"/>
        </w:rPr>
      </w:pPr>
    </w:p>
    <w:p w14:paraId="14BF9593" w14:textId="77777777" w:rsidR="00E93FB0" w:rsidRDefault="00E93FB0" w:rsidP="00132025">
      <w:pPr>
        <w:jc w:val="both"/>
        <w:rPr>
          <w:sz w:val="24"/>
          <w:szCs w:val="24"/>
        </w:rPr>
      </w:pPr>
    </w:p>
    <w:p w14:paraId="14D9DC1B" w14:textId="77777777" w:rsidR="00E93FB0" w:rsidRDefault="00E93FB0" w:rsidP="00132025">
      <w:pPr>
        <w:jc w:val="both"/>
        <w:rPr>
          <w:sz w:val="24"/>
          <w:szCs w:val="24"/>
        </w:rPr>
      </w:pPr>
    </w:p>
    <w:p w14:paraId="04DDB807" w14:textId="77777777" w:rsidR="00E93FB0" w:rsidRDefault="00E93FB0" w:rsidP="00132025">
      <w:pPr>
        <w:jc w:val="both"/>
        <w:rPr>
          <w:sz w:val="24"/>
          <w:szCs w:val="24"/>
        </w:rPr>
      </w:pPr>
    </w:p>
    <w:p w14:paraId="48E98B35" w14:textId="77777777" w:rsidR="00E93FB0" w:rsidRDefault="00E93FB0" w:rsidP="00132025">
      <w:pPr>
        <w:jc w:val="both"/>
        <w:rPr>
          <w:sz w:val="24"/>
          <w:szCs w:val="24"/>
        </w:rPr>
      </w:pPr>
    </w:p>
    <w:p w14:paraId="428E3F9A" w14:textId="77777777" w:rsidR="00E93FB0" w:rsidRDefault="00E93FB0" w:rsidP="00132025">
      <w:pPr>
        <w:jc w:val="both"/>
        <w:rPr>
          <w:sz w:val="24"/>
          <w:szCs w:val="24"/>
        </w:rPr>
      </w:pPr>
    </w:p>
    <w:p w14:paraId="662ADE7F" w14:textId="77777777" w:rsidR="00E93FB0" w:rsidRDefault="00E93FB0" w:rsidP="00132025">
      <w:pPr>
        <w:jc w:val="both"/>
        <w:rPr>
          <w:sz w:val="24"/>
          <w:szCs w:val="24"/>
        </w:rPr>
      </w:pPr>
    </w:p>
    <w:p w14:paraId="15A68907" w14:textId="77777777" w:rsidR="00E93FB0" w:rsidRDefault="00E93FB0" w:rsidP="00132025">
      <w:pPr>
        <w:jc w:val="both"/>
        <w:rPr>
          <w:sz w:val="24"/>
          <w:szCs w:val="24"/>
        </w:rPr>
      </w:pPr>
    </w:p>
    <w:p w14:paraId="30E391AF" w14:textId="77777777" w:rsidR="00E93FB0" w:rsidRDefault="00E93FB0" w:rsidP="00132025">
      <w:pPr>
        <w:jc w:val="both"/>
        <w:rPr>
          <w:sz w:val="24"/>
          <w:szCs w:val="24"/>
        </w:rPr>
      </w:pPr>
    </w:p>
    <w:p w14:paraId="2558ACA2" w14:textId="77777777" w:rsidR="00E93FB0" w:rsidRDefault="00E93FB0" w:rsidP="00132025">
      <w:pPr>
        <w:jc w:val="both"/>
        <w:rPr>
          <w:sz w:val="24"/>
          <w:szCs w:val="24"/>
        </w:rPr>
      </w:pPr>
    </w:p>
    <w:p w14:paraId="55E39652" w14:textId="77777777" w:rsidR="00E93FB0" w:rsidRDefault="00E93FB0" w:rsidP="00132025">
      <w:pPr>
        <w:jc w:val="both"/>
        <w:rPr>
          <w:sz w:val="24"/>
          <w:szCs w:val="24"/>
        </w:rPr>
      </w:pPr>
    </w:p>
    <w:p w14:paraId="170AAEF8" w14:textId="77777777" w:rsidR="00E93FB0" w:rsidRDefault="00E93FB0" w:rsidP="00132025">
      <w:pPr>
        <w:jc w:val="both"/>
        <w:rPr>
          <w:sz w:val="24"/>
          <w:szCs w:val="24"/>
        </w:rPr>
      </w:pPr>
    </w:p>
    <w:p w14:paraId="0FE71825" w14:textId="77777777" w:rsidR="00E93FB0" w:rsidRDefault="00E93FB0" w:rsidP="00132025">
      <w:pPr>
        <w:jc w:val="both"/>
        <w:rPr>
          <w:sz w:val="24"/>
          <w:szCs w:val="24"/>
        </w:rPr>
      </w:pPr>
    </w:p>
    <w:p w14:paraId="2F95F1D3" w14:textId="77777777" w:rsidR="00E93FB0" w:rsidRDefault="00E93FB0" w:rsidP="00132025">
      <w:pPr>
        <w:jc w:val="both"/>
        <w:rPr>
          <w:sz w:val="24"/>
          <w:szCs w:val="24"/>
        </w:rPr>
      </w:pPr>
    </w:p>
    <w:p w14:paraId="266AEFD7" w14:textId="77777777" w:rsidR="00E93FB0" w:rsidRDefault="00E93FB0" w:rsidP="00132025">
      <w:pPr>
        <w:jc w:val="both"/>
        <w:rPr>
          <w:sz w:val="24"/>
          <w:szCs w:val="24"/>
        </w:rPr>
      </w:pPr>
    </w:p>
    <w:p w14:paraId="6F7FC9D1" w14:textId="77777777" w:rsidR="00E93FB0" w:rsidRDefault="00E93FB0" w:rsidP="00132025">
      <w:pPr>
        <w:jc w:val="both"/>
        <w:rPr>
          <w:sz w:val="24"/>
          <w:szCs w:val="24"/>
        </w:rPr>
      </w:pPr>
    </w:p>
    <w:p w14:paraId="146E5868" w14:textId="77777777" w:rsidR="00E93FB0" w:rsidRDefault="00E93FB0" w:rsidP="00132025">
      <w:pPr>
        <w:jc w:val="both"/>
        <w:rPr>
          <w:sz w:val="24"/>
          <w:szCs w:val="24"/>
        </w:rPr>
      </w:pPr>
    </w:p>
    <w:p w14:paraId="0A0D7134" w14:textId="14B67483" w:rsidR="00E93FB0" w:rsidRDefault="00E93FB0" w:rsidP="00132025">
      <w:pPr>
        <w:jc w:val="both"/>
        <w:rPr>
          <w:sz w:val="24"/>
          <w:szCs w:val="24"/>
        </w:rPr>
      </w:pPr>
      <w:r>
        <w:rPr>
          <w:sz w:val="24"/>
          <w:szCs w:val="24"/>
        </w:rPr>
        <w:lastRenderedPageBreak/>
        <w:t>The administrator page:</w:t>
      </w:r>
    </w:p>
    <w:p w14:paraId="40BC9F5F" w14:textId="1DCF0A94" w:rsidR="00E93FB0" w:rsidRDefault="00E93FB0" w:rsidP="00E93FB0">
      <w:pPr>
        <w:jc w:val="center"/>
        <w:rPr>
          <w:sz w:val="24"/>
          <w:szCs w:val="24"/>
        </w:rPr>
      </w:pPr>
      <w:r>
        <w:rPr>
          <w:noProof/>
          <w:sz w:val="24"/>
          <w:szCs w:val="24"/>
          <w:lang w:val="en-GB" w:eastAsia="en-GB"/>
        </w:rPr>
        <w:drawing>
          <wp:inline distT="0" distB="0" distL="0" distR="0" wp14:anchorId="2AD587F7" wp14:editId="129CEC77">
            <wp:extent cx="4765520" cy="34850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04-05 at 22.23.17.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88783" cy="3502055"/>
                    </a:xfrm>
                    <a:prstGeom prst="rect">
                      <a:avLst/>
                    </a:prstGeom>
                  </pic:spPr>
                </pic:pic>
              </a:graphicData>
            </a:graphic>
          </wp:inline>
        </w:drawing>
      </w:r>
    </w:p>
    <w:p w14:paraId="68423C76" w14:textId="77777777" w:rsidR="00E93FB0" w:rsidRDefault="00E93FB0" w:rsidP="00E93FB0">
      <w:pPr>
        <w:jc w:val="center"/>
        <w:rPr>
          <w:sz w:val="24"/>
          <w:szCs w:val="24"/>
        </w:rPr>
      </w:pPr>
    </w:p>
    <w:p w14:paraId="0DEA1D19" w14:textId="58899769" w:rsidR="00E93FB0" w:rsidRDefault="00E93FB0" w:rsidP="00E93FB0">
      <w:pPr>
        <w:jc w:val="both"/>
        <w:rPr>
          <w:sz w:val="24"/>
          <w:szCs w:val="24"/>
        </w:rPr>
      </w:pPr>
      <w:r>
        <w:rPr>
          <w:sz w:val="24"/>
          <w:szCs w:val="24"/>
        </w:rPr>
        <w:tab/>
        <w:t>On this window the administrator can perform various tasks like adding, deleting, updating and viewing an employee. The administrator introduces the necessary information for every operation and presses the associated button. Also, the administrator can generate reports for the employees b</w:t>
      </w:r>
      <w:r w:rsidR="00942266">
        <w:rPr>
          <w:sz w:val="24"/>
          <w:szCs w:val="24"/>
        </w:rPr>
        <w:t>y typing their username and the period of time.</w:t>
      </w:r>
    </w:p>
    <w:p w14:paraId="155DFE30" w14:textId="6386FAE8" w:rsidR="008C017C" w:rsidRDefault="008C017C" w:rsidP="008C017C">
      <w:pPr>
        <w:jc w:val="center"/>
        <w:rPr>
          <w:sz w:val="24"/>
          <w:szCs w:val="24"/>
        </w:rPr>
      </w:pPr>
      <w:r>
        <w:rPr>
          <w:noProof/>
          <w:sz w:val="24"/>
          <w:szCs w:val="24"/>
          <w:lang w:val="en-GB" w:eastAsia="en-GB"/>
        </w:rPr>
        <w:drawing>
          <wp:inline distT="0" distB="0" distL="0" distR="0" wp14:anchorId="4C548FBD" wp14:editId="714E0503">
            <wp:extent cx="4862154" cy="3545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04-05 at 22.27.04.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867296" cy="3549590"/>
                    </a:xfrm>
                    <a:prstGeom prst="rect">
                      <a:avLst/>
                    </a:prstGeom>
                  </pic:spPr>
                </pic:pic>
              </a:graphicData>
            </a:graphic>
          </wp:inline>
        </w:drawing>
      </w:r>
    </w:p>
    <w:p w14:paraId="29284575" w14:textId="0622D961" w:rsidR="008C017C" w:rsidRDefault="008C017C" w:rsidP="008C017C">
      <w:pPr>
        <w:jc w:val="both"/>
        <w:rPr>
          <w:sz w:val="24"/>
          <w:szCs w:val="24"/>
        </w:rPr>
      </w:pPr>
      <w:r>
        <w:rPr>
          <w:sz w:val="24"/>
          <w:szCs w:val="24"/>
        </w:rPr>
        <w:lastRenderedPageBreak/>
        <w:tab/>
        <w:t>The employee page:</w:t>
      </w:r>
    </w:p>
    <w:p w14:paraId="080DD281" w14:textId="1FC450A2" w:rsidR="008E5B3D" w:rsidRDefault="008E5B3D" w:rsidP="008E5B3D">
      <w:pPr>
        <w:jc w:val="center"/>
        <w:rPr>
          <w:sz w:val="24"/>
          <w:szCs w:val="24"/>
        </w:rPr>
      </w:pPr>
      <w:r>
        <w:rPr>
          <w:noProof/>
          <w:sz w:val="24"/>
          <w:szCs w:val="24"/>
          <w:lang w:val="en-GB" w:eastAsia="en-GB"/>
        </w:rPr>
        <w:drawing>
          <wp:inline distT="0" distB="0" distL="0" distR="0" wp14:anchorId="4956218E" wp14:editId="30C4B8A7">
            <wp:extent cx="5943600" cy="44342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04-05 at 22.28.25.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4434205"/>
                    </a:xfrm>
                    <a:prstGeom prst="rect">
                      <a:avLst/>
                    </a:prstGeom>
                  </pic:spPr>
                </pic:pic>
              </a:graphicData>
            </a:graphic>
          </wp:inline>
        </w:drawing>
      </w:r>
    </w:p>
    <w:p w14:paraId="1A30EA02" w14:textId="697F2553" w:rsidR="00E93035" w:rsidRPr="009C6A29" w:rsidRDefault="00E93035" w:rsidP="00E93035">
      <w:pPr>
        <w:jc w:val="both"/>
        <w:rPr>
          <w:sz w:val="24"/>
          <w:szCs w:val="24"/>
        </w:rPr>
      </w:pPr>
      <w:r>
        <w:rPr>
          <w:sz w:val="24"/>
          <w:szCs w:val="24"/>
        </w:rPr>
        <w:tab/>
        <w:t>Here, the employee can perform different operations on clients and accounts. He introduces the necessary information in text fields and presses the associated button for every operation. Also, he could transfer money between accounts and pay bills. The only condition that is imposed is that the "from" account needs to be a spending-type account. Also, if the money left on the account are less than the introduced amount an error message will be showed.</w:t>
      </w:r>
    </w:p>
    <w:p w14:paraId="41E14F79" w14:textId="77777777" w:rsidR="009A036F" w:rsidRDefault="00346E30" w:rsidP="00346E30">
      <w:pPr>
        <w:pStyle w:val="Title"/>
        <w:jc w:val="both"/>
        <w:rPr>
          <w:rFonts w:ascii="Times New Roman" w:hAnsi="Times New Roman"/>
        </w:rPr>
      </w:pPr>
      <w:bookmarkStart w:id="31" w:name="_Toc254785396"/>
      <w:r>
        <w:rPr>
          <w:rFonts w:ascii="Times New Roman" w:hAnsi="Times New Roman"/>
        </w:rPr>
        <w:t>8</w:t>
      </w:r>
      <w:r w:rsidR="000F0C36" w:rsidRPr="00B55895">
        <w:rPr>
          <w:rFonts w:ascii="Times New Roman" w:hAnsi="Times New Roman"/>
        </w:rPr>
        <w:t>. Bibliography</w:t>
      </w:r>
      <w:bookmarkEnd w:id="31"/>
    </w:p>
    <w:p w14:paraId="54E6B0C3" w14:textId="77777777" w:rsidR="00EA759E" w:rsidRDefault="00EA759E" w:rsidP="00EA759E">
      <w:pPr>
        <w:pStyle w:val="ListParagraph"/>
        <w:numPr>
          <w:ilvl w:val="0"/>
          <w:numId w:val="9"/>
        </w:numPr>
        <w:autoSpaceDE w:val="0"/>
        <w:autoSpaceDN w:val="0"/>
        <w:adjustRightInd w:val="0"/>
        <w:spacing w:line="240" w:lineRule="auto"/>
        <w:rPr>
          <w:rFonts w:ascii="Times New Roman" w:hAnsi="Times New Roman" w:cs="Times New Roman"/>
          <w:sz w:val="24"/>
          <w:szCs w:val="24"/>
          <w:lang w:val="ro-RO"/>
        </w:rPr>
      </w:pPr>
      <w:r w:rsidRPr="00994BAD">
        <w:rPr>
          <w:rFonts w:ascii="Times New Roman" w:hAnsi="Times New Roman" w:cs="Times New Roman"/>
          <w:sz w:val="24"/>
          <w:szCs w:val="24"/>
        </w:rPr>
        <w:t xml:space="preserve">Patterns of Enterprise Application Architecture, </w:t>
      </w:r>
      <w:r w:rsidRPr="00994BAD">
        <w:rPr>
          <w:rFonts w:ascii="Times New Roman" w:hAnsi="Times New Roman" w:cs="Times New Roman"/>
          <w:sz w:val="24"/>
          <w:szCs w:val="24"/>
          <w:lang w:val="ro-RO"/>
        </w:rPr>
        <w:t>By Martin Fowler, David Rice, Matthew Foemmel, Edward Hieatt, Robert Mee, Randy Stafford</w:t>
      </w:r>
    </w:p>
    <w:p w14:paraId="077941DA" w14:textId="33333684" w:rsidR="00C40CD3" w:rsidRPr="00C40CD3" w:rsidRDefault="00C40CD3" w:rsidP="00C40CD3">
      <w:pPr>
        <w:pStyle w:val="ListParagraph"/>
        <w:numPr>
          <w:ilvl w:val="0"/>
          <w:numId w:val="9"/>
        </w:numPr>
        <w:rPr>
          <w:sz w:val="24"/>
          <w:szCs w:val="24"/>
        </w:rPr>
      </w:pPr>
      <w:r>
        <w:rPr>
          <w:sz w:val="24"/>
          <w:szCs w:val="24"/>
        </w:rPr>
        <w:t>Software Architecture Patterns, By Mark Richards</w:t>
      </w:r>
    </w:p>
    <w:p w14:paraId="47D1A37B" w14:textId="4A65B333" w:rsidR="00EA759E" w:rsidRDefault="00EA759E" w:rsidP="00EA759E">
      <w:pPr>
        <w:pStyle w:val="ListParagraph"/>
        <w:numPr>
          <w:ilvl w:val="0"/>
          <w:numId w:val="9"/>
        </w:numPr>
        <w:rPr>
          <w:sz w:val="24"/>
          <w:szCs w:val="24"/>
        </w:rPr>
      </w:pPr>
      <w:hyperlink r:id="rId24" w:history="1">
        <w:r w:rsidRPr="00EA759E">
          <w:rPr>
            <w:rStyle w:val="Hyperlink"/>
            <w:sz w:val="24"/>
            <w:szCs w:val="24"/>
          </w:rPr>
          <w:t>https://www.codeproject.com/Articles/654670/Layered-Application-Design-Pattern</w:t>
        </w:r>
      </w:hyperlink>
    </w:p>
    <w:p w14:paraId="1A2BE383" w14:textId="64ED3F18" w:rsidR="00A51186" w:rsidRPr="00A51186" w:rsidRDefault="00A51186" w:rsidP="00EA759E">
      <w:pPr>
        <w:pStyle w:val="ListParagraph"/>
        <w:numPr>
          <w:ilvl w:val="0"/>
          <w:numId w:val="9"/>
        </w:numPr>
        <w:rPr>
          <w:sz w:val="24"/>
          <w:szCs w:val="24"/>
        </w:rPr>
      </w:pPr>
      <w:hyperlink r:id="rId25" w:history="1">
        <w:r w:rsidRPr="00A51186">
          <w:rPr>
            <w:rStyle w:val="Hyperlink"/>
            <w:sz w:val="24"/>
            <w:szCs w:val="24"/>
          </w:rPr>
          <w:t>https://dev.mysql.com/doc/refman/5.7/en/tutorial.html</w:t>
        </w:r>
      </w:hyperlink>
      <w:bookmarkStart w:id="32" w:name="_GoBack"/>
      <w:bookmarkEnd w:id="32"/>
    </w:p>
    <w:p w14:paraId="47A7AF09" w14:textId="77777777" w:rsidR="00EA759E" w:rsidRDefault="00EA759E" w:rsidP="00871E64">
      <w:pPr>
        <w:rPr>
          <w:sz w:val="24"/>
          <w:szCs w:val="24"/>
        </w:rPr>
      </w:pPr>
    </w:p>
    <w:p w14:paraId="0FD05DB5" w14:textId="77777777" w:rsidR="00EA759E" w:rsidRPr="00871E64" w:rsidRDefault="00EA759E" w:rsidP="00871E64">
      <w:pPr>
        <w:rPr>
          <w:sz w:val="24"/>
          <w:szCs w:val="24"/>
        </w:rPr>
      </w:pPr>
    </w:p>
    <w:sectPr w:rsidR="00EA759E" w:rsidRPr="00871E64" w:rsidSect="00A65AEC">
      <w:headerReference w:type="default" r:id="rId26"/>
      <w:footerReference w:type="default" r:id="rId27"/>
      <w:headerReference w:type="first" r:id="rId28"/>
      <w:footerReference w:type="first" r:id="rId2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DE6BC" w14:textId="77777777" w:rsidR="00686556" w:rsidRDefault="00686556" w:rsidP="009A036F">
      <w:pPr>
        <w:spacing w:line="240" w:lineRule="auto"/>
      </w:pPr>
      <w:r>
        <w:separator/>
      </w:r>
    </w:p>
  </w:endnote>
  <w:endnote w:type="continuationSeparator" w:id="0">
    <w:p w14:paraId="44B61E03" w14:textId="77777777" w:rsidR="00686556" w:rsidRDefault="00686556"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1BFDE"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7F3AAB5E" w14:textId="77777777" w:rsidR="00A65AEC" w:rsidRDefault="00A65A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40FCBAE4" w14:textId="77777777">
      <w:tc>
        <w:tcPr>
          <w:tcW w:w="3162" w:type="dxa"/>
          <w:tcBorders>
            <w:top w:val="nil"/>
            <w:left w:val="nil"/>
            <w:bottom w:val="nil"/>
            <w:right w:val="nil"/>
          </w:tcBorders>
        </w:tcPr>
        <w:p w14:paraId="1D66A251" w14:textId="77777777" w:rsidR="00A65AEC" w:rsidRDefault="00A65AEC">
          <w:pPr>
            <w:ind w:right="360"/>
          </w:pPr>
        </w:p>
      </w:tc>
      <w:tc>
        <w:tcPr>
          <w:tcW w:w="3162" w:type="dxa"/>
          <w:tcBorders>
            <w:top w:val="nil"/>
            <w:left w:val="nil"/>
            <w:bottom w:val="nil"/>
            <w:right w:val="nil"/>
          </w:tcBorders>
        </w:tcPr>
        <w:p w14:paraId="056DB95F" w14:textId="77777777"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267907">
            <w:rPr>
              <w:noProof/>
            </w:rPr>
            <w:t>2017</w:t>
          </w:r>
          <w:r w:rsidR="00E303A0">
            <w:fldChar w:fldCharType="end"/>
          </w:r>
        </w:p>
      </w:tc>
      <w:tc>
        <w:tcPr>
          <w:tcW w:w="3162" w:type="dxa"/>
          <w:tcBorders>
            <w:top w:val="nil"/>
            <w:left w:val="nil"/>
            <w:bottom w:val="nil"/>
            <w:right w:val="nil"/>
          </w:tcBorders>
        </w:tcPr>
        <w:p w14:paraId="5D6D30F9"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A51186">
            <w:rPr>
              <w:rStyle w:val="PageNumber"/>
              <w:noProof/>
            </w:rPr>
            <w:t>8</w:t>
          </w:r>
          <w:r w:rsidR="00E303A0">
            <w:rPr>
              <w:rStyle w:val="PageNumber"/>
            </w:rPr>
            <w:fldChar w:fldCharType="end"/>
          </w:r>
          <w:r>
            <w:rPr>
              <w:rStyle w:val="PageNumber"/>
            </w:rPr>
            <w:t xml:space="preserve"> of </w:t>
          </w:r>
          <w:fldSimple w:instr=" NUMPAGES  \* MERGEFORMAT ">
            <w:r w:rsidR="00A51186" w:rsidRPr="00A51186">
              <w:rPr>
                <w:rStyle w:val="PageNumber"/>
                <w:noProof/>
              </w:rPr>
              <w:t>10</w:t>
            </w:r>
          </w:fldSimple>
        </w:p>
      </w:tc>
    </w:tr>
  </w:tbl>
  <w:p w14:paraId="3A9A8F06" w14:textId="77777777" w:rsidR="00A65AEC" w:rsidRDefault="00A65AE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24DAB" w14:textId="77777777" w:rsidR="00A65AEC" w:rsidRDefault="00A65AE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21447E" w14:textId="77777777" w:rsidR="00686556" w:rsidRDefault="00686556" w:rsidP="009A036F">
      <w:pPr>
        <w:spacing w:line="240" w:lineRule="auto"/>
      </w:pPr>
      <w:r>
        <w:separator/>
      </w:r>
    </w:p>
  </w:footnote>
  <w:footnote w:type="continuationSeparator" w:id="0">
    <w:p w14:paraId="4C078879" w14:textId="77777777" w:rsidR="00686556" w:rsidRDefault="00686556" w:rsidP="009A036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FEF16" w14:textId="77777777" w:rsidR="00A65AEC" w:rsidRDefault="00A65AEC">
    <w:pPr>
      <w:rPr>
        <w:sz w:val="24"/>
      </w:rPr>
    </w:pPr>
  </w:p>
  <w:p w14:paraId="79A3CDD2" w14:textId="77777777" w:rsidR="00A65AEC" w:rsidRDefault="00A65AE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779B7" w14:textId="77777777" w:rsidR="00A65AEC" w:rsidRDefault="00A65AE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7E74A" w14:textId="77777777" w:rsidR="00A65AEC" w:rsidRDefault="00A65AE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E4F12BA"/>
    <w:multiLevelType w:val="hybridMultilevel"/>
    <w:tmpl w:val="D8D03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333CFB"/>
    <w:multiLevelType w:val="hybridMultilevel"/>
    <w:tmpl w:val="06287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E4720D"/>
    <w:multiLevelType w:val="hybridMultilevel"/>
    <w:tmpl w:val="352C6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39261988"/>
    <w:multiLevelType w:val="hybridMultilevel"/>
    <w:tmpl w:val="5AB6790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CEF6E20"/>
    <w:multiLevelType w:val="hybridMultilevel"/>
    <w:tmpl w:val="2826B2D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ABA0AE9"/>
    <w:multiLevelType w:val="hybridMultilevel"/>
    <w:tmpl w:val="E21CEABC"/>
    <w:lvl w:ilvl="0" w:tplc="0418000F">
      <w:start w:val="1"/>
      <w:numFmt w:val="decimal"/>
      <w:lvlText w:val="%1."/>
      <w:lvlJc w:val="left"/>
      <w:pPr>
        <w:ind w:left="720" w:hanging="360"/>
      </w:pPr>
      <w:rPr>
        <w:rFonts w:ascii="Times New Roman" w:eastAsia="Times New Roman" w:hAnsi="Times New Roman" w:cs="Times New Roman" w:hint="default"/>
        <w:sz w:val="2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nsid w:val="4DC71C71"/>
    <w:multiLevelType w:val="hybridMultilevel"/>
    <w:tmpl w:val="E6749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3885300"/>
    <w:multiLevelType w:val="hybridMultilevel"/>
    <w:tmpl w:val="DAE891B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5"/>
  </w:num>
  <w:num w:numId="6">
    <w:abstractNumId w:val="1"/>
  </w:num>
  <w:num w:numId="7">
    <w:abstractNumId w:val="9"/>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A036F"/>
    <w:rsid w:val="000308FB"/>
    <w:rsid w:val="000554F5"/>
    <w:rsid w:val="00076E0D"/>
    <w:rsid w:val="000A1CA9"/>
    <w:rsid w:val="000E573D"/>
    <w:rsid w:val="000F0C36"/>
    <w:rsid w:val="0010754F"/>
    <w:rsid w:val="00115F5B"/>
    <w:rsid w:val="00130391"/>
    <w:rsid w:val="00132025"/>
    <w:rsid w:val="00152E2D"/>
    <w:rsid w:val="001D291C"/>
    <w:rsid w:val="002100A8"/>
    <w:rsid w:val="002534BC"/>
    <w:rsid w:val="00267907"/>
    <w:rsid w:val="00272157"/>
    <w:rsid w:val="002A2521"/>
    <w:rsid w:val="00337545"/>
    <w:rsid w:val="00346E30"/>
    <w:rsid w:val="003D7DA9"/>
    <w:rsid w:val="00410E2F"/>
    <w:rsid w:val="00452FF1"/>
    <w:rsid w:val="004B249D"/>
    <w:rsid w:val="004F762B"/>
    <w:rsid w:val="004F7906"/>
    <w:rsid w:val="00510347"/>
    <w:rsid w:val="00520221"/>
    <w:rsid w:val="00533FD6"/>
    <w:rsid w:val="005F4505"/>
    <w:rsid w:val="005F77FD"/>
    <w:rsid w:val="00675C3C"/>
    <w:rsid w:val="00680142"/>
    <w:rsid w:val="00686556"/>
    <w:rsid w:val="006D61FF"/>
    <w:rsid w:val="006F64B7"/>
    <w:rsid w:val="00713AEE"/>
    <w:rsid w:val="007163BC"/>
    <w:rsid w:val="00722866"/>
    <w:rsid w:val="00722D96"/>
    <w:rsid w:val="00765098"/>
    <w:rsid w:val="00782095"/>
    <w:rsid w:val="00810829"/>
    <w:rsid w:val="00827182"/>
    <w:rsid w:val="00832964"/>
    <w:rsid w:val="00871E64"/>
    <w:rsid w:val="008960DF"/>
    <w:rsid w:val="008C017C"/>
    <w:rsid w:val="008E5B3D"/>
    <w:rsid w:val="00910FF2"/>
    <w:rsid w:val="00921F5E"/>
    <w:rsid w:val="00942266"/>
    <w:rsid w:val="009A036F"/>
    <w:rsid w:val="009C6A29"/>
    <w:rsid w:val="009D2837"/>
    <w:rsid w:val="009E455F"/>
    <w:rsid w:val="00A02B00"/>
    <w:rsid w:val="00A3485F"/>
    <w:rsid w:val="00A51186"/>
    <w:rsid w:val="00A65AEC"/>
    <w:rsid w:val="00AD21A7"/>
    <w:rsid w:val="00B0486A"/>
    <w:rsid w:val="00B47AE1"/>
    <w:rsid w:val="00B51DD6"/>
    <w:rsid w:val="00B55895"/>
    <w:rsid w:val="00B933A8"/>
    <w:rsid w:val="00B97AD9"/>
    <w:rsid w:val="00BD1387"/>
    <w:rsid w:val="00BE3789"/>
    <w:rsid w:val="00BF26D0"/>
    <w:rsid w:val="00C15C29"/>
    <w:rsid w:val="00C40CD3"/>
    <w:rsid w:val="00C56C8B"/>
    <w:rsid w:val="00CA0D3D"/>
    <w:rsid w:val="00CC6894"/>
    <w:rsid w:val="00CD2724"/>
    <w:rsid w:val="00CD2FDC"/>
    <w:rsid w:val="00D05238"/>
    <w:rsid w:val="00D2368D"/>
    <w:rsid w:val="00DB799D"/>
    <w:rsid w:val="00E238F1"/>
    <w:rsid w:val="00E303A0"/>
    <w:rsid w:val="00E75DD5"/>
    <w:rsid w:val="00E93035"/>
    <w:rsid w:val="00E93FB0"/>
    <w:rsid w:val="00EA759E"/>
    <w:rsid w:val="00F2305B"/>
    <w:rsid w:val="00F9051C"/>
    <w:rsid w:val="00FA332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D33EB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B51DD6"/>
    <w:pPr>
      <w:widowControl/>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EA75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hyperlink" Target="https://www.codeproject.com/Articles/654670/Layered-Application-Design-Pattern" TargetMode="External"/><Relationship Id="rId25" Type="http://schemas.openxmlformats.org/officeDocument/2006/relationships/hyperlink" Target="https://dev.mysql.com/doc/refman/5.7/en/tutorial.html" TargetMode="External"/><Relationship Id="rId26" Type="http://schemas.openxmlformats.org/officeDocument/2006/relationships/header" Target="header2.xml"/><Relationship Id="rId27" Type="http://schemas.openxmlformats.org/officeDocument/2006/relationships/footer" Target="footer2.xml"/><Relationship Id="rId28" Type="http://schemas.openxmlformats.org/officeDocument/2006/relationships/header" Target="header3.xml"/><Relationship Id="rId29" Type="http://schemas.openxmlformats.org/officeDocument/2006/relationships/footer" Target="footer3.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diagramData" Target="diagrams/data1.xml"/><Relationship Id="rId12" Type="http://schemas.openxmlformats.org/officeDocument/2006/relationships/diagramLayout" Target="diagrams/layout1.xml"/><Relationship Id="rId13" Type="http://schemas.openxmlformats.org/officeDocument/2006/relationships/diagramQuickStyle" Target="diagrams/quickStyle1.xml"/><Relationship Id="rId14" Type="http://schemas.openxmlformats.org/officeDocument/2006/relationships/diagramColors" Target="diagrams/colors1.xml"/><Relationship Id="rId15" Type="http://schemas.microsoft.com/office/2007/relationships/diagramDrawing" Target="diagrams/drawing1.xml"/><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s>
</file>

<file path=word/diagrams/_rels/data1.xml.rels><?xml version="1.0" encoding="UTF-8" standalone="yes"?>
<Relationships xmlns="http://schemas.openxmlformats.org/package/2006/relationships"><Relationship Id="rId3" Type="http://schemas.openxmlformats.org/officeDocument/2006/relationships/image" Target="../media/image5.png"/><Relationship Id="rId4" Type="http://schemas.openxmlformats.org/officeDocument/2006/relationships/image" Target="../media/image6.png"/><Relationship Id="rId5" Type="http://schemas.openxmlformats.org/officeDocument/2006/relationships/image" Target="../media/image7.png"/><Relationship Id="rId1" Type="http://schemas.openxmlformats.org/officeDocument/2006/relationships/image" Target="../media/image3.png"/><Relationship Id="rId2" Type="http://schemas.openxmlformats.org/officeDocument/2006/relationships/image" Target="../media/image4.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5.png"/><Relationship Id="rId4" Type="http://schemas.openxmlformats.org/officeDocument/2006/relationships/image" Target="../media/image6.png"/><Relationship Id="rId5" Type="http://schemas.openxmlformats.org/officeDocument/2006/relationships/image" Target="../media/image7.png"/><Relationship Id="rId1" Type="http://schemas.openxmlformats.org/officeDocument/2006/relationships/image" Target="../media/image3.png"/><Relationship Id="rId2"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A1E063-95D6-0F4C-A9F2-C709CF9AE7D8}" type="doc">
      <dgm:prSet loTypeId="urn:microsoft.com/office/officeart/2005/8/layout/hList7" loCatId="" qsTypeId="urn:microsoft.com/office/officeart/2005/8/quickstyle/simple4" qsCatId="simple" csTypeId="urn:microsoft.com/office/officeart/2005/8/colors/accent1_2" csCatId="accent1" phldr="1"/>
      <dgm:spPr/>
      <dgm:t>
        <a:bodyPr/>
        <a:lstStyle/>
        <a:p>
          <a:endParaRPr lang="en-GB"/>
        </a:p>
      </dgm:t>
    </dgm:pt>
    <dgm:pt modelId="{CB3E3B15-8927-7C49-983B-0B4FABDB27BE}">
      <dgm:prSet phldrT="[Text]"/>
      <dgm:spPr/>
      <dgm:t>
        <a:bodyPr/>
        <a:lstStyle/>
        <a:p>
          <a:r>
            <a:rPr lang="en-GB"/>
            <a:t>Users</a:t>
          </a:r>
        </a:p>
      </dgm:t>
    </dgm:pt>
    <dgm:pt modelId="{CDAD865A-DDFF-9D40-8E7A-02C86437BE05}" type="parTrans" cxnId="{B4C2B99E-291C-F341-B0C9-03B3844F745E}">
      <dgm:prSet/>
      <dgm:spPr/>
      <dgm:t>
        <a:bodyPr/>
        <a:lstStyle/>
        <a:p>
          <a:endParaRPr lang="en-GB"/>
        </a:p>
      </dgm:t>
    </dgm:pt>
    <dgm:pt modelId="{6FF89E97-BEFC-AF43-AAE6-C2271A44BECD}" type="sibTrans" cxnId="{B4C2B99E-291C-F341-B0C9-03B3844F745E}">
      <dgm:prSet/>
      <dgm:spPr/>
      <dgm:t>
        <a:bodyPr/>
        <a:lstStyle/>
        <a:p>
          <a:endParaRPr lang="en-GB"/>
        </a:p>
      </dgm:t>
    </dgm:pt>
    <dgm:pt modelId="{585FF325-B526-AD4D-92A8-33E6C94F2234}">
      <dgm:prSet phldrT="[Text]"/>
      <dgm:spPr/>
      <dgm:t>
        <a:bodyPr/>
        <a:lstStyle/>
        <a:p>
          <a:r>
            <a:rPr lang="en-GB"/>
            <a:t>Data Source Layer</a:t>
          </a:r>
        </a:p>
      </dgm:t>
    </dgm:pt>
    <dgm:pt modelId="{3131997D-1753-5C41-88DD-BA8824591A47}" type="parTrans" cxnId="{A31B68FE-130C-E24C-A122-4879BB9C22DB}">
      <dgm:prSet/>
      <dgm:spPr/>
      <dgm:t>
        <a:bodyPr/>
        <a:lstStyle/>
        <a:p>
          <a:endParaRPr lang="en-GB"/>
        </a:p>
      </dgm:t>
    </dgm:pt>
    <dgm:pt modelId="{31A5EBD8-58B1-0B4C-AD0E-A13DC9C901A6}" type="sibTrans" cxnId="{A31B68FE-130C-E24C-A122-4879BB9C22DB}">
      <dgm:prSet/>
      <dgm:spPr/>
      <dgm:t>
        <a:bodyPr/>
        <a:lstStyle/>
        <a:p>
          <a:endParaRPr lang="en-GB"/>
        </a:p>
      </dgm:t>
    </dgm:pt>
    <dgm:pt modelId="{A97753EE-B78A-1D42-8FD1-D2A8EFC7DF55}">
      <dgm:prSet phldrT="[Text]"/>
      <dgm:spPr/>
      <dgm:t>
        <a:bodyPr/>
        <a:lstStyle/>
        <a:p>
          <a:r>
            <a:rPr lang="en-GB"/>
            <a:t>Database</a:t>
          </a:r>
        </a:p>
      </dgm:t>
    </dgm:pt>
    <dgm:pt modelId="{6DD86056-BDDE-D64D-BFE3-2D5D72B9D3E9}" type="sibTrans" cxnId="{88BE3931-BA3D-BE4D-888C-7EA8E43730F4}">
      <dgm:prSet/>
      <dgm:spPr/>
      <dgm:t>
        <a:bodyPr/>
        <a:lstStyle/>
        <a:p>
          <a:endParaRPr lang="en-GB"/>
        </a:p>
      </dgm:t>
    </dgm:pt>
    <dgm:pt modelId="{8D78A554-7CC0-B24A-970A-3EFF71BD38D8}" type="parTrans" cxnId="{88BE3931-BA3D-BE4D-888C-7EA8E43730F4}">
      <dgm:prSet/>
      <dgm:spPr/>
      <dgm:t>
        <a:bodyPr/>
        <a:lstStyle/>
        <a:p>
          <a:endParaRPr lang="en-GB"/>
        </a:p>
      </dgm:t>
    </dgm:pt>
    <dgm:pt modelId="{AEB4D4EF-1021-2D4E-A10E-176FC6737952}">
      <dgm:prSet phldrT="[Text]"/>
      <dgm:spPr/>
      <dgm:t>
        <a:bodyPr/>
        <a:lstStyle/>
        <a:p>
          <a:r>
            <a:rPr lang="en-GB"/>
            <a:t>Presentation Layer</a:t>
          </a:r>
        </a:p>
      </dgm:t>
    </dgm:pt>
    <dgm:pt modelId="{BF6F8F9B-37D7-824C-8508-B9BA5B343C69}" type="parTrans" cxnId="{24AE01FB-6403-E046-BEF7-E91F85480DC5}">
      <dgm:prSet/>
      <dgm:spPr/>
      <dgm:t>
        <a:bodyPr/>
        <a:lstStyle/>
        <a:p>
          <a:endParaRPr lang="en-GB"/>
        </a:p>
      </dgm:t>
    </dgm:pt>
    <dgm:pt modelId="{A3A7165F-2EC6-EC44-867B-B4105071DE61}" type="sibTrans" cxnId="{24AE01FB-6403-E046-BEF7-E91F85480DC5}">
      <dgm:prSet/>
      <dgm:spPr/>
      <dgm:t>
        <a:bodyPr/>
        <a:lstStyle/>
        <a:p>
          <a:endParaRPr lang="en-GB"/>
        </a:p>
      </dgm:t>
    </dgm:pt>
    <dgm:pt modelId="{1E4C9375-2CF0-FB49-8FFB-D0BE7DBC86EA}">
      <dgm:prSet phldrT="[Text]"/>
      <dgm:spPr/>
      <dgm:t>
        <a:bodyPr/>
        <a:lstStyle/>
        <a:p>
          <a:r>
            <a:rPr lang="en-GB"/>
            <a:t>Business Layer</a:t>
          </a:r>
        </a:p>
      </dgm:t>
    </dgm:pt>
    <dgm:pt modelId="{C81C2D67-4856-B24A-9BD8-C32B25CDB19E}" type="parTrans" cxnId="{A2A86104-6F31-D24C-AD3E-B63069E69412}">
      <dgm:prSet/>
      <dgm:spPr/>
      <dgm:t>
        <a:bodyPr/>
        <a:lstStyle/>
        <a:p>
          <a:endParaRPr lang="en-GB"/>
        </a:p>
      </dgm:t>
    </dgm:pt>
    <dgm:pt modelId="{519F2998-714F-8446-890C-59EA47F6BB4D}" type="sibTrans" cxnId="{A2A86104-6F31-D24C-AD3E-B63069E69412}">
      <dgm:prSet/>
      <dgm:spPr/>
      <dgm:t>
        <a:bodyPr/>
        <a:lstStyle/>
        <a:p>
          <a:endParaRPr lang="en-GB"/>
        </a:p>
      </dgm:t>
    </dgm:pt>
    <dgm:pt modelId="{B05AE05E-F129-0443-ACD5-6DD9552C1D3E}" type="pres">
      <dgm:prSet presAssocID="{DFA1E063-95D6-0F4C-A9F2-C709CF9AE7D8}" presName="Name0" presStyleCnt="0">
        <dgm:presLayoutVars>
          <dgm:dir/>
          <dgm:resizeHandles val="exact"/>
        </dgm:presLayoutVars>
      </dgm:prSet>
      <dgm:spPr/>
      <dgm:t>
        <a:bodyPr/>
        <a:lstStyle/>
        <a:p>
          <a:endParaRPr lang="en-GB"/>
        </a:p>
      </dgm:t>
    </dgm:pt>
    <dgm:pt modelId="{9E1A9EAC-8FAC-B349-B658-01CFC13FE7CC}" type="pres">
      <dgm:prSet presAssocID="{DFA1E063-95D6-0F4C-A9F2-C709CF9AE7D8}" presName="fgShape" presStyleLbl="fgShp" presStyleIdx="0" presStyleCnt="1"/>
      <dgm:spPr/>
      <dgm:t>
        <a:bodyPr/>
        <a:lstStyle/>
        <a:p>
          <a:endParaRPr lang="en-GB"/>
        </a:p>
      </dgm:t>
    </dgm:pt>
    <dgm:pt modelId="{531DEDAC-E65D-7F42-8EBE-6D4092CE0BBF}" type="pres">
      <dgm:prSet presAssocID="{DFA1E063-95D6-0F4C-A9F2-C709CF9AE7D8}" presName="linComp" presStyleCnt="0"/>
      <dgm:spPr/>
    </dgm:pt>
    <dgm:pt modelId="{2350DD45-0631-C146-9A58-D289D2937A9E}" type="pres">
      <dgm:prSet presAssocID="{CB3E3B15-8927-7C49-983B-0B4FABDB27BE}" presName="compNode" presStyleCnt="0"/>
      <dgm:spPr/>
    </dgm:pt>
    <dgm:pt modelId="{07CA4A08-1BD5-8F40-A3D8-C5699FE62234}" type="pres">
      <dgm:prSet presAssocID="{CB3E3B15-8927-7C49-983B-0B4FABDB27BE}" presName="bkgdShape" presStyleLbl="node1" presStyleIdx="0" presStyleCnt="5"/>
      <dgm:spPr/>
      <dgm:t>
        <a:bodyPr/>
        <a:lstStyle/>
        <a:p>
          <a:endParaRPr lang="en-GB"/>
        </a:p>
      </dgm:t>
    </dgm:pt>
    <dgm:pt modelId="{25D08A75-6367-784E-9E81-D1DABB67B66F}" type="pres">
      <dgm:prSet presAssocID="{CB3E3B15-8927-7C49-983B-0B4FABDB27BE}" presName="nodeTx" presStyleLbl="node1" presStyleIdx="0" presStyleCnt="5">
        <dgm:presLayoutVars>
          <dgm:bulletEnabled val="1"/>
        </dgm:presLayoutVars>
      </dgm:prSet>
      <dgm:spPr/>
      <dgm:t>
        <a:bodyPr/>
        <a:lstStyle/>
        <a:p>
          <a:endParaRPr lang="en-GB"/>
        </a:p>
      </dgm:t>
    </dgm:pt>
    <dgm:pt modelId="{286731DC-E1F1-FD4E-8406-EAE8E55AB7E3}" type="pres">
      <dgm:prSet presAssocID="{CB3E3B15-8927-7C49-983B-0B4FABDB27BE}" presName="invisiNode" presStyleLbl="node1" presStyleIdx="0" presStyleCnt="5"/>
      <dgm:spPr/>
    </dgm:pt>
    <dgm:pt modelId="{1D8B41E6-6D5C-6D40-AF3F-FE7EF02F813A}" type="pres">
      <dgm:prSet presAssocID="{CB3E3B15-8927-7C49-983B-0B4FABDB27BE}" presName="imagNode" presStyleLbl="fgImgPlace1" presStyleIdx="0" presStyleCnt="5"/>
      <dgm:spPr>
        <a:blipFill>
          <a:blip xmlns:r="http://schemas.openxmlformats.org/officeDocument/2006/relationships" r:embed="rId1">
            <a:extLst>
              <a:ext uri="{28A0092B-C50C-407E-A947-70E740481C1C}">
                <a14:useLocalDpi xmlns:a14="http://schemas.microsoft.com/office/drawing/2010/main" val="0"/>
              </a:ext>
            </a:extLst>
          </a:blip>
          <a:srcRect/>
          <a:stretch>
            <a:fillRect l="-3000" r="-3000"/>
          </a:stretch>
        </a:blipFill>
      </dgm:spPr>
    </dgm:pt>
    <dgm:pt modelId="{877F5912-9A05-BF4B-904A-2A3DE157B8E2}" type="pres">
      <dgm:prSet presAssocID="{6FF89E97-BEFC-AF43-AAE6-C2271A44BECD}" presName="sibTrans" presStyleLbl="sibTrans2D1" presStyleIdx="0" presStyleCnt="0"/>
      <dgm:spPr/>
      <dgm:t>
        <a:bodyPr/>
        <a:lstStyle/>
        <a:p>
          <a:endParaRPr lang="en-GB"/>
        </a:p>
      </dgm:t>
    </dgm:pt>
    <dgm:pt modelId="{4A90A21F-24D2-D64C-9594-8BD7EC45B311}" type="pres">
      <dgm:prSet presAssocID="{AEB4D4EF-1021-2D4E-A10E-176FC6737952}" presName="compNode" presStyleCnt="0"/>
      <dgm:spPr/>
    </dgm:pt>
    <dgm:pt modelId="{2D9A3292-0152-DD41-AE19-574DB39A6E5A}" type="pres">
      <dgm:prSet presAssocID="{AEB4D4EF-1021-2D4E-A10E-176FC6737952}" presName="bkgdShape" presStyleLbl="node1" presStyleIdx="1" presStyleCnt="5"/>
      <dgm:spPr/>
      <dgm:t>
        <a:bodyPr/>
        <a:lstStyle/>
        <a:p>
          <a:endParaRPr lang="en-GB"/>
        </a:p>
      </dgm:t>
    </dgm:pt>
    <dgm:pt modelId="{9F793099-C4CE-644F-8BD7-0AD49BE16D63}" type="pres">
      <dgm:prSet presAssocID="{AEB4D4EF-1021-2D4E-A10E-176FC6737952}" presName="nodeTx" presStyleLbl="node1" presStyleIdx="1" presStyleCnt="5">
        <dgm:presLayoutVars>
          <dgm:bulletEnabled val="1"/>
        </dgm:presLayoutVars>
      </dgm:prSet>
      <dgm:spPr/>
      <dgm:t>
        <a:bodyPr/>
        <a:lstStyle/>
        <a:p>
          <a:endParaRPr lang="en-GB"/>
        </a:p>
      </dgm:t>
    </dgm:pt>
    <dgm:pt modelId="{84D06944-BE7D-714B-8243-E12F9C77E017}" type="pres">
      <dgm:prSet presAssocID="{AEB4D4EF-1021-2D4E-A10E-176FC6737952}" presName="invisiNode" presStyleLbl="node1" presStyleIdx="1" presStyleCnt="5"/>
      <dgm:spPr/>
    </dgm:pt>
    <dgm:pt modelId="{7F01DFE9-1805-1E49-A241-37B9589C95A9}" type="pres">
      <dgm:prSet presAssocID="{AEB4D4EF-1021-2D4E-A10E-176FC6737952}" presName="imagNode" presStyleLbl="fgImgPlace1" presStyleIdx="1" presStyleCnt="5" custLinFactNeighborX="4367" custLinFactNeighborY="932"/>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3000" r="-3000"/>
          </a:stretch>
        </a:blipFill>
      </dgm:spPr>
      <dgm:t>
        <a:bodyPr/>
        <a:lstStyle/>
        <a:p>
          <a:endParaRPr lang="en-GB"/>
        </a:p>
      </dgm:t>
    </dgm:pt>
    <dgm:pt modelId="{2262F9AF-99DB-8641-A4D2-C6AE9338DF4B}" type="pres">
      <dgm:prSet presAssocID="{A3A7165F-2EC6-EC44-867B-B4105071DE61}" presName="sibTrans" presStyleLbl="sibTrans2D1" presStyleIdx="0" presStyleCnt="0"/>
      <dgm:spPr/>
      <dgm:t>
        <a:bodyPr/>
        <a:lstStyle/>
        <a:p>
          <a:endParaRPr lang="en-GB"/>
        </a:p>
      </dgm:t>
    </dgm:pt>
    <dgm:pt modelId="{51665570-61AB-0F44-8471-98F6688B50ED}" type="pres">
      <dgm:prSet presAssocID="{1E4C9375-2CF0-FB49-8FFB-D0BE7DBC86EA}" presName="compNode" presStyleCnt="0"/>
      <dgm:spPr/>
    </dgm:pt>
    <dgm:pt modelId="{5F9C43C7-83EE-824E-AA57-298DDAC42488}" type="pres">
      <dgm:prSet presAssocID="{1E4C9375-2CF0-FB49-8FFB-D0BE7DBC86EA}" presName="bkgdShape" presStyleLbl="node1" presStyleIdx="2" presStyleCnt="5"/>
      <dgm:spPr/>
      <dgm:t>
        <a:bodyPr/>
        <a:lstStyle/>
        <a:p>
          <a:endParaRPr lang="en-GB"/>
        </a:p>
      </dgm:t>
    </dgm:pt>
    <dgm:pt modelId="{D99E0637-E3AD-E748-9CAA-252138B73210}" type="pres">
      <dgm:prSet presAssocID="{1E4C9375-2CF0-FB49-8FFB-D0BE7DBC86EA}" presName="nodeTx" presStyleLbl="node1" presStyleIdx="2" presStyleCnt="5">
        <dgm:presLayoutVars>
          <dgm:bulletEnabled val="1"/>
        </dgm:presLayoutVars>
      </dgm:prSet>
      <dgm:spPr/>
      <dgm:t>
        <a:bodyPr/>
        <a:lstStyle/>
        <a:p>
          <a:endParaRPr lang="en-GB"/>
        </a:p>
      </dgm:t>
    </dgm:pt>
    <dgm:pt modelId="{414F2539-E762-E14D-A6C0-11229ECBC158}" type="pres">
      <dgm:prSet presAssocID="{1E4C9375-2CF0-FB49-8FFB-D0BE7DBC86EA}" presName="invisiNode" presStyleLbl="node1" presStyleIdx="2" presStyleCnt="5"/>
      <dgm:spPr/>
    </dgm:pt>
    <dgm:pt modelId="{03A18257-57C5-AC40-B2B1-A3F1BEB652FC}" type="pres">
      <dgm:prSet presAssocID="{1E4C9375-2CF0-FB49-8FFB-D0BE7DBC86EA}" presName="imagNode" presStyleLbl="fgImgPlace1" presStyleIdx="2" presStyleCnt="5"/>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l="-3000" r="-3000"/>
          </a:stretch>
        </a:blipFill>
      </dgm:spPr>
      <dgm:t>
        <a:bodyPr/>
        <a:lstStyle/>
        <a:p>
          <a:endParaRPr lang="en-GB"/>
        </a:p>
      </dgm:t>
    </dgm:pt>
    <dgm:pt modelId="{3068582B-57CE-9249-9C54-EC139D2DB5FC}" type="pres">
      <dgm:prSet presAssocID="{519F2998-714F-8446-890C-59EA47F6BB4D}" presName="sibTrans" presStyleLbl="sibTrans2D1" presStyleIdx="0" presStyleCnt="0"/>
      <dgm:spPr/>
      <dgm:t>
        <a:bodyPr/>
        <a:lstStyle/>
        <a:p>
          <a:endParaRPr lang="en-GB"/>
        </a:p>
      </dgm:t>
    </dgm:pt>
    <dgm:pt modelId="{3BAF9E05-F09E-EF48-8D2C-C564E0C65648}" type="pres">
      <dgm:prSet presAssocID="{585FF325-B526-AD4D-92A8-33E6C94F2234}" presName="compNode" presStyleCnt="0"/>
      <dgm:spPr/>
    </dgm:pt>
    <dgm:pt modelId="{131FCBAB-C888-FB4B-BEC2-CD9FE1166207}" type="pres">
      <dgm:prSet presAssocID="{585FF325-B526-AD4D-92A8-33E6C94F2234}" presName="bkgdShape" presStyleLbl="node1" presStyleIdx="3" presStyleCnt="5"/>
      <dgm:spPr/>
      <dgm:t>
        <a:bodyPr/>
        <a:lstStyle/>
        <a:p>
          <a:endParaRPr lang="en-GB"/>
        </a:p>
      </dgm:t>
    </dgm:pt>
    <dgm:pt modelId="{AD1EE585-60B0-1B4B-96F3-6E6B7458F398}" type="pres">
      <dgm:prSet presAssocID="{585FF325-B526-AD4D-92A8-33E6C94F2234}" presName="nodeTx" presStyleLbl="node1" presStyleIdx="3" presStyleCnt="5">
        <dgm:presLayoutVars>
          <dgm:bulletEnabled val="1"/>
        </dgm:presLayoutVars>
      </dgm:prSet>
      <dgm:spPr/>
      <dgm:t>
        <a:bodyPr/>
        <a:lstStyle/>
        <a:p>
          <a:endParaRPr lang="en-GB"/>
        </a:p>
      </dgm:t>
    </dgm:pt>
    <dgm:pt modelId="{ECEE1EA0-C877-BB41-BA1B-CCFAB3470439}" type="pres">
      <dgm:prSet presAssocID="{585FF325-B526-AD4D-92A8-33E6C94F2234}" presName="invisiNode" presStyleLbl="node1" presStyleIdx="3" presStyleCnt="5"/>
      <dgm:spPr/>
    </dgm:pt>
    <dgm:pt modelId="{4660F07B-99B6-FB40-93F4-0A907CC2411E}" type="pres">
      <dgm:prSet presAssocID="{585FF325-B526-AD4D-92A8-33E6C94F2234}" presName="imagNode" presStyleLbl="fgImgPlace1" presStyleIdx="3" presStyleCnt="5"/>
      <dgm:spPr>
        <a:blipFill>
          <a:blip xmlns:r="http://schemas.openxmlformats.org/officeDocument/2006/relationships" r:embed="rId4">
            <a:extLst>
              <a:ext uri="{28A0092B-C50C-407E-A947-70E740481C1C}">
                <a14:useLocalDpi xmlns:a14="http://schemas.microsoft.com/office/drawing/2010/main" val="0"/>
              </a:ext>
            </a:extLst>
          </a:blip>
          <a:srcRect/>
          <a:stretch>
            <a:fillRect l="-3000" r="-3000"/>
          </a:stretch>
        </a:blipFill>
      </dgm:spPr>
    </dgm:pt>
    <dgm:pt modelId="{9C7BB088-6801-0441-8138-F04BCA8AAB41}" type="pres">
      <dgm:prSet presAssocID="{31A5EBD8-58B1-0B4C-AD0E-A13DC9C901A6}" presName="sibTrans" presStyleLbl="sibTrans2D1" presStyleIdx="0" presStyleCnt="0"/>
      <dgm:spPr/>
      <dgm:t>
        <a:bodyPr/>
        <a:lstStyle/>
        <a:p>
          <a:endParaRPr lang="en-GB"/>
        </a:p>
      </dgm:t>
    </dgm:pt>
    <dgm:pt modelId="{95E83CF4-B93F-C34D-B33B-99BD56B6CBC0}" type="pres">
      <dgm:prSet presAssocID="{A97753EE-B78A-1D42-8FD1-D2A8EFC7DF55}" presName="compNode" presStyleCnt="0"/>
      <dgm:spPr/>
    </dgm:pt>
    <dgm:pt modelId="{952ECFA8-7B9A-3644-A7D3-821795B6FB41}" type="pres">
      <dgm:prSet presAssocID="{A97753EE-B78A-1D42-8FD1-D2A8EFC7DF55}" presName="bkgdShape" presStyleLbl="node1" presStyleIdx="4" presStyleCnt="5"/>
      <dgm:spPr/>
      <dgm:t>
        <a:bodyPr/>
        <a:lstStyle/>
        <a:p>
          <a:endParaRPr lang="en-GB"/>
        </a:p>
      </dgm:t>
    </dgm:pt>
    <dgm:pt modelId="{CC6D70D0-9A05-A449-8744-AFDB4D468928}" type="pres">
      <dgm:prSet presAssocID="{A97753EE-B78A-1D42-8FD1-D2A8EFC7DF55}" presName="nodeTx" presStyleLbl="node1" presStyleIdx="4" presStyleCnt="5">
        <dgm:presLayoutVars>
          <dgm:bulletEnabled val="1"/>
        </dgm:presLayoutVars>
      </dgm:prSet>
      <dgm:spPr/>
      <dgm:t>
        <a:bodyPr/>
        <a:lstStyle/>
        <a:p>
          <a:endParaRPr lang="en-GB"/>
        </a:p>
      </dgm:t>
    </dgm:pt>
    <dgm:pt modelId="{A8972D3C-DF05-9145-96AD-C845C7DBA1A1}" type="pres">
      <dgm:prSet presAssocID="{A97753EE-B78A-1D42-8FD1-D2A8EFC7DF55}" presName="invisiNode" presStyleLbl="node1" presStyleIdx="4" presStyleCnt="5"/>
      <dgm:spPr/>
    </dgm:pt>
    <dgm:pt modelId="{8514CC98-9BF3-F644-80A3-CF988F5A6877}" type="pres">
      <dgm:prSet presAssocID="{A97753EE-B78A-1D42-8FD1-D2A8EFC7DF55}" presName="imagNode" presStyleLbl="fgImgPlace1" presStyleIdx="4" presStyleCnt="5"/>
      <dgm:spPr>
        <a:blipFill>
          <a:blip xmlns:r="http://schemas.openxmlformats.org/officeDocument/2006/relationships" r:embed="rId5" cstate="print">
            <a:extLst>
              <a:ext uri="{28A0092B-C50C-407E-A947-70E740481C1C}">
                <a14:useLocalDpi xmlns:a14="http://schemas.microsoft.com/office/drawing/2010/main" val="0"/>
              </a:ext>
            </a:extLst>
          </a:blip>
          <a:srcRect/>
          <a:stretch>
            <a:fillRect l="-3000" r="-3000"/>
          </a:stretch>
        </a:blipFill>
      </dgm:spPr>
      <dgm:t>
        <a:bodyPr/>
        <a:lstStyle/>
        <a:p>
          <a:endParaRPr lang="en-GB"/>
        </a:p>
      </dgm:t>
    </dgm:pt>
  </dgm:ptLst>
  <dgm:cxnLst>
    <dgm:cxn modelId="{89529186-23A6-9F48-A8E9-2A90FFB2B01B}" type="presOf" srcId="{519F2998-714F-8446-890C-59EA47F6BB4D}" destId="{3068582B-57CE-9249-9C54-EC139D2DB5FC}" srcOrd="0" destOrd="0" presId="urn:microsoft.com/office/officeart/2005/8/layout/hList7"/>
    <dgm:cxn modelId="{4812F249-586D-804C-972D-9B7EB35D6B78}" type="presOf" srcId="{DFA1E063-95D6-0F4C-A9F2-C709CF9AE7D8}" destId="{B05AE05E-F129-0443-ACD5-6DD9552C1D3E}" srcOrd="0" destOrd="0" presId="urn:microsoft.com/office/officeart/2005/8/layout/hList7"/>
    <dgm:cxn modelId="{A2A86104-6F31-D24C-AD3E-B63069E69412}" srcId="{DFA1E063-95D6-0F4C-A9F2-C709CF9AE7D8}" destId="{1E4C9375-2CF0-FB49-8FFB-D0BE7DBC86EA}" srcOrd="2" destOrd="0" parTransId="{C81C2D67-4856-B24A-9BD8-C32B25CDB19E}" sibTransId="{519F2998-714F-8446-890C-59EA47F6BB4D}"/>
    <dgm:cxn modelId="{57233265-96EF-234E-B7FE-BBE12303B3FA}" type="presOf" srcId="{A3A7165F-2EC6-EC44-867B-B4105071DE61}" destId="{2262F9AF-99DB-8641-A4D2-C6AE9338DF4B}" srcOrd="0" destOrd="0" presId="urn:microsoft.com/office/officeart/2005/8/layout/hList7"/>
    <dgm:cxn modelId="{59F09A56-7434-554F-90FE-4F7C20175C9D}" type="presOf" srcId="{CB3E3B15-8927-7C49-983B-0B4FABDB27BE}" destId="{25D08A75-6367-784E-9E81-D1DABB67B66F}" srcOrd="1" destOrd="0" presId="urn:microsoft.com/office/officeart/2005/8/layout/hList7"/>
    <dgm:cxn modelId="{88BE3931-BA3D-BE4D-888C-7EA8E43730F4}" srcId="{DFA1E063-95D6-0F4C-A9F2-C709CF9AE7D8}" destId="{A97753EE-B78A-1D42-8FD1-D2A8EFC7DF55}" srcOrd="4" destOrd="0" parTransId="{8D78A554-7CC0-B24A-970A-3EFF71BD38D8}" sibTransId="{6DD86056-BDDE-D64D-BFE3-2D5D72B9D3E9}"/>
    <dgm:cxn modelId="{08DB99CF-3B99-C140-B2BE-9FD56157ABB3}" type="presOf" srcId="{AEB4D4EF-1021-2D4E-A10E-176FC6737952}" destId="{2D9A3292-0152-DD41-AE19-574DB39A6E5A}" srcOrd="0" destOrd="0" presId="urn:microsoft.com/office/officeart/2005/8/layout/hList7"/>
    <dgm:cxn modelId="{BAAF7700-FC4C-7C4C-81BB-EEED2A181869}" type="presOf" srcId="{1E4C9375-2CF0-FB49-8FFB-D0BE7DBC86EA}" destId="{D99E0637-E3AD-E748-9CAA-252138B73210}" srcOrd="1" destOrd="0" presId="urn:microsoft.com/office/officeart/2005/8/layout/hList7"/>
    <dgm:cxn modelId="{3CAE8332-7AD5-5345-BE8F-56E5985C65A1}" type="presOf" srcId="{31A5EBD8-58B1-0B4C-AD0E-A13DC9C901A6}" destId="{9C7BB088-6801-0441-8138-F04BCA8AAB41}" srcOrd="0" destOrd="0" presId="urn:microsoft.com/office/officeart/2005/8/layout/hList7"/>
    <dgm:cxn modelId="{B4C2B99E-291C-F341-B0C9-03B3844F745E}" srcId="{DFA1E063-95D6-0F4C-A9F2-C709CF9AE7D8}" destId="{CB3E3B15-8927-7C49-983B-0B4FABDB27BE}" srcOrd="0" destOrd="0" parTransId="{CDAD865A-DDFF-9D40-8E7A-02C86437BE05}" sibTransId="{6FF89E97-BEFC-AF43-AAE6-C2271A44BECD}"/>
    <dgm:cxn modelId="{E176D3D6-3744-CD46-9857-A7FDD7B59712}" type="presOf" srcId="{585FF325-B526-AD4D-92A8-33E6C94F2234}" destId="{131FCBAB-C888-FB4B-BEC2-CD9FE1166207}" srcOrd="0" destOrd="0" presId="urn:microsoft.com/office/officeart/2005/8/layout/hList7"/>
    <dgm:cxn modelId="{BA5ACB43-898E-A14E-840B-DBA11866A623}" type="presOf" srcId="{A97753EE-B78A-1D42-8FD1-D2A8EFC7DF55}" destId="{952ECFA8-7B9A-3644-A7D3-821795B6FB41}" srcOrd="0" destOrd="0" presId="urn:microsoft.com/office/officeart/2005/8/layout/hList7"/>
    <dgm:cxn modelId="{67D29565-D162-B14D-8D01-CBB13EC95439}" type="presOf" srcId="{1E4C9375-2CF0-FB49-8FFB-D0BE7DBC86EA}" destId="{5F9C43C7-83EE-824E-AA57-298DDAC42488}" srcOrd="0" destOrd="0" presId="urn:microsoft.com/office/officeart/2005/8/layout/hList7"/>
    <dgm:cxn modelId="{D1BE18F5-45ED-2746-9D76-5BE5946DF768}" type="presOf" srcId="{A97753EE-B78A-1D42-8FD1-D2A8EFC7DF55}" destId="{CC6D70D0-9A05-A449-8744-AFDB4D468928}" srcOrd="1" destOrd="0" presId="urn:microsoft.com/office/officeart/2005/8/layout/hList7"/>
    <dgm:cxn modelId="{92622BA7-5D30-AD4E-B33C-B5D3B77CCCFC}" type="presOf" srcId="{6FF89E97-BEFC-AF43-AAE6-C2271A44BECD}" destId="{877F5912-9A05-BF4B-904A-2A3DE157B8E2}" srcOrd="0" destOrd="0" presId="urn:microsoft.com/office/officeart/2005/8/layout/hList7"/>
    <dgm:cxn modelId="{0DD3904D-9349-014B-9796-1B6CFD60366F}" type="presOf" srcId="{585FF325-B526-AD4D-92A8-33E6C94F2234}" destId="{AD1EE585-60B0-1B4B-96F3-6E6B7458F398}" srcOrd="1" destOrd="0" presId="urn:microsoft.com/office/officeart/2005/8/layout/hList7"/>
    <dgm:cxn modelId="{A31B68FE-130C-E24C-A122-4879BB9C22DB}" srcId="{DFA1E063-95D6-0F4C-A9F2-C709CF9AE7D8}" destId="{585FF325-B526-AD4D-92A8-33E6C94F2234}" srcOrd="3" destOrd="0" parTransId="{3131997D-1753-5C41-88DD-BA8824591A47}" sibTransId="{31A5EBD8-58B1-0B4C-AD0E-A13DC9C901A6}"/>
    <dgm:cxn modelId="{24AE01FB-6403-E046-BEF7-E91F85480DC5}" srcId="{DFA1E063-95D6-0F4C-A9F2-C709CF9AE7D8}" destId="{AEB4D4EF-1021-2D4E-A10E-176FC6737952}" srcOrd="1" destOrd="0" parTransId="{BF6F8F9B-37D7-824C-8508-B9BA5B343C69}" sibTransId="{A3A7165F-2EC6-EC44-867B-B4105071DE61}"/>
    <dgm:cxn modelId="{FEAF0A8C-D748-EB4D-B767-772EEF6C714B}" type="presOf" srcId="{CB3E3B15-8927-7C49-983B-0B4FABDB27BE}" destId="{07CA4A08-1BD5-8F40-A3D8-C5699FE62234}" srcOrd="0" destOrd="0" presId="urn:microsoft.com/office/officeart/2005/8/layout/hList7"/>
    <dgm:cxn modelId="{2E4472B1-0DE8-9C4D-8073-0C59C315345A}" type="presOf" srcId="{AEB4D4EF-1021-2D4E-A10E-176FC6737952}" destId="{9F793099-C4CE-644F-8BD7-0AD49BE16D63}" srcOrd="1" destOrd="0" presId="urn:microsoft.com/office/officeart/2005/8/layout/hList7"/>
    <dgm:cxn modelId="{BEA051B7-0EAB-7044-806B-0D88FE0EDBA6}" type="presParOf" srcId="{B05AE05E-F129-0443-ACD5-6DD9552C1D3E}" destId="{9E1A9EAC-8FAC-B349-B658-01CFC13FE7CC}" srcOrd="0" destOrd="0" presId="urn:microsoft.com/office/officeart/2005/8/layout/hList7"/>
    <dgm:cxn modelId="{83003A96-6529-B844-B659-8D49989775FD}" type="presParOf" srcId="{B05AE05E-F129-0443-ACD5-6DD9552C1D3E}" destId="{531DEDAC-E65D-7F42-8EBE-6D4092CE0BBF}" srcOrd="1" destOrd="0" presId="urn:microsoft.com/office/officeart/2005/8/layout/hList7"/>
    <dgm:cxn modelId="{D88F8361-7BA3-3346-9AD1-9A1FD646BCED}" type="presParOf" srcId="{531DEDAC-E65D-7F42-8EBE-6D4092CE0BBF}" destId="{2350DD45-0631-C146-9A58-D289D2937A9E}" srcOrd="0" destOrd="0" presId="urn:microsoft.com/office/officeart/2005/8/layout/hList7"/>
    <dgm:cxn modelId="{733A54F7-0ACE-D141-BF54-232F7126E02C}" type="presParOf" srcId="{2350DD45-0631-C146-9A58-D289D2937A9E}" destId="{07CA4A08-1BD5-8F40-A3D8-C5699FE62234}" srcOrd="0" destOrd="0" presId="urn:microsoft.com/office/officeart/2005/8/layout/hList7"/>
    <dgm:cxn modelId="{8551FE49-492D-694A-9CD8-C220D8A34AE4}" type="presParOf" srcId="{2350DD45-0631-C146-9A58-D289D2937A9E}" destId="{25D08A75-6367-784E-9E81-D1DABB67B66F}" srcOrd="1" destOrd="0" presId="urn:microsoft.com/office/officeart/2005/8/layout/hList7"/>
    <dgm:cxn modelId="{AC0B1D34-F7B5-444A-BDE5-341FF65E6B99}" type="presParOf" srcId="{2350DD45-0631-C146-9A58-D289D2937A9E}" destId="{286731DC-E1F1-FD4E-8406-EAE8E55AB7E3}" srcOrd="2" destOrd="0" presId="urn:microsoft.com/office/officeart/2005/8/layout/hList7"/>
    <dgm:cxn modelId="{E514A433-F890-CE4B-8A4F-19BE906BFE8C}" type="presParOf" srcId="{2350DD45-0631-C146-9A58-D289D2937A9E}" destId="{1D8B41E6-6D5C-6D40-AF3F-FE7EF02F813A}" srcOrd="3" destOrd="0" presId="urn:microsoft.com/office/officeart/2005/8/layout/hList7"/>
    <dgm:cxn modelId="{608311BB-2400-E34E-BD1D-4554079FD617}" type="presParOf" srcId="{531DEDAC-E65D-7F42-8EBE-6D4092CE0BBF}" destId="{877F5912-9A05-BF4B-904A-2A3DE157B8E2}" srcOrd="1" destOrd="0" presId="urn:microsoft.com/office/officeart/2005/8/layout/hList7"/>
    <dgm:cxn modelId="{090D3343-5FF0-244E-A2FE-90AC52C63F34}" type="presParOf" srcId="{531DEDAC-E65D-7F42-8EBE-6D4092CE0BBF}" destId="{4A90A21F-24D2-D64C-9594-8BD7EC45B311}" srcOrd="2" destOrd="0" presId="urn:microsoft.com/office/officeart/2005/8/layout/hList7"/>
    <dgm:cxn modelId="{01778A72-16BC-9D4A-BF2D-2BFF87B3869D}" type="presParOf" srcId="{4A90A21F-24D2-D64C-9594-8BD7EC45B311}" destId="{2D9A3292-0152-DD41-AE19-574DB39A6E5A}" srcOrd="0" destOrd="0" presId="urn:microsoft.com/office/officeart/2005/8/layout/hList7"/>
    <dgm:cxn modelId="{AA6B20CE-5ECB-E842-A337-1D2BAEDC99B9}" type="presParOf" srcId="{4A90A21F-24D2-D64C-9594-8BD7EC45B311}" destId="{9F793099-C4CE-644F-8BD7-0AD49BE16D63}" srcOrd="1" destOrd="0" presId="urn:microsoft.com/office/officeart/2005/8/layout/hList7"/>
    <dgm:cxn modelId="{60780411-EDB6-3448-B7DE-9BE9DB383BBC}" type="presParOf" srcId="{4A90A21F-24D2-D64C-9594-8BD7EC45B311}" destId="{84D06944-BE7D-714B-8243-E12F9C77E017}" srcOrd="2" destOrd="0" presId="urn:microsoft.com/office/officeart/2005/8/layout/hList7"/>
    <dgm:cxn modelId="{AEDD75FA-A9AE-6145-A412-00ADEB6991B9}" type="presParOf" srcId="{4A90A21F-24D2-D64C-9594-8BD7EC45B311}" destId="{7F01DFE9-1805-1E49-A241-37B9589C95A9}" srcOrd="3" destOrd="0" presId="urn:microsoft.com/office/officeart/2005/8/layout/hList7"/>
    <dgm:cxn modelId="{C11600DB-6A75-DB47-AF74-CE5D88D96AFB}" type="presParOf" srcId="{531DEDAC-E65D-7F42-8EBE-6D4092CE0BBF}" destId="{2262F9AF-99DB-8641-A4D2-C6AE9338DF4B}" srcOrd="3" destOrd="0" presId="urn:microsoft.com/office/officeart/2005/8/layout/hList7"/>
    <dgm:cxn modelId="{9E7A3C86-227A-D143-95D6-806D72BB86FB}" type="presParOf" srcId="{531DEDAC-E65D-7F42-8EBE-6D4092CE0BBF}" destId="{51665570-61AB-0F44-8471-98F6688B50ED}" srcOrd="4" destOrd="0" presId="urn:microsoft.com/office/officeart/2005/8/layout/hList7"/>
    <dgm:cxn modelId="{A057C80C-F316-A44B-9193-86C24556958B}" type="presParOf" srcId="{51665570-61AB-0F44-8471-98F6688B50ED}" destId="{5F9C43C7-83EE-824E-AA57-298DDAC42488}" srcOrd="0" destOrd="0" presId="urn:microsoft.com/office/officeart/2005/8/layout/hList7"/>
    <dgm:cxn modelId="{853BD84E-EB42-E644-81B3-E8257C2EB7BC}" type="presParOf" srcId="{51665570-61AB-0F44-8471-98F6688B50ED}" destId="{D99E0637-E3AD-E748-9CAA-252138B73210}" srcOrd="1" destOrd="0" presId="urn:microsoft.com/office/officeart/2005/8/layout/hList7"/>
    <dgm:cxn modelId="{91E267E7-3D8C-B345-B6DB-945B27357247}" type="presParOf" srcId="{51665570-61AB-0F44-8471-98F6688B50ED}" destId="{414F2539-E762-E14D-A6C0-11229ECBC158}" srcOrd="2" destOrd="0" presId="urn:microsoft.com/office/officeart/2005/8/layout/hList7"/>
    <dgm:cxn modelId="{B3631809-8FDC-BB43-A392-4D1CBAA35028}" type="presParOf" srcId="{51665570-61AB-0F44-8471-98F6688B50ED}" destId="{03A18257-57C5-AC40-B2B1-A3F1BEB652FC}" srcOrd="3" destOrd="0" presId="urn:microsoft.com/office/officeart/2005/8/layout/hList7"/>
    <dgm:cxn modelId="{1BC9E04D-C60C-8D4E-889D-B88C8F6111F0}" type="presParOf" srcId="{531DEDAC-E65D-7F42-8EBE-6D4092CE0BBF}" destId="{3068582B-57CE-9249-9C54-EC139D2DB5FC}" srcOrd="5" destOrd="0" presId="urn:microsoft.com/office/officeart/2005/8/layout/hList7"/>
    <dgm:cxn modelId="{3F970849-A82D-AF4E-99AB-D27ACF3B574F}" type="presParOf" srcId="{531DEDAC-E65D-7F42-8EBE-6D4092CE0BBF}" destId="{3BAF9E05-F09E-EF48-8D2C-C564E0C65648}" srcOrd="6" destOrd="0" presId="urn:microsoft.com/office/officeart/2005/8/layout/hList7"/>
    <dgm:cxn modelId="{4B9028F7-04F8-454D-9DEF-281E3056F272}" type="presParOf" srcId="{3BAF9E05-F09E-EF48-8D2C-C564E0C65648}" destId="{131FCBAB-C888-FB4B-BEC2-CD9FE1166207}" srcOrd="0" destOrd="0" presId="urn:microsoft.com/office/officeart/2005/8/layout/hList7"/>
    <dgm:cxn modelId="{422E30B0-5981-3C47-9BC1-810C9F62B8B1}" type="presParOf" srcId="{3BAF9E05-F09E-EF48-8D2C-C564E0C65648}" destId="{AD1EE585-60B0-1B4B-96F3-6E6B7458F398}" srcOrd="1" destOrd="0" presId="urn:microsoft.com/office/officeart/2005/8/layout/hList7"/>
    <dgm:cxn modelId="{8806AA13-91EF-3B40-8587-FA025A8D95EB}" type="presParOf" srcId="{3BAF9E05-F09E-EF48-8D2C-C564E0C65648}" destId="{ECEE1EA0-C877-BB41-BA1B-CCFAB3470439}" srcOrd="2" destOrd="0" presId="urn:microsoft.com/office/officeart/2005/8/layout/hList7"/>
    <dgm:cxn modelId="{F27BF3D4-F3E2-4B49-8AA7-AFC39144D547}" type="presParOf" srcId="{3BAF9E05-F09E-EF48-8D2C-C564E0C65648}" destId="{4660F07B-99B6-FB40-93F4-0A907CC2411E}" srcOrd="3" destOrd="0" presId="urn:microsoft.com/office/officeart/2005/8/layout/hList7"/>
    <dgm:cxn modelId="{4F5200C2-482F-C343-812F-B45C27E2790B}" type="presParOf" srcId="{531DEDAC-E65D-7F42-8EBE-6D4092CE0BBF}" destId="{9C7BB088-6801-0441-8138-F04BCA8AAB41}" srcOrd="7" destOrd="0" presId="urn:microsoft.com/office/officeart/2005/8/layout/hList7"/>
    <dgm:cxn modelId="{2A232875-84CE-AC49-B32A-330647E84515}" type="presParOf" srcId="{531DEDAC-E65D-7F42-8EBE-6D4092CE0BBF}" destId="{95E83CF4-B93F-C34D-B33B-99BD56B6CBC0}" srcOrd="8" destOrd="0" presId="urn:microsoft.com/office/officeart/2005/8/layout/hList7"/>
    <dgm:cxn modelId="{80FDA3EE-5B50-8F45-9ABB-772F5F91CD7A}" type="presParOf" srcId="{95E83CF4-B93F-C34D-B33B-99BD56B6CBC0}" destId="{952ECFA8-7B9A-3644-A7D3-821795B6FB41}" srcOrd="0" destOrd="0" presId="urn:microsoft.com/office/officeart/2005/8/layout/hList7"/>
    <dgm:cxn modelId="{14FE98E7-6523-EA46-B232-122E58C3BBF9}" type="presParOf" srcId="{95E83CF4-B93F-C34D-B33B-99BD56B6CBC0}" destId="{CC6D70D0-9A05-A449-8744-AFDB4D468928}" srcOrd="1" destOrd="0" presId="urn:microsoft.com/office/officeart/2005/8/layout/hList7"/>
    <dgm:cxn modelId="{17B11139-7755-674C-B160-E05A9D82431F}" type="presParOf" srcId="{95E83CF4-B93F-C34D-B33B-99BD56B6CBC0}" destId="{A8972D3C-DF05-9145-96AD-C845C7DBA1A1}" srcOrd="2" destOrd="0" presId="urn:microsoft.com/office/officeart/2005/8/layout/hList7"/>
    <dgm:cxn modelId="{1AF55D72-4750-5B4F-9010-CCEE3EF3AB20}" type="presParOf" srcId="{95E83CF4-B93F-C34D-B33B-99BD56B6CBC0}" destId="{8514CC98-9BF3-F644-80A3-CF988F5A6877}" srcOrd="3" destOrd="0" presId="urn:microsoft.com/office/officeart/2005/8/layout/hList7"/>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CA4A08-1BD5-8F40-A3D8-C5699FE62234}">
      <dsp:nvSpPr>
        <dsp:cNvPr id="0" name=""/>
        <dsp:cNvSpPr/>
      </dsp:nvSpPr>
      <dsp:spPr>
        <a:xfrm>
          <a:off x="0" y="0"/>
          <a:ext cx="779043" cy="260225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GB" sz="900" kern="1200"/>
            <a:t>Users</a:t>
          </a:r>
        </a:p>
      </dsp:txBody>
      <dsp:txXfrm>
        <a:off x="0" y="1040902"/>
        <a:ext cx="779043" cy="1040902"/>
      </dsp:txXfrm>
    </dsp:sp>
    <dsp:sp modelId="{1D8B41E6-6D5C-6D40-AF3F-FE7EF02F813A}">
      <dsp:nvSpPr>
        <dsp:cNvPr id="0" name=""/>
        <dsp:cNvSpPr/>
      </dsp:nvSpPr>
      <dsp:spPr>
        <a:xfrm>
          <a:off x="23371" y="156135"/>
          <a:ext cx="732301" cy="866551"/>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3000" r="-3000"/>
          </a:stretch>
        </a:blip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2D9A3292-0152-DD41-AE19-574DB39A6E5A}">
      <dsp:nvSpPr>
        <dsp:cNvPr id="0" name=""/>
        <dsp:cNvSpPr/>
      </dsp:nvSpPr>
      <dsp:spPr>
        <a:xfrm>
          <a:off x="802415" y="0"/>
          <a:ext cx="779043" cy="260225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GB" sz="900" kern="1200"/>
            <a:t>Presentation Layer</a:t>
          </a:r>
        </a:p>
      </dsp:txBody>
      <dsp:txXfrm>
        <a:off x="802415" y="1040902"/>
        <a:ext cx="779043" cy="1040902"/>
      </dsp:txXfrm>
    </dsp:sp>
    <dsp:sp modelId="{7F01DFE9-1805-1E49-A241-37B9589C95A9}">
      <dsp:nvSpPr>
        <dsp:cNvPr id="0" name=""/>
        <dsp:cNvSpPr/>
      </dsp:nvSpPr>
      <dsp:spPr>
        <a:xfrm>
          <a:off x="857766" y="164211"/>
          <a:ext cx="732301" cy="866551"/>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3000" r="-3000"/>
          </a:stretch>
        </a:blip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5F9C43C7-83EE-824E-AA57-298DDAC42488}">
      <dsp:nvSpPr>
        <dsp:cNvPr id="0" name=""/>
        <dsp:cNvSpPr/>
      </dsp:nvSpPr>
      <dsp:spPr>
        <a:xfrm>
          <a:off x="1604830" y="0"/>
          <a:ext cx="779043" cy="260225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GB" sz="900" kern="1200"/>
            <a:t>Business Layer</a:t>
          </a:r>
        </a:p>
      </dsp:txBody>
      <dsp:txXfrm>
        <a:off x="1604830" y="1040902"/>
        <a:ext cx="779043" cy="1040902"/>
      </dsp:txXfrm>
    </dsp:sp>
    <dsp:sp modelId="{03A18257-57C5-AC40-B2B1-A3F1BEB652FC}">
      <dsp:nvSpPr>
        <dsp:cNvPr id="0" name=""/>
        <dsp:cNvSpPr/>
      </dsp:nvSpPr>
      <dsp:spPr>
        <a:xfrm>
          <a:off x="1628201" y="156135"/>
          <a:ext cx="732301" cy="866551"/>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l="-3000" r="-3000"/>
          </a:stretch>
        </a:blip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131FCBAB-C888-FB4B-BEC2-CD9FE1166207}">
      <dsp:nvSpPr>
        <dsp:cNvPr id="0" name=""/>
        <dsp:cNvSpPr/>
      </dsp:nvSpPr>
      <dsp:spPr>
        <a:xfrm>
          <a:off x="2407245" y="0"/>
          <a:ext cx="779043" cy="260225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GB" sz="900" kern="1200"/>
            <a:t>Data Source Layer</a:t>
          </a:r>
        </a:p>
      </dsp:txBody>
      <dsp:txXfrm>
        <a:off x="2407245" y="1040902"/>
        <a:ext cx="779043" cy="1040902"/>
      </dsp:txXfrm>
    </dsp:sp>
    <dsp:sp modelId="{4660F07B-99B6-FB40-93F4-0A907CC2411E}">
      <dsp:nvSpPr>
        <dsp:cNvPr id="0" name=""/>
        <dsp:cNvSpPr/>
      </dsp:nvSpPr>
      <dsp:spPr>
        <a:xfrm>
          <a:off x="2430617" y="156135"/>
          <a:ext cx="732301" cy="866551"/>
        </a:xfrm>
        <a:prstGeom prst="ellipse">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l="-3000" r="-3000"/>
          </a:stretch>
        </a:blip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952ECFA8-7B9A-3644-A7D3-821795B6FB41}">
      <dsp:nvSpPr>
        <dsp:cNvPr id="0" name=""/>
        <dsp:cNvSpPr/>
      </dsp:nvSpPr>
      <dsp:spPr>
        <a:xfrm>
          <a:off x="3209661" y="0"/>
          <a:ext cx="779043" cy="260225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GB" sz="900" kern="1200"/>
            <a:t>Database</a:t>
          </a:r>
        </a:p>
      </dsp:txBody>
      <dsp:txXfrm>
        <a:off x="3209661" y="1040902"/>
        <a:ext cx="779043" cy="1040902"/>
      </dsp:txXfrm>
    </dsp:sp>
    <dsp:sp modelId="{8514CC98-9BF3-F644-80A3-CF988F5A6877}">
      <dsp:nvSpPr>
        <dsp:cNvPr id="0" name=""/>
        <dsp:cNvSpPr/>
      </dsp:nvSpPr>
      <dsp:spPr>
        <a:xfrm>
          <a:off x="3233032" y="156135"/>
          <a:ext cx="732301" cy="866551"/>
        </a:xfrm>
        <a:prstGeom prst="ellipse">
          <a:avLst/>
        </a:prstGeom>
        <a:blipFill>
          <a:blip xmlns:r="http://schemas.openxmlformats.org/officeDocument/2006/relationships" r:embed="rId5" cstate="print">
            <a:extLst>
              <a:ext uri="{28A0092B-C50C-407E-A947-70E740481C1C}">
                <a14:useLocalDpi xmlns:a14="http://schemas.microsoft.com/office/drawing/2010/main" val="0"/>
              </a:ext>
            </a:extLst>
          </a:blip>
          <a:srcRect/>
          <a:stretch>
            <a:fillRect l="-3000" r="-3000"/>
          </a:stretch>
        </a:blip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9E1A9EAC-8FAC-B349-B658-01CFC13FE7CC}">
      <dsp:nvSpPr>
        <dsp:cNvPr id="0" name=""/>
        <dsp:cNvSpPr/>
      </dsp:nvSpPr>
      <dsp:spPr>
        <a:xfrm>
          <a:off x="159548" y="2081805"/>
          <a:ext cx="3669608" cy="390338"/>
        </a:xfrm>
        <a:prstGeom prst="leftRightArrow">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 type="picture" pri="25000"/>
    <dgm:cat type="pictureconvert"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10</Pages>
  <Words>1032</Words>
  <Characters>5885</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Deac Dan</cp:lastModifiedBy>
  <cp:revision>27</cp:revision>
  <dcterms:created xsi:type="dcterms:W3CDTF">2010-02-25T14:36:00Z</dcterms:created>
  <dcterms:modified xsi:type="dcterms:W3CDTF">2017-04-05T19:40:00Z</dcterms:modified>
</cp:coreProperties>
</file>