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7556A0" w:rsidP="009A036F">
      <w:pPr>
        <w:pStyle w:val="Title"/>
        <w:jc w:val="right"/>
        <w:rPr>
          <w:rFonts w:ascii="Times New Roman" w:hAnsi="Times New Roman"/>
        </w:rPr>
      </w:pPr>
      <w:r>
        <w:t>Magazin de carti</w:t>
      </w:r>
    </w:p>
    <w:p w:rsidR="009A036F" w:rsidRPr="00B55895" w:rsidRDefault="009A4701" w:rsidP="009A036F">
      <w:pPr>
        <w:pStyle w:val="Title"/>
        <w:jc w:val="right"/>
        <w:rPr>
          <w:rFonts w:ascii="Times New Roman" w:hAnsi="Times New Roman"/>
        </w:rPr>
      </w:pPr>
      <w:r>
        <w:t>Document de analiza si design</w:t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0" w:name="_Toc222820222"/>
      <w:bookmarkStart w:id="1" w:name="_Toc222821168"/>
      <w:bookmarkStart w:id="2" w:name="_Toc222883076"/>
      <w:bookmarkStart w:id="3" w:name="_Toc254770227"/>
      <w:bookmarkStart w:id="4" w:name="_Toc254770267"/>
      <w:bookmarkStart w:id="5" w:name="_Toc254771758"/>
      <w:bookmarkStart w:id="6" w:name="_Toc254785384"/>
      <w:r w:rsidRPr="00B55895">
        <w:rPr>
          <w:rFonts w:ascii="Times New Roman" w:hAnsi="Times New Roman"/>
          <w:sz w:val="28"/>
        </w:rPr>
        <w:t>Student:</w:t>
      </w:r>
      <w:bookmarkEnd w:id="0"/>
      <w:bookmarkEnd w:id="1"/>
      <w:bookmarkEnd w:id="2"/>
      <w:bookmarkEnd w:id="3"/>
      <w:bookmarkEnd w:id="4"/>
      <w:bookmarkEnd w:id="5"/>
      <w:bookmarkEnd w:id="6"/>
      <w:r w:rsidR="009E7FA0">
        <w:rPr>
          <w:rFonts w:ascii="Times New Roman" w:hAnsi="Times New Roman"/>
          <w:sz w:val="28"/>
        </w:rPr>
        <w:t xml:space="preserve">Suciu Vlad 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="003E1089">
        <w:rPr>
          <w:b/>
          <w:sz w:val="28"/>
          <w:szCs w:val="28"/>
        </w:rPr>
        <w:t xml:space="preserve">a </w:t>
      </w:r>
      <w:r w:rsidRPr="00CD2FDC">
        <w:rPr>
          <w:b/>
          <w:sz w:val="28"/>
        </w:rPr>
        <w:t>:</w:t>
      </w:r>
      <w:r w:rsidR="009E7FA0">
        <w:rPr>
          <w:b/>
          <w:sz w:val="28"/>
        </w:rPr>
        <w:t>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7" w:name="_Toc222820223"/>
      <w:bookmarkStart w:id="8" w:name="_Toc222821169"/>
      <w:bookmarkStart w:id="9" w:name="_Toc222883077"/>
      <w:bookmarkStart w:id="10" w:name="_Toc254770228"/>
      <w:bookmarkStart w:id="11" w:name="_Toc254770268"/>
      <w:bookmarkStart w:id="12" w:name="_Toc254771759"/>
      <w:bookmarkStart w:id="13" w:name="_Toc254785385"/>
      <w:r w:rsidRPr="00B55895">
        <w:rPr>
          <w:rFonts w:ascii="Times New Roman" w:hAnsi="Times New Roman"/>
        </w:rPr>
        <w:lastRenderedPageBreak/>
        <w:t>Table of Contents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5970EF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5970EF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5970EF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BD3405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BD3405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BD3405">
        <w:rPr>
          <w:noProof/>
        </w:rPr>
        <w:t>8</w:t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14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14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15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15"/>
    </w:p>
    <w:p w:rsidR="009A036F" w:rsidRPr="009A4701" w:rsidRDefault="009A4701" w:rsidP="007556A0">
      <w:pPr>
        <w:pStyle w:val="InfoBlue"/>
        <w:spacing w:line="240" w:lineRule="auto"/>
        <w:ind w:left="0" w:firstLine="360"/>
        <w:jc w:val="both"/>
        <w:rPr>
          <w:color w:val="auto"/>
          <w:sz w:val="24"/>
          <w:szCs w:val="24"/>
        </w:rPr>
      </w:pPr>
      <w:r w:rsidRPr="009A4701">
        <w:rPr>
          <w:color w:val="auto"/>
          <w:sz w:val="24"/>
          <w:szCs w:val="24"/>
        </w:rPr>
        <w:t>Acest assigment a dorit sa ne aduca in pri</w:t>
      </w:r>
      <w:r w:rsidR="007556A0">
        <w:rPr>
          <w:color w:val="auto"/>
          <w:sz w:val="24"/>
          <w:szCs w:val="24"/>
        </w:rPr>
        <w:t>m plan o aplicatie uzitata la un book store</w:t>
      </w:r>
      <w:r w:rsidRPr="009A4701">
        <w:rPr>
          <w:color w:val="auto"/>
          <w:sz w:val="24"/>
          <w:szCs w:val="24"/>
        </w:rPr>
        <w:t>, care trebuie implementata in orice limbaj vrem noi.</w:t>
      </w:r>
    </w:p>
    <w:p w:rsidR="009A036F" w:rsidRPr="009A4701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16" w:name="_Toc254785388"/>
      <w:r w:rsidRPr="009A4701">
        <w:rPr>
          <w:rFonts w:ascii="Times New Roman" w:hAnsi="Times New Roman"/>
          <w:szCs w:val="24"/>
        </w:rPr>
        <w:t>Functional Requirements</w:t>
      </w:r>
      <w:bookmarkEnd w:id="16"/>
    </w:p>
    <w:p w:rsidR="009A036F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Adiminstratorul poate: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 xml:space="preserve">-CRUD pe angajatii </w:t>
      </w:r>
      <w:r w:rsidR="007556A0">
        <w:rPr>
          <w:i/>
          <w:sz w:val="24"/>
          <w:szCs w:val="24"/>
        </w:rPr>
        <w:t>magazinului</w:t>
      </w:r>
      <w:r w:rsidRPr="009A4701">
        <w:rPr>
          <w:i/>
          <w:sz w:val="24"/>
          <w:szCs w:val="24"/>
        </w:rPr>
        <w:t>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-sa g</w:t>
      </w:r>
      <w:r w:rsidR="007556A0">
        <w:rPr>
          <w:i/>
          <w:sz w:val="24"/>
          <w:szCs w:val="24"/>
        </w:rPr>
        <w:t>enereze rapoarte cu privire la un anumit titlu de carte referitor la stoc</w:t>
      </w:r>
      <w:r w:rsidRPr="009A4701">
        <w:rPr>
          <w:i/>
          <w:sz w:val="24"/>
          <w:szCs w:val="24"/>
        </w:rPr>
        <w:t>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 xml:space="preserve">Angajatul </w:t>
      </w:r>
      <w:r w:rsidR="007556A0">
        <w:rPr>
          <w:i/>
          <w:sz w:val="24"/>
          <w:szCs w:val="24"/>
        </w:rPr>
        <w:t>magazinului</w:t>
      </w:r>
      <w:r w:rsidRPr="009A4701">
        <w:rPr>
          <w:i/>
          <w:sz w:val="24"/>
          <w:szCs w:val="24"/>
        </w:rPr>
        <w:t xml:space="preserve"> poate: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-CRUD pe Clientii bancii.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-CRUD pe conutrile clientilor la banca X.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-sa faca operatiuni de transfer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 sa efectueze plata utilitatilor.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17" w:name="_Toc254785389"/>
      <w:r w:rsidRPr="009A4701">
        <w:rPr>
          <w:rFonts w:ascii="Times New Roman" w:hAnsi="Times New Roman"/>
          <w:szCs w:val="24"/>
        </w:rPr>
        <w:t>Non-functional Requirements</w:t>
      </w:r>
      <w:bookmarkEnd w:id="17"/>
    </w:p>
    <w:p w:rsidR="007556A0" w:rsidRPr="007556A0" w:rsidRDefault="007556A0" w:rsidP="007556A0"/>
    <w:p w:rsidR="00BD3405" w:rsidRDefault="009A4701" w:rsidP="00BD3405">
      <w:pPr>
        <w:spacing w:line="240" w:lineRule="auto"/>
        <w:ind w:left="360" w:firstLine="360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Cerinte nonfunctionale exista ca peste tot , mai ales in sectorul bancar , aici aduc vorba de securitate in primul rand unde am folosit un sistem de logare</w:t>
      </w:r>
      <w:r w:rsidR="00BD3405">
        <w:rPr>
          <w:i/>
          <w:sz w:val="24"/>
          <w:szCs w:val="24"/>
        </w:rPr>
        <w:t>//</w:t>
      </w:r>
      <w:r w:rsidRPr="009A4701">
        <w:rPr>
          <w:i/>
          <w:sz w:val="24"/>
          <w:szCs w:val="24"/>
        </w:rPr>
        <w:t xml:space="preserve"> </w:t>
      </w:r>
    </w:p>
    <w:p w:rsidR="000F0C36" w:rsidRPr="009A4701" w:rsidRDefault="009A4701" w:rsidP="00BD3405">
      <w:pPr>
        <w:spacing w:line="240" w:lineRule="auto"/>
        <w:ind w:left="360" w:firstLine="360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Apoi incapsularea datelor , era absolut necesara , unele date precum cnp ul raman private angajatului bancii etc</w:t>
      </w:r>
    </w:p>
    <w:p w:rsidR="009A4701" w:rsidRPr="009A4701" w:rsidRDefault="009A4701" w:rsidP="009A4701">
      <w:pPr>
        <w:spacing w:line="240" w:lineRule="auto"/>
        <w:ind w:left="360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18" w:name="_Toc254785390"/>
      <w:r w:rsidRPr="009A4701">
        <w:rPr>
          <w:rFonts w:ascii="Times New Roman" w:hAnsi="Times New Roman"/>
        </w:rPr>
        <w:t>2</w:t>
      </w:r>
      <w:r w:rsidR="00713AEE" w:rsidRPr="009A4701">
        <w:rPr>
          <w:rFonts w:ascii="Times New Roman" w:hAnsi="Times New Roman"/>
        </w:rPr>
        <w:t>. Use-Case Model</w:t>
      </w:r>
      <w:bookmarkEnd w:id="18"/>
    </w:p>
    <w:p w:rsidR="007556A0" w:rsidRPr="007556A0" w:rsidRDefault="007556A0" w:rsidP="007556A0"/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bookmarkStart w:id="19" w:name="_Toc254785391"/>
      <w:r w:rsidRPr="009A4701">
        <w:rPr>
          <w:rFonts w:ascii="Times New Roman" w:hAnsi="Times New Roman"/>
          <w:i/>
          <w:sz w:val="24"/>
        </w:rPr>
        <w:t xml:space="preserve">Use case: </w:t>
      </w:r>
      <w:r w:rsidR="008214B1">
        <w:rPr>
          <w:rFonts w:ascii="Times New Roman" w:hAnsi="Times New Roman"/>
          <w:i/>
          <w:sz w:val="24"/>
        </w:rPr>
        <w:t xml:space="preserve">verificare admin </w:t>
      </w:r>
      <w:r w:rsidR="007556A0">
        <w:rPr>
          <w:rFonts w:ascii="Times New Roman" w:hAnsi="Times New Roman"/>
          <w:i/>
          <w:sz w:val="24"/>
        </w:rPr>
        <w:t xml:space="preserve"> cantitati /exemplare dintr-o titulatura</w:t>
      </w:r>
    </w:p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 xml:space="preserve">Level: </w:t>
      </w:r>
      <w:r w:rsidR="009A4701" w:rsidRPr="009A4701">
        <w:rPr>
          <w:rFonts w:ascii="Times New Roman" w:hAnsi="Times New Roman"/>
          <w:i/>
          <w:sz w:val="24"/>
        </w:rPr>
        <w:t>user goal level</w:t>
      </w:r>
    </w:p>
    <w:p w:rsidR="009A4701" w:rsidRPr="009A4701" w:rsidRDefault="009A4701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 xml:space="preserve">Primary actor: </w:t>
      </w:r>
      <w:r w:rsidR="008214B1">
        <w:rPr>
          <w:rFonts w:ascii="Times New Roman" w:hAnsi="Times New Roman"/>
          <w:i/>
          <w:sz w:val="24"/>
        </w:rPr>
        <w:t>adminul</w:t>
      </w:r>
      <w:r w:rsidRPr="009A4701">
        <w:rPr>
          <w:rFonts w:ascii="Times New Roman" w:hAnsi="Times New Roman"/>
          <w:i/>
          <w:sz w:val="24"/>
        </w:rPr>
        <w:t xml:space="preserve"> </w:t>
      </w:r>
      <w:r w:rsidR="007556A0">
        <w:rPr>
          <w:rFonts w:ascii="Times New Roman" w:hAnsi="Times New Roman"/>
          <w:i/>
          <w:sz w:val="24"/>
        </w:rPr>
        <w:t xml:space="preserve">magazinului(logat ca </w:t>
      </w:r>
      <w:r w:rsidR="008214B1">
        <w:rPr>
          <w:rFonts w:ascii="Times New Roman" w:hAnsi="Times New Roman"/>
          <w:i/>
          <w:sz w:val="24"/>
        </w:rPr>
        <w:t>admin</w:t>
      </w:r>
      <w:r w:rsidR="007556A0">
        <w:rPr>
          <w:rFonts w:ascii="Times New Roman" w:hAnsi="Times New Roman"/>
          <w:i/>
          <w:sz w:val="24"/>
        </w:rPr>
        <w:t>)</w:t>
      </w:r>
    </w:p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>Main success scenario</w:t>
      </w:r>
      <w:r w:rsidR="007556A0">
        <w:rPr>
          <w:rFonts w:ascii="Times New Roman" w:hAnsi="Times New Roman"/>
          <w:i/>
          <w:sz w:val="24"/>
        </w:rPr>
        <w:t>:exemplare</w:t>
      </w:r>
      <w:r w:rsidR="009A4701" w:rsidRPr="009A4701">
        <w:rPr>
          <w:rFonts w:ascii="Times New Roman" w:hAnsi="Times New Roman"/>
          <w:i/>
          <w:sz w:val="24"/>
        </w:rPr>
        <w:t>i suficiente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 xml:space="preserve">Extensions: </w:t>
      </w:r>
      <w:r w:rsidR="007556A0">
        <w:rPr>
          <w:rFonts w:ascii="Times New Roman" w:hAnsi="Times New Roman"/>
          <w:i/>
          <w:sz w:val="24"/>
        </w:rPr>
        <w:t>numar de exemplare insuficient, sau logare invalida.</w:t>
      </w:r>
    </w:p>
    <w:p w:rsidR="008214B1" w:rsidRPr="008214B1" w:rsidRDefault="008214B1" w:rsidP="008214B1">
      <w:r>
        <w:rPr>
          <w:noProof/>
          <w:lang w:val="en-GB" w:eastAsia="en-GB"/>
        </w:rPr>
        <w:drawing>
          <wp:inline distT="0" distB="0" distL="0" distR="0">
            <wp:extent cx="23622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01" w:rsidRPr="009A4701" w:rsidRDefault="009A4701" w:rsidP="009A4701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19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7556A0" w:rsidRDefault="007556A0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ab/>
        <w:t>Am folosit MVC care separa structura aplicatiei in model , vizualizare si controler/bussiness .Modelu se ocupa de comportamentul si datele aplicatiei. View-ul adduce UI ul necesar aplicatiei. El ilustreaza datele de la model intr-o reprezentare concreta. Controllerul primeste inputul de la user si face apel la obiece model si view pentru a face operatiile necesare.</w:t>
      </w:r>
    </w:p>
    <w:p w:rsidR="007556A0" w:rsidRPr="00B57423" w:rsidRDefault="006F64B7" w:rsidP="00B57423">
      <w:pPr>
        <w:spacing w:line="240" w:lineRule="auto"/>
        <w:jc w:val="both"/>
        <w:rPr>
          <w:b/>
          <w:sz w:val="28"/>
        </w:rPr>
      </w:pPr>
      <w:r w:rsidRPr="0005778B">
        <w:rPr>
          <w:b/>
          <w:sz w:val="28"/>
        </w:rPr>
        <w:t>3.2 Diagrams</w:t>
      </w:r>
    </w:p>
    <w:p w:rsidR="007556A0" w:rsidRDefault="007556A0" w:rsidP="007556A0">
      <w:pPr>
        <w:spacing w:line="240" w:lineRule="auto"/>
        <w:jc w:val="both"/>
        <w:rPr>
          <w:sz w:val="24"/>
        </w:rPr>
      </w:pPr>
      <w:r>
        <w:rPr>
          <w:sz w:val="24"/>
        </w:rPr>
        <w:t>Package Diagram</w:t>
      </w:r>
    </w:p>
    <w:p w:rsidR="007556A0" w:rsidRDefault="007556A0" w:rsidP="007556A0">
      <w:pPr>
        <w:spacing w:line="240" w:lineRule="auto"/>
        <w:jc w:val="both"/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C9CAC4E" wp14:editId="218B2E44">
            <wp:extent cx="35147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A0" w:rsidRDefault="007556A0" w:rsidP="007556A0">
      <w:pPr>
        <w:spacing w:line="240" w:lineRule="auto"/>
        <w:jc w:val="both"/>
        <w:rPr>
          <w:sz w:val="24"/>
        </w:rPr>
      </w:pPr>
      <w:r>
        <w:rPr>
          <w:sz w:val="24"/>
        </w:rPr>
        <w:t>Component Diagram</w:t>
      </w:r>
    </w:p>
    <w:p w:rsidR="0005778B" w:rsidRDefault="007556A0" w:rsidP="00346E30">
      <w:pPr>
        <w:spacing w:line="240" w:lineRule="auto"/>
        <w:jc w:val="both"/>
        <w:rPr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2DED2301" wp14:editId="7D64BC38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8B" w:rsidRDefault="0005778B" w:rsidP="00346E30">
      <w:pPr>
        <w:spacing w:line="240" w:lineRule="auto"/>
        <w:jc w:val="both"/>
        <w:rPr>
          <w:sz w:val="26"/>
          <w:szCs w:val="26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0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0"/>
    </w:p>
    <w:p w:rsidR="007D2FEE" w:rsidRPr="007D2FEE" w:rsidRDefault="007D2FEE" w:rsidP="007D2FEE"/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7D2FEE" w:rsidRDefault="00DE62EE" w:rsidP="00346E30">
      <w:pPr>
        <w:spacing w:line="240" w:lineRule="auto"/>
        <w:jc w:val="both"/>
        <w:rPr>
          <w:sz w:val="24"/>
          <w:szCs w:val="24"/>
        </w:rPr>
      </w:pPr>
      <w:r>
        <w:rPr>
          <w:i/>
          <w:sz w:val="24"/>
        </w:rPr>
        <w:tab/>
        <w:t>Am folosit probabil Factory Method Pattern . Am interfata report si de acolo subclasele sunt responsabile pentru crearea intantei corecte CSV sau PDF.</w:t>
      </w:r>
    </w:p>
    <w:p w:rsidR="005970EF" w:rsidRPr="00034A42" w:rsidRDefault="005970EF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DE62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GB" w:eastAsia="en-GB"/>
        </w:rPr>
        <w:drawing>
          <wp:inline distT="0" distB="0" distL="0" distR="0">
            <wp:extent cx="5935980" cy="5036820"/>
            <wp:effectExtent l="0" t="0" r="0" b="0"/>
            <wp:docPr id="5" name="Picture 5" descr="UML_as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_ass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1F" w:rsidRPr="00B55895" w:rsidRDefault="00331B1F" w:rsidP="00346E30">
      <w:pPr>
        <w:spacing w:line="240" w:lineRule="auto"/>
        <w:jc w:val="both"/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  <w:bookmarkStart w:id="21" w:name="_Toc254785394"/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DE62EE" w:rsidRDefault="00DE62EE" w:rsidP="00DE62EE"/>
    <w:p w:rsidR="00DE62EE" w:rsidRPr="00DE62EE" w:rsidRDefault="00DE62EE" w:rsidP="00DE62EE"/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 xml:space="preserve">. </w:t>
      </w:r>
      <w:r w:rsidR="00713AEE" w:rsidRPr="0061436B">
        <w:rPr>
          <w:rFonts w:ascii="Times New Roman" w:hAnsi="Times New Roman"/>
        </w:rPr>
        <w:t>Data Model</w:t>
      </w:r>
      <w:bookmarkEnd w:id="21"/>
      <w:r w:rsidR="00713AEE" w:rsidRPr="0061436B">
        <w:rPr>
          <w:rFonts w:ascii="Times New Roman" w:hAnsi="Times New Roman"/>
        </w:rPr>
        <w:t xml:space="preserve"> </w:t>
      </w:r>
      <w:r w:rsidR="005970EF">
        <w:rPr>
          <w:rFonts w:ascii="Times New Roman" w:hAnsi="Times New Roman"/>
        </w:rPr>
        <w:t>.</w:t>
      </w:r>
    </w:p>
    <w:p w:rsidR="007D2FEE" w:rsidRDefault="00DE62EE" w:rsidP="00DE62EE">
      <w:pPr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 xml-uri unul pentru a tine cartile disponibile altul pentru useri. Ex:</w:t>
      </w:r>
    </w:p>
    <w:p w:rsidR="00DE62EE" w:rsidRP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>&lt;book id="1"&gt;</w:t>
      </w:r>
    </w:p>
    <w:p w:rsidR="00DE62EE" w:rsidRP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ab/>
      </w:r>
      <w:r w:rsidRPr="00DE62EE">
        <w:rPr>
          <w:i/>
          <w:sz w:val="28"/>
          <w:szCs w:val="28"/>
        </w:rPr>
        <w:tab/>
        <w:t>&lt;title&gt;Ion&lt;/title&gt;</w:t>
      </w:r>
    </w:p>
    <w:p w:rsidR="00DE62EE" w:rsidRP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ab/>
      </w:r>
      <w:r w:rsidRPr="00DE62EE">
        <w:rPr>
          <w:i/>
          <w:sz w:val="28"/>
          <w:szCs w:val="28"/>
        </w:rPr>
        <w:tab/>
        <w:t>&lt;author&gt;Liviu Rebreanu&lt;/author&gt;</w:t>
      </w:r>
    </w:p>
    <w:p w:rsidR="00DE62EE" w:rsidRP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ab/>
      </w:r>
      <w:r w:rsidRPr="00DE62EE">
        <w:rPr>
          <w:i/>
          <w:sz w:val="28"/>
          <w:szCs w:val="28"/>
        </w:rPr>
        <w:tab/>
        <w:t>&lt;genre&gt;realism&lt;/genre&gt;</w:t>
      </w:r>
    </w:p>
    <w:p w:rsidR="00DE62EE" w:rsidRP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ab/>
      </w:r>
      <w:r w:rsidRPr="00DE62EE">
        <w:rPr>
          <w:i/>
          <w:sz w:val="28"/>
          <w:szCs w:val="28"/>
        </w:rPr>
        <w:tab/>
        <w:t>&lt;quantity&gt;0&lt;/quantity&gt;</w:t>
      </w:r>
    </w:p>
    <w:p w:rsidR="00DE62EE" w:rsidRP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ab/>
      </w:r>
      <w:r w:rsidRPr="00DE62EE">
        <w:rPr>
          <w:i/>
          <w:sz w:val="28"/>
          <w:szCs w:val="28"/>
        </w:rPr>
        <w:tab/>
        <w:t>&lt;price&gt;30&lt;/price&gt;</w:t>
      </w:r>
    </w:p>
    <w:p w:rsidR="00DE62EE" w:rsidRDefault="00DE62EE" w:rsidP="00DE62EE">
      <w:pPr>
        <w:spacing w:line="240" w:lineRule="auto"/>
        <w:ind w:firstLine="720"/>
        <w:jc w:val="both"/>
        <w:rPr>
          <w:i/>
          <w:sz w:val="28"/>
          <w:szCs w:val="28"/>
        </w:rPr>
      </w:pPr>
      <w:r w:rsidRPr="00DE62EE">
        <w:rPr>
          <w:i/>
          <w:sz w:val="28"/>
          <w:szCs w:val="28"/>
        </w:rPr>
        <w:tab/>
        <w:t>&lt;/book&gt;</w:t>
      </w:r>
      <w:r w:rsidRPr="00DE62EE">
        <w:rPr>
          <w:i/>
          <w:sz w:val="28"/>
          <w:szCs w:val="28"/>
        </w:rPr>
        <w:tab/>
      </w:r>
    </w:p>
    <w:p w:rsidR="005970EF" w:rsidRPr="0061436B" w:rsidRDefault="007D2FEE" w:rsidP="00DE62EE">
      <w:pPr>
        <w:spacing w:line="240" w:lineRule="auto"/>
        <w:jc w:val="both"/>
        <w:rPr>
          <w:i/>
          <w:color w:val="943634" w:themeColor="accent2" w:themeShade="BF"/>
          <w:sz w:val="28"/>
          <w:szCs w:val="28"/>
        </w:rPr>
      </w:pPr>
      <w:r>
        <w:rPr>
          <w:i/>
          <w:sz w:val="28"/>
          <w:szCs w:val="28"/>
        </w:rPr>
        <w:t>In</w:t>
      </w:r>
      <w:r w:rsidR="0061436B" w:rsidRPr="0061436B">
        <w:rPr>
          <w:i/>
          <w:sz w:val="28"/>
          <w:szCs w:val="28"/>
        </w:rPr>
        <w:t xml:space="preserve"> baza mea de date am </w:t>
      </w:r>
      <w:r w:rsidR="005E5CAC">
        <w:rPr>
          <w:i/>
          <w:sz w:val="28"/>
          <w:szCs w:val="28"/>
        </w:rPr>
        <w:t xml:space="preserve">si </w:t>
      </w:r>
      <w:r w:rsidR="0061436B" w:rsidRPr="0061436B">
        <w:rPr>
          <w:i/>
          <w:sz w:val="28"/>
          <w:szCs w:val="28"/>
        </w:rPr>
        <w:t xml:space="preserve"> </w:t>
      </w:r>
      <w:r w:rsidR="005E5CAC">
        <w:rPr>
          <w:i/>
          <w:sz w:val="28"/>
          <w:szCs w:val="28"/>
        </w:rPr>
        <w:t>xml pentru useri:</w:t>
      </w:r>
    </w:p>
    <w:p w:rsidR="005E5CAC" w:rsidRPr="005E5CAC" w:rsidRDefault="005E5CAC" w:rsidP="005E5CAC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bookmarkStart w:id="22" w:name="_Toc254785395"/>
      <w:r w:rsidRPr="005E5CAC">
        <w:rPr>
          <w:rFonts w:ascii="Times New Roman" w:hAnsi="Times New Roman"/>
          <w:b w:val="0"/>
          <w:sz w:val="28"/>
          <w:szCs w:val="28"/>
        </w:rPr>
        <w:t>&lt;user id="1"&gt;</w:t>
      </w:r>
    </w:p>
    <w:p w:rsidR="005E5CAC" w:rsidRDefault="005E5CAC" w:rsidP="005E5CAC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&lt;username&gt;Vlad&lt;/username&gt;</w:t>
      </w:r>
    </w:p>
    <w:p w:rsidR="005E5CAC" w:rsidRPr="005E5CAC" w:rsidRDefault="005E5CAC" w:rsidP="005E5CAC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r w:rsidRPr="005E5CAC">
        <w:rPr>
          <w:rFonts w:ascii="Times New Roman" w:hAnsi="Times New Roman"/>
          <w:b w:val="0"/>
          <w:sz w:val="28"/>
          <w:szCs w:val="28"/>
        </w:rPr>
        <w:t>&lt;password&gt;123&lt;/password&gt;</w:t>
      </w:r>
    </w:p>
    <w:p w:rsidR="005E5CAC" w:rsidRPr="005E5CAC" w:rsidRDefault="005E5CAC" w:rsidP="005E5CAC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r w:rsidRPr="005E5CAC">
        <w:rPr>
          <w:rFonts w:ascii="Times New Roman" w:hAnsi="Times New Roman"/>
          <w:b w:val="0"/>
          <w:sz w:val="28"/>
          <w:szCs w:val="28"/>
        </w:rPr>
        <w:t>&lt;type&gt;admin&lt;/type&gt;</w:t>
      </w:r>
    </w:p>
    <w:p w:rsidR="007D2FEE" w:rsidRPr="005E5CAC" w:rsidRDefault="005E5CAC" w:rsidP="005E5CAC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bookmarkStart w:id="23" w:name="_GoBack"/>
      <w:bookmarkEnd w:id="23"/>
      <w:r w:rsidRPr="005E5CAC">
        <w:rPr>
          <w:rFonts w:ascii="Times New Roman" w:hAnsi="Times New Roman"/>
          <w:b w:val="0"/>
          <w:sz w:val="28"/>
          <w:szCs w:val="28"/>
        </w:rPr>
        <w:t>&lt;/user&gt;</w:t>
      </w: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0F0C36" w:rsidRDefault="00DE62EE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22"/>
      <w:r w:rsidR="005970EF">
        <w:rPr>
          <w:rFonts w:ascii="Times New Roman" w:hAnsi="Times New Roman"/>
        </w:rPr>
        <w:t>.</w:t>
      </w:r>
    </w:p>
    <w:p w:rsidR="005970EF" w:rsidRPr="005970EF" w:rsidRDefault="005970EF" w:rsidP="005970EF"/>
    <w:p w:rsidR="0061436B" w:rsidRDefault="0061436B" w:rsidP="0061436B">
      <w:pPr>
        <w:ind w:firstLine="720"/>
        <w:rPr>
          <w:sz w:val="28"/>
          <w:szCs w:val="28"/>
        </w:rPr>
      </w:pPr>
      <w:r w:rsidRPr="005970EF">
        <w:rPr>
          <w:sz w:val="28"/>
          <w:szCs w:val="28"/>
        </w:rPr>
        <w:t>Testarea am facut-o atat din cod la implementare cat si din interfata si dupa, nerealizand un sistem de testare cu Junit test</w:t>
      </w:r>
      <w:r w:rsidR="00DA4BC0" w:rsidRPr="005970EF">
        <w:rPr>
          <w:sz w:val="28"/>
          <w:szCs w:val="28"/>
        </w:rPr>
        <w:t>. In interfata am afisat mesaje de validare a datelor introduse precum si ascunderea parolei la introducere pentru a nu fi vizibila celor din jur.</w:t>
      </w:r>
    </w:p>
    <w:p w:rsidR="005970EF" w:rsidRDefault="005970EF" w:rsidP="0061436B">
      <w:pPr>
        <w:ind w:firstLine="720"/>
        <w:rPr>
          <w:sz w:val="28"/>
          <w:szCs w:val="28"/>
        </w:rPr>
      </w:pPr>
    </w:p>
    <w:p w:rsidR="005970EF" w:rsidRDefault="005970EF" w:rsidP="0061436B">
      <w:pPr>
        <w:ind w:firstLine="720"/>
        <w:rPr>
          <w:sz w:val="28"/>
          <w:szCs w:val="28"/>
        </w:rPr>
      </w:pPr>
    </w:p>
    <w:p w:rsidR="005970EF" w:rsidRDefault="005970EF" w:rsidP="0061436B">
      <w:pPr>
        <w:ind w:firstLine="720"/>
        <w:rPr>
          <w:sz w:val="28"/>
          <w:szCs w:val="28"/>
        </w:rPr>
      </w:pPr>
    </w:p>
    <w:p w:rsidR="00FC7EF7" w:rsidRDefault="00FC7EF7" w:rsidP="0061436B">
      <w:pPr>
        <w:ind w:firstLine="720"/>
        <w:rPr>
          <w:sz w:val="28"/>
          <w:szCs w:val="28"/>
        </w:rPr>
      </w:pPr>
    </w:p>
    <w:p w:rsidR="005970EF" w:rsidRDefault="005970EF" w:rsidP="0061436B">
      <w:pPr>
        <w:ind w:firstLine="720"/>
        <w:rPr>
          <w:sz w:val="28"/>
          <w:szCs w:val="28"/>
        </w:rPr>
      </w:pPr>
    </w:p>
    <w:p w:rsidR="005970EF" w:rsidRPr="005970EF" w:rsidRDefault="005970EF" w:rsidP="0061436B">
      <w:pPr>
        <w:ind w:firstLine="720"/>
        <w:rPr>
          <w:sz w:val="28"/>
          <w:szCs w:val="28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24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24"/>
    </w:p>
    <w:p w:rsidR="008E0187" w:rsidRDefault="008E0187" w:rsidP="008E0187"/>
    <w:p w:rsidR="008E0187" w:rsidRDefault="008E0187" w:rsidP="008E0187">
      <w:pPr>
        <w:rPr>
          <w:rStyle w:val="Hyperlink"/>
          <w:sz w:val="24"/>
        </w:rPr>
      </w:pPr>
      <w:r>
        <w:rPr>
          <w:sz w:val="24"/>
        </w:rPr>
        <w:t>1.</w:t>
      </w:r>
      <w:hyperlink r:id="rId15" w:history="1">
        <w:r w:rsidRPr="00631359">
          <w:rPr>
            <w:rStyle w:val="Hyperlink"/>
            <w:sz w:val="24"/>
          </w:rPr>
          <w:t>https://stackoverflow.com/</w:t>
        </w:r>
      </w:hyperlink>
    </w:p>
    <w:p w:rsidR="008E0187" w:rsidRPr="00761388" w:rsidRDefault="008E0187" w:rsidP="008E0187">
      <w:pPr>
        <w:rPr>
          <w:sz w:val="24"/>
          <w:szCs w:val="24"/>
        </w:rPr>
      </w:pPr>
      <w:r>
        <w:rPr>
          <w:sz w:val="24"/>
        </w:rPr>
        <w:t>2.</w:t>
      </w:r>
      <w:r w:rsidRPr="00761388">
        <w:rPr>
          <w:sz w:val="24"/>
          <w:szCs w:val="24"/>
        </w:rPr>
        <w:t>Martin Fowler et. al, Patterns of Enterprise Application Architecture, Addison Wesley, 200</w:t>
      </w:r>
      <w:r>
        <w:rPr>
          <w:sz w:val="24"/>
          <w:szCs w:val="24"/>
        </w:rPr>
        <w:t>3</w:t>
      </w:r>
    </w:p>
    <w:p w:rsidR="008E0187" w:rsidRPr="008E0187" w:rsidRDefault="008E0187" w:rsidP="008E0187"/>
    <w:sectPr w:rsidR="008E0187" w:rsidRPr="008E0187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9E" w:rsidRDefault="0064719E" w:rsidP="009A036F">
      <w:pPr>
        <w:spacing w:line="240" w:lineRule="auto"/>
      </w:pPr>
      <w:r>
        <w:separator/>
      </w:r>
    </w:p>
  </w:endnote>
  <w:endnote w:type="continuationSeparator" w:id="0">
    <w:p w:rsidR="0064719E" w:rsidRDefault="0064719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64719E">
            <w:fldChar w:fldCharType="begin"/>
          </w:r>
          <w:r w:rsidR="0064719E">
            <w:instrText xml:space="preserve"> DOCPROPERTY "Company"  \* MERGEFORMAT </w:instrText>
          </w:r>
          <w:r w:rsidR="0064719E">
            <w:fldChar w:fldCharType="separate"/>
          </w:r>
          <w:r w:rsidR="00CD2FDC">
            <w:t>UTCN</w:t>
          </w:r>
          <w:r w:rsidR="0064719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E5CAC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5E5CAC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4719E">
            <w:fldChar w:fldCharType="begin"/>
          </w:r>
          <w:r w:rsidR="0064719E">
            <w:instrText xml:space="preserve"> NUMPAGES  \* MERGEFORMAT </w:instrText>
          </w:r>
          <w:r w:rsidR="0064719E">
            <w:fldChar w:fldCharType="separate"/>
          </w:r>
          <w:r w:rsidR="005E5CAC" w:rsidRPr="005E5CAC">
            <w:rPr>
              <w:rStyle w:val="PageNumber"/>
              <w:noProof/>
            </w:rPr>
            <w:t>6</w:t>
          </w:r>
          <w:r w:rsidR="0064719E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9E" w:rsidRDefault="0064719E" w:rsidP="009A036F">
      <w:pPr>
        <w:spacing w:line="240" w:lineRule="auto"/>
      </w:pPr>
      <w:r>
        <w:separator/>
      </w:r>
    </w:p>
  </w:footnote>
  <w:footnote w:type="continuationSeparator" w:id="0">
    <w:p w:rsidR="0064719E" w:rsidRDefault="0064719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34A42"/>
    <w:rsid w:val="0005778B"/>
    <w:rsid w:val="00076E0D"/>
    <w:rsid w:val="00090C2D"/>
    <w:rsid w:val="000A1CA9"/>
    <w:rsid w:val="000F0C36"/>
    <w:rsid w:val="0010754F"/>
    <w:rsid w:val="00200734"/>
    <w:rsid w:val="002A2521"/>
    <w:rsid w:val="00331B1F"/>
    <w:rsid w:val="00337545"/>
    <w:rsid w:val="00346E30"/>
    <w:rsid w:val="003E1089"/>
    <w:rsid w:val="00410E2F"/>
    <w:rsid w:val="00520221"/>
    <w:rsid w:val="00533FD6"/>
    <w:rsid w:val="005970EF"/>
    <w:rsid w:val="005E5CAC"/>
    <w:rsid w:val="0061436B"/>
    <w:rsid w:val="0064719E"/>
    <w:rsid w:val="006D61FF"/>
    <w:rsid w:val="006F64B7"/>
    <w:rsid w:val="00713AEE"/>
    <w:rsid w:val="00722866"/>
    <w:rsid w:val="007556A0"/>
    <w:rsid w:val="00765098"/>
    <w:rsid w:val="007B3E0F"/>
    <w:rsid w:val="007D2FEE"/>
    <w:rsid w:val="008214B1"/>
    <w:rsid w:val="008E0187"/>
    <w:rsid w:val="00910FF2"/>
    <w:rsid w:val="00921F5E"/>
    <w:rsid w:val="00977F42"/>
    <w:rsid w:val="009A036F"/>
    <w:rsid w:val="009A4701"/>
    <w:rsid w:val="009D2837"/>
    <w:rsid w:val="009E455F"/>
    <w:rsid w:val="009E7FA0"/>
    <w:rsid w:val="00A02B00"/>
    <w:rsid w:val="00A629D6"/>
    <w:rsid w:val="00A65AEC"/>
    <w:rsid w:val="00B55895"/>
    <w:rsid w:val="00B57423"/>
    <w:rsid w:val="00B933A8"/>
    <w:rsid w:val="00BD1387"/>
    <w:rsid w:val="00BD3405"/>
    <w:rsid w:val="00BE3789"/>
    <w:rsid w:val="00CD2724"/>
    <w:rsid w:val="00CD2FDC"/>
    <w:rsid w:val="00CE2BEB"/>
    <w:rsid w:val="00D05238"/>
    <w:rsid w:val="00D2368D"/>
    <w:rsid w:val="00DA4BC0"/>
    <w:rsid w:val="00DD3CBD"/>
    <w:rsid w:val="00DE62EE"/>
    <w:rsid w:val="00E238F1"/>
    <w:rsid w:val="00E303A0"/>
    <w:rsid w:val="00E75DD5"/>
    <w:rsid w:val="00E92ADA"/>
    <w:rsid w:val="00EE2096"/>
    <w:rsid w:val="00F9051C"/>
    <w:rsid w:val="00FC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E0187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755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E607-5078-4ACB-936A-FA02A3C2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24</cp:revision>
  <dcterms:created xsi:type="dcterms:W3CDTF">2010-02-25T14:36:00Z</dcterms:created>
  <dcterms:modified xsi:type="dcterms:W3CDTF">2017-05-11T05:58:00Z</dcterms:modified>
</cp:coreProperties>
</file>