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034052" w:rsidP="00A62B22">
      <w:pPr>
        <w:pStyle w:val="Title"/>
        <w:jc w:val="right"/>
        <w:rPr>
          <w:rFonts w:ascii="Times New Roman" w:hAnsi="Times New Roman"/>
        </w:rPr>
      </w:pPr>
      <w:r>
        <w:t>Car Selling Application</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034052">
        <w:rPr>
          <w:rFonts w:ascii="Times New Roman" w:hAnsi="Times New Roman"/>
        </w:rPr>
        <w:t xml:space="preserve"> Abrudan Darius</w:t>
      </w:r>
    </w:p>
    <w:p w:rsidR="00A62B22" w:rsidRPr="00CE4FC0" w:rsidRDefault="00A62B22" w:rsidP="00A62B22">
      <w:pPr>
        <w:jc w:val="right"/>
        <w:rPr>
          <w:b/>
          <w:sz w:val="28"/>
        </w:rPr>
      </w:pPr>
      <w:r w:rsidRPr="00CE4FC0">
        <w:rPr>
          <w:b/>
          <w:sz w:val="36"/>
        </w:rPr>
        <w:t>Group:</w:t>
      </w:r>
      <w:r w:rsidR="00034052">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D1849" w:rsidP="00454C54">
            <w:pPr>
              <w:pStyle w:val="Tabletext"/>
            </w:pPr>
            <w:r>
              <w:t>05/04/17</w:t>
            </w:r>
          </w:p>
        </w:tc>
        <w:tc>
          <w:tcPr>
            <w:tcW w:w="1152" w:type="dxa"/>
          </w:tcPr>
          <w:p w:rsidR="00A62B22" w:rsidRPr="00CE4FC0" w:rsidRDefault="00AD1849" w:rsidP="00454C54">
            <w:pPr>
              <w:pStyle w:val="Tabletext"/>
            </w:pPr>
            <w:r>
              <w:t>1.0</w:t>
            </w:r>
          </w:p>
        </w:tc>
        <w:tc>
          <w:tcPr>
            <w:tcW w:w="3744" w:type="dxa"/>
          </w:tcPr>
          <w:p w:rsidR="00A62B22" w:rsidRPr="00CE4FC0" w:rsidRDefault="00A62B22" w:rsidP="00454C54">
            <w:pPr>
              <w:pStyle w:val="Tabletext"/>
            </w:pPr>
          </w:p>
        </w:tc>
        <w:tc>
          <w:tcPr>
            <w:tcW w:w="2304" w:type="dxa"/>
          </w:tcPr>
          <w:p w:rsidR="00A62B22" w:rsidRPr="00CE4FC0" w:rsidRDefault="00AD1849" w:rsidP="00454C54">
            <w:pPr>
              <w:pStyle w:val="Tabletext"/>
            </w:pPr>
            <w:r>
              <w:t>Abrudan Darius</w:t>
            </w:r>
          </w:p>
        </w:tc>
      </w:tr>
      <w:tr w:rsidR="00A62B22" w:rsidRPr="00CE4FC0" w:rsidTr="00454C54">
        <w:tc>
          <w:tcPr>
            <w:tcW w:w="2304" w:type="dxa"/>
          </w:tcPr>
          <w:p w:rsidR="00A62B22" w:rsidRPr="00CE4FC0" w:rsidRDefault="001434DC" w:rsidP="00454C54">
            <w:pPr>
              <w:pStyle w:val="Tabletext"/>
            </w:pPr>
            <w:r>
              <w:t>25/05/17</w:t>
            </w:r>
          </w:p>
        </w:tc>
        <w:tc>
          <w:tcPr>
            <w:tcW w:w="1152" w:type="dxa"/>
          </w:tcPr>
          <w:p w:rsidR="00A62B22" w:rsidRPr="00CE4FC0" w:rsidRDefault="001434DC" w:rsidP="00454C54">
            <w:pPr>
              <w:pStyle w:val="Tabletext"/>
            </w:pPr>
            <w:r>
              <w:t>2.0</w:t>
            </w:r>
          </w:p>
        </w:tc>
        <w:tc>
          <w:tcPr>
            <w:tcW w:w="3744" w:type="dxa"/>
          </w:tcPr>
          <w:p w:rsidR="00A62B22" w:rsidRPr="00CE4FC0" w:rsidRDefault="00A62B22" w:rsidP="00454C54">
            <w:pPr>
              <w:pStyle w:val="Tabletext"/>
            </w:pPr>
          </w:p>
        </w:tc>
        <w:tc>
          <w:tcPr>
            <w:tcW w:w="2304" w:type="dxa"/>
          </w:tcPr>
          <w:p w:rsidR="00A62B22" w:rsidRPr="00CE4FC0" w:rsidRDefault="001434DC" w:rsidP="00454C54">
            <w:pPr>
              <w:pStyle w:val="Tabletext"/>
            </w:pPr>
            <w:r>
              <w:t>Abrudan Darius</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sidR="00496A20">
        <w:rPr>
          <w:noProof/>
        </w:rPr>
        <w:t>5</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sidR="00496A20">
        <w:rPr>
          <w:noProof/>
        </w:rPr>
        <w:t>5</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1B25FF">
        <w:rPr>
          <w:noProof/>
        </w:rPr>
        <w:t>5</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1B25FF">
        <w:rPr>
          <w:noProof/>
        </w:rPr>
        <w:t>6</w:t>
      </w:r>
      <w:bookmarkStart w:id="0" w:name="_GoBack"/>
      <w:bookmarkEnd w:id="0"/>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1B25FF">
        <w:rPr>
          <w:noProof/>
        </w:rPr>
        <w:t>7</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1B25FF">
        <w:rPr>
          <w:noProof/>
        </w:rPr>
        <w:t>7</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1B25FF">
        <w:rPr>
          <w:noProof/>
        </w:rPr>
        <w:t>7</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1B25FF">
        <w:rPr>
          <w:noProof/>
        </w:rPr>
        <w:t>8</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1B25FF">
        <w:rPr>
          <w:noProof/>
        </w:rPr>
        <w:t>8</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496A20">
        <w:rPr>
          <w:noProof/>
        </w:rPr>
        <w:t>8</w:t>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496A20">
        <w:rPr>
          <w:noProof/>
        </w:rPr>
        <w:t>9</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496A20">
        <w:rPr>
          <w:noProof/>
        </w:rPr>
        <w:t>9</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496A20">
        <w:rPr>
          <w:noProof/>
        </w:rPr>
        <w:t>10</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496A20">
        <w:rPr>
          <w:noProof/>
        </w:rPr>
        <w:t>10</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496A20">
        <w:rPr>
          <w:noProof/>
        </w:rPr>
        <w:t>10</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496A20">
        <w:rPr>
          <w:noProof/>
        </w:rPr>
        <w:t>11</w:t>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496A20">
        <w:rPr>
          <w:noProof/>
        </w:rPr>
        <w:t>11</w:t>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7032AB" w:rsidRPr="007032AB" w:rsidRDefault="007032AB" w:rsidP="007032AB"/>
    <w:p w:rsidR="007032AB" w:rsidRPr="00BD1C15" w:rsidRDefault="007032AB" w:rsidP="007032AB">
      <w:pPr>
        <w:rPr>
          <w:sz w:val="24"/>
          <w:szCs w:val="24"/>
        </w:rPr>
      </w:pPr>
      <w:r w:rsidRPr="007F56E8">
        <w:rPr>
          <w:sz w:val="16"/>
        </w:rPr>
        <w:t xml:space="preserve"> </w:t>
      </w:r>
      <w:r w:rsidRPr="00BD1C15">
        <w:rPr>
          <w:sz w:val="24"/>
          <w:szCs w:val="24"/>
        </w:rPr>
        <w:tab/>
        <w:t>Design and implement a client-server application for selling cars. The application will be used by customers, selling company’s employees and an administrator. A customer can search and view the available cars for a specific mark</w:t>
      </w:r>
      <w:r w:rsidR="00733AFC" w:rsidRPr="00BD1C15">
        <w:rPr>
          <w:sz w:val="24"/>
          <w:szCs w:val="24"/>
        </w:rPr>
        <w:t xml:space="preserve"> and model</w:t>
      </w:r>
      <w:r w:rsidRPr="00BD1C15">
        <w:rPr>
          <w:sz w:val="24"/>
          <w:szCs w:val="24"/>
        </w:rPr>
        <w:t xml:space="preserve"> and also has the possibility of configure some additional parts for a car.</w:t>
      </w:r>
      <w:r w:rsidR="00BF0AB4" w:rsidRPr="00BD1C15">
        <w:rPr>
          <w:sz w:val="24"/>
          <w:szCs w:val="24"/>
        </w:rPr>
        <w:t xml:space="preserve"> He could filter the search results by price and year.</w:t>
      </w:r>
      <w:r w:rsidRPr="00BD1C15">
        <w:rPr>
          <w:sz w:val="24"/>
          <w:szCs w:val="24"/>
        </w:rPr>
        <w:t xml:space="preserve"> In order to buy a car, a customer must fill a contract with its personal data, contract created by the employee. The administrator can make CRUD operations (create/update/delete) on cars, employees and customers.</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BD1C15" w:rsidRPr="00BD1C15" w:rsidRDefault="00BD1C15" w:rsidP="00BD1C15"/>
    <w:p w:rsidR="00D54784" w:rsidRPr="00BD1C15" w:rsidRDefault="00F61446" w:rsidP="00F61446">
      <w:pPr>
        <w:ind w:firstLine="720"/>
        <w:rPr>
          <w:sz w:val="24"/>
        </w:rPr>
      </w:pPr>
      <w:r w:rsidRPr="00BD1C15">
        <w:rPr>
          <w:sz w:val="24"/>
        </w:rPr>
        <w:t xml:space="preserve">The domain model will look like the </w:t>
      </w:r>
      <w:r w:rsidR="009509AD" w:rsidRPr="00BD1C15">
        <w:rPr>
          <w:sz w:val="24"/>
        </w:rPr>
        <w:t xml:space="preserve">preliminary </w:t>
      </w:r>
      <w:r w:rsidR="000C5AB3" w:rsidRPr="00BD1C15">
        <w:rPr>
          <w:sz w:val="24"/>
        </w:rPr>
        <w:t>class diagram shown bel</w:t>
      </w:r>
      <w:r w:rsidRPr="00BD1C15">
        <w:rPr>
          <w:sz w:val="24"/>
        </w:rPr>
        <w:t>ow:</w:t>
      </w:r>
    </w:p>
    <w:p w:rsidR="00F61446" w:rsidRDefault="00F61446" w:rsidP="00F61446">
      <w:pPr>
        <w:ind w:firstLine="720"/>
      </w:pPr>
    </w:p>
    <w:p w:rsidR="00F61446" w:rsidRPr="00F61446" w:rsidRDefault="00F61446" w:rsidP="00F61446">
      <w:pPr>
        <w:ind w:firstLine="720"/>
      </w:pPr>
      <w:r>
        <w:rPr>
          <w:noProof/>
        </w:rPr>
        <w:drawing>
          <wp:inline distT="0" distB="0" distL="0" distR="0">
            <wp:extent cx="5943600" cy="444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45000"/>
                    </a:xfrm>
                    <a:prstGeom prst="rect">
                      <a:avLst/>
                    </a:prstGeom>
                  </pic:spPr>
                </pic:pic>
              </a:graphicData>
            </a:graphic>
          </wp:inline>
        </w:drawing>
      </w:r>
    </w:p>
    <w:p w:rsidR="00D54784" w:rsidRDefault="00D54784" w:rsidP="00D54784">
      <w:pPr>
        <w:pStyle w:val="Heading1"/>
        <w:rPr>
          <w:rFonts w:ascii="Times New Roman" w:hAnsi="Times New Roman"/>
        </w:rPr>
      </w:pPr>
      <w:bookmarkStart w:id="4" w:name="_Toc285793957"/>
      <w:r w:rsidRPr="00CE4FC0">
        <w:rPr>
          <w:rFonts w:ascii="Times New Roman" w:hAnsi="Times New Roman"/>
        </w:rPr>
        <w:lastRenderedPageBreak/>
        <w:t>Architectural Design</w:t>
      </w:r>
      <w:bookmarkEnd w:id="4"/>
    </w:p>
    <w:p w:rsidR="00197885" w:rsidRPr="00197885" w:rsidRDefault="00197885" w:rsidP="00197885"/>
    <w:p w:rsidR="00D54784"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197885" w:rsidRPr="00BD1C15" w:rsidRDefault="00197885" w:rsidP="00197885">
      <w:pPr>
        <w:rPr>
          <w:sz w:val="32"/>
          <w:szCs w:val="24"/>
        </w:rPr>
      </w:pPr>
    </w:p>
    <w:p w:rsidR="002963BD" w:rsidRPr="00BD1C15" w:rsidRDefault="007F56E8" w:rsidP="00105AB3">
      <w:pPr>
        <w:ind w:firstLine="720"/>
        <w:rPr>
          <w:sz w:val="24"/>
        </w:rPr>
      </w:pPr>
      <w:r w:rsidRPr="00BD1C15">
        <w:rPr>
          <w:sz w:val="24"/>
        </w:rPr>
        <w:t>As an architectural pattern I choose to implement the client-server pattern for my car selling application</w:t>
      </w:r>
      <w:r w:rsidR="002963BD" w:rsidRPr="00BD1C15">
        <w:rPr>
          <w:sz w:val="24"/>
        </w:rPr>
        <w:t xml:space="preserve"> </w:t>
      </w:r>
      <w:r w:rsidR="002963BD" w:rsidRPr="00BD1C15">
        <w:rPr>
          <w:sz w:val="24"/>
        </w:rPr>
        <w:t>with REST full web service based on JAX-RS specification.</w:t>
      </w:r>
      <w:r w:rsidR="00D66CBB" w:rsidRPr="00BD1C15">
        <w:rPr>
          <w:sz w:val="24"/>
        </w:rPr>
        <w:t xml:space="preserve"> </w:t>
      </w:r>
      <w:r w:rsidR="002963BD" w:rsidRPr="00BD1C15">
        <w:rPr>
          <w:sz w:val="24"/>
        </w:rPr>
        <w:t xml:space="preserve">The server contains </w:t>
      </w:r>
      <w:r w:rsidR="002963BD" w:rsidRPr="00BD1C15">
        <w:rPr>
          <w:sz w:val="24"/>
        </w:rPr>
        <w:t>5</w:t>
      </w:r>
      <w:r w:rsidR="002963BD" w:rsidRPr="00BD1C15">
        <w:rPr>
          <w:sz w:val="24"/>
        </w:rPr>
        <w:t xml:space="preserve"> services, User Services, </w:t>
      </w:r>
      <w:r w:rsidR="002963BD" w:rsidRPr="00BD1C15">
        <w:rPr>
          <w:sz w:val="24"/>
        </w:rPr>
        <w:t>Employee</w:t>
      </w:r>
      <w:r w:rsidR="002963BD" w:rsidRPr="00BD1C15">
        <w:rPr>
          <w:sz w:val="24"/>
        </w:rPr>
        <w:t xml:space="preserve"> Services, </w:t>
      </w:r>
      <w:r w:rsidR="002963BD" w:rsidRPr="00BD1C15">
        <w:rPr>
          <w:sz w:val="24"/>
        </w:rPr>
        <w:t>Car</w:t>
      </w:r>
      <w:r w:rsidR="002963BD" w:rsidRPr="00BD1C15">
        <w:rPr>
          <w:sz w:val="24"/>
        </w:rPr>
        <w:t xml:space="preserve"> Services</w:t>
      </w:r>
      <w:r w:rsidR="002963BD" w:rsidRPr="00BD1C15">
        <w:rPr>
          <w:sz w:val="24"/>
        </w:rPr>
        <w:t>, Contract Service</w:t>
      </w:r>
      <w:r w:rsidR="002963BD" w:rsidRPr="00BD1C15">
        <w:rPr>
          <w:sz w:val="24"/>
        </w:rPr>
        <w:t xml:space="preserve"> and </w:t>
      </w:r>
      <w:r w:rsidR="002963BD" w:rsidRPr="00BD1C15">
        <w:rPr>
          <w:sz w:val="24"/>
        </w:rPr>
        <w:t>Customer</w:t>
      </w:r>
      <w:r w:rsidR="002963BD" w:rsidRPr="00BD1C15">
        <w:rPr>
          <w:sz w:val="24"/>
        </w:rPr>
        <w:t xml:space="preserve"> Service, which contain the functi</w:t>
      </w:r>
      <w:r w:rsidR="00105AB3" w:rsidRPr="00BD1C15">
        <w:rPr>
          <w:sz w:val="24"/>
        </w:rPr>
        <w:t>onality of users, employees</w:t>
      </w:r>
      <w:r w:rsidR="002963BD" w:rsidRPr="00BD1C15">
        <w:rPr>
          <w:sz w:val="24"/>
        </w:rPr>
        <w:t>,</w:t>
      </w:r>
      <w:r w:rsidR="00105AB3" w:rsidRPr="00BD1C15">
        <w:rPr>
          <w:sz w:val="24"/>
        </w:rPr>
        <w:t xml:space="preserve"> cars, contracts and customers,</w:t>
      </w:r>
      <w:r w:rsidR="002963BD" w:rsidRPr="00BD1C15">
        <w:rPr>
          <w:sz w:val="24"/>
        </w:rPr>
        <w:t xml:space="preserve"> services that can be accessed by</w:t>
      </w:r>
      <w:r w:rsidR="00105AB3" w:rsidRPr="00BD1C15">
        <w:rPr>
          <w:sz w:val="24"/>
        </w:rPr>
        <w:t xml:space="preserve"> the clients of the application, represented by the administrator, the employees and the customers.</w:t>
      </w:r>
    </w:p>
    <w:p w:rsidR="007F56E8" w:rsidRPr="002963BD" w:rsidRDefault="007F56E8" w:rsidP="002963BD">
      <w:pPr>
        <w:ind w:left="720" w:firstLine="720"/>
        <w:rPr>
          <w:sz w:val="24"/>
          <w:szCs w:val="24"/>
        </w:rPr>
      </w:pPr>
    </w:p>
    <w:p w:rsidR="00197885" w:rsidRPr="007F56E8" w:rsidRDefault="00197885" w:rsidP="00DA55C9"/>
    <w:p w:rsidR="00D54784" w:rsidRDefault="00D54784" w:rsidP="00D54784">
      <w:pPr>
        <w:pStyle w:val="Heading2"/>
        <w:rPr>
          <w:rFonts w:ascii="Times New Roman" w:hAnsi="Times New Roman"/>
        </w:rPr>
      </w:pPr>
      <w:bookmarkStart w:id="6" w:name="_Toc285793959"/>
      <w:r w:rsidRPr="00CE4FC0">
        <w:rPr>
          <w:rFonts w:ascii="Times New Roman" w:hAnsi="Times New Roman"/>
        </w:rPr>
        <w:t>Package Design</w:t>
      </w:r>
      <w:bookmarkEnd w:id="6"/>
    </w:p>
    <w:p w:rsidR="00197885" w:rsidRDefault="00197885" w:rsidP="00197885"/>
    <w:p w:rsidR="00197885" w:rsidRPr="00197885" w:rsidRDefault="00197885" w:rsidP="00197885"/>
    <w:p w:rsidR="00197885" w:rsidRDefault="00DA55C9" w:rsidP="00197885">
      <w:r>
        <w:rPr>
          <w:noProof/>
        </w:rPr>
        <w:drawing>
          <wp:inline distT="0" distB="0" distL="0" distR="0">
            <wp:extent cx="2076450" cy="5114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jpg"/>
                    <pic:cNvPicPr/>
                  </pic:nvPicPr>
                  <pic:blipFill>
                    <a:blip r:embed="rId9">
                      <a:extLst>
                        <a:ext uri="{28A0092B-C50C-407E-A947-70E740481C1C}">
                          <a14:useLocalDpi xmlns:a14="http://schemas.microsoft.com/office/drawing/2010/main" val="0"/>
                        </a:ext>
                      </a:extLst>
                    </a:blip>
                    <a:stretch>
                      <a:fillRect/>
                    </a:stretch>
                  </pic:blipFill>
                  <pic:spPr>
                    <a:xfrm>
                      <a:off x="0" y="0"/>
                      <a:ext cx="2076450" cy="5114925"/>
                    </a:xfrm>
                    <a:prstGeom prst="rect">
                      <a:avLst/>
                    </a:prstGeom>
                  </pic:spPr>
                </pic:pic>
              </a:graphicData>
            </a:graphic>
          </wp:inline>
        </w:drawing>
      </w:r>
    </w:p>
    <w:p w:rsidR="00197885" w:rsidRDefault="00197885" w:rsidP="00197885"/>
    <w:p w:rsidR="00197885" w:rsidRDefault="00197885" w:rsidP="00197885"/>
    <w:p w:rsidR="00197885" w:rsidRDefault="00197885" w:rsidP="00197885"/>
    <w:p w:rsidR="00197885" w:rsidRDefault="00197885" w:rsidP="00197885"/>
    <w:p w:rsidR="00197885" w:rsidRDefault="00197885" w:rsidP="00197885"/>
    <w:p w:rsidR="00A66CDA" w:rsidRDefault="00A66CDA" w:rsidP="00197885"/>
    <w:p w:rsidR="00197885" w:rsidRPr="00197885" w:rsidRDefault="00197885" w:rsidP="00197885"/>
    <w:p w:rsidR="00D54784" w:rsidRDefault="00D54784" w:rsidP="00D54784">
      <w:pPr>
        <w:pStyle w:val="Heading2"/>
        <w:rPr>
          <w:rFonts w:ascii="Times New Roman" w:hAnsi="Times New Roman"/>
        </w:rPr>
      </w:pPr>
      <w:bookmarkStart w:id="7" w:name="_Toc285793960"/>
      <w:r w:rsidRPr="00CE4FC0">
        <w:rPr>
          <w:rFonts w:ascii="Times New Roman" w:hAnsi="Times New Roman"/>
        </w:rPr>
        <w:t>Component and Deployment Diagrams</w:t>
      </w:r>
      <w:bookmarkEnd w:id="7"/>
    </w:p>
    <w:p w:rsidR="00D10A30" w:rsidRDefault="00D10A30" w:rsidP="00D10A30"/>
    <w:p w:rsidR="00D10A30" w:rsidRDefault="00D10A30" w:rsidP="00D10A30"/>
    <w:p w:rsidR="00D10A30" w:rsidRPr="00D10A30" w:rsidRDefault="00D10A30" w:rsidP="00D10A30"/>
    <w:p w:rsidR="00A201DA" w:rsidRPr="00A201DA" w:rsidRDefault="00A201DA" w:rsidP="00A201DA"/>
    <w:p w:rsidR="00B57054" w:rsidRPr="00B57054" w:rsidRDefault="00B57054" w:rsidP="00B57054"/>
    <w:p w:rsidR="00A201DA" w:rsidRDefault="00B57054" w:rsidP="00B57054">
      <w:r>
        <w:rPr>
          <w:noProof/>
        </w:rPr>
        <w:drawing>
          <wp:inline distT="0" distB="0" distL="0" distR="0">
            <wp:extent cx="6774969" cy="280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jpg"/>
                    <pic:cNvPicPr/>
                  </pic:nvPicPr>
                  <pic:blipFill>
                    <a:blip r:embed="rId10">
                      <a:extLst>
                        <a:ext uri="{28A0092B-C50C-407E-A947-70E740481C1C}">
                          <a14:useLocalDpi xmlns:a14="http://schemas.microsoft.com/office/drawing/2010/main" val="0"/>
                        </a:ext>
                      </a:extLst>
                    </a:blip>
                    <a:stretch>
                      <a:fillRect/>
                    </a:stretch>
                  </pic:blipFill>
                  <pic:spPr>
                    <a:xfrm>
                      <a:off x="0" y="0"/>
                      <a:ext cx="6780864" cy="2812320"/>
                    </a:xfrm>
                    <a:prstGeom prst="rect">
                      <a:avLst/>
                    </a:prstGeom>
                  </pic:spPr>
                </pic:pic>
              </a:graphicData>
            </a:graphic>
          </wp:inline>
        </w:drawing>
      </w:r>
    </w:p>
    <w:p w:rsidR="00A201DA" w:rsidRDefault="00A201DA" w:rsidP="00B57054"/>
    <w:p w:rsidR="00A201DA" w:rsidRDefault="00A201DA" w:rsidP="00B57054"/>
    <w:p w:rsidR="00A201DA" w:rsidRDefault="00A201DA" w:rsidP="00B57054"/>
    <w:p w:rsidR="00A201DA" w:rsidRDefault="00A201DA" w:rsidP="00B57054"/>
    <w:p w:rsidR="00B57054" w:rsidRDefault="00C520C5" w:rsidP="00B57054">
      <w:r>
        <w:rPr>
          <w:noProof/>
        </w:rPr>
        <w:drawing>
          <wp:inline distT="0" distB="0" distL="0" distR="0">
            <wp:extent cx="5943600" cy="1946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loyment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46910"/>
                    </a:xfrm>
                    <a:prstGeom prst="rect">
                      <a:avLst/>
                    </a:prstGeom>
                  </pic:spPr>
                </pic:pic>
              </a:graphicData>
            </a:graphic>
          </wp:inline>
        </w:drawing>
      </w:r>
    </w:p>
    <w:p w:rsidR="0023368E" w:rsidRDefault="0023368E" w:rsidP="0023368E"/>
    <w:p w:rsidR="00D10A30" w:rsidRDefault="00D10A30" w:rsidP="0023368E"/>
    <w:p w:rsidR="00D10A30" w:rsidRDefault="00D10A30" w:rsidP="0023368E"/>
    <w:p w:rsidR="00D10A30" w:rsidRDefault="00D10A30" w:rsidP="0023368E"/>
    <w:p w:rsidR="00D10A30" w:rsidRDefault="00D10A30" w:rsidP="0023368E"/>
    <w:p w:rsidR="00D10A30" w:rsidRDefault="00D10A30" w:rsidP="0023368E"/>
    <w:p w:rsidR="00D10A30" w:rsidRPr="0023368E" w:rsidRDefault="00D10A30" w:rsidP="0023368E"/>
    <w:p w:rsidR="00262542" w:rsidRDefault="00262542" w:rsidP="00262542">
      <w:pPr>
        <w:pStyle w:val="Heading1"/>
        <w:numPr>
          <w:ilvl w:val="0"/>
          <w:numId w:val="0"/>
        </w:numPr>
        <w:tabs>
          <w:tab w:val="left" w:pos="720"/>
        </w:tabs>
        <w:ind w:left="1440"/>
        <w:rPr>
          <w:rFonts w:ascii="Times New Roman" w:hAnsi="Times New Roman"/>
        </w:rPr>
      </w:pPr>
    </w:p>
    <w:p w:rsidR="00262542"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A201DA" w:rsidRPr="00A201DA" w:rsidRDefault="00A201DA" w:rsidP="00A201DA"/>
    <w:p w:rsidR="009B1885"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A201DA" w:rsidRPr="00A201DA" w:rsidRDefault="00A201DA" w:rsidP="00A201DA"/>
    <w:p w:rsidR="008C131F" w:rsidRPr="00672FD4" w:rsidRDefault="00D54784" w:rsidP="00A201DA">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 xml:space="preserve">Dynamic </w:t>
      </w:r>
      <w:proofErr w:type="spellStart"/>
      <w:r w:rsidRPr="00CE4FC0">
        <w:rPr>
          <w:rFonts w:ascii="Times New Roman" w:hAnsi="Times New Roman"/>
        </w:rPr>
        <w:t>Behavio</w:t>
      </w:r>
      <w:bookmarkEnd w:id="10"/>
      <w:proofErr w:type="spellEnd"/>
    </w:p>
    <w:p w:rsidR="008C131F" w:rsidRDefault="008C131F" w:rsidP="00A201DA"/>
    <w:p w:rsidR="008C131F" w:rsidRPr="00A201DA" w:rsidRDefault="008C131F" w:rsidP="00A201DA"/>
    <w:p w:rsidR="00A201DA" w:rsidRDefault="00A201DA" w:rsidP="00A201DA">
      <w:r>
        <w:rPr>
          <w:noProof/>
        </w:rPr>
        <w:drawing>
          <wp:inline distT="0" distB="0" distL="0" distR="0">
            <wp:extent cx="5943600" cy="264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48585"/>
                    </a:xfrm>
                    <a:prstGeom prst="rect">
                      <a:avLst/>
                    </a:prstGeom>
                  </pic:spPr>
                </pic:pic>
              </a:graphicData>
            </a:graphic>
          </wp:inline>
        </w:drawing>
      </w:r>
    </w:p>
    <w:p w:rsidR="008C131F" w:rsidRDefault="008C131F" w:rsidP="00A201DA"/>
    <w:p w:rsidR="008C131F" w:rsidRDefault="008C131F" w:rsidP="00A201DA"/>
    <w:p w:rsidR="00D10A30" w:rsidRPr="00A201DA" w:rsidRDefault="008C131F" w:rsidP="00A201DA">
      <w:r>
        <w:rPr>
          <w:noProof/>
        </w:rPr>
        <w:drawing>
          <wp:inline distT="0" distB="0" distL="0" distR="0">
            <wp:extent cx="5943600" cy="2691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unication-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91765"/>
                    </a:xfrm>
                    <a:prstGeom prst="rect">
                      <a:avLst/>
                    </a:prstGeom>
                  </pic:spPr>
                </pic:pic>
              </a:graphicData>
            </a:graphic>
          </wp:inline>
        </w:drawing>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1"/>
    </w:p>
    <w:p w:rsidR="00D54784" w:rsidRDefault="00D54784" w:rsidP="00262542">
      <w:pPr>
        <w:ind w:left="709"/>
        <w:rPr>
          <w:i/>
          <w:color w:val="943634"/>
        </w:rPr>
      </w:pPr>
    </w:p>
    <w:p w:rsidR="00D10A30" w:rsidRPr="00CE4FC0" w:rsidRDefault="00D10A30" w:rsidP="00262542">
      <w:pPr>
        <w:ind w:left="709"/>
        <w:rPr>
          <w:i/>
          <w:color w:val="943634"/>
        </w:rPr>
      </w:pPr>
      <w:r>
        <w:rPr>
          <w:i/>
          <w:noProof/>
          <w:color w:val="943634"/>
        </w:rPr>
        <w:drawing>
          <wp:inline distT="0" distB="0" distL="0" distR="0">
            <wp:extent cx="5943600" cy="4474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1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74210"/>
                    </a:xfrm>
                    <a:prstGeom prst="rect">
                      <a:avLst/>
                    </a:prstGeom>
                  </pic:spPr>
                </pic:pic>
              </a:graphicData>
            </a:graphic>
          </wp:inline>
        </w:drawing>
      </w:r>
    </w:p>
    <w:p w:rsidR="00EA67BF"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9A353F" w:rsidRDefault="009A353F" w:rsidP="009A353F"/>
    <w:p w:rsidR="009A353F" w:rsidRPr="009A353F" w:rsidRDefault="009A353F" w:rsidP="009A353F">
      <w:pPr>
        <w:ind w:left="720" w:firstLine="720"/>
        <w:rPr>
          <w:sz w:val="24"/>
        </w:rPr>
      </w:pPr>
      <w:r w:rsidRPr="009A353F">
        <w:rPr>
          <w:sz w:val="24"/>
        </w:rPr>
        <w:t xml:space="preserve">The data model will consist of three tables in the DB: one for cars, one for users (employees and administrator) and one for the customers. The car table with contain the following attributes: make, model, year of fabrication, type of fuel, color, horsepower. </w:t>
      </w:r>
      <w:r>
        <w:rPr>
          <w:sz w:val="24"/>
        </w:rPr>
        <w:t>The user table will have a</w:t>
      </w:r>
      <w:r w:rsidRPr="009A353F">
        <w:rPr>
          <w:sz w:val="24"/>
        </w:rPr>
        <w:t xml:space="preserve"> username, a password and type, which will be either employee or admin. The customer table will have name, CNP and address as attributes.</w:t>
      </w:r>
    </w:p>
    <w:p w:rsidR="009A353F" w:rsidRPr="009A353F" w:rsidRDefault="009A353F" w:rsidP="009A353F">
      <w:pPr>
        <w:ind w:left="709"/>
      </w:pPr>
    </w:p>
    <w:p w:rsidR="00D54784"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BD1C15" w:rsidRPr="00BD1C15" w:rsidRDefault="00BD1C15" w:rsidP="00BD1C15"/>
    <w:p w:rsidR="00BD1C15" w:rsidRPr="00B64542" w:rsidRDefault="00BD1C15" w:rsidP="00BD1C15">
      <w:pPr>
        <w:widowControl/>
        <w:spacing w:line="276" w:lineRule="auto"/>
        <w:ind w:firstLine="709"/>
        <w:jc w:val="both"/>
        <w:rPr>
          <w:sz w:val="24"/>
          <w:szCs w:val="24"/>
        </w:rPr>
      </w:pPr>
      <w:r w:rsidRPr="00B64542">
        <w:rPr>
          <w:sz w:val="24"/>
          <w:szCs w:val="24"/>
        </w:rPr>
        <w:t xml:space="preserve">I designed a couple of tests such that all the inputs of the application (inputs introduced in J Text Fields) will be validated against invalid data before submitting the data and saving it in the database. If a Text Field is not completed, or if there is required a number and the user will introduce a string, it will output a J Option Pane with an appropriate message so that the user could know exactly which field was not completed correct. I also verified for the log in Startup Window </w:t>
      </w:r>
      <w:r w:rsidRPr="00B64542">
        <w:rPr>
          <w:sz w:val="24"/>
          <w:szCs w:val="24"/>
        </w:rPr>
        <w:lastRenderedPageBreak/>
        <w:t>such that the username exist and the password for a specific username is correct. In case of such an inconsistence, a message will appear on the screen.</w:t>
      </w:r>
    </w:p>
    <w:p w:rsidR="006B37CF" w:rsidRPr="00BD1C15" w:rsidRDefault="006B37CF" w:rsidP="00BD1C15">
      <w:pPr>
        <w:pStyle w:val="ListParagraph"/>
        <w:ind w:left="1440"/>
        <w:rPr>
          <w:sz w:val="24"/>
        </w:rPr>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1A0A98" w:rsidRPr="001A0A98" w:rsidRDefault="001A0A98" w:rsidP="001A0A98">
      <w:pPr>
        <w:rPr>
          <w:sz w:val="24"/>
        </w:rPr>
      </w:pPr>
    </w:p>
    <w:p w:rsidR="001A0A98" w:rsidRDefault="001A0A98" w:rsidP="001A0A98">
      <w:pPr>
        <w:ind w:firstLine="709"/>
        <w:rPr>
          <w:color w:val="000000"/>
          <w:sz w:val="24"/>
          <w:szCs w:val="23"/>
          <w:shd w:val="clear" w:color="auto" w:fill="FFFFFF"/>
        </w:rPr>
      </w:pPr>
      <w:r w:rsidRPr="001A0A98">
        <w:rPr>
          <w:sz w:val="24"/>
        </w:rPr>
        <w:t>As a refinement to the architectural des</w:t>
      </w:r>
      <w:r w:rsidR="00303C22">
        <w:rPr>
          <w:sz w:val="24"/>
        </w:rPr>
        <w:t>ign, I choose to implement the P</w:t>
      </w:r>
      <w:r w:rsidRPr="001A0A98">
        <w:rPr>
          <w:sz w:val="24"/>
        </w:rPr>
        <w:t xml:space="preserve">roxy design pattern </w:t>
      </w:r>
      <w:r>
        <w:rPr>
          <w:sz w:val="24"/>
        </w:rPr>
        <w:t>for the car class</w:t>
      </w:r>
      <w:r w:rsidR="00192DA9">
        <w:rPr>
          <w:sz w:val="24"/>
        </w:rPr>
        <w:t>, so I have</w:t>
      </w:r>
      <w:r>
        <w:rPr>
          <w:sz w:val="24"/>
        </w:rPr>
        <w:t xml:space="preserve"> I Car interface and 2 classes</w:t>
      </w:r>
      <w:r w:rsidRPr="001A0A98">
        <w:rPr>
          <w:sz w:val="24"/>
        </w:rPr>
        <w:t xml:space="preserve">, </w:t>
      </w:r>
      <w:r>
        <w:rPr>
          <w:sz w:val="24"/>
        </w:rPr>
        <w:t xml:space="preserve">Real Car and </w:t>
      </w:r>
      <w:r w:rsidRPr="001A0A98">
        <w:rPr>
          <w:iCs/>
          <w:color w:val="000000"/>
          <w:sz w:val="24"/>
          <w:szCs w:val="23"/>
          <w:shd w:val="clear" w:color="auto" w:fill="FFFFFF"/>
        </w:rPr>
        <w:t>Proxy</w:t>
      </w:r>
      <w:r>
        <w:rPr>
          <w:iCs/>
          <w:color w:val="000000"/>
          <w:sz w:val="24"/>
          <w:szCs w:val="23"/>
          <w:shd w:val="clear" w:color="auto" w:fill="FFFFFF"/>
        </w:rPr>
        <w:t xml:space="preserve"> </w:t>
      </w:r>
      <w:r w:rsidRPr="001A0A98">
        <w:rPr>
          <w:iCs/>
          <w:color w:val="000000"/>
          <w:sz w:val="24"/>
          <w:szCs w:val="23"/>
          <w:shd w:val="clear" w:color="auto" w:fill="FFFFFF"/>
        </w:rPr>
        <w:t>Car</w:t>
      </w:r>
      <w:r>
        <w:rPr>
          <w:iCs/>
          <w:color w:val="000000"/>
          <w:sz w:val="24"/>
          <w:szCs w:val="23"/>
          <w:shd w:val="clear" w:color="auto" w:fill="FFFFFF"/>
        </w:rPr>
        <w:t>, the last one</w:t>
      </w:r>
      <w:r w:rsidRPr="001A0A98">
        <w:rPr>
          <w:rStyle w:val="apple-converted-space"/>
          <w:color w:val="000000"/>
          <w:sz w:val="24"/>
          <w:szCs w:val="23"/>
          <w:shd w:val="clear" w:color="auto" w:fill="FFFFFF"/>
        </w:rPr>
        <w:t> </w:t>
      </w:r>
      <w:r>
        <w:rPr>
          <w:color w:val="000000"/>
          <w:sz w:val="24"/>
          <w:szCs w:val="23"/>
          <w:shd w:val="clear" w:color="auto" w:fill="FFFFFF"/>
        </w:rPr>
        <w:t>is a</w:t>
      </w:r>
      <w:r w:rsidRPr="001A0A98">
        <w:rPr>
          <w:color w:val="000000"/>
          <w:sz w:val="24"/>
          <w:szCs w:val="23"/>
          <w:shd w:val="clear" w:color="auto" w:fill="FFFFFF"/>
        </w:rPr>
        <w:t xml:space="preserve"> proxy class to reduce memory footprint of</w:t>
      </w:r>
      <w:r w:rsidRPr="001A0A98">
        <w:rPr>
          <w:rStyle w:val="apple-converted-space"/>
          <w:color w:val="000000"/>
          <w:sz w:val="24"/>
          <w:szCs w:val="23"/>
          <w:shd w:val="clear" w:color="auto" w:fill="FFFFFF"/>
        </w:rPr>
        <w:t> </w:t>
      </w:r>
      <w:r>
        <w:rPr>
          <w:iCs/>
          <w:color w:val="000000"/>
          <w:sz w:val="24"/>
          <w:szCs w:val="23"/>
          <w:shd w:val="clear" w:color="auto" w:fill="FFFFFF"/>
        </w:rPr>
        <w:t xml:space="preserve">Real Car </w:t>
      </w:r>
      <w:r w:rsidRPr="001A0A98">
        <w:rPr>
          <w:color w:val="000000"/>
          <w:sz w:val="24"/>
          <w:szCs w:val="23"/>
          <w:shd w:val="clear" w:color="auto" w:fill="FFFFFF"/>
        </w:rPr>
        <w:t xml:space="preserve">object </w:t>
      </w:r>
      <w:r>
        <w:rPr>
          <w:iCs/>
          <w:color w:val="000000"/>
          <w:sz w:val="24"/>
          <w:szCs w:val="23"/>
          <w:shd w:val="clear" w:color="auto" w:fill="FFFFFF"/>
        </w:rPr>
        <w:t>image field</w:t>
      </w:r>
      <w:r>
        <w:rPr>
          <w:rStyle w:val="apple-converted-space"/>
          <w:color w:val="000000"/>
          <w:sz w:val="24"/>
          <w:szCs w:val="23"/>
          <w:shd w:val="clear" w:color="auto" w:fill="FFFFFF"/>
        </w:rPr>
        <w:t xml:space="preserve"> </w:t>
      </w:r>
      <w:r w:rsidRPr="001A0A98">
        <w:rPr>
          <w:color w:val="000000"/>
          <w:sz w:val="24"/>
          <w:szCs w:val="23"/>
          <w:shd w:val="clear" w:color="auto" w:fill="FFFFFF"/>
        </w:rPr>
        <w:t>loading.</w:t>
      </w:r>
      <w:r w:rsidR="00303C22">
        <w:rPr>
          <w:color w:val="000000"/>
          <w:sz w:val="24"/>
          <w:szCs w:val="23"/>
          <w:shd w:val="clear" w:color="auto" w:fill="FFFFFF"/>
        </w:rPr>
        <w:t xml:space="preserve"> Another design pattern that is present in my architecture is Filter design pattern or so called Criteria DP. I use the Filter DP to filter the results of search when a customer search for a car, so he has the possibility of choosing the maximum price that he will pay for a car, or the minimum year required for the car fabrication in order to buy it.</w:t>
      </w:r>
    </w:p>
    <w:p w:rsidR="00403DD3" w:rsidRDefault="00557040" w:rsidP="001A0A98">
      <w:pPr>
        <w:ind w:firstLine="709"/>
        <w:rPr>
          <w:color w:val="000000"/>
          <w:sz w:val="24"/>
          <w:szCs w:val="23"/>
          <w:shd w:val="clear" w:color="auto" w:fill="FFFFFF"/>
        </w:rPr>
      </w:pPr>
      <w:r>
        <w:rPr>
          <w:color w:val="000000"/>
          <w:sz w:val="24"/>
          <w:szCs w:val="23"/>
          <w:shd w:val="clear" w:color="auto" w:fill="FFFFFF"/>
        </w:rPr>
        <w:t>The component and deployment diagrams remain the same as they were in previous steps of implementation, but there is a</w:t>
      </w:r>
      <w:r w:rsidR="00403DD3">
        <w:rPr>
          <w:color w:val="000000"/>
          <w:sz w:val="24"/>
          <w:szCs w:val="23"/>
          <w:shd w:val="clear" w:color="auto" w:fill="FFFFFF"/>
        </w:rPr>
        <w:t xml:space="preserve"> modification regarding the package diagram. The</w:t>
      </w:r>
      <w:r w:rsidR="00442D9F">
        <w:rPr>
          <w:color w:val="000000"/>
          <w:sz w:val="24"/>
          <w:szCs w:val="23"/>
          <w:shd w:val="clear" w:color="auto" w:fill="FFFFFF"/>
        </w:rPr>
        <w:t xml:space="preserve"> new one is shown bel</w:t>
      </w:r>
      <w:r w:rsidR="00403DD3">
        <w:rPr>
          <w:color w:val="000000"/>
          <w:sz w:val="24"/>
          <w:szCs w:val="23"/>
          <w:shd w:val="clear" w:color="auto" w:fill="FFFFFF"/>
        </w:rPr>
        <w:t>ow:</w:t>
      </w:r>
    </w:p>
    <w:p w:rsidR="00403DD3" w:rsidRDefault="00403DD3" w:rsidP="001A0A98">
      <w:pPr>
        <w:ind w:firstLine="709"/>
        <w:rPr>
          <w:color w:val="000000"/>
          <w:sz w:val="24"/>
          <w:szCs w:val="23"/>
          <w:shd w:val="clear" w:color="auto" w:fill="FFFFFF"/>
        </w:rPr>
      </w:pPr>
    </w:p>
    <w:p w:rsidR="00403DD3" w:rsidRPr="001A0A98" w:rsidRDefault="00557040" w:rsidP="001A0A98">
      <w:pPr>
        <w:ind w:firstLine="709"/>
        <w:rPr>
          <w:sz w:val="28"/>
        </w:rPr>
      </w:pPr>
      <w:r>
        <w:rPr>
          <w:noProof/>
          <w:sz w:val="28"/>
        </w:rPr>
        <w:drawing>
          <wp:inline distT="0" distB="0" distL="0" distR="0">
            <wp:extent cx="5048250" cy="4352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1.jpg"/>
                    <pic:cNvPicPr/>
                  </pic:nvPicPr>
                  <pic:blipFill>
                    <a:blip r:embed="rId15">
                      <a:extLst>
                        <a:ext uri="{28A0092B-C50C-407E-A947-70E740481C1C}">
                          <a14:useLocalDpi xmlns:a14="http://schemas.microsoft.com/office/drawing/2010/main" val="0"/>
                        </a:ext>
                      </a:extLst>
                    </a:blip>
                    <a:stretch>
                      <a:fillRect/>
                    </a:stretch>
                  </pic:blipFill>
                  <pic:spPr>
                    <a:xfrm>
                      <a:off x="0" y="0"/>
                      <a:ext cx="5048250" cy="4352925"/>
                    </a:xfrm>
                    <a:prstGeom prst="rect">
                      <a:avLst/>
                    </a:prstGeom>
                  </pic:spPr>
                </pic:pic>
              </a:graphicData>
            </a:graphic>
          </wp:inline>
        </w:drawing>
      </w:r>
    </w:p>
    <w:p w:rsidR="001A0A98" w:rsidRPr="001A0A98" w:rsidRDefault="001A0A98" w:rsidP="001A0A98"/>
    <w:p w:rsidR="00262542"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lastRenderedPageBreak/>
        <w:t>Design Model Refinement</w:t>
      </w:r>
      <w:bookmarkEnd w:id="16"/>
    </w:p>
    <w:p w:rsidR="005C7BB0" w:rsidRDefault="005C7BB0" w:rsidP="005C7BB0"/>
    <w:p w:rsidR="005C7BB0" w:rsidRDefault="006053DF" w:rsidP="005C7BB0">
      <w:pPr>
        <w:ind w:left="709"/>
        <w:rPr>
          <w:sz w:val="24"/>
        </w:rPr>
      </w:pPr>
      <w:r>
        <w:rPr>
          <w:sz w:val="24"/>
        </w:rPr>
        <w:t xml:space="preserve">The final class diagram after </w:t>
      </w:r>
      <w:r w:rsidR="005C7BB0">
        <w:rPr>
          <w:sz w:val="24"/>
        </w:rPr>
        <w:t>the process of implementation is the following:</w:t>
      </w:r>
    </w:p>
    <w:p w:rsidR="005C7BB0" w:rsidRPr="005C7BB0" w:rsidRDefault="005C7BB0" w:rsidP="005C7BB0">
      <w:pPr>
        <w:ind w:left="709"/>
        <w:rPr>
          <w:sz w:val="24"/>
        </w:rPr>
      </w:pPr>
    </w:p>
    <w:p w:rsidR="006B37CF" w:rsidRPr="00CE4FC0" w:rsidRDefault="00BD63B7" w:rsidP="00EA67BF">
      <w:pPr>
        <w:ind w:left="720"/>
        <w:rPr>
          <w:i/>
          <w:color w:val="943634"/>
        </w:rPr>
      </w:pPr>
      <w:r>
        <w:rPr>
          <w:i/>
          <w:noProof/>
          <w:color w:val="943634"/>
        </w:rPr>
        <w:drawing>
          <wp:inline distT="0" distB="0" distL="0" distR="0">
            <wp:extent cx="5943600" cy="46240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24070"/>
                    </a:xfrm>
                    <a:prstGeom prst="rect">
                      <a:avLst/>
                    </a:prstGeom>
                  </pic:spPr>
                </pic:pic>
              </a:graphicData>
            </a:graphic>
          </wp:inline>
        </w:drawing>
      </w: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7" w:name="_Toc285793971"/>
      <w:r w:rsidRPr="00CE4FC0">
        <w:rPr>
          <w:rFonts w:ascii="Times New Roman" w:hAnsi="Times New Roman"/>
        </w:rPr>
        <w:t>Construction and Transition</w:t>
      </w:r>
      <w:bookmarkEnd w:id="17"/>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8" w:name="_Toc285793972"/>
      <w:r w:rsidRPr="001F30EF">
        <w:rPr>
          <w:rFonts w:ascii="Times New Roman" w:hAnsi="Times New Roman"/>
        </w:rPr>
        <w:t>System Testing</w:t>
      </w:r>
      <w:bookmarkEnd w:id="18"/>
    </w:p>
    <w:p w:rsidR="00BD63B7" w:rsidRDefault="00BD63B7" w:rsidP="00BD63B7"/>
    <w:p w:rsidR="00BD63B7" w:rsidRPr="00BD63B7" w:rsidRDefault="00BD63B7" w:rsidP="009624AD">
      <w:pPr>
        <w:ind w:firstLine="709"/>
        <w:rPr>
          <w:sz w:val="24"/>
        </w:rPr>
      </w:pPr>
      <w:r>
        <w:rPr>
          <w:sz w:val="24"/>
        </w:rPr>
        <w:t>I test the functionality of the car selling application created and it works as I planned. I test the scenarios for filter the process of search for the customers with different prices and years. I test also the possibility of searching by make and model, when a car is found with the specific data, a picture of the car can also be seen.</w:t>
      </w:r>
      <w:r w:rsidR="009624AD" w:rsidRPr="009624AD">
        <w:rPr>
          <w:sz w:val="24"/>
          <w:szCs w:val="24"/>
        </w:rPr>
        <w:t xml:space="preserve"> </w:t>
      </w:r>
      <w:r w:rsidR="009624AD">
        <w:rPr>
          <w:sz w:val="24"/>
          <w:szCs w:val="24"/>
        </w:rPr>
        <w:t>For all the methods implemented which need some data from the graphic interface (</w:t>
      </w:r>
      <w:r w:rsidR="009624AD" w:rsidRPr="00B64542">
        <w:rPr>
          <w:sz w:val="24"/>
          <w:szCs w:val="24"/>
        </w:rPr>
        <w:t>inputs introduced in J Text Fields)</w:t>
      </w:r>
      <w:r w:rsidR="009624AD">
        <w:rPr>
          <w:sz w:val="24"/>
          <w:szCs w:val="24"/>
        </w:rPr>
        <w:t xml:space="preserve">, I designed some logic so they </w:t>
      </w:r>
      <w:r w:rsidR="009624AD" w:rsidRPr="00B64542">
        <w:rPr>
          <w:sz w:val="24"/>
          <w:szCs w:val="24"/>
        </w:rPr>
        <w:t xml:space="preserve">will be validated against invalid data before submitting the data and saving it in the database. </w:t>
      </w:r>
    </w:p>
    <w:p w:rsidR="007E4D26" w:rsidRPr="001F30EF" w:rsidRDefault="007E4D26" w:rsidP="001F30EF">
      <w:pPr>
        <w:pStyle w:val="Heading1"/>
        <w:numPr>
          <w:ilvl w:val="0"/>
          <w:numId w:val="14"/>
        </w:numPr>
        <w:ind w:left="709" w:hanging="709"/>
        <w:rPr>
          <w:rFonts w:ascii="Times New Roman" w:hAnsi="Times New Roman"/>
        </w:rPr>
      </w:pPr>
      <w:bookmarkStart w:id="19" w:name="_Toc285793973"/>
      <w:r w:rsidRPr="001F30EF">
        <w:rPr>
          <w:rFonts w:ascii="Times New Roman" w:hAnsi="Times New Roman"/>
        </w:rPr>
        <w:lastRenderedPageBreak/>
        <w:t>Future improvements</w:t>
      </w:r>
      <w:bookmarkEnd w:id="19"/>
    </w:p>
    <w:p w:rsidR="007E4D26" w:rsidRDefault="007E4D26" w:rsidP="007E4D26">
      <w:pPr>
        <w:ind w:firstLine="720"/>
        <w:rPr>
          <w:color w:val="943634"/>
          <w:sz w:val="24"/>
        </w:rPr>
      </w:pPr>
    </w:p>
    <w:p w:rsidR="00793227" w:rsidRDefault="00793227" w:rsidP="00793227">
      <w:pPr>
        <w:ind w:firstLine="709"/>
        <w:rPr>
          <w:sz w:val="24"/>
        </w:rPr>
      </w:pPr>
      <w:r>
        <w:rPr>
          <w:sz w:val="24"/>
        </w:rPr>
        <w:t>As some future improvements of the project, I think that the database should be extended with a lot more make and models of cars, and also with more specifications for the cars. Also the application should permit the customer to search by multiple criteria, not just year and price, which are the most relevant in my opinion.</w:t>
      </w:r>
      <w:r w:rsidR="00DA6286">
        <w:rPr>
          <w:sz w:val="24"/>
        </w:rPr>
        <w:t xml:space="preserve"> Another improvement could be to have web clients instead of application clients.</w:t>
      </w:r>
    </w:p>
    <w:p w:rsidR="00C73D42" w:rsidRDefault="00C73D42" w:rsidP="00793227">
      <w:pPr>
        <w:ind w:firstLine="709"/>
        <w:rPr>
          <w:sz w:val="24"/>
        </w:rPr>
      </w:pPr>
    </w:p>
    <w:p w:rsidR="00C73D42" w:rsidRPr="00793227" w:rsidRDefault="00C73D42" w:rsidP="00793227">
      <w:pPr>
        <w:ind w:firstLine="709"/>
        <w:rPr>
          <w:sz w:val="24"/>
        </w:rPr>
      </w:pPr>
    </w:p>
    <w:p w:rsidR="007E4D26" w:rsidRPr="00CE4FC0"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rsidR="007E4D26" w:rsidRPr="00CE4FC0" w:rsidRDefault="007E4D26" w:rsidP="00EA67BF"/>
    <w:p w:rsidR="00934A61" w:rsidRPr="00CE4FC0" w:rsidRDefault="00934A61" w:rsidP="00934A61">
      <w:pPr>
        <w:ind w:left="720"/>
      </w:pPr>
    </w:p>
    <w:p w:rsidR="00934A61" w:rsidRDefault="003C6C4D" w:rsidP="003C6C4D">
      <w:pPr>
        <w:pStyle w:val="ListParagraph"/>
        <w:numPr>
          <w:ilvl w:val="0"/>
          <w:numId w:val="15"/>
        </w:numPr>
        <w:rPr>
          <w:sz w:val="24"/>
        </w:rPr>
      </w:pPr>
      <w:hyperlink r:id="rId17" w:history="1">
        <w:r w:rsidRPr="003E1B71">
          <w:rPr>
            <w:rStyle w:val="Hyperlink"/>
            <w:sz w:val="24"/>
          </w:rPr>
          <w:t>http://www.mkyong.com/tutorials/jax-rs-tutorials/</w:t>
        </w:r>
      </w:hyperlink>
    </w:p>
    <w:p w:rsidR="003C6C4D" w:rsidRPr="003C6C4D" w:rsidRDefault="003C6C4D" w:rsidP="003C6C4D">
      <w:pPr>
        <w:pStyle w:val="ListParagraph"/>
        <w:numPr>
          <w:ilvl w:val="0"/>
          <w:numId w:val="15"/>
        </w:numPr>
        <w:rPr>
          <w:sz w:val="24"/>
        </w:rPr>
      </w:pPr>
      <w:hyperlink r:id="rId18" w:history="1">
        <w:r w:rsidRPr="003C6C4D">
          <w:rPr>
            <w:rStyle w:val="Hyperlink"/>
            <w:sz w:val="24"/>
          </w:rPr>
          <w:t>https://stackoverflow.com/</w:t>
        </w:r>
      </w:hyperlink>
    </w:p>
    <w:p w:rsidR="003C6C4D" w:rsidRPr="003C6C4D" w:rsidRDefault="003C6C4D" w:rsidP="003C6C4D">
      <w:pPr>
        <w:pStyle w:val="ListParagraph"/>
        <w:numPr>
          <w:ilvl w:val="0"/>
          <w:numId w:val="15"/>
        </w:numPr>
        <w:rPr>
          <w:sz w:val="24"/>
        </w:rPr>
      </w:pPr>
      <w:hyperlink r:id="rId19" w:history="1">
        <w:r w:rsidRPr="003C6C4D">
          <w:rPr>
            <w:rStyle w:val="Hyperlink"/>
            <w:sz w:val="24"/>
          </w:rPr>
          <w:t>https://docs.oracle.com/javase/tutorial/</w:t>
        </w:r>
      </w:hyperlink>
    </w:p>
    <w:p w:rsidR="003C6C4D" w:rsidRPr="003C6C4D" w:rsidRDefault="003C6C4D" w:rsidP="003C6C4D">
      <w:pPr>
        <w:pStyle w:val="ListParagraph"/>
        <w:numPr>
          <w:ilvl w:val="0"/>
          <w:numId w:val="15"/>
        </w:numPr>
        <w:rPr>
          <w:rStyle w:val="Hyperlink"/>
          <w:sz w:val="24"/>
        </w:rPr>
      </w:pPr>
      <w:hyperlink r:id="rId20" w:history="1">
        <w:r w:rsidRPr="003C6C4D">
          <w:rPr>
            <w:rStyle w:val="Hyperlink"/>
            <w:sz w:val="24"/>
          </w:rPr>
          <w:t>https://www.tutorialspoint.com/</w:t>
        </w:r>
      </w:hyperlink>
    </w:p>
    <w:p w:rsidR="003C6C4D" w:rsidRPr="003C6C4D" w:rsidRDefault="003C6C4D" w:rsidP="003C6C4D">
      <w:pPr>
        <w:pStyle w:val="ListParagraph"/>
        <w:rPr>
          <w:sz w:val="24"/>
        </w:rPr>
      </w:pPr>
    </w:p>
    <w:sectPr w:rsidR="003C6C4D" w:rsidRPr="003C6C4D" w:rsidSect="00145608">
      <w:headerReference w:type="default" r:id="rId21"/>
      <w:footerReference w:type="default" r:id="rId22"/>
      <w:headerReference w:type="first" r:id="rId23"/>
      <w:footerReference w:type="first" r:id="rI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22C" w:rsidRDefault="00EC022C" w:rsidP="00A62B22">
      <w:pPr>
        <w:spacing w:line="240" w:lineRule="auto"/>
      </w:pPr>
      <w:r>
        <w:separator/>
      </w:r>
    </w:p>
  </w:endnote>
  <w:endnote w:type="continuationSeparator" w:id="0">
    <w:p w:rsidR="00EC022C" w:rsidRDefault="00EC022C"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496A20">
            <w:rPr>
              <w:rStyle w:val="PageNumber"/>
              <w:noProof/>
            </w:rPr>
            <w:t>3</w:t>
          </w:r>
          <w:r w:rsidR="001F34F3">
            <w:rPr>
              <w:rStyle w:val="PageNumber"/>
            </w:rPr>
            <w:fldChar w:fldCharType="end"/>
          </w:r>
          <w:r>
            <w:rPr>
              <w:rStyle w:val="PageNumber"/>
            </w:rPr>
            <w:t xml:space="preserve"> of </w:t>
          </w:r>
          <w:r w:rsidR="00EC022C">
            <w:fldChar w:fldCharType="begin"/>
          </w:r>
          <w:r w:rsidR="00EC022C">
            <w:instrText xml:space="preserve"> NUMPAGES  \* MERGEFORMAT </w:instrText>
          </w:r>
          <w:r w:rsidR="00EC022C">
            <w:fldChar w:fldCharType="separate"/>
          </w:r>
          <w:r w:rsidR="00496A20" w:rsidRPr="00496A20">
            <w:rPr>
              <w:rStyle w:val="PageNumber"/>
              <w:noProof/>
            </w:rPr>
            <w:t>11</w:t>
          </w:r>
          <w:r w:rsidR="00EC022C">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22C" w:rsidRDefault="00EC022C" w:rsidP="00A62B22">
      <w:pPr>
        <w:spacing w:line="240" w:lineRule="auto"/>
      </w:pPr>
      <w:r>
        <w:separator/>
      </w:r>
    </w:p>
  </w:footnote>
  <w:footnote w:type="continuationSeparator" w:id="0">
    <w:p w:rsidR="00EC022C" w:rsidRDefault="00EC022C"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AD1849" w:rsidP="00AD1849">
          <w:r>
            <w:t>Car Selling Application</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EC022C"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sidP="00AD1849">
          <w:r>
            <w:t xml:space="preserve">  Date:  </w:t>
          </w:r>
          <w:r w:rsidR="00AD1849">
            <w:t>05/04/17</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69F4230"/>
    <w:multiLevelType w:val="hybridMultilevel"/>
    <w:tmpl w:val="97EE30C8"/>
    <w:lvl w:ilvl="0" w:tplc="BD9699B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3"/>
  </w:num>
  <w:num w:numId="4">
    <w:abstractNumId w:val="4"/>
  </w:num>
  <w:num w:numId="5">
    <w:abstractNumId w:val="11"/>
  </w:num>
  <w:num w:numId="6">
    <w:abstractNumId w:val="8"/>
  </w:num>
  <w:num w:numId="7">
    <w:abstractNumId w:val="6"/>
  </w:num>
  <w:num w:numId="8">
    <w:abstractNumId w:val="10"/>
  </w:num>
  <w:num w:numId="9">
    <w:abstractNumId w:val="9"/>
  </w:num>
  <w:num w:numId="10">
    <w:abstractNumId w:val="13"/>
  </w:num>
  <w:num w:numId="11">
    <w:abstractNumId w:val="5"/>
  </w:num>
  <w:num w:numId="12">
    <w:abstractNumId w:val="14"/>
  </w:num>
  <w:num w:numId="13">
    <w:abstractNumId w:val="1"/>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2"/>
    <w:rsid w:val="000232F1"/>
    <w:rsid w:val="00034052"/>
    <w:rsid w:val="000356D8"/>
    <w:rsid w:val="00040525"/>
    <w:rsid w:val="00097566"/>
    <w:rsid w:val="000C0B39"/>
    <w:rsid w:val="000C5AB3"/>
    <w:rsid w:val="00105AB3"/>
    <w:rsid w:val="00121EAF"/>
    <w:rsid w:val="001434DC"/>
    <w:rsid w:val="00145608"/>
    <w:rsid w:val="00192DA9"/>
    <w:rsid w:val="00197885"/>
    <w:rsid w:val="001A0A98"/>
    <w:rsid w:val="001B25FF"/>
    <w:rsid w:val="001C2682"/>
    <w:rsid w:val="001C56D4"/>
    <w:rsid w:val="001F30EF"/>
    <w:rsid w:val="001F34F3"/>
    <w:rsid w:val="0023360C"/>
    <w:rsid w:val="0023368E"/>
    <w:rsid w:val="0025137C"/>
    <w:rsid w:val="00262542"/>
    <w:rsid w:val="002731DA"/>
    <w:rsid w:val="00294AD3"/>
    <w:rsid w:val="002963BD"/>
    <w:rsid w:val="002C4C92"/>
    <w:rsid w:val="002F4115"/>
    <w:rsid w:val="00303C22"/>
    <w:rsid w:val="003C6C4D"/>
    <w:rsid w:val="003E0060"/>
    <w:rsid w:val="00403DD3"/>
    <w:rsid w:val="00441759"/>
    <w:rsid w:val="00442D9F"/>
    <w:rsid w:val="0045362D"/>
    <w:rsid w:val="00455674"/>
    <w:rsid w:val="00496A20"/>
    <w:rsid w:val="004C40DD"/>
    <w:rsid w:val="004F7992"/>
    <w:rsid w:val="00510302"/>
    <w:rsid w:val="00535995"/>
    <w:rsid w:val="005440CE"/>
    <w:rsid w:val="00555E92"/>
    <w:rsid w:val="00557040"/>
    <w:rsid w:val="005A1B80"/>
    <w:rsid w:val="005C7BB0"/>
    <w:rsid w:val="006053DF"/>
    <w:rsid w:val="00672FD4"/>
    <w:rsid w:val="006B37CF"/>
    <w:rsid w:val="007032AB"/>
    <w:rsid w:val="00733AFC"/>
    <w:rsid w:val="00793227"/>
    <w:rsid w:val="007C0639"/>
    <w:rsid w:val="007E4D26"/>
    <w:rsid w:val="007F56E8"/>
    <w:rsid w:val="008101D9"/>
    <w:rsid w:val="00810587"/>
    <w:rsid w:val="00842479"/>
    <w:rsid w:val="00853F01"/>
    <w:rsid w:val="0085767F"/>
    <w:rsid w:val="008A38E3"/>
    <w:rsid w:val="008B5580"/>
    <w:rsid w:val="008C131F"/>
    <w:rsid w:val="008E0878"/>
    <w:rsid w:val="00934A61"/>
    <w:rsid w:val="009509AD"/>
    <w:rsid w:val="009624AD"/>
    <w:rsid w:val="009A353F"/>
    <w:rsid w:val="009B1885"/>
    <w:rsid w:val="009B262E"/>
    <w:rsid w:val="00A201DA"/>
    <w:rsid w:val="00A62B22"/>
    <w:rsid w:val="00A66CDA"/>
    <w:rsid w:val="00A9057F"/>
    <w:rsid w:val="00AA7227"/>
    <w:rsid w:val="00AD1849"/>
    <w:rsid w:val="00B57054"/>
    <w:rsid w:val="00B64542"/>
    <w:rsid w:val="00BA56F3"/>
    <w:rsid w:val="00BC68E4"/>
    <w:rsid w:val="00BD1C15"/>
    <w:rsid w:val="00BD26B5"/>
    <w:rsid w:val="00BD63B7"/>
    <w:rsid w:val="00BF0AB4"/>
    <w:rsid w:val="00C06CA0"/>
    <w:rsid w:val="00C21B51"/>
    <w:rsid w:val="00C520C5"/>
    <w:rsid w:val="00C73D42"/>
    <w:rsid w:val="00C9146D"/>
    <w:rsid w:val="00CE4FC0"/>
    <w:rsid w:val="00D10A30"/>
    <w:rsid w:val="00D2368D"/>
    <w:rsid w:val="00D37A11"/>
    <w:rsid w:val="00D54784"/>
    <w:rsid w:val="00D66CBB"/>
    <w:rsid w:val="00DA55C9"/>
    <w:rsid w:val="00DA6286"/>
    <w:rsid w:val="00DC2B73"/>
    <w:rsid w:val="00E3135E"/>
    <w:rsid w:val="00E936F5"/>
    <w:rsid w:val="00EA5975"/>
    <w:rsid w:val="00EA67BF"/>
    <w:rsid w:val="00EC022C"/>
    <w:rsid w:val="00EC05FC"/>
    <w:rsid w:val="00F04728"/>
    <w:rsid w:val="00F34810"/>
    <w:rsid w:val="00F43BCE"/>
    <w:rsid w:val="00F61446"/>
    <w:rsid w:val="00FC1EA8"/>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ED35"/>
  <w15:docId w15:val="{F92F402F-DB56-4953-8D09-411E7A42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customStyle="1" w:styleId="apple-converted-space">
    <w:name w:val="apple-converted-space"/>
    <w:basedOn w:val="DefaultParagraphFont"/>
    <w:rsid w:val="001A0A98"/>
  </w:style>
  <w:style w:type="character" w:styleId="Hyperlink">
    <w:name w:val="Hyperlink"/>
    <w:basedOn w:val="DefaultParagraphFont"/>
    <w:uiPriority w:val="99"/>
    <w:unhideWhenUsed/>
    <w:rsid w:val="003C6C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stackoverflow.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www.mkyong.com/tutorials/jax-rs-tutorial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www.tutorialspoin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hyperlink" Target="https://docs.oracle.com/javase/tutorial/"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14227</TotalTime>
  <Pages>11</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Abrudan Darius</cp:lastModifiedBy>
  <cp:revision>36</cp:revision>
  <dcterms:created xsi:type="dcterms:W3CDTF">2017-04-05T19:26:00Z</dcterms:created>
  <dcterms:modified xsi:type="dcterms:W3CDTF">2017-05-26T10:41:00Z</dcterms:modified>
</cp:coreProperties>
</file>