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5C4" w:rsidRDefault="00CD15C4">
      <w:pPr>
        <w:pStyle w:val="Title"/>
        <w:jc w:val="right"/>
      </w:pPr>
      <w:r>
        <w:t>Computer Parts Online Shop</w:t>
      </w:r>
    </w:p>
    <w:p w:rsidR="0085257A" w:rsidRPr="00B90E27" w:rsidRDefault="00052923">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CD15C4">
            <w:pPr>
              <w:pStyle w:val="Tabletext"/>
            </w:pPr>
            <w:r>
              <w:t>21/03/2017</w:t>
            </w:r>
          </w:p>
        </w:tc>
        <w:tc>
          <w:tcPr>
            <w:tcW w:w="1152" w:type="dxa"/>
          </w:tcPr>
          <w:p w:rsidR="0085257A" w:rsidRPr="00B90E27" w:rsidRDefault="00CD15C4">
            <w:pPr>
              <w:pStyle w:val="Tabletext"/>
            </w:pPr>
            <w:r>
              <w:t>1.0</w:t>
            </w:r>
          </w:p>
        </w:tc>
        <w:tc>
          <w:tcPr>
            <w:tcW w:w="3744" w:type="dxa"/>
          </w:tcPr>
          <w:p w:rsidR="0085257A" w:rsidRPr="00B90E27" w:rsidRDefault="0085257A">
            <w:pPr>
              <w:pStyle w:val="Tabletext"/>
            </w:pPr>
          </w:p>
        </w:tc>
        <w:tc>
          <w:tcPr>
            <w:tcW w:w="2304" w:type="dxa"/>
          </w:tcPr>
          <w:p w:rsidR="0085257A" w:rsidRPr="00B90E27" w:rsidRDefault="00CD15C4">
            <w:pPr>
              <w:pStyle w:val="Tabletext"/>
            </w:pPr>
            <w:r>
              <w:t>Cotet Eusebio Calin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5292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5292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1.1</w:t>
      </w:r>
      <w:r w:rsidRPr="0005292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1.2</w:t>
      </w:r>
      <w:r w:rsidRPr="0005292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1.3</w:t>
      </w:r>
      <w:r w:rsidRPr="0005292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1.4</w:t>
      </w:r>
      <w:r w:rsidRPr="0005292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1.5</w:t>
      </w:r>
      <w:r w:rsidRPr="0005292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52923" w:rsidRDefault="006C5FBF">
      <w:pPr>
        <w:pStyle w:val="TOC1"/>
        <w:tabs>
          <w:tab w:val="left" w:pos="432"/>
        </w:tabs>
        <w:rPr>
          <w:rFonts w:ascii="Calibri" w:hAnsi="Calibri"/>
          <w:noProof/>
          <w:sz w:val="22"/>
          <w:szCs w:val="22"/>
          <w:lang w:val="ro-RO" w:eastAsia="ro-RO"/>
        </w:rPr>
      </w:pPr>
      <w:r w:rsidRPr="005656B5">
        <w:rPr>
          <w:noProof/>
        </w:rPr>
        <w:t>2.</w:t>
      </w:r>
      <w:r w:rsidRPr="0005292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2.1</w:t>
      </w:r>
      <w:r w:rsidRPr="0005292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2.2</w:t>
      </w:r>
      <w:r w:rsidRPr="0005292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52923" w:rsidRDefault="006C5FBF">
      <w:pPr>
        <w:pStyle w:val="TOC1"/>
        <w:tabs>
          <w:tab w:val="left" w:pos="432"/>
        </w:tabs>
        <w:rPr>
          <w:rFonts w:ascii="Calibri" w:hAnsi="Calibri"/>
          <w:noProof/>
          <w:sz w:val="22"/>
          <w:szCs w:val="22"/>
          <w:lang w:val="ro-RO" w:eastAsia="ro-RO"/>
        </w:rPr>
      </w:pPr>
      <w:r w:rsidRPr="005656B5">
        <w:rPr>
          <w:noProof/>
        </w:rPr>
        <w:t>3.</w:t>
      </w:r>
      <w:r w:rsidRPr="0005292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3.1</w:t>
      </w:r>
      <w:r w:rsidRPr="0005292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3.2</w:t>
      </w:r>
      <w:r w:rsidRPr="0005292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52923" w:rsidRDefault="006C5FBF">
      <w:pPr>
        <w:pStyle w:val="TOC2"/>
        <w:tabs>
          <w:tab w:val="left" w:pos="1000"/>
        </w:tabs>
        <w:rPr>
          <w:rFonts w:ascii="Calibri" w:hAnsi="Calibri"/>
          <w:noProof/>
          <w:sz w:val="22"/>
          <w:szCs w:val="22"/>
          <w:lang w:val="ro-RO" w:eastAsia="ro-RO"/>
        </w:rPr>
      </w:pPr>
      <w:r w:rsidRPr="005656B5">
        <w:rPr>
          <w:noProof/>
        </w:rPr>
        <w:t>3.3</w:t>
      </w:r>
      <w:r w:rsidRPr="0005292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52923" w:rsidRDefault="006C5FBF">
      <w:pPr>
        <w:pStyle w:val="TOC1"/>
        <w:tabs>
          <w:tab w:val="left" w:pos="432"/>
        </w:tabs>
        <w:rPr>
          <w:rFonts w:ascii="Calibri" w:hAnsi="Calibri"/>
          <w:noProof/>
          <w:sz w:val="22"/>
          <w:szCs w:val="22"/>
          <w:lang w:val="ro-RO" w:eastAsia="ro-RO"/>
        </w:rPr>
      </w:pPr>
      <w:r w:rsidRPr="005656B5">
        <w:rPr>
          <w:noProof/>
        </w:rPr>
        <w:t>4.</w:t>
      </w:r>
      <w:r w:rsidRPr="0005292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CD15C4" w:rsidRPr="00CD15C4" w:rsidRDefault="00CD15C4" w:rsidP="00CD15C4">
      <w:bookmarkStart w:id="5" w:name="_Toc456598587"/>
      <w:bookmarkStart w:id="6" w:name="_Toc456600918"/>
      <w:bookmarkStart w:id="7" w:name="_Toc316556901"/>
      <w:r w:rsidRPr="00CD15C4">
        <w:t xml:space="preserve">The purpose of this document is to collect, analyze, and define high-level needs and features of the </w:t>
      </w:r>
      <w:r>
        <w:t>Computer Parts Online Shop</w:t>
      </w:r>
      <w:r w:rsidRPr="00CD15C4">
        <w:t>. It focuses on the capabilities needed by the stakeholders and the target users, and why these needs exist. The details of how the Supermarket Manager fulfills these needs are detailed in the use-case and supplementary specifications.</w:t>
      </w:r>
    </w:p>
    <w:p w:rsidR="00CD15C4" w:rsidRPr="00CD15C4" w:rsidRDefault="00CD15C4" w:rsidP="00CD15C4">
      <w:r w:rsidRPr="00CD15C4">
        <w:t xml:space="preserve"> The introduction of the Vision document provides an overview of the entire document. It includes the purpose, scope, definitions, acronyms, abbreviations, references, and overview of this Vision document.</w:t>
      </w:r>
    </w:p>
    <w:p w:rsidR="0085257A" w:rsidRPr="00B90E27" w:rsidRDefault="00CD15C4" w:rsidP="00CD15C4">
      <w:pPr>
        <w:pStyle w:val="Heading2"/>
        <w:rPr>
          <w:rFonts w:ascii="Times New Roman" w:hAnsi="Times New Roman"/>
        </w:rPr>
      </w:pPr>
      <w:r w:rsidRPr="00B90E27">
        <w:rPr>
          <w:rFonts w:ascii="Times New Roman" w:hAnsi="Times New Roman"/>
        </w:rPr>
        <w:t xml:space="preserve"> </w:t>
      </w:r>
      <w:r w:rsidR="0085257A" w:rsidRPr="00B90E27">
        <w:rPr>
          <w:rFonts w:ascii="Times New Roman" w:hAnsi="Times New Roman"/>
        </w:rPr>
        <w:t>Purpose</w:t>
      </w:r>
      <w:bookmarkEnd w:id="5"/>
      <w:bookmarkEnd w:id="6"/>
      <w:bookmarkEnd w:id="7"/>
    </w:p>
    <w:p w:rsidR="00CD15C4" w:rsidRPr="00CD15C4" w:rsidRDefault="00CD15C4" w:rsidP="00CD15C4">
      <w:bookmarkStart w:id="8" w:name="_Toc456598588"/>
      <w:bookmarkStart w:id="9" w:name="_Toc456600919"/>
      <w:bookmarkStart w:id="10" w:name="_Toc316556902"/>
      <w:r w:rsidRPr="00CD15C4">
        <w:t>The purpose of this Vision document is to describe a client-serv</w:t>
      </w:r>
      <w:r>
        <w:t>er application for the users and the administrator</w:t>
      </w:r>
      <w:r w:rsidRPr="00CD15C4">
        <w:t xml:space="preserve"> of a </w:t>
      </w:r>
      <w:r>
        <w:t>computer parts online shop</w:t>
      </w:r>
      <w:r w:rsidRPr="00CD15C4">
        <w:t xml:space="preserve">. </w:t>
      </w:r>
    </w:p>
    <w:p w:rsidR="0085257A" w:rsidRPr="00B90E27" w:rsidRDefault="00CD15C4" w:rsidP="00CD15C4">
      <w:pPr>
        <w:pStyle w:val="Heading2"/>
        <w:rPr>
          <w:rFonts w:ascii="Times New Roman" w:hAnsi="Times New Roman"/>
        </w:rPr>
      </w:pPr>
      <w:r w:rsidRPr="00B90E27">
        <w:rPr>
          <w:rFonts w:ascii="Times New Roman" w:hAnsi="Times New Roman"/>
        </w:rPr>
        <w:t xml:space="preserve"> </w:t>
      </w:r>
      <w:r w:rsidR="0085257A" w:rsidRPr="00B90E27">
        <w:rPr>
          <w:rFonts w:ascii="Times New Roman" w:hAnsi="Times New Roman"/>
        </w:rPr>
        <w:t>Scope</w:t>
      </w:r>
      <w:bookmarkEnd w:id="8"/>
      <w:bookmarkEnd w:id="9"/>
      <w:bookmarkEnd w:id="10"/>
    </w:p>
    <w:p w:rsidR="00CD15C4" w:rsidRPr="00CD15C4" w:rsidRDefault="00CD15C4" w:rsidP="00CD15C4">
      <w:bookmarkStart w:id="11" w:name="_Toc456598589"/>
      <w:bookmarkStart w:id="12" w:name="_Toc456600920"/>
      <w:bookmarkStart w:id="13" w:name="_Toc316556903"/>
      <w:r w:rsidRPr="00CD15C4">
        <w:t xml:space="preserve">The application </w:t>
      </w:r>
      <w:r>
        <w:t xml:space="preserve">is </w:t>
      </w:r>
      <w:r w:rsidRPr="00CD15C4">
        <w:t xml:space="preserve">a way for the </w:t>
      </w:r>
      <w:r>
        <w:t>guests to visualize, create an account, buy computer parts, review products and see reviews from other clients and also a way for the administrator to manage the online shop by modifying stocks and block users if needed.</w:t>
      </w:r>
    </w:p>
    <w:p w:rsidR="009834CD" w:rsidRDefault="00CD15C4" w:rsidP="009834CD">
      <w:pPr>
        <w:pStyle w:val="Heading2"/>
        <w:rPr>
          <w:rFonts w:ascii="Times New Roman" w:hAnsi="Times New Roman"/>
        </w:rPr>
      </w:pPr>
      <w:r w:rsidRPr="00B90E27">
        <w:rPr>
          <w:rFonts w:ascii="Times New Roman" w:hAnsi="Times New Roman"/>
        </w:rPr>
        <w:t xml:space="preserve"> </w:t>
      </w:r>
      <w:r w:rsidR="0085257A" w:rsidRPr="00B90E27">
        <w:rPr>
          <w:rFonts w:ascii="Times New Roman" w:hAnsi="Times New Roman"/>
        </w:rPr>
        <w:t>Definitions, Acronyms, and Abbreviations</w:t>
      </w:r>
      <w:bookmarkEnd w:id="11"/>
      <w:bookmarkEnd w:id="12"/>
      <w:bookmarkEnd w:id="13"/>
    </w:p>
    <w:p w:rsidR="009834CD" w:rsidRDefault="009834CD" w:rsidP="009834CD">
      <w:r>
        <w:t>In my application I will use PostgreSQL , JDK for Java . SQL means Structured Query Language,and JDK is Java Development Kit.</w:t>
      </w:r>
    </w:p>
    <w:p w:rsidR="009834CD" w:rsidRPr="009834CD" w:rsidRDefault="009834CD" w:rsidP="009834CD"/>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9834CD" w:rsidRDefault="009834CD" w:rsidP="009834CD">
      <w:r>
        <w:t>This application will try to help the shop’s customers to buy their things easier.</w:t>
      </w:r>
    </w:p>
    <w:p w:rsidR="0085257A" w:rsidRPr="00B90E27" w:rsidRDefault="0085257A" w:rsidP="00CD15C4">
      <w:pPr>
        <w:pStyle w:val="InfoBlue"/>
      </w:pP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9834CD" w:rsidRPr="009834CD" w:rsidRDefault="009834CD" w:rsidP="009834CD"/>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9834CD" w:rsidRDefault="009834CD" w:rsidP="009834CD">
            <w:r>
              <w:t>Lack of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834CD" w:rsidRDefault="009834CD" w:rsidP="009834CD">
            <w:r>
              <w:t>The customers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9834CD" w:rsidRDefault="009834CD" w:rsidP="009834CD">
            <w:r>
              <w:t>Spending a lot of time and probably buying the wrong computer parts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834CD" w:rsidRDefault="009834CD" w:rsidP="009834CD">
            <w:r>
              <w:t>A computer parts online shop which describes well the components that are sold in this online shop.</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CD15C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391BF1" w:rsidRDefault="009834CD" w:rsidP="00391BF1">
            <w:r w:rsidRPr="00391BF1">
              <w:t>People who need computer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391BF1" w:rsidRDefault="009834CD" w:rsidP="00391BF1">
            <w:r w:rsidRPr="00391BF1">
              <w:t xml:space="preserve">Want to choose and buy the </w:t>
            </w:r>
            <w:r w:rsidR="00391BF1" w:rsidRPr="00391BF1">
              <w:t>suitable parts for them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391BF1" w:rsidRDefault="0085257A" w:rsidP="00391BF1">
            <w:r w:rsidRPr="00391BF1">
              <w:t xml:space="preserve"> is a </w:t>
            </w:r>
            <w:r w:rsidR="00391BF1" w:rsidRPr="00391BF1">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391BF1" w:rsidRDefault="00391BF1" w:rsidP="00391BF1">
            <w:r w:rsidRPr="00391BF1">
              <w:t>Helps people choose their parts wisely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391BF1" w:rsidRDefault="00391BF1" w:rsidP="00391BF1">
            <w:r w:rsidRPr="00391BF1">
              <w:t>Currently available applications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391BF1" w:rsidRDefault="00391BF1" w:rsidP="00391BF1">
            <w:r w:rsidRPr="00391BF1">
              <w:t>Provides customers an easy way to buy the best computer parts for them.</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391BF1" w:rsidRDefault="00391BF1" w:rsidP="00391BF1">
      <w:pPr>
        <w:spacing w:after="120"/>
        <w:jc w:val="both"/>
        <w:rPr>
          <w:sz w:val="24"/>
          <w:szCs w:val="24"/>
        </w:rPr>
      </w:pPr>
      <w:r>
        <w:rPr>
          <w:sz w:val="24"/>
          <w:szCs w:val="24"/>
        </w:rPr>
        <w:t>Design and implement a client-server application for an online computer parts shop. The application should have three types of users (a guest user who can only see the products, a customer who can buy and review things, and an administrator user) which have to provide a username and a password in order to use the application.</w:t>
      </w:r>
    </w:p>
    <w:p w:rsidR="0085257A" w:rsidRPr="00B90E27" w:rsidRDefault="0085257A" w:rsidP="00CD15C4">
      <w:pPr>
        <w:pStyle w:val="InfoBlue"/>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CD15C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81"/>
        <w:gridCol w:w="709"/>
        <w:gridCol w:w="2810"/>
        <w:gridCol w:w="3960"/>
      </w:tblGrid>
      <w:tr w:rsidR="0085257A" w:rsidRPr="00B90E27" w:rsidTr="00307FB5">
        <w:tc>
          <w:tcPr>
            <w:tcW w:w="981" w:type="dxa"/>
            <w:shd w:val="solid" w:color="000000" w:fill="FFFFFF"/>
          </w:tcPr>
          <w:p w:rsidR="0085257A" w:rsidRPr="00B90E27" w:rsidRDefault="0085257A">
            <w:pPr>
              <w:pStyle w:val="BodyText"/>
              <w:ind w:left="0"/>
              <w:rPr>
                <w:b/>
              </w:rPr>
            </w:pPr>
            <w:r w:rsidRPr="00B90E27">
              <w:rPr>
                <w:b/>
              </w:rPr>
              <w:t>Name</w:t>
            </w:r>
          </w:p>
        </w:tc>
        <w:tc>
          <w:tcPr>
            <w:tcW w:w="3519" w:type="dxa"/>
            <w:gridSpan w:val="2"/>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307FB5">
        <w:trPr>
          <w:trHeight w:val="750"/>
        </w:trPr>
        <w:tc>
          <w:tcPr>
            <w:tcW w:w="1690" w:type="dxa"/>
            <w:gridSpan w:val="2"/>
            <w:tcBorders>
              <w:bottom w:val="single" w:sz="4" w:space="0" w:color="auto"/>
            </w:tcBorders>
          </w:tcPr>
          <w:p w:rsidR="00307FB5" w:rsidRDefault="00307FB5" w:rsidP="00307FB5">
            <w:r>
              <w:t>Software Architect</w:t>
            </w:r>
          </w:p>
          <w:p w:rsidR="0085257A" w:rsidRPr="00307FB5" w:rsidRDefault="0085257A" w:rsidP="00307FB5"/>
        </w:tc>
        <w:tc>
          <w:tcPr>
            <w:tcW w:w="2810" w:type="dxa"/>
            <w:tcBorders>
              <w:bottom w:val="single" w:sz="4" w:space="0" w:color="auto"/>
            </w:tcBorders>
          </w:tcPr>
          <w:p w:rsidR="00307FB5" w:rsidRDefault="00307FB5" w:rsidP="00307FB5">
            <w:r>
              <w:t>The one who is in charge for the development of the online shop</w:t>
            </w:r>
          </w:p>
          <w:p w:rsidR="00307FB5" w:rsidRPr="00307FB5" w:rsidRDefault="00307FB5" w:rsidP="00307FB5">
            <w:pPr>
              <w:pStyle w:val="BodyText"/>
            </w:pPr>
          </w:p>
        </w:tc>
        <w:tc>
          <w:tcPr>
            <w:tcW w:w="3960" w:type="dxa"/>
            <w:tcBorders>
              <w:bottom w:val="single" w:sz="4" w:space="0" w:color="auto"/>
            </w:tcBorders>
          </w:tcPr>
          <w:p w:rsidR="00307FB5" w:rsidRDefault="00307FB5" w:rsidP="00307FB5">
            <w:r>
              <w:t>Responsible for the project design and architecture and the future implementation</w:t>
            </w:r>
          </w:p>
          <w:p w:rsidR="0085257A" w:rsidRPr="00B90E27" w:rsidRDefault="0085257A" w:rsidP="00307FB5">
            <w:pPr>
              <w:pStyle w:val="InfoBlue"/>
            </w:pPr>
          </w:p>
        </w:tc>
      </w:tr>
      <w:tr w:rsidR="00307FB5" w:rsidRPr="00B90E27" w:rsidTr="00307FB5">
        <w:trPr>
          <w:trHeight w:val="1050"/>
        </w:trPr>
        <w:tc>
          <w:tcPr>
            <w:tcW w:w="1690" w:type="dxa"/>
            <w:gridSpan w:val="2"/>
            <w:tcBorders>
              <w:top w:val="single" w:sz="4" w:space="0" w:color="auto"/>
            </w:tcBorders>
          </w:tcPr>
          <w:p w:rsidR="00307FB5" w:rsidRDefault="00307FB5" w:rsidP="00307FB5">
            <w:pPr>
              <w:pStyle w:val="BodyText"/>
              <w:ind w:left="0"/>
            </w:pPr>
            <w:r>
              <w:t>Project Manager</w:t>
            </w:r>
          </w:p>
          <w:p w:rsidR="00307FB5" w:rsidRDefault="00307FB5" w:rsidP="00307FB5"/>
        </w:tc>
        <w:tc>
          <w:tcPr>
            <w:tcW w:w="2810" w:type="dxa"/>
            <w:tcBorders>
              <w:top w:val="single" w:sz="4" w:space="0" w:color="auto"/>
            </w:tcBorders>
          </w:tcPr>
          <w:p w:rsidR="00307FB5" w:rsidRDefault="00307FB5" w:rsidP="00307FB5">
            <w:pPr>
              <w:pStyle w:val="BodyText"/>
              <w:ind w:left="0"/>
            </w:pPr>
            <w:r>
              <w:t>Manages the development of the online shop</w:t>
            </w:r>
          </w:p>
          <w:p w:rsidR="00307FB5" w:rsidRDefault="00307FB5" w:rsidP="00307FB5">
            <w:pPr>
              <w:pStyle w:val="BodyText"/>
            </w:pPr>
          </w:p>
        </w:tc>
        <w:tc>
          <w:tcPr>
            <w:tcW w:w="3960" w:type="dxa"/>
            <w:tcBorders>
              <w:top w:val="single" w:sz="4" w:space="0" w:color="auto"/>
            </w:tcBorders>
          </w:tcPr>
          <w:p w:rsidR="00307FB5" w:rsidRPr="00307FB5" w:rsidRDefault="00307FB5" w:rsidP="00307FB5">
            <w:r w:rsidRPr="00307FB5">
              <w:t>Allocates resources, decides priorities, organize the time for the work</w:t>
            </w:r>
          </w:p>
        </w:tc>
      </w:tr>
    </w:tbl>
    <w:p w:rsidR="0085257A" w:rsidRPr="00307FB5" w:rsidRDefault="0085257A" w:rsidP="00307FB5">
      <w:pPr>
        <w:pStyle w:val="Heading2"/>
        <w:rPr>
          <w:rFonts w:ascii="Times New Roman" w:hAnsi="Times New Roman"/>
        </w:rPr>
      </w:pPr>
      <w:bookmarkStart w:id="35" w:name="_Toc452813584"/>
      <w:bookmarkStart w:id="36" w:name="_Toc316556911"/>
      <w:bookmarkStart w:id="37" w:name="_GoBack"/>
      <w:bookmarkEnd w:id="37"/>
      <w:r w:rsidRPr="00307FB5">
        <w:rPr>
          <w:rFonts w:ascii="Times New Roman" w:hAnsi="Times New Roman"/>
        </w:rPr>
        <w:t>User Summary</w:t>
      </w:r>
      <w:bookmarkEnd w:id="35"/>
      <w:bookmarkEnd w:id="36"/>
    </w:p>
    <w:p w:rsidR="0085257A" w:rsidRPr="00B90E27" w:rsidRDefault="0085257A" w:rsidP="00CD15C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307FB5">
        <w:trPr>
          <w:trHeight w:val="1065"/>
        </w:trPr>
        <w:tc>
          <w:tcPr>
            <w:tcW w:w="998" w:type="dxa"/>
            <w:tcBorders>
              <w:bottom w:val="single" w:sz="4" w:space="0" w:color="auto"/>
            </w:tcBorders>
          </w:tcPr>
          <w:p w:rsidR="00307FB5" w:rsidRDefault="00307FB5" w:rsidP="00307FB5">
            <w:r>
              <w:t>Guest user</w:t>
            </w:r>
          </w:p>
          <w:p w:rsidR="00307FB5" w:rsidRDefault="00307FB5" w:rsidP="00307FB5">
            <w:pPr>
              <w:pStyle w:val="BodyText"/>
              <w:ind w:left="0"/>
            </w:pPr>
          </w:p>
          <w:p w:rsidR="0085257A" w:rsidRPr="00B90E27" w:rsidRDefault="0085257A" w:rsidP="00307FB5">
            <w:pPr>
              <w:pStyle w:val="InfoBlue"/>
            </w:pPr>
          </w:p>
        </w:tc>
        <w:tc>
          <w:tcPr>
            <w:tcW w:w="1882" w:type="dxa"/>
            <w:tcBorders>
              <w:bottom w:val="single" w:sz="4" w:space="0" w:color="auto"/>
            </w:tcBorders>
          </w:tcPr>
          <w:p w:rsidR="00307FB5" w:rsidRDefault="00307FB5" w:rsidP="00307FB5">
            <w:r>
              <w:t>The user who only visits the sites</w:t>
            </w:r>
          </w:p>
          <w:p w:rsidR="00307FB5" w:rsidRDefault="00307FB5" w:rsidP="00307FB5">
            <w:pPr>
              <w:pStyle w:val="BodyText"/>
              <w:ind w:left="0"/>
            </w:pPr>
          </w:p>
          <w:p w:rsidR="0085257A" w:rsidRPr="00B90E27" w:rsidRDefault="0085257A" w:rsidP="00CD15C4">
            <w:pPr>
              <w:pStyle w:val="InfoBlue"/>
            </w:pPr>
          </w:p>
        </w:tc>
        <w:tc>
          <w:tcPr>
            <w:tcW w:w="3240" w:type="dxa"/>
            <w:tcBorders>
              <w:bottom w:val="single" w:sz="4" w:space="0" w:color="auto"/>
            </w:tcBorders>
          </w:tcPr>
          <w:p w:rsidR="00307FB5" w:rsidRDefault="0085257A" w:rsidP="00307FB5">
            <w:r w:rsidRPr="00B90E27">
              <w:t>[</w:t>
            </w:r>
            <w:r w:rsidR="00307FB5">
              <w:t>Log in to an existing account</w:t>
            </w:r>
          </w:p>
          <w:p w:rsidR="00307FB5" w:rsidRDefault="00307FB5" w:rsidP="00307FB5">
            <w:pPr>
              <w:pStyle w:val="BodyText"/>
              <w:ind w:left="0"/>
            </w:pPr>
            <w:r>
              <w:t>Create an account</w:t>
            </w:r>
            <w:r>
              <w:t>.</w:t>
            </w:r>
          </w:p>
          <w:p w:rsidR="0085257A" w:rsidRPr="00B90E27" w:rsidRDefault="00307FB5" w:rsidP="00307FB5">
            <w:pPr>
              <w:pStyle w:val="BodyText"/>
              <w:ind w:left="0"/>
            </w:pPr>
            <w:r>
              <w:t>Visualize products and users’ comments</w:t>
            </w:r>
          </w:p>
        </w:tc>
        <w:tc>
          <w:tcPr>
            <w:tcW w:w="2628" w:type="dxa"/>
            <w:tcBorders>
              <w:bottom w:val="single" w:sz="4" w:space="0" w:color="auto"/>
            </w:tcBorders>
          </w:tcPr>
          <w:p w:rsidR="0085257A" w:rsidRPr="00B90E27" w:rsidRDefault="0085257A" w:rsidP="00CD15C4">
            <w:pPr>
              <w:pStyle w:val="InfoBlue"/>
            </w:pPr>
          </w:p>
        </w:tc>
      </w:tr>
      <w:tr w:rsidR="00307FB5" w:rsidRPr="00B90E27" w:rsidTr="00307FB5">
        <w:trPr>
          <w:trHeight w:val="1695"/>
        </w:trPr>
        <w:tc>
          <w:tcPr>
            <w:tcW w:w="998" w:type="dxa"/>
            <w:tcBorders>
              <w:top w:val="single" w:sz="4" w:space="0" w:color="auto"/>
              <w:bottom w:val="single" w:sz="4" w:space="0" w:color="auto"/>
            </w:tcBorders>
          </w:tcPr>
          <w:p w:rsidR="00307FB5" w:rsidRDefault="00307FB5" w:rsidP="00307FB5">
            <w:pPr>
              <w:pStyle w:val="BodyText"/>
              <w:ind w:left="0"/>
            </w:pPr>
            <w:r>
              <w:t>Logged in user</w:t>
            </w:r>
          </w:p>
          <w:p w:rsidR="00307FB5" w:rsidRDefault="00307FB5" w:rsidP="00307FB5">
            <w:pPr>
              <w:pStyle w:val="BodyText"/>
              <w:ind w:left="0"/>
            </w:pPr>
          </w:p>
          <w:p w:rsidR="00307FB5" w:rsidRDefault="00307FB5" w:rsidP="00307FB5">
            <w:pPr>
              <w:pStyle w:val="BodyText"/>
              <w:ind w:left="0"/>
            </w:pPr>
          </w:p>
          <w:p w:rsidR="00307FB5" w:rsidRDefault="00307FB5" w:rsidP="00307FB5">
            <w:pPr>
              <w:pStyle w:val="InfoBlue"/>
            </w:pPr>
          </w:p>
        </w:tc>
        <w:tc>
          <w:tcPr>
            <w:tcW w:w="1882" w:type="dxa"/>
            <w:tcBorders>
              <w:top w:val="single" w:sz="4" w:space="0" w:color="auto"/>
              <w:bottom w:val="single" w:sz="4" w:space="0" w:color="auto"/>
            </w:tcBorders>
          </w:tcPr>
          <w:p w:rsidR="00307FB5" w:rsidRDefault="00307FB5" w:rsidP="00307FB5">
            <w:pPr>
              <w:pStyle w:val="BodyText"/>
              <w:ind w:left="0"/>
            </w:pPr>
            <w:r>
              <w:t>Still a customer but can do more things</w:t>
            </w:r>
          </w:p>
          <w:p w:rsidR="00307FB5" w:rsidRDefault="00307FB5" w:rsidP="00307FB5">
            <w:pPr>
              <w:pStyle w:val="BodyText"/>
              <w:ind w:left="0"/>
            </w:pPr>
          </w:p>
          <w:p w:rsidR="00307FB5" w:rsidRDefault="00307FB5" w:rsidP="00307FB5">
            <w:pPr>
              <w:pStyle w:val="BodyText"/>
              <w:ind w:left="0"/>
            </w:pPr>
          </w:p>
          <w:p w:rsidR="00307FB5" w:rsidRDefault="00307FB5" w:rsidP="00CD15C4">
            <w:pPr>
              <w:pStyle w:val="InfoBlue"/>
            </w:pPr>
          </w:p>
        </w:tc>
        <w:tc>
          <w:tcPr>
            <w:tcW w:w="3240" w:type="dxa"/>
            <w:tcBorders>
              <w:top w:val="single" w:sz="4" w:space="0" w:color="auto"/>
              <w:bottom w:val="single" w:sz="4" w:space="0" w:color="auto"/>
            </w:tcBorders>
          </w:tcPr>
          <w:p w:rsidR="00307FB5" w:rsidRDefault="00307FB5" w:rsidP="00307FB5">
            <w:pPr>
              <w:pStyle w:val="BodyText"/>
              <w:ind w:left="0"/>
            </w:pPr>
            <w:r>
              <w:t>Leave comments for products</w:t>
            </w:r>
          </w:p>
          <w:p w:rsidR="00307FB5" w:rsidRDefault="00307FB5" w:rsidP="00307FB5">
            <w:pPr>
              <w:pStyle w:val="BodyText"/>
              <w:ind w:left="0"/>
            </w:pPr>
            <w:r>
              <w:t>Edit account settings</w:t>
            </w:r>
          </w:p>
          <w:p w:rsidR="00307FB5" w:rsidRDefault="00307FB5" w:rsidP="00307FB5">
            <w:pPr>
              <w:pStyle w:val="BodyText"/>
              <w:ind w:left="0"/>
            </w:pPr>
            <w:r>
              <w:t>Add products to shopping cart</w:t>
            </w:r>
          </w:p>
          <w:p w:rsidR="00307FB5" w:rsidRPr="00B90E27" w:rsidRDefault="00307FB5" w:rsidP="00307FB5">
            <w:pPr>
              <w:pStyle w:val="BodyText"/>
              <w:ind w:left="0"/>
            </w:pPr>
            <w:r>
              <w:t>Place orders and pay online</w:t>
            </w:r>
          </w:p>
        </w:tc>
        <w:tc>
          <w:tcPr>
            <w:tcW w:w="2628" w:type="dxa"/>
            <w:tcBorders>
              <w:top w:val="single" w:sz="4" w:space="0" w:color="auto"/>
              <w:bottom w:val="single" w:sz="4" w:space="0" w:color="auto"/>
            </w:tcBorders>
          </w:tcPr>
          <w:p w:rsidR="00307FB5" w:rsidRPr="00B90E27" w:rsidRDefault="00307FB5" w:rsidP="00CD15C4">
            <w:pPr>
              <w:pStyle w:val="InfoBlue"/>
            </w:pPr>
          </w:p>
        </w:tc>
      </w:tr>
      <w:tr w:rsidR="00307FB5" w:rsidRPr="00B90E27" w:rsidTr="00307FB5">
        <w:trPr>
          <w:trHeight w:val="1343"/>
        </w:trPr>
        <w:tc>
          <w:tcPr>
            <w:tcW w:w="998" w:type="dxa"/>
            <w:tcBorders>
              <w:top w:val="single" w:sz="4" w:space="0" w:color="auto"/>
            </w:tcBorders>
          </w:tcPr>
          <w:p w:rsidR="00307FB5" w:rsidRPr="00307FB5" w:rsidRDefault="00307FB5" w:rsidP="00307FB5">
            <w:r w:rsidRPr="00307FB5">
              <w:lastRenderedPageBreak/>
              <w:t>Administrator</w:t>
            </w:r>
          </w:p>
        </w:tc>
        <w:tc>
          <w:tcPr>
            <w:tcW w:w="1882" w:type="dxa"/>
            <w:tcBorders>
              <w:top w:val="single" w:sz="4" w:space="0" w:color="auto"/>
            </w:tcBorders>
          </w:tcPr>
          <w:p w:rsidR="00307FB5" w:rsidRDefault="00307FB5" w:rsidP="00307FB5">
            <w:pPr>
              <w:pStyle w:val="BodyText"/>
              <w:ind w:left="0"/>
            </w:pPr>
            <w:r>
              <w:t>The one who manages the site</w:t>
            </w:r>
          </w:p>
          <w:p w:rsidR="00307FB5" w:rsidRDefault="00307FB5" w:rsidP="00CD15C4">
            <w:pPr>
              <w:pStyle w:val="InfoBlue"/>
            </w:pPr>
          </w:p>
        </w:tc>
        <w:tc>
          <w:tcPr>
            <w:tcW w:w="3240" w:type="dxa"/>
            <w:tcBorders>
              <w:top w:val="single" w:sz="4" w:space="0" w:color="auto"/>
            </w:tcBorders>
          </w:tcPr>
          <w:p w:rsidR="00307FB5" w:rsidRPr="00307FB5" w:rsidRDefault="00307FB5" w:rsidP="00307FB5">
            <w:r w:rsidRPr="00307FB5">
              <w:t>CRUD operations on products</w:t>
            </w:r>
          </w:p>
          <w:p w:rsidR="00307FB5" w:rsidRDefault="00307FB5" w:rsidP="00307FB5">
            <w:r w:rsidRPr="00307FB5">
              <w:t>Block users for bad language</w:t>
            </w:r>
          </w:p>
        </w:tc>
        <w:tc>
          <w:tcPr>
            <w:tcW w:w="2628" w:type="dxa"/>
            <w:tcBorders>
              <w:top w:val="single" w:sz="4" w:space="0" w:color="auto"/>
            </w:tcBorders>
          </w:tcPr>
          <w:p w:rsidR="00307FB5" w:rsidRPr="00B90E27" w:rsidRDefault="00307FB5" w:rsidP="00CD15C4">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E66B30" w:rsidRDefault="00E66B30" w:rsidP="00E66B30">
      <w:pPr>
        <w:pStyle w:val="BodyText"/>
        <w:ind w:left="0" w:firstLine="720"/>
      </w:pPr>
      <w:bookmarkStart w:id="45" w:name="_Toc436203408"/>
      <w:bookmarkStart w:id="46" w:name="_Toc452813602"/>
      <w:bookmarkStart w:id="47" w:name="_Toc316556913"/>
      <w:bookmarkEnd w:id="32"/>
      <w:r>
        <w:t>The users will use the application anywhere The number of people that can use the application is diverse, depending on the needs of completing different tasks. This number will change constantly. An unique constraints can be the internet connection. The application cross-platform.</w:t>
      </w:r>
    </w:p>
    <w:p w:rsidR="0085257A" w:rsidRPr="00B90E27" w:rsidRDefault="00E66B30" w:rsidP="00E66B30">
      <w:pPr>
        <w:pStyle w:val="Heading1"/>
        <w:rPr>
          <w:rFonts w:ascii="Times New Roman" w:hAnsi="Times New Roman"/>
        </w:rPr>
      </w:pPr>
      <w:r w:rsidRPr="00B90E27">
        <w:rPr>
          <w:rFonts w:ascii="Times New Roman" w:hAnsi="Times New Roman"/>
        </w:rPr>
        <w:t xml:space="preserve"> </w:t>
      </w:r>
      <w:r w:rsidR="0085257A" w:rsidRPr="00B90E27">
        <w:rPr>
          <w:rFonts w:ascii="Times New Roman" w:hAnsi="Times New Roman"/>
        </w:rPr>
        <w:t>Product Requirements</w:t>
      </w:r>
      <w:bookmarkEnd w:id="45"/>
      <w:bookmarkEnd w:id="46"/>
      <w:bookmarkEnd w:id="47"/>
    </w:p>
    <w:p w:rsidR="00E66B30" w:rsidRPr="00E66B30" w:rsidRDefault="00E66B30" w:rsidP="00E66B30">
      <w:r>
        <w:tab/>
      </w:r>
      <w:r w:rsidRPr="00E66B30">
        <w:t>To implement this application I will need a computer and choose a programming language that c</w:t>
      </w:r>
      <w:r>
        <w:t>an have a connection with the SQL</w:t>
      </w:r>
      <w:r w:rsidRPr="00E66B30">
        <w:t xml:space="preserve"> Server</w:t>
      </w:r>
      <w:r>
        <w:t xml:space="preserve"> </w:t>
      </w:r>
      <w:r w:rsidRPr="00E66B30">
        <w:t xml:space="preserve">(this will be used for creating a database).  </w:t>
      </w:r>
    </w:p>
    <w:p w:rsidR="0085257A" w:rsidRPr="00B90E27" w:rsidRDefault="0085257A" w:rsidP="00E66B30">
      <w:pPr>
        <w:pStyle w:val="InfoBlue"/>
      </w:pP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EC0" w:rsidRDefault="00870EC0">
      <w:pPr>
        <w:spacing w:line="240" w:lineRule="auto"/>
      </w:pPr>
      <w:r>
        <w:separator/>
      </w:r>
    </w:p>
  </w:endnote>
  <w:endnote w:type="continuationSeparator" w:id="0">
    <w:p w:rsidR="00870EC0" w:rsidRDefault="00870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052923">
            <w:fldChar w:fldCharType="begin"/>
          </w:r>
          <w:r w:rsidR="00052923">
            <w:instrText xml:space="preserve"> DATE \@ "yyyy" </w:instrText>
          </w:r>
          <w:r w:rsidR="00052923">
            <w:fldChar w:fldCharType="separate"/>
          </w:r>
          <w:r w:rsidR="00307FB5">
            <w:rPr>
              <w:noProof/>
            </w:rPr>
            <w:t>2017</w:t>
          </w:r>
          <w:r w:rsidR="0005292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307FB5">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EC0" w:rsidRDefault="00870EC0">
      <w:pPr>
        <w:spacing w:line="240" w:lineRule="auto"/>
      </w:pPr>
      <w:r>
        <w:separator/>
      </w:r>
    </w:p>
  </w:footnote>
  <w:footnote w:type="continuationSeparator" w:id="0">
    <w:p w:rsidR="00870EC0" w:rsidRDefault="00870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Pr="00986C0F" w:rsidRDefault="00986C0F">
    <w:pPr>
      <w:pBdr>
        <w:top w:val="single" w:sz="6" w:space="1" w:color="auto"/>
      </w:pBdr>
      <w:rPr>
        <w:rFonts w:ascii="Arial" w:hAnsi="Arial" w:cs="Arial"/>
        <w:sz w:val="36"/>
        <w:szCs w:val="36"/>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rFonts w:ascii="Arial" w:hAnsi="Arial" w:cs="Arial"/>
        <w:sz w:val="36"/>
        <w:szCs w:val="36"/>
      </w:rPr>
      <w:t>Cotet Eusebio Calin</w:t>
    </w:r>
  </w:p>
  <w:p w:rsidR="00AD439A" w:rsidRPr="00986C0F" w:rsidRDefault="00986C0F" w:rsidP="00986C0F">
    <w:pPr>
      <w:pBdr>
        <w:bottom w:val="single" w:sz="6" w:space="1" w:color="auto"/>
      </w:pBdr>
      <w:jc w:val="center"/>
      <w:rPr>
        <w:rFonts w:ascii="Arial" w:hAnsi="Arial" w:cs="Arial"/>
        <w:sz w:val="36"/>
        <w:szCs w:val="36"/>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986C0F">
      <w:rPr>
        <w:rFonts w:ascii="Arial" w:hAnsi="Arial" w:cs="Arial"/>
        <w:sz w:val="36"/>
        <w:szCs w:val="36"/>
      </w:rPr>
      <w:t>Grupa 30233</w:t>
    </w: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CD15C4">
          <w:r>
            <w:t>Computer Parts Online Shop</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52923">
          <w:fldSimple w:instr=" TITLE  \* MERGEFORMAT ">
            <w:r w:rsidR="00AD439A">
              <w:t>Vision</w:t>
            </w:r>
          </w:fldSimple>
        </w:p>
      </w:tc>
      <w:tc>
        <w:tcPr>
          <w:tcW w:w="3179" w:type="dxa"/>
        </w:tcPr>
        <w:p w:rsidR="00AD439A" w:rsidRDefault="00CD15C4" w:rsidP="00CD15C4">
          <w:r>
            <w:t xml:space="preserve">  Date:  &lt;21</w:t>
          </w:r>
          <w:r w:rsidR="00AD439A">
            <w:t>/</w:t>
          </w:r>
          <w:r>
            <w:t>03/2017</w:t>
          </w:r>
          <w:r w:rsidR="00AD439A">
            <w:t>&gt;</w:t>
          </w:r>
        </w:p>
      </w:tc>
    </w:tr>
    <w:tr w:rsidR="00AD439A">
      <w:tc>
        <w:tcPr>
          <w:tcW w:w="9558" w:type="dxa"/>
          <w:gridSpan w:val="2"/>
        </w:tcPr>
        <w:p w:rsidR="00AD439A" w:rsidRDefault="00CD15C4" w:rsidP="00CD15C4">
          <w:r>
            <w:t>1</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52923"/>
    <w:rsid w:val="001C7458"/>
    <w:rsid w:val="001D42BB"/>
    <w:rsid w:val="00307FB5"/>
    <w:rsid w:val="00391BF1"/>
    <w:rsid w:val="005A3207"/>
    <w:rsid w:val="00600853"/>
    <w:rsid w:val="006C5FBF"/>
    <w:rsid w:val="0073239A"/>
    <w:rsid w:val="0085257A"/>
    <w:rsid w:val="00870EC0"/>
    <w:rsid w:val="009834CD"/>
    <w:rsid w:val="00986C0F"/>
    <w:rsid w:val="009B5BF2"/>
    <w:rsid w:val="00A61AF1"/>
    <w:rsid w:val="00A61FD4"/>
    <w:rsid w:val="00AB15B2"/>
    <w:rsid w:val="00AD439A"/>
    <w:rsid w:val="00B56935"/>
    <w:rsid w:val="00B773A8"/>
    <w:rsid w:val="00B90E27"/>
    <w:rsid w:val="00B944EA"/>
    <w:rsid w:val="00BE1B76"/>
    <w:rsid w:val="00C24CF0"/>
    <w:rsid w:val="00C35D85"/>
    <w:rsid w:val="00CD15C4"/>
    <w:rsid w:val="00DF1DF0"/>
    <w:rsid w:val="00E41E57"/>
    <w:rsid w:val="00E55EE3"/>
    <w:rsid w:val="00E66B3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77804"/>
  <w15:docId w15:val="{76FB626B-B1D0-41AF-A4DD-E6FD3483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D15C4"/>
    <w:pPr>
      <w:tabs>
        <w:tab w:val="left" w:pos="540"/>
        <w:tab w:val="left" w:pos="1260"/>
      </w:tabs>
      <w:spacing w:after="120"/>
    </w:pPr>
    <w:rPr>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E66B3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7708">
      <w:bodyDiv w:val="1"/>
      <w:marLeft w:val="0"/>
      <w:marRight w:val="0"/>
      <w:marTop w:val="0"/>
      <w:marBottom w:val="0"/>
      <w:divBdr>
        <w:top w:val="none" w:sz="0" w:space="0" w:color="auto"/>
        <w:left w:val="none" w:sz="0" w:space="0" w:color="auto"/>
        <w:bottom w:val="none" w:sz="0" w:space="0" w:color="auto"/>
        <w:right w:val="none" w:sz="0" w:space="0" w:color="auto"/>
      </w:divBdr>
    </w:div>
    <w:div w:id="358048095">
      <w:bodyDiv w:val="1"/>
      <w:marLeft w:val="0"/>
      <w:marRight w:val="0"/>
      <w:marTop w:val="0"/>
      <w:marBottom w:val="0"/>
      <w:divBdr>
        <w:top w:val="none" w:sz="0" w:space="0" w:color="auto"/>
        <w:left w:val="none" w:sz="0" w:space="0" w:color="auto"/>
        <w:bottom w:val="none" w:sz="0" w:space="0" w:color="auto"/>
        <w:right w:val="none" w:sz="0" w:space="0" w:color="auto"/>
      </w:divBdr>
    </w:div>
    <w:div w:id="514996866">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810632656">
      <w:bodyDiv w:val="1"/>
      <w:marLeft w:val="0"/>
      <w:marRight w:val="0"/>
      <w:marTop w:val="0"/>
      <w:marBottom w:val="0"/>
      <w:divBdr>
        <w:top w:val="none" w:sz="0" w:space="0" w:color="auto"/>
        <w:left w:val="none" w:sz="0" w:space="0" w:color="auto"/>
        <w:bottom w:val="none" w:sz="0" w:space="0" w:color="auto"/>
        <w:right w:val="none" w:sz="0" w:space="0" w:color="auto"/>
      </w:divBdr>
    </w:div>
    <w:div w:id="834878279">
      <w:bodyDiv w:val="1"/>
      <w:marLeft w:val="0"/>
      <w:marRight w:val="0"/>
      <w:marTop w:val="0"/>
      <w:marBottom w:val="0"/>
      <w:divBdr>
        <w:top w:val="none" w:sz="0" w:space="0" w:color="auto"/>
        <w:left w:val="none" w:sz="0" w:space="0" w:color="auto"/>
        <w:bottom w:val="none" w:sz="0" w:space="0" w:color="auto"/>
        <w:right w:val="none" w:sz="0" w:space="0" w:color="auto"/>
      </w:divBdr>
    </w:div>
    <w:div w:id="968244944">
      <w:bodyDiv w:val="1"/>
      <w:marLeft w:val="0"/>
      <w:marRight w:val="0"/>
      <w:marTop w:val="0"/>
      <w:marBottom w:val="0"/>
      <w:divBdr>
        <w:top w:val="none" w:sz="0" w:space="0" w:color="auto"/>
        <w:left w:val="none" w:sz="0" w:space="0" w:color="auto"/>
        <w:bottom w:val="none" w:sz="0" w:space="0" w:color="auto"/>
        <w:right w:val="none" w:sz="0" w:space="0" w:color="auto"/>
      </w:divBdr>
    </w:div>
    <w:div w:id="983003085">
      <w:bodyDiv w:val="1"/>
      <w:marLeft w:val="0"/>
      <w:marRight w:val="0"/>
      <w:marTop w:val="0"/>
      <w:marBottom w:val="0"/>
      <w:divBdr>
        <w:top w:val="none" w:sz="0" w:space="0" w:color="auto"/>
        <w:left w:val="none" w:sz="0" w:space="0" w:color="auto"/>
        <w:bottom w:val="none" w:sz="0" w:space="0" w:color="auto"/>
        <w:right w:val="none" w:sz="0" w:space="0" w:color="auto"/>
      </w:divBdr>
    </w:div>
    <w:div w:id="1167137104">
      <w:bodyDiv w:val="1"/>
      <w:marLeft w:val="0"/>
      <w:marRight w:val="0"/>
      <w:marTop w:val="0"/>
      <w:marBottom w:val="0"/>
      <w:divBdr>
        <w:top w:val="none" w:sz="0" w:space="0" w:color="auto"/>
        <w:left w:val="none" w:sz="0" w:space="0" w:color="auto"/>
        <w:bottom w:val="none" w:sz="0" w:space="0" w:color="auto"/>
        <w:right w:val="none" w:sz="0" w:space="0" w:color="auto"/>
      </w:divBdr>
    </w:div>
    <w:div w:id="1174687255">
      <w:bodyDiv w:val="1"/>
      <w:marLeft w:val="0"/>
      <w:marRight w:val="0"/>
      <w:marTop w:val="0"/>
      <w:marBottom w:val="0"/>
      <w:divBdr>
        <w:top w:val="none" w:sz="0" w:space="0" w:color="auto"/>
        <w:left w:val="none" w:sz="0" w:space="0" w:color="auto"/>
        <w:bottom w:val="none" w:sz="0" w:space="0" w:color="auto"/>
        <w:right w:val="none" w:sz="0" w:space="0" w:color="auto"/>
      </w:divBdr>
    </w:div>
    <w:div w:id="1332683737">
      <w:bodyDiv w:val="1"/>
      <w:marLeft w:val="0"/>
      <w:marRight w:val="0"/>
      <w:marTop w:val="0"/>
      <w:marBottom w:val="0"/>
      <w:divBdr>
        <w:top w:val="none" w:sz="0" w:space="0" w:color="auto"/>
        <w:left w:val="none" w:sz="0" w:space="0" w:color="auto"/>
        <w:bottom w:val="none" w:sz="0" w:space="0" w:color="auto"/>
        <w:right w:val="none" w:sz="0" w:space="0" w:color="auto"/>
      </w:divBdr>
    </w:div>
    <w:div w:id="1430658598">
      <w:bodyDiv w:val="1"/>
      <w:marLeft w:val="0"/>
      <w:marRight w:val="0"/>
      <w:marTop w:val="0"/>
      <w:marBottom w:val="0"/>
      <w:divBdr>
        <w:top w:val="none" w:sz="0" w:space="0" w:color="auto"/>
        <w:left w:val="none" w:sz="0" w:space="0" w:color="auto"/>
        <w:bottom w:val="none" w:sz="0" w:space="0" w:color="auto"/>
        <w:right w:val="none" w:sz="0" w:space="0" w:color="auto"/>
      </w:divBdr>
    </w:div>
    <w:div w:id="1611547286">
      <w:bodyDiv w:val="1"/>
      <w:marLeft w:val="0"/>
      <w:marRight w:val="0"/>
      <w:marTop w:val="0"/>
      <w:marBottom w:val="0"/>
      <w:divBdr>
        <w:top w:val="none" w:sz="0" w:space="0" w:color="auto"/>
        <w:left w:val="none" w:sz="0" w:space="0" w:color="auto"/>
        <w:bottom w:val="none" w:sz="0" w:space="0" w:color="auto"/>
        <w:right w:val="none" w:sz="0" w:space="0" w:color="auto"/>
      </w:divBdr>
    </w:div>
    <w:div w:id="1652246473">
      <w:bodyDiv w:val="1"/>
      <w:marLeft w:val="0"/>
      <w:marRight w:val="0"/>
      <w:marTop w:val="0"/>
      <w:marBottom w:val="0"/>
      <w:divBdr>
        <w:top w:val="none" w:sz="0" w:space="0" w:color="auto"/>
        <w:left w:val="none" w:sz="0" w:space="0" w:color="auto"/>
        <w:bottom w:val="none" w:sz="0" w:space="0" w:color="auto"/>
        <w:right w:val="none" w:sz="0" w:space="0" w:color="auto"/>
      </w:divBdr>
    </w:div>
    <w:div w:id="1789855302">
      <w:bodyDiv w:val="1"/>
      <w:marLeft w:val="0"/>
      <w:marRight w:val="0"/>
      <w:marTop w:val="0"/>
      <w:marBottom w:val="0"/>
      <w:divBdr>
        <w:top w:val="none" w:sz="0" w:space="0" w:color="auto"/>
        <w:left w:val="none" w:sz="0" w:space="0" w:color="auto"/>
        <w:bottom w:val="none" w:sz="0" w:space="0" w:color="auto"/>
        <w:right w:val="none" w:sz="0" w:space="0" w:color="auto"/>
      </w:divBdr>
    </w:div>
    <w:div w:id="1864049107">
      <w:bodyDiv w:val="1"/>
      <w:marLeft w:val="0"/>
      <w:marRight w:val="0"/>
      <w:marTop w:val="0"/>
      <w:marBottom w:val="0"/>
      <w:divBdr>
        <w:top w:val="none" w:sz="0" w:space="0" w:color="auto"/>
        <w:left w:val="none" w:sz="0" w:space="0" w:color="auto"/>
        <w:bottom w:val="none" w:sz="0" w:space="0" w:color="auto"/>
        <w:right w:val="none" w:sz="0" w:space="0" w:color="auto"/>
      </w:divBdr>
    </w:div>
    <w:div w:id="1922913020">
      <w:bodyDiv w:val="1"/>
      <w:marLeft w:val="0"/>
      <w:marRight w:val="0"/>
      <w:marTop w:val="0"/>
      <w:marBottom w:val="0"/>
      <w:divBdr>
        <w:top w:val="none" w:sz="0" w:space="0" w:color="auto"/>
        <w:left w:val="none" w:sz="0" w:space="0" w:color="auto"/>
        <w:bottom w:val="none" w:sz="0" w:space="0" w:color="auto"/>
        <w:right w:val="none" w:sz="0" w:space="0" w:color="auto"/>
      </w:divBdr>
    </w:div>
    <w:div w:id="2051873741">
      <w:bodyDiv w:val="1"/>
      <w:marLeft w:val="0"/>
      <w:marRight w:val="0"/>
      <w:marTop w:val="0"/>
      <w:marBottom w:val="0"/>
      <w:divBdr>
        <w:top w:val="none" w:sz="0" w:space="0" w:color="auto"/>
        <w:left w:val="none" w:sz="0" w:space="0" w:color="auto"/>
        <w:bottom w:val="none" w:sz="0" w:space="0" w:color="auto"/>
        <w:right w:val="none" w:sz="0" w:space="0" w:color="auto"/>
      </w:divBdr>
    </w:div>
    <w:div w:id="21099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39</TotalTime>
  <Pages>6</Pages>
  <Words>680</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Eusebio Calin Cotet</cp:lastModifiedBy>
  <cp:revision>12</cp:revision>
  <cp:lastPrinted>2001-03-15T12:26:00Z</cp:lastPrinted>
  <dcterms:created xsi:type="dcterms:W3CDTF">2010-02-24T07:49:00Z</dcterms:created>
  <dcterms:modified xsi:type="dcterms:W3CDTF">2017-03-22T19:18:00Z</dcterms:modified>
</cp:coreProperties>
</file>