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BAD78" w14:textId="77777777" w:rsidR="00A62B22" w:rsidRPr="00CE4FC0" w:rsidRDefault="00C06BC4" w:rsidP="00A62B22">
      <w:pPr>
        <w:pStyle w:val="Title"/>
        <w:jc w:val="right"/>
        <w:rPr>
          <w:rFonts w:ascii="Times New Roman" w:hAnsi="Times New Roman"/>
        </w:rPr>
      </w:pPr>
      <w:r>
        <w:t>Cinema</w:t>
      </w:r>
    </w:p>
    <w:p w14:paraId="639A73D6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375ACF22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C06BC4">
        <w:rPr>
          <w:rFonts w:ascii="Times New Roman" w:hAnsi="Times New Roman"/>
        </w:rPr>
        <w:t>Muresan</w:t>
      </w:r>
      <w:proofErr w:type="spellEnd"/>
      <w:proofErr w:type="gramEnd"/>
      <w:r w:rsidR="00C06BC4">
        <w:rPr>
          <w:rFonts w:ascii="Times New Roman" w:hAnsi="Times New Roman"/>
        </w:rPr>
        <w:t xml:space="preserve"> Andreea </w:t>
      </w:r>
      <w:proofErr w:type="spellStart"/>
      <w:r w:rsidR="00C06BC4">
        <w:rPr>
          <w:rFonts w:ascii="Times New Roman" w:hAnsi="Times New Roman"/>
        </w:rPr>
        <w:t>Ioana</w:t>
      </w:r>
      <w:proofErr w:type="spellEnd"/>
    </w:p>
    <w:p w14:paraId="31C91588" w14:textId="77777777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C06BC4">
        <w:rPr>
          <w:b/>
          <w:sz w:val="36"/>
        </w:rPr>
        <w:t>30233</w:t>
      </w:r>
      <w:proofErr w:type="gramEnd"/>
    </w:p>
    <w:p w14:paraId="0A4BD581" w14:textId="77777777" w:rsidR="00A62B22" w:rsidRPr="00CE4FC0" w:rsidRDefault="00A62B22" w:rsidP="00A62B22">
      <w:pPr>
        <w:pStyle w:val="InfoBlue"/>
      </w:pPr>
    </w:p>
    <w:p w14:paraId="1A4A7A33" w14:textId="77777777" w:rsidR="00A62B22" w:rsidRPr="00CE4FC0" w:rsidRDefault="00A62B22" w:rsidP="00A62B22">
      <w:pPr>
        <w:pStyle w:val="InfoBlue"/>
      </w:pPr>
    </w:p>
    <w:p w14:paraId="363EC32E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20D28E95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48B4BFEC" w14:textId="77777777"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3399B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B9E2C80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6E1DE47E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35FF1A84" w14:textId="77777777" w:rsidTr="0065016E">
        <w:tc>
          <w:tcPr>
            <w:tcW w:w="2304" w:type="dxa"/>
          </w:tcPr>
          <w:p w14:paraId="0BD3A63F" w14:textId="77777777" w:rsidR="00A62B22" w:rsidRPr="00CE4FC0" w:rsidRDefault="00A62B22" w:rsidP="0065016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9D64BA" w14:textId="77777777" w:rsidR="00A62B22" w:rsidRPr="00CE4FC0" w:rsidRDefault="00A62B22" w:rsidP="0065016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E2E02FF" w14:textId="77777777" w:rsidR="00A62B22" w:rsidRPr="00CE4FC0" w:rsidRDefault="00A62B22" w:rsidP="0065016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635B8CA" w14:textId="77777777" w:rsidR="00A62B22" w:rsidRPr="00CE4FC0" w:rsidRDefault="00A62B22" w:rsidP="0065016E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4DDAA994" w14:textId="77777777" w:rsidTr="0065016E">
        <w:tc>
          <w:tcPr>
            <w:tcW w:w="2304" w:type="dxa"/>
          </w:tcPr>
          <w:p w14:paraId="16A8FA78" w14:textId="77777777" w:rsidR="00A62B22" w:rsidRPr="00CE4FC0" w:rsidRDefault="00C06BC4" w:rsidP="0065016E">
            <w:pPr>
              <w:pStyle w:val="Tabletext"/>
            </w:pPr>
            <w:r>
              <w:t>06/04/2017</w:t>
            </w:r>
          </w:p>
        </w:tc>
        <w:tc>
          <w:tcPr>
            <w:tcW w:w="1152" w:type="dxa"/>
          </w:tcPr>
          <w:p w14:paraId="6B9D9021" w14:textId="77777777" w:rsidR="00A62B22" w:rsidRPr="00CE4FC0" w:rsidRDefault="00C06BC4" w:rsidP="00C06BC4">
            <w:pPr>
              <w:pStyle w:val="Tabletext"/>
            </w:pPr>
            <w:r>
              <w:t>&lt;1.0</w:t>
            </w:r>
            <w:r w:rsidRPr="00CE4FC0">
              <w:t xml:space="preserve"> 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14:paraId="16AF2738" w14:textId="77777777" w:rsidR="00A62B22" w:rsidRPr="00CE4FC0" w:rsidRDefault="00A62B22" w:rsidP="00C06BC4">
            <w:pPr>
              <w:pStyle w:val="Tabletext"/>
            </w:pPr>
          </w:p>
        </w:tc>
        <w:tc>
          <w:tcPr>
            <w:tcW w:w="2304" w:type="dxa"/>
          </w:tcPr>
          <w:p w14:paraId="5880521B" w14:textId="77777777" w:rsidR="00A62B22" w:rsidRPr="00CE4FC0" w:rsidRDefault="00C06BC4" w:rsidP="0065016E">
            <w:pPr>
              <w:pStyle w:val="Tabletext"/>
            </w:pPr>
            <w:r>
              <w:t xml:space="preserve">Muresan Andreea </w:t>
            </w:r>
            <w:proofErr w:type="spellStart"/>
            <w:r>
              <w:t>Ioana</w:t>
            </w:r>
            <w:proofErr w:type="spellEnd"/>
          </w:p>
        </w:tc>
      </w:tr>
      <w:tr w:rsidR="00A62B22" w:rsidRPr="00CE4FC0" w14:paraId="2A474E44" w14:textId="77777777" w:rsidTr="0065016E">
        <w:tc>
          <w:tcPr>
            <w:tcW w:w="2304" w:type="dxa"/>
          </w:tcPr>
          <w:p w14:paraId="58A86F73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1152" w:type="dxa"/>
          </w:tcPr>
          <w:p w14:paraId="50C88311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3744" w:type="dxa"/>
          </w:tcPr>
          <w:p w14:paraId="3758F96B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2304" w:type="dxa"/>
          </w:tcPr>
          <w:p w14:paraId="6B655A55" w14:textId="77777777" w:rsidR="00A62B22" w:rsidRPr="00CE4FC0" w:rsidRDefault="00A62B22" w:rsidP="0065016E">
            <w:pPr>
              <w:pStyle w:val="Tabletext"/>
            </w:pPr>
          </w:p>
        </w:tc>
      </w:tr>
      <w:tr w:rsidR="00A62B22" w:rsidRPr="00CE4FC0" w14:paraId="740195CB" w14:textId="77777777" w:rsidTr="0065016E">
        <w:tc>
          <w:tcPr>
            <w:tcW w:w="2304" w:type="dxa"/>
          </w:tcPr>
          <w:p w14:paraId="0C924306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1152" w:type="dxa"/>
          </w:tcPr>
          <w:p w14:paraId="6221F91F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3744" w:type="dxa"/>
          </w:tcPr>
          <w:p w14:paraId="4C5F0017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2304" w:type="dxa"/>
          </w:tcPr>
          <w:p w14:paraId="7393466C" w14:textId="77777777" w:rsidR="00A62B22" w:rsidRPr="00CE4FC0" w:rsidRDefault="00A62B22" w:rsidP="0065016E">
            <w:pPr>
              <w:pStyle w:val="Tabletext"/>
            </w:pPr>
          </w:p>
        </w:tc>
      </w:tr>
      <w:tr w:rsidR="00A62B22" w:rsidRPr="00CE4FC0" w14:paraId="040DDEB4" w14:textId="77777777" w:rsidTr="0065016E">
        <w:tc>
          <w:tcPr>
            <w:tcW w:w="2304" w:type="dxa"/>
          </w:tcPr>
          <w:p w14:paraId="7BDC709F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1152" w:type="dxa"/>
          </w:tcPr>
          <w:p w14:paraId="52D988E9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3744" w:type="dxa"/>
          </w:tcPr>
          <w:p w14:paraId="7E6623F0" w14:textId="77777777" w:rsidR="00A62B22" w:rsidRPr="00CE4FC0" w:rsidRDefault="00A62B22" w:rsidP="0065016E">
            <w:pPr>
              <w:pStyle w:val="Tabletext"/>
            </w:pPr>
          </w:p>
        </w:tc>
        <w:tc>
          <w:tcPr>
            <w:tcW w:w="2304" w:type="dxa"/>
          </w:tcPr>
          <w:p w14:paraId="2F7DB177" w14:textId="77777777" w:rsidR="00A62B22" w:rsidRPr="00CE4FC0" w:rsidRDefault="00A62B22" w:rsidP="0065016E">
            <w:pPr>
              <w:pStyle w:val="Tabletext"/>
            </w:pPr>
          </w:p>
        </w:tc>
      </w:tr>
    </w:tbl>
    <w:p w14:paraId="232542E9" w14:textId="77777777" w:rsidR="00A62B22" w:rsidRPr="00CE4FC0" w:rsidRDefault="00A62B22" w:rsidP="00A62B22"/>
    <w:p w14:paraId="67849BDD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655C6877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25208EC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11165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3097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DE9F19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8A7ADE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9868FE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00CA04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52CAF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0C1C4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564EDA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1BD91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63FD4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F96ACA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82659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7FC05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020233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1B3466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B5E6A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5F487A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6C2AB0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31AE8EE2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10AC51FD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00B30EDE" w14:textId="7CC8D0A6" w:rsidR="0065016E" w:rsidRDefault="0065016E" w:rsidP="00A62B22">
      <w:pPr>
        <w:ind w:firstLine="720"/>
        <w:rPr>
          <w:color w:val="000000" w:themeColor="text1"/>
        </w:rPr>
      </w:pPr>
      <w:r w:rsidRPr="0065016E">
        <w:rPr>
          <w:color w:val="000000" w:themeColor="text1"/>
        </w:rPr>
        <w:t>This project wants to resolve the problem of saving time and energy for someone who is interested in going to see a movie by making the process of viewing the movies available at the moment and the process of reserving/buying tickets a more pleasant one. In order to do that, there will be 4 types of users</w:t>
      </w:r>
      <w:r>
        <w:rPr>
          <w:color w:val="000000" w:themeColor="text1"/>
        </w:rPr>
        <w:t xml:space="preserve"> with different </w:t>
      </w:r>
      <w:r w:rsidR="00B372FC">
        <w:rPr>
          <w:color w:val="000000" w:themeColor="text1"/>
        </w:rPr>
        <w:t>roles</w:t>
      </w:r>
      <w:r w:rsidRPr="0065016E">
        <w:rPr>
          <w:color w:val="000000" w:themeColor="text1"/>
        </w:rPr>
        <w:t>.</w:t>
      </w:r>
    </w:p>
    <w:p w14:paraId="12D5D481" w14:textId="41C0B74C" w:rsidR="0065016E" w:rsidRDefault="0065016E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>Visitor</w:t>
      </w:r>
      <w:r w:rsidR="00B372FC">
        <w:rPr>
          <w:color w:val="000000" w:themeColor="text1"/>
        </w:rPr>
        <w:t xml:space="preserve"> - someone who can just see the movies and the theaters where they are </w:t>
      </w:r>
      <w:proofErr w:type="gramStart"/>
      <w:r w:rsidR="00B372FC">
        <w:rPr>
          <w:color w:val="000000" w:themeColor="text1"/>
        </w:rPr>
        <w:t>available at.</w:t>
      </w:r>
      <w:proofErr w:type="gramEnd"/>
    </w:p>
    <w:p w14:paraId="19ED5ACA" w14:textId="7C0BC974" w:rsidR="00B372FC" w:rsidRDefault="00B372FC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>Regular User - someone who can view the schedule, reserve and buy tickets.</w:t>
      </w:r>
    </w:p>
    <w:p w14:paraId="7F0C5632" w14:textId="398A7F10" w:rsidR="00B372FC" w:rsidRDefault="00B372FC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>Theater Company User - an employee of the theater who can organize the theater's schedule, and perform the CRUD operations for the movies.</w:t>
      </w:r>
    </w:p>
    <w:p w14:paraId="1944B621" w14:textId="3FA6DA2A" w:rsidR="00B372FC" w:rsidRPr="0065016E" w:rsidRDefault="00B372FC" w:rsidP="00A62B22">
      <w:pPr>
        <w:ind w:firstLine="720"/>
        <w:rPr>
          <w:color w:val="000000" w:themeColor="text1"/>
        </w:rPr>
      </w:pPr>
      <w:r>
        <w:rPr>
          <w:color w:val="000000" w:themeColor="text1"/>
        </w:rPr>
        <w:t>Administrator - someone who can organize the schedule, perform the CRUD operations for the movies and is also in charge of troubleshooting.</w:t>
      </w:r>
    </w:p>
    <w:p w14:paraId="41520231" w14:textId="77777777"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022AF443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44E95561" w14:textId="77777777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40CC636A" w14:textId="7A542A31" w:rsidR="00396333" w:rsidRDefault="00396333" w:rsidP="00396333">
      <w:r>
        <w:tab/>
        <w:t xml:space="preserve">The classes Visitor, User, Administrator and Manager get their data from the </w:t>
      </w:r>
      <w:bookmarkStart w:id="3" w:name="_Toc285793957"/>
      <w:r>
        <w:t xml:space="preserve">database. The </w:t>
      </w:r>
      <w:proofErr w:type="spellStart"/>
      <w:r>
        <w:t>VisitorBusiness</w:t>
      </w:r>
      <w:proofErr w:type="spellEnd"/>
      <w:r>
        <w:t xml:space="preserve">, </w:t>
      </w:r>
      <w:proofErr w:type="spellStart"/>
      <w:r>
        <w:t>UserBusiness</w:t>
      </w:r>
      <w:proofErr w:type="spellEnd"/>
      <w:r>
        <w:t xml:space="preserve">, </w:t>
      </w:r>
      <w:proofErr w:type="spellStart"/>
      <w:r>
        <w:t>AdministratorBusiness</w:t>
      </w:r>
      <w:proofErr w:type="spellEnd"/>
      <w:r>
        <w:t xml:space="preserve"> and </w:t>
      </w:r>
      <w:proofErr w:type="spellStart"/>
      <w:r>
        <w:t>ManagerBusiness</w:t>
      </w:r>
      <w:proofErr w:type="spellEnd"/>
      <w:r>
        <w:t xml:space="preserve"> are the classes where all the function abilities of the Users are kept</w:t>
      </w:r>
      <w:r w:rsidR="009D0748">
        <w:t xml:space="preserve"> and the information from them are being send forward to the GUI class, which is in charge of displaying the information</w:t>
      </w:r>
      <w:r>
        <w:t>.</w:t>
      </w:r>
    </w:p>
    <w:p w14:paraId="17AC8891" w14:textId="7C0EA7E2" w:rsidR="00396333" w:rsidRDefault="00396333" w:rsidP="00396333">
      <w:r>
        <w:rPr>
          <w:noProof/>
        </w:rPr>
        <w:drawing>
          <wp:inline distT="0" distB="0" distL="0" distR="0" wp14:anchorId="6C3B8CA6" wp14:editId="54D43ECD">
            <wp:extent cx="4229100" cy="3410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06 at 8.27.3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1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1420" w14:textId="50FFE1D7" w:rsidR="00D54784" w:rsidRPr="00CE4FC0" w:rsidRDefault="00D54784" w:rsidP="00D54784">
      <w:pPr>
        <w:pStyle w:val="Heading1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Architectural Design</w:t>
      </w:r>
      <w:bookmarkEnd w:id="3"/>
    </w:p>
    <w:p w14:paraId="4E60E352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75FD9681" w14:textId="79DB81C3" w:rsidR="00D54784" w:rsidRDefault="00637DA6" w:rsidP="00D54784">
      <w:pPr>
        <w:ind w:left="720"/>
        <w:rPr>
          <w:color w:val="000000" w:themeColor="text1"/>
        </w:rPr>
      </w:pPr>
      <w:r w:rsidRPr="00A24359">
        <w:rPr>
          <w:color w:val="000000" w:themeColor="text1"/>
        </w:rPr>
        <w:t>I chose to organize the application by using the Layered Architecture Design model and organize the application on 3 main levels.</w:t>
      </w:r>
    </w:p>
    <w:p w14:paraId="65D93344" w14:textId="3F0F3D71" w:rsidR="00A24359" w:rsidRPr="00A24359" w:rsidRDefault="00A24359" w:rsidP="00D54784">
      <w:pPr>
        <w:ind w:left="72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6B4EFA4" wp14:editId="6F0748EA">
            <wp:extent cx="3487788" cy="39021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06 at 8.35.5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788" cy="390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60E5" w14:textId="77777777" w:rsidR="00A24359" w:rsidRPr="00CE4FC0" w:rsidRDefault="00A24359" w:rsidP="00D54784">
      <w:pPr>
        <w:ind w:left="720"/>
        <w:rPr>
          <w:i/>
          <w:color w:val="943634"/>
        </w:rPr>
      </w:pPr>
    </w:p>
    <w:p w14:paraId="3918C053" w14:textId="720DFED5" w:rsidR="00A24359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Start w:id="6" w:name="_Toc285793960"/>
      <w:bookmarkEnd w:id="5"/>
    </w:p>
    <w:p w14:paraId="3477C370" w14:textId="77777777" w:rsidR="00A24359" w:rsidRDefault="00A24359" w:rsidP="00A24359"/>
    <w:p w14:paraId="72CE44B2" w14:textId="1DF617BC" w:rsidR="00A24359" w:rsidRDefault="00A24359" w:rsidP="00A24359">
      <w:r>
        <w:rPr>
          <w:noProof/>
        </w:rPr>
        <w:drawing>
          <wp:inline distT="0" distB="0" distL="0" distR="0" wp14:anchorId="70E62D07" wp14:editId="4FA81C33">
            <wp:extent cx="1114241" cy="2301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4-06 at 8.39.42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39" cy="23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47FD" w14:textId="77777777" w:rsidR="00A24359" w:rsidRPr="00A24359" w:rsidRDefault="00A24359" w:rsidP="00A24359"/>
    <w:p w14:paraId="0E3FAD77" w14:textId="0596F9A9"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14:paraId="46744867" w14:textId="77777777"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bookmarkStart w:id="7" w:name="_GoBack"/>
      <w:bookmarkEnd w:id="7"/>
    </w:p>
    <w:p w14:paraId="760A80D7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0BFDA7C1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14:paraId="1D193D1B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14:paraId="6C49EBCE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 xml:space="preserve">[Create the interaction diagrams (1 sequence, </w:t>
      </w:r>
      <w:proofErr w:type="gramStart"/>
      <w:r w:rsidRPr="00CE4FC0">
        <w:rPr>
          <w:i/>
          <w:color w:val="943634"/>
        </w:rPr>
        <w:t>1 communication</w:t>
      </w:r>
      <w:proofErr w:type="gramEnd"/>
      <w:r w:rsidRPr="00CE4FC0">
        <w:rPr>
          <w:i/>
          <w:color w:val="943634"/>
        </w:rPr>
        <w:t xml:space="preserve"> diagrams) for 2 relevant scenarios]</w:t>
      </w:r>
    </w:p>
    <w:p w14:paraId="6AE8241C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66BE4420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2C486681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14:paraId="70912566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0B549F49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486F7648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77197BEC" w14:textId="77777777" w:rsidR="006B37CF" w:rsidRPr="00CE4FC0" w:rsidRDefault="006B37CF" w:rsidP="00D54784">
      <w:pPr>
        <w:ind w:firstLine="720"/>
      </w:pPr>
    </w:p>
    <w:p w14:paraId="27B40FC9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14:paraId="41CE6005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25467D07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1C374DE3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10B3B6DD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597AF501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5D161475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331BB854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497B309A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60465BB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41BF6BFC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14:paraId="679E6D19" w14:textId="77777777" w:rsidR="007C0639" w:rsidRPr="00CE4FC0" w:rsidRDefault="007C0639" w:rsidP="007C0639">
      <w:pPr>
        <w:ind w:firstLine="720"/>
        <w:rPr>
          <w:color w:val="943634"/>
        </w:rPr>
      </w:pPr>
    </w:p>
    <w:p w14:paraId="43CC4E05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0FD9EBEA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363C182C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14:paraId="3A78113F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2B3A7FBF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7E437E67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7E552236" w14:textId="77777777" w:rsidR="007E4D26" w:rsidRPr="00CE4FC0" w:rsidRDefault="007E4D26" w:rsidP="00EA67BF"/>
    <w:p w14:paraId="230E67EE" w14:textId="77777777" w:rsidR="00934A61" w:rsidRPr="00CE4FC0" w:rsidRDefault="00934A61" w:rsidP="00934A61">
      <w:pPr>
        <w:ind w:left="720"/>
      </w:pPr>
    </w:p>
    <w:p w14:paraId="7AB5E81B" w14:textId="77777777"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C94C1" w14:textId="77777777" w:rsidR="00A24359" w:rsidRDefault="00A24359" w:rsidP="00A62B22">
      <w:pPr>
        <w:spacing w:line="240" w:lineRule="auto"/>
      </w:pPr>
      <w:r>
        <w:separator/>
      </w:r>
    </w:p>
  </w:endnote>
  <w:endnote w:type="continuationSeparator" w:id="0">
    <w:p w14:paraId="6467A8CE" w14:textId="77777777" w:rsidR="00A24359" w:rsidRDefault="00A24359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C68DA" w14:textId="77777777" w:rsidR="00A24359" w:rsidRDefault="00A243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F3668" w14:textId="77777777" w:rsidR="00A24359" w:rsidRDefault="00A2435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4359" w14:paraId="6310BD7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DF1649" w14:textId="77777777" w:rsidR="00A24359" w:rsidRDefault="00A2435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66A166" w14:textId="77777777" w:rsidR="00A24359" w:rsidRDefault="00A24359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4A8658" w14:textId="77777777" w:rsidR="00A24359" w:rsidRDefault="00A2435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D077D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4D077D" w:rsidRPr="004D077D">
              <w:rPr>
                <w:rStyle w:val="PageNumber"/>
                <w:noProof/>
              </w:rPr>
              <w:t>6</w:t>
            </w:r>
          </w:fldSimple>
        </w:p>
      </w:tc>
    </w:tr>
  </w:tbl>
  <w:p w14:paraId="14415826" w14:textId="77777777" w:rsidR="00A24359" w:rsidRDefault="00A2435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D4AD7" w14:textId="77777777" w:rsidR="00A24359" w:rsidRDefault="00A243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63B10" w14:textId="77777777" w:rsidR="00A24359" w:rsidRDefault="00A24359" w:rsidP="00A62B22">
      <w:pPr>
        <w:spacing w:line="240" w:lineRule="auto"/>
      </w:pPr>
      <w:r>
        <w:separator/>
      </w:r>
    </w:p>
  </w:footnote>
  <w:footnote w:type="continuationSeparator" w:id="0">
    <w:p w14:paraId="7A8DBC60" w14:textId="77777777" w:rsidR="00A24359" w:rsidRDefault="00A24359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4359" w14:paraId="6DA2C0C2" w14:textId="77777777">
      <w:tc>
        <w:tcPr>
          <w:tcW w:w="6379" w:type="dxa"/>
        </w:tcPr>
        <w:p w14:paraId="7ACDC2F5" w14:textId="77777777" w:rsidR="00A24359" w:rsidRDefault="00A24359" w:rsidP="00C06BC4">
          <w:r>
            <w:t>Cinema</w:t>
          </w:r>
        </w:p>
      </w:tc>
      <w:tc>
        <w:tcPr>
          <w:tcW w:w="3179" w:type="dxa"/>
        </w:tcPr>
        <w:p w14:paraId="42BD278A" w14:textId="77777777" w:rsidR="00A24359" w:rsidRDefault="00A2435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24359" w14:paraId="2447A784" w14:textId="77777777">
      <w:tc>
        <w:tcPr>
          <w:tcW w:w="6379" w:type="dxa"/>
        </w:tcPr>
        <w:p w14:paraId="17C9B456" w14:textId="77777777" w:rsidR="00A24359" w:rsidRDefault="00A24359" w:rsidP="00A62B22">
          <w:fldSimple w:instr=" TITLE  \* MERGEFORMAT ">
            <w:r>
              <w:t>Analysis and Design Document</w:t>
            </w:r>
          </w:fldSimple>
        </w:p>
      </w:tc>
      <w:tc>
        <w:tcPr>
          <w:tcW w:w="3179" w:type="dxa"/>
        </w:tcPr>
        <w:p w14:paraId="30180369" w14:textId="77777777" w:rsidR="00A24359" w:rsidRDefault="00A24359">
          <w:r>
            <w:t xml:space="preserve">  Date:  06/04/2017</w:t>
          </w:r>
        </w:p>
      </w:tc>
    </w:tr>
    <w:tr w:rsidR="00A24359" w14:paraId="46C138B7" w14:textId="77777777">
      <w:tc>
        <w:tcPr>
          <w:tcW w:w="9558" w:type="dxa"/>
          <w:gridSpan w:val="2"/>
        </w:tcPr>
        <w:p w14:paraId="6BF23AA8" w14:textId="77777777" w:rsidR="00A24359" w:rsidRDefault="00A24359"/>
      </w:tc>
    </w:tr>
  </w:tbl>
  <w:p w14:paraId="7DA99DB7" w14:textId="77777777" w:rsidR="00A24359" w:rsidRDefault="00A243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DC66E5" w14:textId="77777777" w:rsidR="00A24359" w:rsidRDefault="00A243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96333"/>
    <w:rsid w:val="003E0060"/>
    <w:rsid w:val="00441759"/>
    <w:rsid w:val="00455674"/>
    <w:rsid w:val="004C40DD"/>
    <w:rsid w:val="004D077D"/>
    <w:rsid w:val="004F7992"/>
    <w:rsid w:val="00510302"/>
    <w:rsid w:val="00535995"/>
    <w:rsid w:val="005440CE"/>
    <w:rsid w:val="00555E92"/>
    <w:rsid w:val="005A1B80"/>
    <w:rsid w:val="00637DA6"/>
    <w:rsid w:val="0065016E"/>
    <w:rsid w:val="006B37CF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9D0748"/>
    <w:rsid w:val="00A24359"/>
    <w:rsid w:val="00A62B22"/>
    <w:rsid w:val="00A9057F"/>
    <w:rsid w:val="00B372FC"/>
    <w:rsid w:val="00BA56F3"/>
    <w:rsid w:val="00BC68E4"/>
    <w:rsid w:val="00C06BC4"/>
    <w:rsid w:val="00C06CA0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B21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567</Words>
  <Characters>3236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Muresan Andreea</cp:lastModifiedBy>
  <cp:revision>7</cp:revision>
  <dcterms:created xsi:type="dcterms:W3CDTF">2010-02-24T07:53:00Z</dcterms:created>
  <dcterms:modified xsi:type="dcterms:W3CDTF">2017-04-06T05:45:00Z</dcterms:modified>
</cp:coreProperties>
</file>