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CC07C0" w14:textId="654DB401" w:rsidR="008C4393" w:rsidRPr="00D047E9" w:rsidRDefault="0056530F">
      <w:pPr>
        <w:pStyle w:val="Title"/>
        <w:jc w:val="right"/>
        <w:rPr>
          <w:rFonts w:ascii="Times New Roman" w:hAnsi="Times New Roman"/>
        </w:rPr>
      </w:pPr>
      <w:r>
        <w:fldChar w:fldCharType="begin"/>
      </w:r>
      <w:r>
        <w:instrText xml:space="preserve"> SUBJECT  \* MERGEFORMAT </w:instrText>
      </w:r>
      <w:r>
        <w:fldChar w:fldCharType="separate"/>
      </w:r>
      <w:r w:rsidR="00C702BE">
        <w:rPr>
          <w:rFonts w:ascii="Times New Roman" w:hAnsi="Times New Roman"/>
        </w:rPr>
        <w:t>World Engine</w:t>
      </w:r>
      <w:r>
        <w:fldChar w:fldCharType="end"/>
      </w:r>
    </w:p>
    <w:p w14:paraId="77522E08" w14:textId="77777777" w:rsidR="008C4393" w:rsidRPr="00D047E9" w:rsidRDefault="00FF4087">
      <w:pPr>
        <w:pStyle w:val="Title"/>
        <w:jc w:val="right"/>
        <w:rPr>
          <w:rFonts w:ascii="Times New Roman" w:hAnsi="Times New Roman"/>
        </w:rPr>
      </w:pPr>
      <w:r>
        <w:rPr>
          <w:rFonts w:ascii="Times New Roman" w:hAnsi="Times New Roman"/>
        </w:rPr>
        <w:t>Use-C</w:t>
      </w:r>
      <w:r w:rsidR="0004741B" w:rsidRPr="00D047E9">
        <w:rPr>
          <w:rFonts w:ascii="Times New Roman" w:hAnsi="Times New Roman"/>
        </w:rPr>
        <w:t>ase Model</w:t>
      </w:r>
    </w:p>
    <w:p w14:paraId="26BCEE95" w14:textId="77777777" w:rsidR="008C4393" w:rsidRPr="00D047E9" w:rsidRDefault="008C4393">
      <w:pPr>
        <w:pStyle w:val="Title"/>
        <w:jc w:val="right"/>
        <w:rPr>
          <w:rFonts w:ascii="Times New Roman" w:hAnsi="Times New Roman"/>
        </w:rPr>
      </w:pPr>
    </w:p>
    <w:p w14:paraId="39197F67" w14:textId="77777777" w:rsidR="008C4393" w:rsidRPr="00D047E9" w:rsidRDefault="00570E86">
      <w:pPr>
        <w:pStyle w:val="Title"/>
        <w:jc w:val="right"/>
        <w:rPr>
          <w:rFonts w:ascii="Times New Roman" w:hAnsi="Times New Roman"/>
          <w:sz w:val="28"/>
        </w:rPr>
      </w:pPr>
      <w:r w:rsidRPr="00D047E9">
        <w:rPr>
          <w:rFonts w:ascii="Times New Roman" w:hAnsi="Times New Roman"/>
          <w:sz w:val="28"/>
        </w:rPr>
        <w:t>Version &lt;1.0&gt;</w:t>
      </w:r>
    </w:p>
    <w:p w14:paraId="223971E1" w14:textId="77777777" w:rsidR="008C4393" w:rsidRPr="00D047E9" w:rsidRDefault="008C4393"/>
    <w:p w14:paraId="10D287F4" w14:textId="77777777" w:rsidR="008C4393" w:rsidRPr="00D047E9" w:rsidRDefault="00570E86" w:rsidP="00D047E9">
      <w:pPr>
        <w:pStyle w:val="InfoBlue"/>
      </w:pPr>
      <w:r w:rsidRPr="00D047E9">
        <w:t xml:space="preserve"> </w:t>
      </w:r>
    </w:p>
    <w:p w14:paraId="77B64C7E" w14:textId="77777777" w:rsidR="008C4393" w:rsidRPr="00D047E9" w:rsidRDefault="008C4393"/>
    <w:p w14:paraId="27A16819" w14:textId="77777777" w:rsidR="008C4393" w:rsidRPr="00D047E9" w:rsidRDefault="008C4393">
      <w:pPr>
        <w:pStyle w:val="BodyText"/>
      </w:pPr>
    </w:p>
    <w:p w14:paraId="76235754" w14:textId="77777777" w:rsidR="008C4393" w:rsidRPr="00D047E9" w:rsidRDefault="008C4393">
      <w:pPr>
        <w:pStyle w:val="BodyText"/>
      </w:pPr>
    </w:p>
    <w:p w14:paraId="44DA1FF6" w14:textId="77777777" w:rsidR="008C4393" w:rsidRPr="00D047E9" w:rsidRDefault="008C4393">
      <w:pPr>
        <w:sectPr w:rsidR="008C4393" w:rsidRPr="00D047E9">
          <w:headerReference w:type="default" r:id="rId7"/>
          <w:footerReference w:type="default" r:id="rId8"/>
          <w:endnotePr>
            <w:numFmt w:val="decimal"/>
          </w:endnotePr>
          <w:pgSz w:w="12240" w:h="15840"/>
          <w:pgMar w:top="1440" w:right="1440" w:bottom="1440" w:left="1440" w:header="720" w:footer="720" w:gutter="0"/>
          <w:cols w:space="720"/>
          <w:vAlign w:val="center"/>
        </w:sectPr>
      </w:pPr>
    </w:p>
    <w:p w14:paraId="7F08F050" w14:textId="77777777" w:rsidR="008C4393" w:rsidRPr="00D047E9" w:rsidRDefault="00570E86">
      <w:pPr>
        <w:pStyle w:val="Title"/>
        <w:rPr>
          <w:rFonts w:ascii="Times New Roman" w:hAnsi="Times New Roman"/>
        </w:rPr>
      </w:pPr>
      <w:r w:rsidRPr="00D047E9">
        <w:rPr>
          <w:rFonts w:ascii="Times New Roman" w:hAnsi="Times New Roman"/>
        </w:rP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8C4393" w:rsidRPr="00D047E9" w14:paraId="474EA4D4" w14:textId="77777777">
        <w:tc>
          <w:tcPr>
            <w:tcW w:w="2304" w:type="dxa"/>
          </w:tcPr>
          <w:p w14:paraId="14F82600" w14:textId="77777777" w:rsidR="008C4393" w:rsidRPr="00D047E9" w:rsidRDefault="00570E86">
            <w:pPr>
              <w:pStyle w:val="Tabletext"/>
              <w:jc w:val="center"/>
              <w:rPr>
                <w:b/>
              </w:rPr>
            </w:pPr>
            <w:r w:rsidRPr="00D047E9">
              <w:rPr>
                <w:b/>
              </w:rPr>
              <w:t>Date</w:t>
            </w:r>
          </w:p>
        </w:tc>
        <w:tc>
          <w:tcPr>
            <w:tcW w:w="1152" w:type="dxa"/>
          </w:tcPr>
          <w:p w14:paraId="0ED68813" w14:textId="77777777" w:rsidR="008C4393" w:rsidRPr="00D047E9" w:rsidRDefault="00570E86">
            <w:pPr>
              <w:pStyle w:val="Tabletext"/>
              <w:jc w:val="center"/>
              <w:rPr>
                <w:b/>
              </w:rPr>
            </w:pPr>
            <w:r w:rsidRPr="00D047E9">
              <w:rPr>
                <w:b/>
              </w:rPr>
              <w:t>Version</w:t>
            </w:r>
          </w:p>
        </w:tc>
        <w:tc>
          <w:tcPr>
            <w:tcW w:w="3744" w:type="dxa"/>
          </w:tcPr>
          <w:p w14:paraId="572EEB9C" w14:textId="77777777" w:rsidR="008C4393" w:rsidRPr="00D047E9" w:rsidRDefault="00570E86">
            <w:pPr>
              <w:pStyle w:val="Tabletext"/>
              <w:jc w:val="center"/>
              <w:rPr>
                <w:b/>
              </w:rPr>
            </w:pPr>
            <w:r w:rsidRPr="00D047E9">
              <w:rPr>
                <w:b/>
              </w:rPr>
              <w:t>Description</w:t>
            </w:r>
          </w:p>
        </w:tc>
        <w:tc>
          <w:tcPr>
            <w:tcW w:w="2304" w:type="dxa"/>
          </w:tcPr>
          <w:p w14:paraId="3E11AE0B" w14:textId="77777777" w:rsidR="008C4393" w:rsidRPr="00D047E9" w:rsidRDefault="00570E86">
            <w:pPr>
              <w:pStyle w:val="Tabletext"/>
              <w:jc w:val="center"/>
              <w:rPr>
                <w:b/>
              </w:rPr>
            </w:pPr>
            <w:r w:rsidRPr="00D047E9">
              <w:rPr>
                <w:b/>
              </w:rPr>
              <w:t>Author</w:t>
            </w:r>
          </w:p>
        </w:tc>
      </w:tr>
      <w:tr w:rsidR="008C4393" w:rsidRPr="00D047E9" w14:paraId="698D003A" w14:textId="77777777">
        <w:tc>
          <w:tcPr>
            <w:tcW w:w="2304" w:type="dxa"/>
          </w:tcPr>
          <w:p w14:paraId="2F1621C6" w14:textId="1C5AF048" w:rsidR="008C4393" w:rsidRPr="00D047E9" w:rsidRDefault="00C702BE">
            <w:pPr>
              <w:pStyle w:val="Tabletext"/>
            </w:pPr>
            <w:r>
              <w:t>24/3/2017</w:t>
            </w:r>
          </w:p>
        </w:tc>
        <w:tc>
          <w:tcPr>
            <w:tcW w:w="1152" w:type="dxa"/>
          </w:tcPr>
          <w:p w14:paraId="7F1A6AB7" w14:textId="67C0BCC4" w:rsidR="008C4393" w:rsidRPr="00D047E9" w:rsidRDefault="00570E86">
            <w:pPr>
              <w:pStyle w:val="Tabletext"/>
            </w:pPr>
            <w:r w:rsidRPr="00D047E9">
              <w:t>&lt;</w:t>
            </w:r>
            <w:r w:rsidR="00C702BE">
              <w:t>1.0</w:t>
            </w:r>
            <w:r w:rsidRPr="00D047E9">
              <w:t>&gt;</w:t>
            </w:r>
          </w:p>
        </w:tc>
        <w:tc>
          <w:tcPr>
            <w:tcW w:w="3744" w:type="dxa"/>
          </w:tcPr>
          <w:p w14:paraId="337CDAC1" w14:textId="68169766" w:rsidR="008C4393" w:rsidRPr="00D047E9" w:rsidRDefault="00C702BE">
            <w:pPr>
              <w:pStyle w:val="Tabletext"/>
            </w:pPr>
            <w:r>
              <w:t>Initial design</w:t>
            </w:r>
          </w:p>
        </w:tc>
        <w:tc>
          <w:tcPr>
            <w:tcW w:w="2304" w:type="dxa"/>
          </w:tcPr>
          <w:p w14:paraId="57E0E3B8" w14:textId="45BB08FC" w:rsidR="008C4393" w:rsidRPr="00D047E9" w:rsidRDefault="00C702BE">
            <w:pPr>
              <w:pStyle w:val="Tabletext"/>
            </w:pPr>
            <w:r>
              <w:t>Stefanescu Marian</w:t>
            </w:r>
          </w:p>
        </w:tc>
      </w:tr>
      <w:tr w:rsidR="008C4393" w:rsidRPr="00D047E9" w14:paraId="7C22D55E" w14:textId="77777777">
        <w:tc>
          <w:tcPr>
            <w:tcW w:w="2304" w:type="dxa"/>
          </w:tcPr>
          <w:p w14:paraId="614EB0F9" w14:textId="77777777" w:rsidR="008C4393" w:rsidRPr="00D047E9" w:rsidRDefault="008C4393">
            <w:pPr>
              <w:pStyle w:val="Tabletext"/>
            </w:pPr>
          </w:p>
        </w:tc>
        <w:tc>
          <w:tcPr>
            <w:tcW w:w="1152" w:type="dxa"/>
          </w:tcPr>
          <w:p w14:paraId="22E81C9F" w14:textId="77777777" w:rsidR="008C4393" w:rsidRPr="00D047E9" w:rsidRDefault="008C4393">
            <w:pPr>
              <w:pStyle w:val="Tabletext"/>
            </w:pPr>
          </w:p>
        </w:tc>
        <w:tc>
          <w:tcPr>
            <w:tcW w:w="3744" w:type="dxa"/>
          </w:tcPr>
          <w:p w14:paraId="3D9EC346" w14:textId="77777777" w:rsidR="008C4393" w:rsidRPr="00D047E9" w:rsidRDefault="008C4393">
            <w:pPr>
              <w:pStyle w:val="Tabletext"/>
            </w:pPr>
          </w:p>
        </w:tc>
        <w:tc>
          <w:tcPr>
            <w:tcW w:w="2304" w:type="dxa"/>
          </w:tcPr>
          <w:p w14:paraId="0EB62129" w14:textId="77777777" w:rsidR="008C4393" w:rsidRPr="00D047E9" w:rsidRDefault="008C4393">
            <w:pPr>
              <w:pStyle w:val="Tabletext"/>
            </w:pPr>
          </w:p>
        </w:tc>
      </w:tr>
      <w:tr w:rsidR="008C4393" w:rsidRPr="00D047E9" w14:paraId="0A77E25D" w14:textId="77777777">
        <w:tc>
          <w:tcPr>
            <w:tcW w:w="2304" w:type="dxa"/>
          </w:tcPr>
          <w:p w14:paraId="5F606F2F" w14:textId="77777777" w:rsidR="008C4393" w:rsidRPr="00D047E9" w:rsidRDefault="008C4393">
            <w:pPr>
              <w:pStyle w:val="Tabletext"/>
            </w:pPr>
          </w:p>
        </w:tc>
        <w:tc>
          <w:tcPr>
            <w:tcW w:w="1152" w:type="dxa"/>
          </w:tcPr>
          <w:p w14:paraId="1196379E" w14:textId="77777777" w:rsidR="008C4393" w:rsidRPr="00D047E9" w:rsidRDefault="008C4393">
            <w:pPr>
              <w:pStyle w:val="Tabletext"/>
            </w:pPr>
          </w:p>
        </w:tc>
        <w:tc>
          <w:tcPr>
            <w:tcW w:w="3744" w:type="dxa"/>
          </w:tcPr>
          <w:p w14:paraId="4AE05E32" w14:textId="77777777" w:rsidR="008C4393" w:rsidRPr="00D047E9" w:rsidRDefault="008C4393">
            <w:pPr>
              <w:pStyle w:val="Tabletext"/>
            </w:pPr>
          </w:p>
        </w:tc>
        <w:tc>
          <w:tcPr>
            <w:tcW w:w="2304" w:type="dxa"/>
          </w:tcPr>
          <w:p w14:paraId="1C8A8E0A" w14:textId="77777777" w:rsidR="008C4393" w:rsidRPr="00D047E9" w:rsidRDefault="008C4393">
            <w:pPr>
              <w:pStyle w:val="Tabletext"/>
            </w:pPr>
          </w:p>
        </w:tc>
      </w:tr>
      <w:tr w:rsidR="008C4393" w:rsidRPr="00D047E9" w14:paraId="2197C766" w14:textId="77777777">
        <w:tc>
          <w:tcPr>
            <w:tcW w:w="2304" w:type="dxa"/>
          </w:tcPr>
          <w:p w14:paraId="3433BD43" w14:textId="77777777" w:rsidR="008C4393" w:rsidRPr="00D047E9" w:rsidRDefault="008C4393">
            <w:pPr>
              <w:pStyle w:val="Tabletext"/>
            </w:pPr>
          </w:p>
        </w:tc>
        <w:tc>
          <w:tcPr>
            <w:tcW w:w="1152" w:type="dxa"/>
          </w:tcPr>
          <w:p w14:paraId="3FF08503" w14:textId="77777777" w:rsidR="008C4393" w:rsidRPr="00D047E9" w:rsidRDefault="008C4393">
            <w:pPr>
              <w:pStyle w:val="Tabletext"/>
            </w:pPr>
          </w:p>
        </w:tc>
        <w:tc>
          <w:tcPr>
            <w:tcW w:w="3744" w:type="dxa"/>
          </w:tcPr>
          <w:p w14:paraId="092B9D7C" w14:textId="77777777" w:rsidR="008C4393" w:rsidRPr="00D047E9" w:rsidRDefault="008C4393">
            <w:pPr>
              <w:pStyle w:val="Tabletext"/>
            </w:pPr>
          </w:p>
        </w:tc>
        <w:tc>
          <w:tcPr>
            <w:tcW w:w="2304" w:type="dxa"/>
          </w:tcPr>
          <w:p w14:paraId="694545E8" w14:textId="77777777" w:rsidR="008C4393" w:rsidRPr="00D047E9" w:rsidRDefault="008C4393">
            <w:pPr>
              <w:pStyle w:val="Tabletext"/>
            </w:pPr>
          </w:p>
        </w:tc>
      </w:tr>
    </w:tbl>
    <w:p w14:paraId="56C96008" w14:textId="77777777" w:rsidR="008C4393" w:rsidRPr="00D047E9" w:rsidRDefault="008C4393"/>
    <w:p w14:paraId="0675F3CB" w14:textId="77777777" w:rsidR="008C4393" w:rsidRPr="00D047E9" w:rsidRDefault="00570E86">
      <w:pPr>
        <w:pStyle w:val="Title"/>
        <w:rPr>
          <w:rFonts w:ascii="Times New Roman" w:hAnsi="Times New Roman"/>
        </w:rPr>
      </w:pPr>
      <w:r w:rsidRPr="00D047E9">
        <w:rPr>
          <w:rFonts w:ascii="Times New Roman" w:hAnsi="Times New Roman"/>
        </w:rPr>
        <w:br w:type="page"/>
      </w:r>
      <w:r w:rsidRPr="00D047E9">
        <w:rPr>
          <w:rFonts w:ascii="Times New Roman" w:hAnsi="Times New Roman"/>
        </w:rPr>
        <w:lastRenderedPageBreak/>
        <w:t>Table of Contents</w:t>
      </w:r>
    </w:p>
    <w:p w14:paraId="761660E6" w14:textId="77777777" w:rsidR="00D047E9" w:rsidRPr="00D047E9" w:rsidRDefault="0056530F">
      <w:pPr>
        <w:pStyle w:val="TOC1"/>
        <w:tabs>
          <w:tab w:val="left" w:pos="432"/>
        </w:tabs>
        <w:rPr>
          <w:rFonts w:eastAsiaTheme="minorEastAsia"/>
          <w:noProof/>
          <w:sz w:val="22"/>
          <w:szCs w:val="22"/>
        </w:rPr>
      </w:pPr>
      <w:r w:rsidRPr="00D047E9">
        <w:fldChar w:fldCharType="begin"/>
      </w:r>
      <w:r w:rsidR="00570E86" w:rsidRPr="00D047E9">
        <w:instrText xml:space="preserve"> TOC \o "1-3" </w:instrText>
      </w:r>
      <w:r w:rsidRPr="00D047E9">
        <w:fldChar w:fldCharType="separate"/>
      </w:r>
      <w:r w:rsidR="00D047E9" w:rsidRPr="00D047E9">
        <w:rPr>
          <w:noProof/>
        </w:rPr>
        <w:t>1.</w:t>
      </w:r>
      <w:r w:rsidR="00D047E9" w:rsidRPr="00D047E9">
        <w:rPr>
          <w:rFonts w:eastAsiaTheme="minorEastAsia"/>
          <w:noProof/>
          <w:sz w:val="22"/>
          <w:szCs w:val="22"/>
        </w:rPr>
        <w:tab/>
      </w:r>
      <w:r w:rsidR="00D047E9" w:rsidRPr="00D047E9">
        <w:rPr>
          <w:noProof/>
        </w:rPr>
        <w:t>Use-Cases Identification</w:t>
      </w:r>
      <w:r w:rsidR="00D047E9" w:rsidRPr="00D047E9">
        <w:rPr>
          <w:noProof/>
        </w:rPr>
        <w:tab/>
      </w:r>
      <w:r w:rsidRPr="00D047E9">
        <w:rPr>
          <w:noProof/>
        </w:rPr>
        <w:fldChar w:fldCharType="begin"/>
      </w:r>
      <w:r w:rsidR="00D047E9" w:rsidRPr="00D047E9">
        <w:rPr>
          <w:noProof/>
        </w:rPr>
        <w:instrText xml:space="preserve"> PAGEREF _Toc254773290 \h </w:instrText>
      </w:r>
      <w:r w:rsidRPr="00D047E9">
        <w:rPr>
          <w:noProof/>
        </w:rPr>
      </w:r>
      <w:r w:rsidRPr="00D047E9">
        <w:rPr>
          <w:noProof/>
        </w:rPr>
        <w:fldChar w:fldCharType="separate"/>
      </w:r>
      <w:r w:rsidR="00D047E9" w:rsidRPr="00D047E9">
        <w:rPr>
          <w:noProof/>
        </w:rPr>
        <w:t>4</w:t>
      </w:r>
      <w:r w:rsidRPr="00D047E9">
        <w:rPr>
          <w:noProof/>
        </w:rPr>
        <w:fldChar w:fldCharType="end"/>
      </w:r>
    </w:p>
    <w:p w14:paraId="5390538F" w14:textId="77777777" w:rsidR="00D047E9" w:rsidRPr="00D047E9" w:rsidRDefault="00D047E9">
      <w:pPr>
        <w:pStyle w:val="TOC1"/>
        <w:tabs>
          <w:tab w:val="left" w:pos="432"/>
        </w:tabs>
        <w:rPr>
          <w:rFonts w:eastAsiaTheme="minorEastAsia"/>
          <w:noProof/>
          <w:sz w:val="22"/>
          <w:szCs w:val="22"/>
        </w:rPr>
      </w:pPr>
      <w:r w:rsidRPr="00D047E9">
        <w:rPr>
          <w:noProof/>
        </w:rPr>
        <w:t>2.</w:t>
      </w:r>
      <w:r w:rsidRPr="00D047E9">
        <w:rPr>
          <w:rFonts w:eastAsiaTheme="minorEastAsia"/>
          <w:noProof/>
          <w:sz w:val="22"/>
          <w:szCs w:val="22"/>
        </w:rPr>
        <w:tab/>
      </w:r>
      <w:r w:rsidRPr="00D047E9">
        <w:rPr>
          <w:noProof/>
        </w:rPr>
        <w:t>UML Use-Case Diagrams</w:t>
      </w:r>
      <w:r w:rsidRPr="00D047E9">
        <w:rPr>
          <w:noProof/>
        </w:rPr>
        <w:tab/>
      </w:r>
      <w:r w:rsidR="0056530F" w:rsidRPr="00D047E9">
        <w:rPr>
          <w:noProof/>
        </w:rPr>
        <w:fldChar w:fldCharType="begin"/>
      </w:r>
      <w:r w:rsidRPr="00D047E9">
        <w:rPr>
          <w:noProof/>
        </w:rPr>
        <w:instrText xml:space="preserve"> PAGEREF _Toc254773291 \h </w:instrText>
      </w:r>
      <w:r w:rsidR="0056530F" w:rsidRPr="00D047E9">
        <w:rPr>
          <w:noProof/>
        </w:rPr>
      </w:r>
      <w:r w:rsidR="0056530F" w:rsidRPr="00D047E9">
        <w:rPr>
          <w:noProof/>
        </w:rPr>
        <w:fldChar w:fldCharType="separate"/>
      </w:r>
      <w:r w:rsidRPr="00D047E9">
        <w:rPr>
          <w:noProof/>
        </w:rPr>
        <w:t>4</w:t>
      </w:r>
      <w:r w:rsidR="0056530F" w:rsidRPr="00D047E9">
        <w:rPr>
          <w:noProof/>
        </w:rPr>
        <w:fldChar w:fldCharType="end"/>
      </w:r>
    </w:p>
    <w:p w14:paraId="62E28677" w14:textId="77777777" w:rsidR="008C4393" w:rsidRPr="00D047E9" w:rsidRDefault="0056530F">
      <w:pPr>
        <w:pStyle w:val="Title"/>
        <w:rPr>
          <w:rFonts w:ascii="Times New Roman" w:hAnsi="Times New Roman"/>
        </w:rPr>
      </w:pPr>
      <w:r w:rsidRPr="00D047E9">
        <w:rPr>
          <w:rFonts w:ascii="Times New Roman" w:hAnsi="Times New Roman"/>
          <w:sz w:val="20"/>
        </w:rPr>
        <w:fldChar w:fldCharType="end"/>
      </w:r>
      <w:r w:rsidR="00570E86" w:rsidRPr="00D047E9">
        <w:rPr>
          <w:rFonts w:ascii="Times New Roman" w:hAnsi="Times New Roman"/>
        </w:rPr>
        <w:br w:type="page"/>
      </w:r>
      <w:r w:rsidR="00B005D6">
        <w:lastRenderedPageBreak/>
        <w:fldChar w:fldCharType="begin"/>
      </w:r>
      <w:r w:rsidR="00B005D6">
        <w:instrText xml:space="preserve">title  \* Mergeformat </w:instrText>
      </w:r>
      <w:r w:rsidR="00B005D6">
        <w:fldChar w:fldCharType="separate"/>
      </w:r>
      <w:r w:rsidR="000916B9" w:rsidRPr="00D047E9">
        <w:rPr>
          <w:rFonts w:ascii="Times New Roman" w:hAnsi="Times New Roman"/>
        </w:rPr>
        <w:t xml:space="preserve">Use-Case </w:t>
      </w:r>
      <w:r w:rsidR="0004741B" w:rsidRPr="00D047E9">
        <w:rPr>
          <w:rFonts w:ascii="Times New Roman" w:hAnsi="Times New Roman"/>
        </w:rPr>
        <w:t>Model</w:t>
      </w:r>
      <w:r w:rsidR="00B005D6">
        <w:rPr>
          <w:rFonts w:ascii="Times New Roman" w:hAnsi="Times New Roman"/>
        </w:rPr>
        <w:fldChar w:fldCharType="end"/>
      </w:r>
      <w:bookmarkStart w:id="0" w:name="_Toc423410237"/>
      <w:bookmarkStart w:id="1" w:name="_Toc425054503"/>
      <w:r w:rsidR="00570E86" w:rsidRPr="00D047E9">
        <w:rPr>
          <w:rFonts w:ascii="Times New Roman" w:hAnsi="Times New Roman"/>
        </w:rPr>
        <w:t xml:space="preserve"> </w:t>
      </w:r>
      <w:bookmarkEnd w:id="0"/>
      <w:bookmarkEnd w:id="1"/>
    </w:p>
    <w:p w14:paraId="274D6431" w14:textId="77777777" w:rsidR="008C4393" w:rsidRPr="00D047E9" w:rsidRDefault="008C4393" w:rsidP="00D047E9">
      <w:pPr>
        <w:pStyle w:val="InfoBlue"/>
      </w:pPr>
    </w:p>
    <w:p w14:paraId="5F0960EC" w14:textId="77777777" w:rsidR="008C4393" w:rsidRPr="00D047E9" w:rsidRDefault="0004741B">
      <w:pPr>
        <w:pStyle w:val="Heading1"/>
        <w:rPr>
          <w:rFonts w:ascii="Times New Roman" w:hAnsi="Times New Roman"/>
        </w:rPr>
      </w:pPr>
      <w:bookmarkStart w:id="2" w:name="_Toc254773290"/>
      <w:bookmarkStart w:id="3" w:name="_Toc423410239"/>
      <w:bookmarkStart w:id="4" w:name="_Toc425054505"/>
      <w:r w:rsidRPr="00D047E9">
        <w:rPr>
          <w:rFonts w:ascii="Times New Roman" w:hAnsi="Times New Roman"/>
        </w:rPr>
        <w:t>Use-Cases Identification</w:t>
      </w:r>
      <w:bookmarkEnd w:id="2"/>
    </w:p>
    <w:p w14:paraId="528DE037" w14:textId="6358C5BC" w:rsidR="0004741B" w:rsidRPr="00B05D6E" w:rsidRDefault="0004741B" w:rsidP="0004741B">
      <w:pPr>
        <w:spacing w:line="240" w:lineRule="auto"/>
        <w:ind w:firstLine="720"/>
        <w:jc w:val="both"/>
        <w:rPr>
          <w:b/>
          <w:color w:val="215868" w:themeColor="accent5" w:themeShade="80"/>
          <w:sz w:val="24"/>
        </w:rPr>
      </w:pPr>
      <w:r w:rsidRPr="00B05D6E">
        <w:rPr>
          <w:b/>
          <w:sz w:val="24"/>
        </w:rPr>
        <w:t xml:space="preserve">Use case: </w:t>
      </w:r>
      <w:r w:rsidR="00C702BE" w:rsidRPr="00B05D6E">
        <w:rPr>
          <w:b/>
          <w:i/>
          <w:color w:val="215868" w:themeColor="accent5" w:themeShade="80"/>
          <w:sz w:val="24"/>
        </w:rPr>
        <w:t>Welcome Screen</w:t>
      </w:r>
    </w:p>
    <w:p w14:paraId="27DF7473" w14:textId="25A69640" w:rsidR="0004741B" w:rsidRPr="00B05D6E" w:rsidRDefault="0004741B" w:rsidP="0004741B">
      <w:pPr>
        <w:spacing w:line="240" w:lineRule="auto"/>
        <w:ind w:firstLine="720"/>
        <w:jc w:val="both"/>
        <w:rPr>
          <w:sz w:val="24"/>
        </w:rPr>
      </w:pPr>
      <w:r w:rsidRPr="00B05D6E">
        <w:rPr>
          <w:b/>
          <w:sz w:val="24"/>
        </w:rPr>
        <w:t xml:space="preserve">Level: </w:t>
      </w:r>
      <w:r w:rsidR="00CF313D">
        <w:rPr>
          <w:sz w:val="24"/>
        </w:rPr>
        <w:t>Summary</w:t>
      </w:r>
    </w:p>
    <w:p w14:paraId="42832AC8" w14:textId="242F8386" w:rsidR="0004741B" w:rsidRPr="00B05D6E" w:rsidRDefault="0004741B" w:rsidP="0004741B">
      <w:pPr>
        <w:spacing w:line="240" w:lineRule="auto"/>
        <w:ind w:firstLine="720"/>
        <w:jc w:val="both"/>
        <w:rPr>
          <w:b/>
          <w:sz w:val="24"/>
        </w:rPr>
      </w:pPr>
      <w:r w:rsidRPr="00B05D6E">
        <w:rPr>
          <w:b/>
          <w:sz w:val="24"/>
        </w:rPr>
        <w:t xml:space="preserve">Primary actor: </w:t>
      </w:r>
      <w:r w:rsidR="00C702BE" w:rsidRPr="00C702BE">
        <w:rPr>
          <w:sz w:val="24"/>
        </w:rPr>
        <w:t>End user</w:t>
      </w:r>
    </w:p>
    <w:p w14:paraId="1E5D6A81" w14:textId="77777777" w:rsidR="00C702BE" w:rsidRPr="00C702BE" w:rsidRDefault="006C543D" w:rsidP="00C702BE">
      <w:pPr>
        <w:spacing w:line="240" w:lineRule="auto"/>
        <w:ind w:left="720"/>
        <w:jc w:val="both"/>
        <w:rPr>
          <w:sz w:val="24"/>
        </w:rPr>
      </w:pPr>
      <w:r w:rsidRPr="00B05D6E">
        <w:rPr>
          <w:b/>
          <w:sz w:val="24"/>
        </w:rPr>
        <w:t xml:space="preserve">Main success scenario: </w:t>
      </w:r>
      <w:r w:rsidR="00C702BE" w:rsidRPr="00C702BE">
        <w:rPr>
          <w:sz w:val="24"/>
        </w:rPr>
        <w:t>The user reaches the Welcome Screen, logs in without errors, having then access to the dashboard or his profile. The user is logged in and wants to log out.</w:t>
      </w:r>
      <w:r w:rsidRPr="00C702BE">
        <w:rPr>
          <w:vanish/>
          <w:sz w:val="24"/>
        </w:rPr>
        <w:t>e following format:</w:t>
      </w:r>
      <w:r w:rsidRPr="00C702BE">
        <w:rPr>
          <w:vanish/>
          <w:sz w:val="24"/>
        </w:rPr>
        <w:cr/>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r w:rsidRPr="00C702BE">
        <w:rPr>
          <w:vanish/>
          <w:sz w:val="24"/>
        </w:rPr>
        <w:pgNum/>
      </w:r>
    </w:p>
    <w:p w14:paraId="4BF05A88" w14:textId="11FD41AD" w:rsidR="008C4393" w:rsidRDefault="00C702BE" w:rsidP="00C702BE">
      <w:pPr>
        <w:spacing w:line="240" w:lineRule="auto"/>
        <w:ind w:left="720"/>
        <w:jc w:val="both"/>
        <w:rPr>
          <w:sz w:val="24"/>
        </w:rPr>
      </w:pPr>
      <w:r w:rsidRPr="00C702BE">
        <w:rPr>
          <w:b/>
          <w:sz w:val="24"/>
        </w:rPr>
        <w:t xml:space="preserve">Extensions: </w:t>
      </w:r>
      <w:r w:rsidRPr="00C702BE">
        <w:rPr>
          <w:sz w:val="24"/>
        </w:rPr>
        <w:t xml:space="preserve">If the credentials are incorrect the user is redirected to a page were he can try 5 more times, after which </w:t>
      </w:r>
      <w:r w:rsidR="006C543D" w:rsidRPr="00B05D6E">
        <w:rPr>
          <w:sz w:val="24"/>
        </w:rPr>
        <w:t xml:space="preserve">the </w:t>
      </w:r>
      <w:r w:rsidRPr="00C702BE">
        <w:rPr>
          <w:sz w:val="24"/>
        </w:rPr>
        <w:t>account is blocked for 30 minutes and a mail notification is sent to</w:t>
      </w:r>
      <w:r w:rsidR="006C543D" w:rsidRPr="00B05D6E">
        <w:rPr>
          <w:sz w:val="24"/>
        </w:rPr>
        <w:t xml:space="preserve"> the </w:t>
      </w:r>
      <w:r w:rsidRPr="00C702BE">
        <w:rPr>
          <w:sz w:val="24"/>
        </w:rPr>
        <w:t xml:space="preserve">email address of the account. </w:t>
      </w:r>
      <w:r>
        <w:rPr>
          <w:sz w:val="24"/>
        </w:rPr>
        <w:t>The “Forget password” option will be available here too.</w:t>
      </w:r>
    </w:p>
    <w:p w14:paraId="5ECDE0FE" w14:textId="77777777" w:rsidR="00C702BE" w:rsidRDefault="00C702BE" w:rsidP="00C702BE">
      <w:pPr>
        <w:spacing w:line="240" w:lineRule="auto"/>
        <w:ind w:left="720"/>
        <w:jc w:val="both"/>
        <w:rPr>
          <w:sz w:val="24"/>
        </w:rPr>
      </w:pPr>
    </w:p>
    <w:p w14:paraId="1B3D60AB" w14:textId="4BFBEB00" w:rsidR="00C702BE" w:rsidRDefault="00D118B7" w:rsidP="00C702BE">
      <w:pPr>
        <w:spacing w:line="240" w:lineRule="auto"/>
        <w:ind w:left="720"/>
        <w:jc w:val="both"/>
        <w:rPr>
          <w:sz w:val="24"/>
        </w:rPr>
      </w:pPr>
      <w:r w:rsidRPr="00B05D6E">
        <w:rPr>
          <w:b/>
          <w:sz w:val="24"/>
        </w:rPr>
        <w:t>Use case</w:t>
      </w:r>
      <w:r>
        <w:rPr>
          <w:sz w:val="24"/>
        </w:rPr>
        <w:t xml:space="preserve">: </w:t>
      </w:r>
      <w:r w:rsidR="00B05D6E" w:rsidRPr="00B05D6E">
        <w:rPr>
          <w:b/>
          <w:i/>
          <w:color w:val="215868" w:themeColor="accent5" w:themeShade="80"/>
          <w:sz w:val="24"/>
        </w:rPr>
        <w:t>Registration</w:t>
      </w:r>
    </w:p>
    <w:p w14:paraId="1CB24548" w14:textId="77777777" w:rsidR="00C702BE" w:rsidRDefault="00C702BE" w:rsidP="00C702BE">
      <w:pPr>
        <w:spacing w:line="240" w:lineRule="auto"/>
        <w:ind w:left="720"/>
        <w:jc w:val="both"/>
        <w:rPr>
          <w:sz w:val="24"/>
        </w:rPr>
      </w:pPr>
      <w:r w:rsidRPr="00B05D6E">
        <w:rPr>
          <w:b/>
          <w:sz w:val="24"/>
        </w:rPr>
        <w:t>Level</w:t>
      </w:r>
      <w:r>
        <w:rPr>
          <w:sz w:val="24"/>
        </w:rPr>
        <w:t>: Summary</w:t>
      </w:r>
    </w:p>
    <w:p w14:paraId="7E18A7BB" w14:textId="77777777" w:rsidR="00C702BE" w:rsidRDefault="00C702BE" w:rsidP="00C702BE">
      <w:pPr>
        <w:spacing w:line="240" w:lineRule="auto"/>
        <w:ind w:left="720"/>
        <w:jc w:val="both"/>
        <w:rPr>
          <w:sz w:val="24"/>
        </w:rPr>
      </w:pPr>
      <w:r w:rsidRPr="00B05D6E">
        <w:rPr>
          <w:b/>
          <w:sz w:val="24"/>
        </w:rPr>
        <w:t>Primary actor</w:t>
      </w:r>
      <w:r>
        <w:rPr>
          <w:sz w:val="24"/>
        </w:rPr>
        <w:t>: End user</w:t>
      </w:r>
    </w:p>
    <w:p w14:paraId="3D0D0DAD" w14:textId="4C9DD761" w:rsidR="006C543D" w:rsidRDefault="00C702BE" w:rsidP="0004741B">
      <w:pPr>
        <w:spacing w:line="240" w:lineRule="auto"/>
        <w:ind w:left="720"/>
        <w:jc w:val="both"/>
        <w:rPr>
          <w:sz w:val="24"/>
        </w:rPr>
      </w:pPr>
      <w:r w:rsidRPr="00B05D6E">
        <w:rPr>
          <w:b/>
          <w:sz w:val="24"/>
        </w:rPr>
        <w:t>Main</w:t>
      </w:r>
      <w:r w:rsidR="006C543D" w:rsidRPr="00B05D6E">
        <w:rPr>
          <w:b/>
          <w:sz w:val="24"/>
        </w:rPr>
        <w:t xml:space="preserve"> success </w:t>
      </w:r>
      <w:r w:rsidR="00D047E9" w:rsidRPr="00B05D6E">
        <w:rPr>
          <w:b/>
          <w:sz w:val="24"/>
        </w:rPr>
        <w:t>scenario</w:t>
      </w:r>
      <w:r>
        <w:rPr>
          <w:sz w:val="24"/>
        </w:rPr>
        <w:t xml:space="preserve">: </w:t>
      </w:r>
      <w:r w:rsidR="00B05D6E">
        <w:rPr>
          <w:sz w:val="24"/>
        </w:rPr>
        <w:t>The user reaches the registration screen and he is directed to enter an email, username and password. If everything works without errors in the next panel he will be prompted to choose a region where he wants to create his village. Here he will have to choose between different environments each with its own peculiarities (different resource densities, advantages/disadvantages etc.). After this the user successfully registers and an email is sent to complete his registration process. After the link is confirmed, the user will be able to login and play the game accordingly.</w:t>
      </w:r>
    </w:p>
    <w:p w14:paraId="2EB84B99" w14:textId="591B0F12" w:rsidR="00B05D6E" w:rsidRDefault="00B05D6E" w:rsidP="0004741B">
      <w:pPr>
        <w:spacing w:line="240" w:lineRule="auto"/>
        <w:ind w:left="720"/>
        <w:jc w:val="both"/>
        <w:rPr>
          <w:sz w:val="24"/>
        </w:rPr>
      </w:pPr>
      <w:r w:rsidRPr="00B05D6E">
        <w:rPr>
          <w:b/>
          <w:sz w:val="24"/>
        </w:rPr>
        <w:t>Extensions</w:t>
      </w:r>
      <w:r>
        <w:rPr>
          <w:sz w:val="24"/>
        </w:rPr>
        <w:t>: If any errors appear in the process two levels of error handling mechanism will function. The first level will be on write, that means the errors are checked synchronously, as the user types the information. The second level will check the data in deep, that meaning it will query the database to see if that email or username already exists.</w:t>
      </w:r>
    </w:p>
    <w:p w14:paraId="7E1E0DC3" w14:textId="6D0F6E10" w:rsidR="00B05D6E" w:rsidRDefault="00B05D6E" w:rsidP="0004741B">
      <w:pPr>
        <w:spacing w:line="240" w:lineRule="auto"/>
        <w:ind w:left="720"/>
        <w:jc w:val="both"/>
        <w:rPr>
          <w:sz w:val="24"/>
        </w:rPr>
      </w:pPr>
    </w:p>
    <w:p w14:paraId="03FE51E7" w14:textId="2E7B5035" w:rsidR="00B05D6E" w:rsidRDefault="00B05D6E" w:rsidP="0004741B">
      <w:pPr>
        <w:spacing w:line="240" w:lineRule="auto"/>
        <w:ind w:left="720"/>
        <w:jc w:val="both"/>
        <w:rPr>
          <w:sz w:val="24"/>
        </w:rPr>
      </w:pPr>
      <w:r w:rsidRPr="00484A8D">
        <w:rPr>
          <w:b/>
          <w:sz w:val="24"/>
        </w:rPr>
        <w:t>Use case</w:t>
      </w:r>
      <w:r>
        <w:rPr>
          <w:sz w:val="24"/>
        </w:rPr>
        <w:t xml:space="preserve">: </w:t>
      </w:r>
      <w:r w:rsidRPr="00484A8D">
        <w:rPr>
          <w:b/>
          <w:i/>
          <w:color w:val="17365D" w:themeColor="text2" w:themeShade="BF"/>
          <w:sz w:val="24"/>
        </w:rPr>
        <w:t>Buildings</w:t>
      </w:r>
    </w:p>
    <w:p w14:paraId="4BC0E043" w14:textId="28788232" w:rsidR="00B05D6E" w:rsidRDefault="00B05D6E" w:rsidP="0004741B">
      <w:pPr>
        <w:spacing w:line="240" w:lineRule="auto"/>
        <w:ind w:left="720"/>
        <w:jc w:val="both"/>
        <w:rPr>
          <w:sz w:val="24"/>
        </w:rPr>
      </w:pPr>
      <w:r w:rsidRPr="00484A8D">
        <w:rPr>
          <w:b/>
          <w:sz w:val="24"/>
        </w:rPr>
        <w:t>Level</w:t>
      </w:r>
      <w:r>
        <w:rPr>
          <w:sz w:val="24"/>
        </w:rPr>
        <w:t xml:space="preserve">: </w:t>
      </w:r>
      <w:r w:rsidR="00484A8D">
        <w:rPr>
          <w:sz w:val="24"/>
        </w:rPr>
        <w:t>Summary</w:t>
      </w:r>
    </w:p>
    <w:p w14:paraId="32278FD5" w14:textId="7F01FDE0" w:rsidR="00484A8D" w:rsidRDefault="00484A8D" w:rsidP="0004741B">
      <w:pPr>
        <w:spacing w:line="240" w:lineRule="auto"/>
        <w:ind w:left="720"/>
        <w:jc w:val="both"/>
        <w:rPr>
          <w:sz w:val="24"/>
        </w:rPr>
      </w:pPr>
      <w:r w:rsidRPr="00484A8D">
        <w:rPr>
          <w:b/>
          <w:sz w:val="24"/>
        </w:rPr>
        <w:t>Primary actor</w:t>
      </w:r>
      <w:r>
        <w:rPr>
          <w:sz w:val="24"/>
        </w:rPr>
        <w:t>: End user</w:t>
      </w:r>
    </w:p>
    <w:p w14:paraId="0A75855F" w14:textId="307FC511" w:rsidR="00484A8D" w:rsidRDefault="00484A8D" w:rsidP="0004741B">
      <w:pPr>
        <w:spacing w:line="240" w:lineRule="auto"/>
        <w:ind w:left="720"/>
        <w:jc w:val="both"/>
        <w:rPr>
          <w:sz w:val="24"/>
        </w:rPr>
      </w:pPr>
      <w:r w:rsidRPr="00484A8D">
        <w:rPr>
          <w:b/>
          <w:sz w:val="24"/>
        </w:rPr>
        <w:t>Main success scenario</w:t>
      </w:r>
      <w:r>
        <w:rPr>
          <w:sz w:val="24"/>
        </w:rPr>
        <w:t>: The user enters the buildings panel where he can see the current constructed buildings, but also what type of buildings he can currently build. The type of buildings he can currently build depends on the level of other basic infrastructure elements and the technological advancement of the player. To build a new structure, the user will have to go in a building manager where he can see the available buildings separated into classes. The user drags the building to a specific location on the map and if the location is available the construction will begin there.</w:t>
      </w:r>
    </w:p>
    <w:p w14:paraId="4061039E" w14:textId="26861F6A" w:rsidR="00484A8D" w:rsidRDefault="00484A8D" w:rsidP="0004741B">
      <w:pPr>
        <w:spacing w:line="240" w:lineRule="auto"/>
        <w:ind w:left="720"/>
        <w:jc w:val="both"/>
        <w:rPr>
          <w:sz w:val="24"/>
        </w:rPr>
      </w:pPr>
      <w:r w:rsidRPr="00484A8D">
        <w:rPr>
          <w:b/>
          <w:sz w:val="24"/>
        </w:rPr>
        <w:t>Extensions</w:t>
      </w:r>
      <w:r>
        <w:rPr>
          <w:sz w:val="24"/>
        </w:rPr>
        <w:t>: Having the buildings separated into classes so the user can choose more faster what type of building he would like to build.</w:t>
      </w:r>
    </w:p>
    <w:p w14:paraId="026FF89B" w14:textId="34B97B58" w:rsidR="00484A8D" w:rsidRDefault="00484A8D" w:rsidP="0004741B">
      <w:pPr>
        <w:spacing w:line="240" w:lineRule="auto"/>
        <w:ind w:left="720"/>
        <w:jc w:val="both"/>
        <w:rPr>
          <w:sz w:val="24"/>
        </w:rPr>
      </w:pPr>
    </w:p>
    <w:p w14:paraId="4ABD9E82" w14:textId="2990F88E" w:rsidR="00484A8D" w:rsidRDefault="00484A8D" w:rsidP="0004741B">
      <w:pPr>
        <w:spacing w:line="240" w:lineRule="auto"/>
        <w:ind w:left="720"/>
        <w:jc w:val="both"/>
        <w:rPr>
          <w:sz w:val="24"/>
        </w:rPr>
      </w:pPr>
    </w:p>
    <w:p w14:paraId="399C2D36" w14:textId="21B0E12A" w:rsidR="00484A8D" w:rsidRDefault="00484A8D" w:rsidP="0004741B">
      <w:pPr>
        <w:spacing w:line="240" w:lineRule="auto"/>
        <w:ind w:left="720"/>
        <w:jc w:val="both"/>
        <w:rPr>
          <w:sz w:val="24"/>
        </w:rPr>
      </w:pPr>
    </w:p>
    <w:p w14:paraId="65164810" w14:textId="55990B21" w:rsidR="00484A8D" w:rsidRDefault="00484A8D" w:rsidP="0004741B">
      <w:pPr>
        <w:spacing w:line="240" w:lineRule="auto"/>
        <w:ind w:left="720"/>
        <w:jc w:val="both"/>
        <w:rPr>
          <w:sz w:val="24"/>
        </w:rPr>
      </w:pPr>
    </w:p>
    <w:p w14:paraId="6B4CC98E" w14:textId="77777777" w:rsidR="00484A8D" w:rsidRPr="00B05D6E" w:rsidRDefault="00484A8D" w:rsidP="0004741B">
      <w:pPr>
        <w:spacing w:line="240" w:lineRule="auto"/>
        <w:ind w:left="720"/>
        <w:jc w:val="both"/>
        <w:rPr>
          <w:sz w:val="24"/>
        </w:rPr>
      </w:pPr>
    </w:p>
    <w:p w14:paraId="6BFE57A0" w14:textId="77777777" w:rsidR="008C4393" w:rsidRPr="00D047E9" w:rsidRDefault="00D047E9">
      <w:pPr>
        <w:pStyle w:val="Heading1"/>
        <w:widowControl/>
        <w:rPr>
          <w:rFonts w:ascii="Times New Roman" w:hAnsi="Times New Roman"/>
        </w:rPr>
      </w:pPr>
      <w:bookmarkStart w:id="5" w:name="_Toc254773291"/>
      <w:bookmarkEnd w:id="3"/>
      <w:bookmarkEnd w:id="4"/>
      <w:r w:rsidRPr="00D047E9">
        <w:rPr>
          <w:rFonts w:ascii="Times New Roman" w:hAnsi="Times New Roman"/>
        </w:rPr>
        <w:t>UML Use-Case Diagrams</w:t>
      </w:r>
      <w:bookmarkEnd w:id="5"/>
    </w:p>
    <w:p w14:paraId="0CA482A8" w14:textId="3AB38747" w:rsidR="00484A8D" w:rsidRDefault="00484A8D" w:rsidP="00484A8D">
      <w:pPr>
        <w:pStyle w:val="InfoBlue"/>
        <w:jc w:val="center"/>
        <w:rPr>
          <w:i w:val="0"/>
        </w:rPr>
      </w:pPr>
      <w:r>
        <w:rPr>
          <w:i w:val="0"/>
          <w:noProof/>
        </w:rPr>
        <w:drawing>
          <wp:inline distT="0" distB="0" distL="0" distR="0" wp14:anchorId="4AC7BACB" wp14:editId="7E9524D9">
            <wp:extent cx="4286250" cy="2619375"/>
            <wp:effectExtent l="0" t="0" r="0" b="9525"/>
            <wp:docPr id="1" name="Picture 1" descr="C:\Users\maria\AppData\Local\Microsoft\Windows\INetCache\Content.Word\U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maria\AppData\Local\Microsoft\Windows\INetCache\Content.Word\UC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86250" cy="2619375"/>
                    </a:xfrm>
                    <a:prstGeom prst="rect">
                      <a:avLst/>
                    </a:prstGeom>
                    <a:noFill/>
                    <a:ln>
                      <a:noFill/>
                    </a:ln>
                  </pic:spPr>
                </pic:pic>
              </a:graphicData>
            </a:graphic>
          </wp:inline>
        </w:drawing>
      </w:r>
      <w:r>
        <w:rPr>
          <w:i w:val="0"/>
        </w:rPr>
        <w:pict w14:anchorId="5D77680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94pt;height:123.75pt">
            <v:imagedata r:id="rId10" o:title="UC2"/>
          </v:shape>
        </w:pict>
      </w:r>
      <w:bookmarkStart w:id="6" w:name="_GoBack"/>
      <w:bookmarkEnd w:id="6"/>
      <w:r>
        <w:rPr>
          <w:i w:val="0"/>
        </w:rPr>
        <w:pict w14:anchorId="314EAA2B">
          <v:shape id="_x0000_i1028" type="#_x0000_t75" style="width:282.75pt;height:170.25pt">
            <v:imagedata r:id="rId11" o:title="UC3"/>
          </v:shape>
        </w:pict>
      </w:r>
      <w:r>
        <w:rPr>
          <w:i w:val="0"/>
        </w:rPr>
        <w:lastRenderedPageBreak/>
        <w:pict w14:anchorId="28B02AD2">
          <v:shape id="_x0000_i1029" type="#_x0000_t75" style="width:387pt;height:111.75pt">
            <v:imagedata r:id="rId12" o:title="UC4" croptop="27338f" cropbottom="23593f" cropleft="22512f" cropright="14447f"/>
          </v:shape>
        </w:pict>
      </w:r>
    </w:p>
    <w:p w14:paraId="177494E1" w14:textId="4BE9289C" w:rsidR="008C4393" w:rsidRPr="00484A8D" w:rsidRDefault="008C4393" w:rsidP="00D047E9">
      <w:pPr>
        <w:pStyle w:val="InfoBlue"/>
        <w:rPr>
          <w:i w:val="0"/>
        </w:rPr>
      </w:pPr>
    </w:p>
    <w:sectPr w:rsidR="008C4393" w:rsidRPr="00484A8D" w:rsidSect="008C4393">
      <w:headerReference w:type="default" r:id="rId13"/>
      <w:footerReference w:type="default" r:id="rId14"/>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CACBCA6" w14:textId="77777777" w:rsidR="00B005D6" w:rsidRDefault="00B005D6">
      <w:pPr>
        <w:spacing w:line="240" w:lineRule="auto"/>
      </w:pPr>
      <w:r>
        <w:separator/>
      </w:r>
    </w:p>
  </w:endnote>
  <w:endnote w:type="continuationSeparator" w:id="0">
    <w:p w14:paraId="7E617B89" w14:textId="77777777" w:rsidR="00B005D6" w:rsidRDefault="00B005D6">
      <w:pPr>
        <w:spacing w:line="240" w:lineRule="auto"/>
      </w:pPr>
      <w:r>
        <w:continuationSeparator/>
      </w:r>
    </w:p>
  </w:endnote>
  <w:endnote w:type="continuationNotice" w:id="1">
    <w:p w14:paraId="65A378B8" w14:textId="77777777" w:rsidR="00B005D6" w:rsidRDefault="00B005D6">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43" w:usb2="00000009" w:usb3="00000000" w:csb0="000001FF" w:csb1="00000000"/>
  </w:font>
  <w:font w:name="Tahoma">
    <w:panose1 w:val="020B0604030504040204"/>
    <w:charset w:val="EE"/>
    <w:family w:val="swiss"/>
    <w:pitch w:val="variable"/>
    <w:sig w:usb0="E1002EFF" w:usb1="C000605B" w:usb2="00000029" w:usb3="00000000" w:csb0="000101FF" w:csb1="00000000"/>
  </w:font>
  <w:font w:name="Helvetica">
    <w:panose1 w:val="020B0504020202020204"/>
    <w:charset w:val="EE"/>
    <w:family w:val="swiss"/>
    <w:pitch w:val="variable"/>
    <w:sig w:usb0="E0002EFF" w:usb1="C0007843" w:usb2="00000009" w:usb3="00000000" w:csb0="000001FF" w:csb1="00000000"/>
  </w:font>
  <w:font w:name="Book Antiqua">
    <w:panose1 w:val="02040602050305030304"/>
    <w:charset w:val="EE"/>
    <w:family w:val="roman"/>
    <w:pitch w:val="variable"/>
    <w:sig w:usb0="00000287" w:usb1="00000000" w:usb2="00000000" w:usb3="00000000" w:csb0="0000009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0D6D8C" w14:textId="77777777" w:rsidR="00B05D6E" w:rsidRDefault="00B05D6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8C4393" w14:paraId="2747D76F" w14:textId="77777777">
      <w:tc>
        <w:tcPr>
          <w:tcW w:w="3162" w:type="dxa"/>
          <w:tcBorders>
            <w:top w:val="nil"/>
            <w:left w:val="nil"/>
            <w:bottom w:val="nil"/>
            <w:right w:val="nil"/>
          </w:tcBorders>
        </w:tcPr>
        <w:p w14:paraId="49712D7C" w14:textId="77777777" w:rsidR="008C4393" w:rsidRDefault="008C4393">
          <w:pPr>
            <w:ind w:right="360"/>
            <w:rPr>
              <w:sz w:val="24"/>
            </w:rPr>
          </w:pPr>
        </w:p>
      </w:tc>
      <w:tc>
        <w:tcPr>
          <w:tcW w:w="3162" w:type="dxa"/>
          <w:tcBorders>
            <w:top w:val="nil"/>
            <w:left w:val="nil"/>
            <w:bottom w:val="nil"/>
            <w:right w:val="nil"/>
          </w:tcBorders>
        </w:tcPr>
        <w:p w14:paraId="15EAC7AA" w14:textId="619B7EE7" w:rsidR="008C4393" w:rsidRDefault="0056530F">
          <w:pPr>
            <w:jc w:val="center"/>
          </w:pPr>
          <w:r>
            <w:fldChar w:fldCharType="begin"/>
          </w:r>
          <w:r w:rsidR="00570E86">
            <w:instrText>symbol 211 \f "Symbol" \s 10</w:instrText>
          </w:r>
          <w:r>
            <w:fldChar w:fldCharType="separate"/>
          </w:r>
          <w:r w:rsidR="00570E86">
            <w:rPr>
              <w:rFonts w:ascii="Symbol" w:hAnsi="Symbol"/>
            </w:rPr>
            <w:t>Ó</w:t>
          </w:r>
          <w:r>
            <w:fldChar w:fldCharType="end"/>
          </w:r>
          <w:r w:rsidR="00B005D6">
            <w:fldChar w:fldCharType="begin"/>
          </w:r>
          <w:r w:rsidR="00B005D6">
            <w:instrText xml:space="preserve"> DOCPROPERTY "Company"  \* MERGEFORMAT </w:instrText>
          </w:r>
          <w:r w:rsidR="00B005D6">
            <w:fldChar w:fldCharType="separate"/>
          </w:r>
          <w:r w:rsidR="0004741B">
            <w:t>&lt;Student</w:t>
          </w:r>
          <w:r w:rsidR="000916B9">
            <w:t xml:space="preserve"> Name&gt;</w:t>
          </w:r>
          <w:r w:rsidR="00B005D6">
            <w:fldChar w:fldCharType="end"/>
          </w:r>
          <w:r w:rsidR="00570E86">
            <w:t xml:space="preserve">, </w:t>
          </w:r>
          <w:r>
            <w:fldChar w:fldCharType="begin"/>
          </w:r>
          <w:r w:rsidR="00570E86">
            <w:instrText xml:space="preserve"> DATE \@ "yyyy" </w:instrText>
          </w:r>
          <w:r>
            <w:fldChar w:fldCharType="separate"/>
          </w:r>
          <w:r w:rsidR="00B05D6E">
            <w:rPr>
              <w:noProof/>
            </w:rPr>
            <w:t>2017</w:t>
          </w:r>
          <w:r>
            <w:fldChar w:fldCharType="end"/>
          </w:r>
        </w:p>
      </w:tc>
      <w:tc>
        <w:tcPr>
          <w:tcW w:w="3162" w:type="dxa"/>
          <w:tcBorders>
            <w:top w:val="nil"/>
            <w:left w:val="nil"/>
            <w:bottom w:val="nil"/>
            <w:right w:val="nil"/>
          </w:tcBorders>
        </w:tcPr>
        <w:p w14:paraId="6AFA8186" w14:textId="1F1F37D0" w:rsidR="008C4393" w:rsidRDefault="00570E86">
          <w:pPr>
            <w:jc w:val="right"/>
          </w:pPr>
          <w:r>
            <w:t xml:space="preserve">Page </w:t>
          </w:r>
          <w:r w:rsidR="0056530F">
            <w:rPr>
              <w:rStyle w:val="PageNumber"/>
            </w:rPr>
            <w:fldChar w:fldCharType="begin"/>
          </w:r>
          <w:r>
            <w:rPr>
              <w:rStyle w:val="PageNumber"/>
            </w:rPr>
            <w:instrText xml:space="preserve">page </w:instrText>
          </w:r>
          <w:r w:rsidR="0056530F">
            <w:rPr>
              <w:rStyle w:val="PageNumber"/>
            </w:rPr>
            <w:fldChar w:fldCharType="separate"/>
          </w:r>
          <w:r w:rsidR="00484A8D">
            <w:rPr>
              <w:rStyle w:val="PageNumber"/>
              <w:noProof/>
            </w:rPr>
            <w:t>6</w:t>
          </w:r>
          <w:r w:rsidR="0056530F">
            <w:rPr>
              <w:rStyle w:val="PageNumber"/>
            </w:rPr>
            <w:fldChar w:fldCharType="end"/>
          </w:r>
        </w:p>
      </w:tc>
    </w:tr>
  </w:tbl>
  <w:p w14:paraId="0A208A94" w14:textId="77777777" w:rsidR="008C4393" w:rsidRDefault="008C439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76F766" w14:textId="77777777" w:rsidR="00B005D6" w:rsidRDefault="00B005D6">
      <w:pPr>
        <w:spacing w:line="240" w:lineRule="auto"/>
      </w:pPr>
      <w:r>
        <w:separator/>
      </w:r>
    </w:p>
  </w:footnote>
  <w:footnote w:type="continuationSeparator" w:id="0">
    <w:p w14:paraId="73596CD7" w14:textId="77777777" w:rsidR="00B005D6" w:rsidRDefault="00B005D6">
      <w:pPr>
        <w:spacing w:line="240" w:lineRule="auto"/>
      </w:pPr>
      <w:r>
        <w:continuationSeparator/>
      </w:r>
    </w:p>
  </w:footnote>
  <w:footnote w:type="continuationNotice" w:id="1">
    <w:p w14:paraId="57389584" w14:textId="77777777" w:rsidR="00B005D6" w:rsidRDefault="00B005D6">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04A09" w14:textId="77777777" w:rsidR="008C4393" w:rsidRDefault="008C4393">
    <w:pPr>
      <w:rPr>
        <w:sz w:val="24"/>
      </w:rPr>
    </w:pPr>
  </w:p>
  <w:p w14:paraId="4AA5345A" w14:textId="77777777" w:rsidR="008C4393" w:rsidRDefault="008C4393">
    <w:pPr>
      <w:pBdr>
        <w:top w:val="single" w:sz="6" w:space="1" w:color="auto"/>
      </w:pBdr>
      <w:rPr>
        <w:sz w:val="24"/>
      </w:rPr>
    </w:pPr>
  </w:p>
  <w:p w14:paraId="3ED64EEA" w14:textId="5B98E4E9" w:rsidR="008C4393" w:rsidRDefault="00B005D6">
    <w:pPr>
      <w:pBdr>
        <w:bottom w:val="single" w:sz="6" w:space="1" w:color="auto"/>
      </w:pBdr>
      <w:jc w:val="right"/>
    </w:pPr>
    <w:r>
      <w:fldChar w:fldCharType="begin"/>
    </w:r>
    <w:r>
      <w:instrText xml:space="preserve"> DOCPROPERTY "Company"  \* MERGEFORMAT </w:instrText>
    </w:r>
    <w:r>
      <w:fldChar w:fldCharType="separate"/>
    </w:r>
    <w:r w:rsidR="00C702BE">
      <w:rPr>
        <w:rFonts w:ascii="Arial" w:hAnsi="Arial"/>
        <w:b/>
        <w:sz w:val="36"/>
      </w:rPr>
      <w:t xml:space="preserve">Stefanescu Marian </w:t>
    </w:r>
    <w:r>
      <w:rPr>
        <w:rFonts w:ascii="Arial" w:hAnsi="Arial"/>
        <w:b/>
        <w:sz w:val="36"/>
      </w:rPr>
      <w:fldChar w:fldCharType="end"/>
    </w:r>
  </w:p>
  <w:p w14:paraId="3E9E4844" w14:textId="0E5398C5" w:rsidR="0004741B" w:rsidRDefault="00B005D6" w:rsidP="0004741B">
    <w:pPr>
      <w:pBdr>
        <w:bottom w:val="single" w:sz="6" w:space="1" w:color="auto"/>
      </w:pBdr>
      <w:jc w:val="right"/>
      <w:rPr>
        <w:rFonts w:ascii="Arial" w:hAnsi="Arial"/>
        <w:b/>
        <w:sz w:val="36"/>
      </w:rPr>
    </w:pPr>
    <w:r>
      <w:fldChar w:fldCharType="begin"/>
    </w:r>
    <w:r>
      <w:instrText xml:space="preserve"> DOCPROPERTY "Company"  \* MERGEFORMAT </w:instrText>
    </w:r>
    <w:r>
      <w:fldChar w:fldCharType="separate"/>
    </w:r>
    <w:r w:rsidR="00C702BE">
      <w:rPr>
        <w:rFonts w:ascii="Arial" w:hAnsi="Arial"/>
        <w:b/>
        <w:sz w:val="36"/>
      </w:rPr>
      <w:t>30233</w:t>
    </w:r>
    <w:r>
      <w:rPr>
        <w:rFonts w:ascii="Arial" w:hAnsi="Arial"/>
        <w:b/>
        <w:sz w:val="36"/>
      </w:rPr>
      <w:fldChar w:fldCharType="end"/>
    </w:r>
  </w:p>
  <w:p w14:paraId="594729B3" w14:textId="77777777" w:rsidR="008C4393" w:rsidRDefault="008C4393">
    <w:pPr>
      <w:pBdr>
        <w:bottom w:val="single" w:sz="6" w:space="1" w:color="auto"/>
      </w:pBdr>
      <w:jc w:val="right"/>
      <w:rPr>
        <w:sz w:val="24"/>
      </w:rPr>
    </w:pPr>
  </w:p>
  <w:p w14:paraId="1A179F6E" w14:textId="77777777" w:rsidR="008C4393" w:rsidRDefault="008C439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8C4393" w14:paraId="13BAFCBB" w14:textId="77777777">
      <w:tc>
        <w:tcPr>
          <w:tcW w:w="6379" w:type="dxa"/>
        </w:tcPr>
        <w:p w14:paraId="5B71D863" w14:textId="381887D2" w:rsidR="008C4393" w:rsidRDefault="00C702BE">
          <w:r>
            <w:t>World Engine</w:t>
          </w:r>
        </w:p>
      </w:tc>
      <w:tc>
        <w:tcPr>
          <w:tcW w:w="3179" w:type="dxa"/>
        </w:tcPr>
        <w:p w14:paraId="398739A3" w14:textId="77777777" w:rsidR="008C4393" w:rsidRDefault="00570E86">
          <w:pPr>
            <w:tabs>
              <w:tab w:val="left" w:pos="1135"/>
            </w:tabs>
            <w:spacing w:before="40"/>
            <w:ind w:right="68"/>
          </w:pPr>
          <w:r>
            <w:t xml:space="preserve">  Version:           &lt;1.0&gt;</w:t>
          </w:r>
        </w:p>
      </w:tc>
    </w:tr>
    <w:tr w:rsidR="008C4393" w14:paraId="52F7E9B3" w14:textId="77777777">
      <w:tc>
        <w:tcPr>
          <w:tcW w:w="6379" w:type="dxa"/>
        </w:tcPr>
        <w:p w14:paraId="077E5599" w14:textId="77777777" w:rsidR="008C4393" w:rsidRDefault="00FF4087">
          <w:r>
            <w:t>Use-C</w:t>
          </w:r>
          <w:r w:rsidR="0004741B">
            <w:t>ase Model</w:t>
          </w:r>
        </w:p>
      </w:tc>
      <w:tc>
        <w:tcPr>
          <w:tcW w:w="3179" w:type="dxa"/>
        </w:tcPr>
        <w:p w14:paraId="14A682E3" w14:textId="201F5D5B" w:rsidR="008C4393" w:rsidRDefault="00570E86">
          <w:r>
            <w:t xml:space="preserve">  Date:  &lt;</w:t>
          </w:r>
          <w:r w:rsidR="00C702BE">
            <w:t>24/03/2017</w:t>
          </w:r>
          <w:r>
            <w:t>&gt;</w:t>
          </w:r>
        </w:p>
      </w:tc>
    </w:tr>
    <w:tr w:rsidR="008C4393" w14:paraId="5DADF01F" w14:textId="77777777">
      <w:tc>
        <w:tcPr>
          <w:tcW w:w="9558" w:type="dxa"/>
          <w:gridSpan w:val="2"/>
        </w:tcPr>
        <w:p w14:paraId="0BCD4A74" w14:textId="77777777" w:rsidR="008C4393" w:rsidRDefault="00570E86">
          <w:r>
            <w:t>&lt;document identifier&gt;</w:t>
          </w:r>
        </w:p>
      </w:tc>
    </w:tr>
    <w:tr w:rsidR="00C702BE" w14:paraId="3E585898" w14:textId="77777777">
      <w:tc>
        <w:tcPr>
          <w:tcW w:w="9558" w:type="dxa"/>
          <w:gridSpan w:val="2"/>
        </w:tcPr>
        <w:p w14:paraId="54E70930" w14:textId="77777777" w:rsidR="00C702BE" w:rsidRDefault="00C702BE"/>
      </w:tc>
    </w:tr>
  </w:tbl>
  <w:p w14:paraId="74E1C700" w14:textId="77777777" w:rsidR="008C4393" w:rsidRDefault="008C439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EF76F65"/>
    <w:multiLevelType w:val="multilevel"/>
    <w:tmpl w:val="6EA089A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0"/>
  </w:num>
  <w:num w:numId="4">
    <w:abstractNumId w:val="20"/>
  </w:num>
  <w:num w:numId="5">
    <w:abstractNumId w:val="15"/>
  </w:num>
  <w:num w:numId="6">
    <w:abstractNumId w:val="14"/>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1"/>
  </w:num>
  <w:num w:numId="12">
    <w:abstractNumId w:val="9"/>
  </w:num>
  <w:num w:numId="13">
    <w:abstractNumId w:val="18"/>
  </w:num>
  <w:num w:numId="14">
    <w:abstractNumId w:val="8"/>
  </w:num>
  <w:num w:numId="15">
    <w:abstractNumId w:val="4"/>
  </w:num>
  <w:num w:numId="16">
    <w:abstractNumId w:val="17"/>
  </w:num>
  <w:num w:numId="17">
    <w:abstractNumId w:val="13"/>
  </w:num>
  <w:num w:numId="18">
    <w:abstractNumId w:val="5"/>
  </w:num>
  <w:num w:numId="19">
    <w:abstractNumId w:val="12"/>
  </w:num>
  <w:num w:numId="20">
    <w:abstractNumId w:val="6"/>
  </w:num>
  <w:num w:numId="21">
    <w:abstractNumId w:val="16"/>
  </w:num>
  <w:num w:numId="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0E86"/>
    <w:rsid w:val="0004741B"/>
    <w:rsid w:val="000749F8"/>
    <w:rsid w:val="000916B9"/>
    <w:rsid w:val="002D02EB"/>
    <w:rsid w:val="00373A96"/>
    <w:rsid w:val="0043448A"/>
    <w:rsid w:val="00484A8D"/>
    <w:rsid w:val="00546EC2"/>
    <w:rsid w:val="0056530F"/>
    <w:rsid w:val="00570E86"/>
    <w:rsid w:val="00664E4B"/>
    <w:rsid w:val="006C543D"/>
    <w:rsid w:val="008C4393"/>
    <w:rsid w:val="0090593F"/>
    <w:rsid w:val="00B005D6"/>
    <w:rsid w:val="00B05D6E"/>
    <w:rsid w:val="00BF4DEF"/>
    <w:rsid w:val="00C702BE"/>
    <w:rsid w:val="00C709E3"/>
    <w:rsid w:val="00CF313D"/>
    <w:rsid w:val="00D047E9"/>
    <w:rsid w:val="00D118B7"/>
    <w:rsid w:val="00D720D3"/>
    <w:rsid w:val="00FF4087"/>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F08ABB"/>
  <w15:docId w15:val="{5E5BA15A-A7A0-445D-9B24-6074FC58A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o-RO" w:eastAsia="ro-RO"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4393"/>
    <w:pPr>
      <w:widowControl w:val="0"/>
      <w:spacing w:line="240" w:lineRule="atLeast"/>
    </w:pPr>
    <w:rPr>
      <w:lang w:val="en-US" w:eastAsia="en-US"/>
    </w:rPr>
  </w:style>
  <w:style w:type="paragraph" w:styleId="Heading1">
    <w:name w:val="heading 1"/>
    <w:basedOn w:val="Normal"/>
    <w:next w:val="Normal"/>
    <w:qFormat/>
    <w:rsid w:val="008C4393"/>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rsid w:val="008C4393"/>
    <w:pPr>
      <w:numPr>
        <w:ilvl w:val="1"/>
      </w:numPr>
      <w:outlineLvl w:val="1"/>
    </w:pPr>
    <w:rPr>
      <w:sz w:val="20"/>
    </w:rPr>
  </w:style>
  <w:style w:type="paragraph" w:styleId="Heading3">
    <w:name w:val="heading 3"/>
    <w:basedOn w:val="Heading1"/>
    <w:next w:val="Normal"/>
    <w:qFormat/>
    <w:rsid w:val="008C4393"/>
    <w:pPr>
      <w:numPr>
        <w:ilvl w:val="2"/>
      </w:numPr>
      <w:outlineLvl w:val="2"/>
    </w:pPr>
    <w:rPr>
      <w:b w:val="0"/>
      <w:i/>
      <w:sz w:val="20"/>
    </w:rPr>
  </w:style>
  <w:style w:type="paragraph" w:styleId="Heading4">
    <w:name w:val="heading 4"/>
    <w:basedOn w:val="Heading1"/>
    <w:next w:val="Normal"/>
    <w:qFormat/>
    <w:rsid w:val="008C4393"/>
    <w:pPr>
      <w:numPr>
        <w:ilvl w:val="3"/>
      </w:numPr>
      <w:outlineLvl w:val="3"/>
    </w:pPr>
    <w:rPr>
      <w:b w:val="0"/>
      <w:sz w:val="20"/>
    </w:rPr>
  </w:style>
  <w:style w:type="paragraph" w:styleId="Heading5">
    <w:name w:val="heading 5"/>
    <w:basedOn w:val="Normal"/>
    <w:next w:val="Normal"/>
    <w:qFormat/>
    <w:rsid w:val="008C4393"/>
    <w:pPr>
      <w:numPr>
        <w:ilvl w:val="4"/>
        <w:numId w:val="1"/>
      </w:numPr>
      <w:spacing w:before="240" w:after="60"/>
      <w:ind w:left="2880"/>
      <w:outlineLvl w:val="4"/>
    </w:pPr>
    <w:rPr>
      <w:sz w:val="22"/>
    </w:rPr>
  </w:style>
  <w:style w:type="paragraph" w:styleId="Heading6">
    <w:name w:val="heading 6"/>
    <w:basedOn w:val="Normal"/>
    <w:next w:val="Normal"/>
    <w:qFormat/>
    <w:rsid w:val="008C4393"/>
    <w:pPr>
      <w:numPr>
        <w:ilvl w:val="5"/>
        <w:numId w:val="1"/>
      </w:numPr>
      <w:spacing w:before="240" w:after="60"/>
      <w:ind w:left="2880"/>
      <w:outlineLvl w:val="5"/>
    </w:pPr>
    <w:rPr>
      <w:i/>
      <w:sz w:val="22"/>
    </w:rPr>
  </w:style>
  <w:style w:type="paragraph" w:styleId="Heading7">
    <w:name w:val="heading 7"/>
    <w:basedOn w:val="Normal"/>
    <w:next w:val="Normal"/>
    <w:qFormat/>
    <w:rsid w:val="008C4393"/>
    <w:pPr>
      <w:numPr>
        <w:ilvl w:val="6"/>
        <w:numId w:val="1"/>
      </w:numPr>
      <w:spacing w:before="240" w:after="60"/>
      <w:ind w:left="2880"/>
      <w:outlineLvl w:val="6"/>
    </w:pPr>
  </w:style>
  <w:style w:type="paragraph" w:styleId="Heading8">
    <w:name w:val="heading 8"/>
    <w:basedOn w:val="Normal"/>
    <w:next w:val="Normal"/>
    <w:qFormat/>
    <w:rsid w:val="008C4393"/>
    <w:pPr>
      <w:numPr>
        <w:ilvl w:val="7"/>
        <w:numId w:val="1"/>
      </w:numPr>
      <w:spacing w:before="240" w:after="60"/>
      <w:ind w:left="2880"/>
      <w:outlineLvl w:val="7"/>
    </w:pPr>
    <w:rPr>
      <w:i/>
    </w:rPr>
  </w:style>
  <w:style w:type="paragraph" w:styleId="Heading9">
    <w:name w:val="heading 9"/>
    <w:basedOn w:val="Normal"/>
    <w:next w:val="Normal"/>
    <w:qFormat/>
    <w:rsid w:val="008C4393"/>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rsid w:val="008C4393"/>
    <w:pPr>
      <w:spacing w:before="80"/>
      <w:ind w:left="720"/>
      <w:jc w:val="both"/>
    </w:pPr>
    <w:rPr>
      <w:color w:val="000000"/>
      <w:lang w:val="en-AU"/>
    </w:rPr>
  </w:style>
  <w:style w:type="paragraph" w:styleId="Title">
    <w:name w:val="Title"/>
    <w:basedOn w:val="Normal"/>
    <w:next w:val="Normal"/>
    <w:qFormat/>
    <w:rsid w:val="008C4393"/>
    <w:pPr>
      <w:spacing w:line="240" w:lineRule="auto"/>
      <w:jc w:val="center"/>
    </w:pPr>
    <w:rPr>
      <w:rFonts w:ascii="Arial" w:hAnsi="Arial"/>
      <w:b/>
      <w:sz w:val="36"/>
    </w:rPr>
  </w:style>
  <w:style w:type="paragraph" w:styleId="Subtitle">
    <w:name w:val="Subtitle"/>
    <w:basedOn w:val="Normal"/>
    <w:qFormat/>
    <w:rsid w:val="008C4393"/>
    <w:pPr>
      <w:spacing w:after="60"/>
      <w:jc w:val="center"/>
    </w:pPr>
    <w:rPr>
      <w:rFonts w:ascii="Arial" w:hAnsi="Arial"/>
      <w:i/>
      <w:sz w:val="36"/>
      <w:lang w:val="en-AU"/>
    </w:rPr>
  </w:style>
  <w:style w:type="paragraph" w:styleId="NormalIndent">
    <w:name w:val="Normal Indent"/>
    <w:basedOn w:val="Normal"/>
    <w:semiHidden/>
    <w:rsid w:val="008C4393"/>
    <w:pPr>
      <w:ind w:left="900" w:hanging="900"/>
    </w:pPr>
  </w:style>
  <w:style w:type="paragraph" w:styleId="TOC1">
    <w:name w:val="toc 1"/>
    <w:basedOn w:val="Normal"/>
    <w:next w:val="Normal"/>
    <w:uiPriority w:val="39"/>
    <w:rsid w:val="008C4393"/>
    <w:pPr>
      <w:tabs>
        <w:tab w:val="right" w:pos="9360"/>
      </w:tabs>
      <w:spacing w:before="240" w:after="60"/>
      <w:ind w:right="720"/>
    </w:pPr>
  </w:style>
  <w:style w:type="paragraph" w:styleId="TOC2">
    <w:name w:val="toc 2"/>
    <w:basedOn w:val="Normal"/>
    <w:next w:val="Normal"/>
    <w:semiHidden/>
    <w:rsid w:val="008C4393"/>
    <w:pPr>
      <w:tabs>
        <w:tab w:val="right" w:pos="9360"/>
      </w:tabs>
      <w:ind w:left="432" w:right="720"/>
    </w:pPr>
  </w:style>
  <w:style w:type="paragraph" w:styleId="TOC3">
    <w:name w:val="toc 3"/>
    <w:basedOn w:val="Normal"/>
    <w:next w:val="Normal"/>
    <w:semiHidden/>
    <w:rsid w:val="008C4393"/>
    <w:pPr>
      <w:tabs>
        <w:tab w:val="left" w:pos="1440"/>
        <w:tab w:val="right" w:pos="9360"/>
      </w:tabs>
      <w:ind w:left="864"/>
    </w:pPr>
  </w:style>
  <w:style w:type="paragraph" w:styleId="Header">
    <w:name w:val="header"/>
    <w:basedOn w:val="Normal"/>
    <w:semiHidden/>
    <w:rsid w:val="008C4393"/>
    <w:pPr>
      <w:tabs>
        <w:tab w:val="center" w:pos="4320"/>
        <w:tab w:val="right" w:pos="8640"/>
      </w:tabs>
    </w:pPr>
  </w:style>
  <w:style w:type="paragraph" w:styleId="Footer">
    <w:name w:val="footer"/>
    <w:basedOn w:val="Normal"/>
    <w:semiHidden/>
    <w:rsid w:val="008C4393"/>
    <w:pPr>
      <w:tabs>
        <w:tab w:val="center" w:pos="4320"/>
        <w:tab w:val="right" w:pos="8640"/>
      </w:tabs>
    </w:pPr>
  </w:style>
  <w:style w:type="character" w:styleId="PageNumber">
    <w:name w:val="page number"/>
    <w:basedOn w:val="DefaultParagraphFont"/>
    <w:semiHidden/>
    <w:rsid w:val="008C4393"/>
  </w:style>
  <w:style w:type="paragraph" w:customStyle="1" w:styleId="Paragraph3">
    <w:name w:val="Paragraph3"/>
    <w:basedOn w:val="Normal"/>
    <w:rsid w:val="008C4393"/>
    <w:pPr>
      <w:spacing w:before="80" w:line="240" w:lineRule="auto"/>
      <w:ind w:left="1530"/>
      <w:jc w:val="both"/>
    </w:pPr>
  </w:style>
  <w:style w:type="paragraph" w:customStyle="1" w:styleId="Paragraph4">
    <w:name w:val="Paragraph4"/>
    <w:basedOn w:val="Normal"/>
    <w:rsid w:val="008C4393"/>
    <w:pPr>
      <w:spacing w:before="80" w:line="240" w:lineRule="auto"/>
      <w:ind w:left="2250"/>
      <w:jc w:val="both"/>
    </w:pPr>
  </w:style>
  <w:style w:type="paragraph" w:customStyle="1" w:styleId="Tabletext">
    <w:name w:val="Tabletext"/>
    <w:basedOn w:val="Normal"/>
    <w:rsid w:val="008C4393"/>
    <w:pPr>
      <w:keepLines/>
      <w:spacing w:after="120"/>
    </w:pPr>
  </w:style>
  <w:style w:type="paragraph" w:styleId="BodyText">
    <w:name w:val="Body Text"/>
    <w:basedOn w:val="Normal"/>
    <w:semiHidden/>
    <w:rsid w:val="008C4393"/>
    <w:pPr>
      <w:keepLines/>
      <w:spacing w:after="120"/>
      <w:ind w:left="720"/>
    </w:pPr>
  </w:style>
  <w:style w:type="paragraph" w:styleId="TOC4">
    <w:name w:val="toc 4"/>
    <w:basedOn w:val="Normal"/>
    <w:next w:val="Normal"/>
    <w:semiHidden/>
    <w:rsid w:val="008C4393"/>
    <w:pPr>
      <w:ind w:left="600"/>
    </w:pPr>
  </w:style>
  <w:style w:type="paragraph" w:styleId="TOC5">
    <w:name w:val="toc 5"/>
    <w:basedOn w:val="Normal"/>
    <w:next w:val="Normal"/>
    <w:semiHidden/>
    <w:rsid w:val="008C4393"/>
    <w:pPr>
      <w:ind w:left="800"/>
    </w:pPr>
  </w:style>
  <w:style w:type="paragraph" w:styleId="TOC6">
    <w:name w:val="toc 6"/>
    <w:basedOn w:val="Normal"/>
    <w:next w:val="Normal"/>
    <w:semiHidden/>
    <w:rsid w:val="008C4393"/>
    <w:pPr>
      <w:ind w:left="1000"/>
    </w:pPr>
  </w:style>
  <w:style w:type="paragraph" w:styleId="TOC7">
    <w:name w:val="toc 7"/>
    <w:basedOn w:val="Normal"/>
    <w:next w:val="Normal"/>
    <w:semiHidden/>
    <w:rsid w:val="008C4393"/>
    <w:pPr>
      <w:ind w:left="1200"/>
    </w:pPr>
  </w:style>
  <w:style w:type="paragraph" w:styleId="TOC8">
    <w:name w:val="toc 8"/>
    <w:basedOn w:val="Normal"/>
    <w:next w:val="Normal"/>
    <w:semiHidden/>
    <w:rsid w:val="008C4393"/>
    <w:pPr>
      <w:ind w:left="1400"/>
    </w:pPr>
  </w:style>
  <w:style w:type="paragraph" w:styleId="TOC9">
    <w:name w:val="toc 9"/>
    <w:basedOn w:val="Normal"/>
    <w:next w:val="Normal"/>
    <w:semiHidden/>
    <w:rsid w:val="008C4393"/>
    <w:pPr>
      <w:ind w:left="1600"/>
    </w:pPr>
  </w:style>
  <w:style w:type="paragraph" w:customStyle="1" w:styleId="Bullet1">
    <w:name w:val="Bullet1"/>
    <w:basedOn w:val="Normal"/>
    <w:rsid w:val="008C4393"/>
    <w:pPr>
      <w:ind w:left="720" w:hanging="432"/>
    </w:pPr>
  </w:style>
  <w:style w:type="paragraph" w:customStyle="1" w:styleId="Bullet2">
    <w:name w:val="Bullet2"/>
    <w:basedOn w:val="Normal"/>
    <w:rsid w:val="008C4393"/>
    <w:pPr>
      <w:ind w:left="1440" w:hanging="360"/>
    </w:pPr>
    <w:rPr>
      <w:color w:val="000080"/>
    </w:rPr>
  </w:style>
  <w:style w:type="paragraph" w:styleId="DocumentMap">
    <w:name w:val="Document Map"/>
    <w:basedOn w:val="Normal"/>
    <w:semiHidden/>
    <w:rsid w:val="008C4393"/>
    <w:pPr>
      <w:shd w:val="clear" w:color="auto" w:fill="000080"/>
    </w:pPr>
    <w:rPr>
      <w:rFonts w:ascii="Tahoma" w:hAnsi="Tahoma"/>
    </w:rPr>
  </w:style>
  <w:style w:type="character" w:styleId="FootnoteReference">
    <w:name w:val="footnote reference"/>
    <w:basedOn w:val="DefaultParagraphFont"/>
    <w:semiHidden/>
    <w:rsid w:val="008C4393"/>
    <w:rPr>
      <w:sz w:val="20"/>
      <w:vertAlign w:val="superscript"/>
    </w:rPr>
  </w:style>
  <w:style w:type="paragraph" w:styleId="FootnoteText">
    <w:name w:val="footnote text"/>
    <w:basedOn w:val="Normal"/>
    <w:semiHidden/>
    <w:rsid w:val="008C4393"/>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8C4393"/>
    <w:pPr>
      <w:spacing w:before="480" w:after="60" w:line="240" w:lineRule="auto"/>
      <w:jc w:val="center"/>
    </w:pPr>
    <w:rPr>
      <w:rFonts w:ascii="Arial" w:hAnsi="Arial"/>
      <w:b/>
      <w:kern w:val="28"/>
      <w:sz w:val="32"/>
    </w:rPr>
  </w:style>
  <w:style w:type="paragraph" w:customStyle="1" w:styleId="Paragraph1">
    <w:name w:val="Paragraph1"/>
    <w:basedOn w:val="Normal"/>
    <w:rsid w:val="008C4393"/>
    <w:pPr>
      <w:spacing w:before="80" w:line="240" w:lineRule="auto"/>
      <w:jc w:val="both"/>
    </w:pPr>
  </w:style>
  <w:style w:type="paragraph" w:styleId="BodyText2">
    <w:name w:val="Body Text 2"/>
    <w:basedOn w:val="Normal"/>
    <w:semiHidden/>
    <w:rsid w:val="008C4393"/>
    <w:rPr>
      <w:i/>
      <w:color w:val="0000FF"/>
    </w:rPr>
  </w:style>
  <w:style w:type="paragraph" w:styleId="BodyTextIndent">
    <w:name w:val="Body Text Indent"/>
    <w:basedOn w:val="Normal"/>
    <w:semiHidden/>
    <w:rsid w:val="008C4393"/>
    <w:pPr>
      <w:ind w:left="720"/>
    </w:pPr>
    <w:rPr>
      <w:i/>
      <w:color w:val="0000FF"/>
      <w:u w:val="single"/>
    </w:rPr>
  </w:style>
  <w:style w:type="paragraph" w:customStyle="1" w:styleId="Body">
    <w:name w:val="Body"/>
    <w:basedOn w:val="Normal"/>
    <w:rsid w:val="008C4393"/>
    <w:pPr>
      <w:widowControl/>
      <w:spacing w:before="120" w:line="240" w:lineRule="auto"/>
      <w:jc w:val="both"/>
    </w:pPr>
    <w:rPr>
      <w:rFonts w:ascii="Book Antiqua" w:hAnsi="Book Antiqua"/>
    </w:rPr>
  </w:style>
  <w:style w:type="paragraph" w:customStyle="1" w:styleId="Bullet">
    <w:name w:val="Bullet"/>
    <w:basedOn w:val="Normal"/>
    <w:rsid w:val="008C4393"/>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BodyText"/>
    <w:autoRedefine/>
    <w:rsid w:val="00D047E9"/>
    <w:pPr>
      <w:spacing w:after="120"/>
      <w:ind w:left="720"/>
    </w:pPr>
    <w:rPr>
      <w:i/>
      <w:color w:val="C0504D"/>
    </w:rPr>
  </w:style>
  <w:style w:type="character" w:styleId="Hyperlink">
    <w:name w:val="Hyperlink"/>
    <w:basedOn w:val="DefaultParagraphFont"/>
    <w:semiHidden/>
    <w:rsid w:val="008C4393"/>
    <w:rPr>
      <w:color w:val="0000FF"/>
      <w:u w:val="single"/>
    </w:rPr>
  </w:style>
  <w:style w:type="paragraph" w:styleId="NormalWeb">
    <w:name w:val="Normal (Web)"/>
    <w:basedOn w:val="Normal"/>
    <w:semiHidden/>
    <w:rsid w:val="008C4393"/>
    <w:pPr>
      <w:widowControl/>
      <w:spacing w:before="100" w:beforeAutospacing="1" w:after="100" w:afterAutospacing="1" w:line="240" w:lineRule="auto"/>
    </w:pPr>
    <w:rPr>
      <w:sz w:val="24"/>
      <w:szCs w:val="24"/>
    </w:rPr>
  </w:style>
  <w:style w:type="paragraph" w:customStyle="1" w:styleId="infoblue0">
    <w:name w:val="infoblue"/>
    <w:basedOn w:val="Normal"/>
    <w:rsid w:val="008C4393"/>
    <w:pPr>
      <w:widowControl/>
      <w:spacing w:after="120"/>
      <w:ind w:left="720"/>
    </w:pPr>
    <w:rPr>
      <w:rFonts w:eastAsia="Arial Unicode MS"/>
      <w:i/>
      <w:iCs/>
      <w:color w:val="0000FF"/>
    </w:rPr>
  </w:style>
  <w:style w:type="paragraph" w:styleId="BalloonText">
    <w:name w:val="Balloon Text"/>
    <w:basedOn w:val="Normal"/>
    <w:link w:val="BalloonTextChar"/>
    <w:uiPriority w:val="99"/>
    <w:semiHidden/>
    <w:unhideWhenUsed/>
    <w:rsid w:val="000916B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16B9"/>
    <w:rPr>
      <w:rFonts w:ascii="Tahoma" w:hAnsi="Tahoma" w:cs="Tahoma"/>
      <w:sz w:val="16"/>
      <w:szCs w:val="16"/>
    </w:rPr>
  </w:style>
  <w:style w:type="paragraph" w:styleId="Revision">
    <w:name w:val="Revision"/>
    <w:hidden/>
    <w:uiPriority w:val="99"/>
    <w:semiHidden/>
    <w:rsid w:val="00B05D6E"/>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Proiectare%20Software\Resurse\Templates\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rup_ucspec.dot</Template>
  <TotalTime>25</TotalTime>
  <Pages>6</Pages>
  <Words>428</Words>
  <Characters>2444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Use-Case Specification: &lt;Use-Case Name&gt;</vt:lpstr>
    </vt:vector>
  </TitlesOfParts>
  <Company>&lt;Company Name&gt;</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Cristina</dc:creator>
  <cp:keywords/>
  <dc:description/>
  <cp:lastModifiedBy>Stefanescu Marian</cp:lastModifiedBy>
  <cp:revision>2</cp:revision>
  <dcterms:created xsi:type="dcterms:W3CDTF">2010-02-24T09:14:00Z</dcterms:created>
  <dcterms:modified xsi:type="dcterms:W3CDTF">2017-03-25T15:44:00Z</dcterms:modified>
</cp:coreProperties>
</file>