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A6" w:rsidRDefault="0042581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Muresan Sebastian Daniel</w:t>
      </w:r>
    </w:p>
    <w:p w:rsidR="003D33A6" w:rsidRDefault="0042581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Grupa 30233</w:t>
      </w:r>
    </w:p>
    <w:p w:rsidR="003D33A6" w:rsidRDefault="003D33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3D33A6" w:rsidRDefault="0042581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Game Company</w:t>
      </w:r>
    </w:p>
    <w:p w:rsidR="003D33A6" w:rsidRDefault="003D33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3D33A6" w:rsidRDefault="0042581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Use-Case Model</w:t>
      </w:r>
    </w:p>
    <w:p w:rsidR="003D33A6" w:rsidRDefault="003D33A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3D33A6" w:rsidRDefault="0042581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Version 1.0</w:t>
      </w:r>
    </w:p>
    <w:p w:rsidR="003D33A6" w:rsidRDefault="003D33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D33A6" w:rsidRDefault="00425814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  <w:r>
        <w:rPr>
          <w:rFonts w:ascii="Times New Roman" w:eastAsia="Times New Roman" w:hAnsi="Times New Roman" w:cs="Times New Roman"/>
          <w:i/>
          <w:color w:val="C0504D"/>
        </w:rPr>
        <w:t xml:space="preserve"> </w:t>
      </w:r>
    </w:p>
    <w:p w:rsidR="003D33A6" w:rsidRDefault="003D33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D33A6" w:rsidRDefault="003D33A6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3D33A6" w:rsidRDefault="003D33A6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3D33A6" w:rsidRDefault="003D33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D33A6" w:rsidRDefault="00425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Revision 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7"/>
        <w:gridCol w:w="1139"/>
        <w:gridCol w:w="3592"/>
        <w:gridCol w:w="2222"/>
      </w:tblGrid>
      <w:tr w:rsidR="003D3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425814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425814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425814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425814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Author</w:t>
            </w:r>
          </w:p>
        </w:tc>
      </w:tr>
      <w:tr w:rsidR="003D3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425814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22/03/2017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425814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425814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Muresan sebi</w:t>
            </w:r>
          </w:p>
        </w:tc>
      </w:tr>
      <w:tr w:rsidR="003D3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3D3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3D33A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33A6" w:rsidRDefault="003D33A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D33A6" w:rsidRDefault="003D33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D33A6" w:rsidRDefault="00425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D33A6" w:rsidRDefault="00425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Table of Contents</w:t>
      </w:r>
    </w:p>
    <w:p w:rsidR="003D33A6" w:rsidRDefault="00425814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Use-Cases Identification</w:t>
      </w:r>
      <w:r>
        <w:rPr>
          <w:rFonts w:ascii="Times New Roman" w:eastAsia="Times New Roman" w:hAnsi="Times New Roman" w:cs="Times New Roman"/>
        </w:rPr>
        <w:tab/>
        <w:t>4</w:t>
      </w:r>
    </w:p>
    <w:p w:rsidR="003D33A6" w:rsidRDefault="00425814">
      <w:pPr>
        <w:tabs>
          <w:tab w:val="left" w:pos="432"/>
        </w:tabs>
        <w:spacing w:before="240" w:after="60" w:line="24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UML Use-Case Diagrams</w:t>
      </w:r>
      <w:r>
        <w:rPr>
          <w:rFonts w:ascii="Times New Roman" w:eastAsia="Times New Roman" w:hAnsi="Times New Roman" w:cs="Times New Roman"/>
        </w:rPr>
        <w:tab/>
        <w:t>4</w:t>
      </w:r>
    </w:p>
    <w:p w:rsidR="003D33A6" w:rsidRDefault="00425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D33A6" w:rsidRDefault="00425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D33A6" w:rsidRDefault="003D33A6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</w:p>
    <w:p w:rsidR="003D33A6" w:rsidRDefault="00425814">
      <w:pPr>
        <w:keepNext/>
        <w:numPr>
          <w:ilvl w:val="0"/>
          <w:numId w:val="1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Use-Cases Identification</w:t>
      </w:r>
    </w:p>
    <w:p w:rsidR="003D33A6" w:rsidRDefault="003D33A6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</w:p>
    <w:p w:rsidR="003D33A6" w:rsidRDefault="004258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case: Adaugarea de jocuri in stoc de catre administrator</w:t>
      </w:r>
    </w:p>
    <w:p w:rsidR="003D33A6" w:rsidRDefault="004258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Level: Nivel de administrator</w:t>
      </w:r>
    </w:p>
    <w:p w:rsidR="003D33A6" w:rsidRDefault="004258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actor: Administratorul</w:t>
      </w:r>
    </w:p>
    <w:p w:rsidR="003D33A6" w:rsidRDefault="0042581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 success scenario: Administratorul se logheaza-&gt;</w:t>
      </w:r>
      <w:r>
        <w:rPr>
          <w:rFonts w:ascii="Times New Roman" w:eastAsia="Times New Roman" w:hAnsi="Times New Roman" w:cs="Times New Roman"/>
          <w:sz w:val="24"/>
        </w:rPr>
        <w:t>alege sa adauge un joc in stoc-&gt;introduce datele despre joc</w:t>
      </w:r>
    </w:p>
    <w:p w:rsidR="003D33A6" w:rsidRDefault="0042581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Extensions: Jocul poate sa existe deja (esec)</w:t>
      </w:r>
    </w:p>
    <w:p w:rsidR="003D33A6" w:rsidRDefault="003D33A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3D33A6" w:rsidRDefault="004258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case: Cumpararea unui joc de catre client</w:t>
      </w:r>
    </w:p>
    <w:p w:rsidR="003D33A6" w:rsidRDefault="004258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Level: Nivel de client</w:t>
      </w:r>
    </w:p>
    <w:p w:rsidR="003D33A6" w:rsidRDefault="004258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actor: Clientul</w:t>
      </w:r>
    </w:p>
    <w:p w:rsidR="003D33A6" w:rsidRDefault="0042581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 success scenario: Clientul se logheaza-&gt;alege sa cu</w:t>
      </w:r>
      <w:r>
        <w:rPr>
          <w:rFonts w:ascii="Times New Roman" w:eastAsia="Times New Roman" w:hAnsi="Times New Roman" w:cs="Times New Roman"/>
          <w:sz w:val="24"/>
        </w:rPr>
        <w:t>mpere un joc-&gt;introduce datele despre joc</w:t>
      </w:r>
    </w:p>
    <w:p w:rsidR="003D33A6" w:rsidRDefault="0042581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Extensions: Jocul nu exista, sau nu sunt destule copii in stoc (esec)</w:t>
      </w:r>
    </w:p>
    <w:p w:rsidR="003D33A6" w:rsidRDefault="003D33A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3D33A6" w:rsidRDefault="004258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case: Scoaterea unui joc la vanzare de catre administrator</w:t>
      </w:r>
    </w:p>
    <w:p w:rsidR="003D33A6" w:rsidRDefault="004258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Level: Nivel de administrator</w:t>
      </w:r>
    </w:p>
    <w:p w:rsidR="003D33A6" w:rsidRDefault="0042581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actor: Administratorul</w:t>
      </w:r>
    </w:p>
    <w:p w:rsidR="003D33A6" w:rsidRDefault="0042581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 success scenar</w:t>
      </w:r>
      <w:r>
        <w:rPr>
          <w:rFonts w:ascii="Times New Roman" w:eastAsia="Times New Roman" w:hAnsi="Times New Roman" w:cs="Times New Roman"/>
          <w:sz w:val="24"/>
        </w:rPr>
        <w:t>io: Administratorul se logheaza-&gt;alege sa scoata un joc la vanzare-&gt;introduce datele despre jocul care va fi scos la vanzare</w:t>
      </w:r>
    </w:p>
    <w:p w:rsidR="003D33A6" w:rsidRDefault="0042581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Extensions: Nu exista jocul sau se doreste scoaterea la vanzare a mai multor copii decat sunt in stoc (esec)</w:t>
      </w:r>
    </w:p>
    <w:p w:rsidR="003D33A6" w:rsidRDefault="003D33A6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</w:p>
    <w:p w:rsidR="003D33A6" w:rsidRDefault="00425814">
      <w:pPr>
        <w:keepNext/>
        <w:widowControl w:val="0"/>
        <w:numPr>
          <w:ilvl w:val="0"/>
          <w:numId w:val="2"/>
        </w:numPr>
        <w:spacing w:before="120" w:after="60" w:line="240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UML Use-Case Diagrams</w:t>
      </w:r>
    </w:p>
    <w:p w:rsidR="003D33A6" w:rsidRDefault="00B856B9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C0504D"/>
        </w:rPr>
      </w:pPr>
      <w:r>
        <w:rPr>
          <w:rFonts w:ascii="Times New Roman" w:eastAsia="Times New Roman" w:hAnsi="Times New Roman" w:cs="Times New Roman"/>
          <w:i/>
          <w:noProof/>
          <w:color w:val="C0504D"/>
        </w:rPr>
        <w:pict>
          <v:oval id="_x0000_s1026" style="position:absolute;left:0;text-align:left;margin-left:36.4pt;margin-top:13.55pt;width:15pt;height:13.5pt;z-index:251658240"/>
        </w:pict>
      </w:r>
      <w:bookmarkStart w:id="0" w:name="_GoBack"/>
      <w:bookmarkEnd w:id="0"/>
    </w:p>
    <w:p w:rsidR="00B856B9" w:rsidRPr="00B856B9" w:rsidRDefault="00425814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C0504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168.4pt;margin-top:267.9pt;width:120.75pt;height:22.5pt;z-index:251701248" stroked="f">
            <v:textbox>
              <w:txbxContent>
                <w:p w:rsidR="00425814" w:rsidRDefault="00425814">
                  <w:r>
                    <w:t>Cazul 3 de utilizare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3.4pt;margin-top:282.9pt;width:45.75pt;height:21.75pt;z-index:251700224" stroked="f">
            <v:textbox>
              <w:txbxContent>
                <w:p w:rsidR="00425814" w:rsidRDefault="00425814"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292.15pt;margin-top:248.4pt;width:36.75pt;height:3pt;z-index:251699200" o:connectortype="straight"/>
        </w:pict>
      </w:r>
      <w:r>
        <w:rPr>
          <w:noProof/>
        </w:rPr>
        <w:pict>
          <v:shape id="_x0000_s1064" type="#_x0000_t32" style="position:absolute;left:0;text-align:left;margin-left:167.65pt;margin-top:246.9pt;width:33.75pt;height:1.5pt;z-index:251698176" o:connectortype="straight"/>
        </w:pict>
      </w:r>
      <w:r>
        <w:rPr>
          <w:noProof/>
        </w:rPr>
        <w:pict>
          <v:shape id="_x0000_s1063" type="#_x0000_t32" style="position:absolute;left:0;text-align:left;margin-left:37.9pt;margin-top:248.4pt;width:50.25pt;height:1.5pt;flip:y;z-index:251697152" o:connectortype="straight"/>
        </w:pict>
      </w:r>
      <w:r>
        <w:rPr>
          <w:noProof/>
        </w:rPr>
        <w:pict>
          <v:oval id="_x0000_s1062" style="position:absolute;left:0;text-align:left;margin-left:328.15pt;margin-top:218.4pt;width:120pt;height:66pt;z-index:251696128">
            <v:textbox>
              <w:txbxContent>
                <w:p w:rsidR="00425814" w:rsidRDefault="00425814">
                  <w:r>
                    <w:t>Insert game data (price, quantity, etc.)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1" style="position:absolute;left:0;text-align:left;margin-left:201.4pt;margin-top:231.15pt;width:90.75pt;height:33pt;z-index:251695104">
            <v:textbox>
              <w:txbxContent>
                <w:p w:rsidR="00425814" w:rsidRDefault="00425814" w:rsidP="00425814">
                  <w:pPr>
                    <w:jc w:val="center"/>
                  </w:pPr>
                  <w:r>
                    <w:t>Sell game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left:0;text-align:left;margin-left:87.4pt;margin-top:231.15pt;width:80.25pt;height:33pt;z-index:251694080">
            <v:textbox>
              <w:txbxContent>
                <w:p w:rsidR="00425814" w:rsidRDefault="00425814" w:rsidP="00425814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9" type="#_x0000_t32" style="position:absolute;left:0;text-align:left;margin-left:25.15pt;margin-top:273.15pt;width:6.75pt;height:6.75pt;z-index:251693056" o:connectortype="straight"/>
        </w:pict>
      </w:r>
      <w:r>
        <w:rPr>
          <w:noProof/>
        </w:rPr>
        <w:pict>
          <v:shape id="_x0000_s1058" type="#_x0000_t32" style="position:absolute;left:0;text-align:left;margin-left:19.15pt;margin-top:273.15pt;width:5.25pt;height:6pt;flip:x;z-index:251692032" o:connectortype="straight"/>
        </w:pict>
      </w:r>
      <w:r>
        <w:rPr>
          <w:noProof/>
        </w:rPr>
        <w:pict>
          <v:shape id="_x0000_s1057" type="#_x0000_t32" style="position:absolute;left:0;text-align:left;margin-left:25.15pt;margin-top:244.65pt;width:6pt;height:5.25pt;flip:y;z-index:251691008" o:connectortype="straight"/>
        </w:pict>
      </w:r>
      <w:r>
        <w:rPr>
          <w:noProof/>
        </w:rPr>
        <w:pict>
          <v:shape id="_x0000_s1056" type="#_x0000_t32" style="position:absolute;left:0;text-align:left;margin-left:18.4pt;margin-top:244.65pt;width:6pt;height:5.25pt;flip:x y;z-index:251689984" o:connectortype="straight"/>
        </w:pict>
      </w:r>
      <w:r>
        <w:rPr>
          <w:noProof/>
        </w:rPr>
        <w:pict>
          <v:shape id="_x0000_s1055" type="#_x0000_t32" style="position:absolute;left:0;text-align:left;margin-left:24.4pt;margin-top:236.4pt;width:0;height:36.75pt;z-index:251688960" o:connectortype="straight"/>
        </w:pict>
      </w:r>
      <w:r>
        <w:rPr>
          <w:noProof/>
        </w:rPr>
        <w:pict>
          <v:oval id="_x0000_s1054" style="position:absolute;left:0;text-align:left;margin-left:16.15pt;margin-top:220.65pt;width:15.75pt;height:15.75pt;z-index:251687936"/>
        </w:pict>
      </w:r>
      <w:r>
        <w:rPr>
          <w:noProof/>
        </w:rPr>
        <w:pict>
          <v:shape id="_x0000_s1053" type="#_x0000_t202" style="position:absolute;left:0;text-align:left;margin-left:178.15pt;margin-top:159.15pt;width:119.25pt;height:26.25pt;z-index:251686912" stroked="f">
            <v:textbox>
              <w:txbxContent>
                <w:p w:rsidR="00425814" w:rsidRDefault="00425814">
                  <w:r>
                    <w:t>Cazul 2 de utilizare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left:0;text-align:left;margin-left:319.9pt;margin-top:137.4pt;width:46.5pt;height:6.75pt;z-index:251685888" o:connectortype="straight"/>
        </w:pict>
      </w:r>
      <w:r>
        <w:rPr>
          <w:noProof/>
        </w:rPr>
        <w:pict>
          <v:shape id="_x0000_s1051" type="#_x0000_t32" style="position:absolute;left:0;text-align:left;margin-left:184.9pt;margin-top:135.9pt;width:38.25pt;height:3pt;z-index:251684864" o:connectortype="straight"/>
        </w:pict>
      </w:r>
      <w:r>
        <w:rPr>
          <w:noProof/>
        </w:rPr>
        <w:pict>
          <v:shape id="_x0000_s1050" type="#_x0000_t32" style="position:absolute;left:0;text-align:left;margin-left:52.9pt;margin-top:138.9pt;width:46.5pt;height:1.5pt;flip:y;z-index:251683840" o:connectortype="straight"/>
        </w:pict>
      </w:r>
      <w:r>
        <w:rPr>
          <w:noProof/>
        </w:rPr>
        <w:pict>
          <v:oval id="_x0000_s1049" style="position:absolute;left:0;text-align:left;margin-left:365.65pt;margin-top:120.9pt;width:96pt;height:45.75pt;z-index:251682816">
            <v:textbox>
              <w:txbxContent>
                <w:p w:rsidR="00425814" w:rsidRDefault="00425814">
                  <w:r>
                    <w:t>Select which game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left:0;text-align:left;margin-left:222.4pt;margin-top:119.4pt;width:98.25pt;height:37.5pt;z-index:251681792">
            <v:textbox>
              <w:txbxContent>
                <w:p w:rsidR="00425814" w:rsidRDefault="00425814" w:rsidP="00425814">
                  <w:pPr>
                    <w:jc w:val="center"/>
                  </w:pPr>
                  <w:r>
                    <w:t>Buy game</w:t>
                  </w:r>
                </w:p>
              </w:txbxContent>
            </v:textbox>
          </v:oval>
        </w:pict>
      </w:r>
      <w:r w:rsidR="00B856B9">
        <w:rPr>
          <w:noProof/>
        </w:rPr>
        <w:pict>
          <v:oval id="_x0000_s1047" style="position:absolute;left:0;text-align:left;margin-left:99.4pt;margin-top:114.15pt;width:86.25pt;height:45pt;z-index:251680768">
            <v:textbox>
              <w:txbxContent>
                <w:p w:rsidR="00B856B9" w:rsidRDefault="00B856B9" w:rsidP="00B856B9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 w:rsidR="00B856B9">
        <w:rPr>
          <w:noProof/>
        </w:rPr>
        <w:pict>
          <v:shape id="_x0000_s1046" type="#_x0000_t202" style="position:absolute;left:0;text-align:left;margin-left:20.65pt;margin-top:174.15pt;width:42.75pt;height:25.5pt;z-index:251679744" stroked="f">
            <v:textbox>
              <w:txbxContent>
                <w:p w:rsidR="00B856B9" w:rsidRDefault="00B856B9">
                  <w:r>
                    <w:t>Client</w:t>
                  </w:r>
                </w:p>
              </w:txbxContent>
            </v:textbox>
          </v:shape>
        </w:pict>
      </w:r>
      <w:r w:rsidR="00B856B9">
        <w:rPr>
          <w:noProof/>
        </w:rPr>
        <w:pict>
          <v:shape id="_x0000_s1045" type="#_x0000_t202" style="position:absolute;left:0;text-align:left;margin-left:7.15pt;margin-top:50.4pt;width:97.5pt;height:28.5pt;z-index:251678720" stroked="f">
            <v:textbox>
              <w:txbxContent>
                <w:p w:rsidR="00B856B9" w:rsidRDefault="00B856B9">
                  <w:r>
                    <w:t>Administrator</w:t>
                  </w:r>
                </w:p>
              </w:txbxContent>
            </v:textbox>
          </v:shape>
        </w:pict>
      </w:r>
      <w:r w:rsidR="00B856B9">
        <w:rPr>
          <w:noProof/>
        </w:rPr>
        <w:pict>
          <v:shape id="_x0000_s1044" type="#_x0000_t32" style="position:absolute;left:0;text-align:left;margin-left:42.4pt;margin-top:159.9pt;width:7.5pt;height:8.25pt;z-index:251677696" o:connectortype="straight"/>
        </w:pict>
      </w:r>
      <w:r w:rsidR="00B856B9">
        <w:rPr>
          <w:noProof/>
        </w:rPr>
        <w:pict>
          <v:shape id="_x0000_s1043" type="#_x0000_t32" style="position:absolute;left:0;text-align:left;margin-left:36.4pt;margin-top:159.15pt;width:6pt;height:9pt;flip:x;z-index:251676672" o:connectortype="straight"/>
        </w:pict>
      </w:r>
      <w:r w:rsidR="00B856B9">
        <w:rPr>
          <w:noProof/>
        </w:rPr>
        <w:pict>
          <v:shape id="_x0000_s1042" type="#_x0000_t32" style="position:absolute;left:0;text-align:left;margin-left:42.4pt;margin-top:133.65pt;width:7.5pt;height:5.25pt;flip:y;z-index:251675648" o:connectortype="straight"/>
        </w:pict>
      </w:r>
      <w:r w:rsidR="00B856B9">
        <w:rPr>
          <w:noProof/>
        </w:rPr>
        <w:pict>
          <v:shape id="_x0000_s1041" type="#_x0000_t32" style="position:absolute;left:0;text-align:left;margin-left:33.4pt;margin-top:132.9pt;width:8.25pt;height:6pt;flip:x y;z-index:251674624" o:connectortype="straight"/>
        </w:pict>
      </w:r>
      <w:r w:rsidR="00B856B9">
        <w:rPr>
          <w:noProof/>
        </w:rPr>
        <w:pict>
          <v:shape id="_x0000_s1040" type="#_x0000_t32" style="position:absolute;left:0;text-align:left;margin-left:41.65pt;margin-top:123.15pt;width:0;height:36.75pt;z-index:251673600" o:connectortype="straight"/>
        </w:pict>
      </w:r>
      <w:r w:rsidR="00B856B9">
        <w:rPr>
          <w:noProof/>
        </w:rPr>
        <w:pict>
          <v:oval id="_x0000_s1039" style="position:absolute;left:0;text-align:left;margin-left:34.15pt;margin-top:109.65pt;width:15pt;height:14.25pt;z-index:251672576"/>
        </w:pict>
      </w:r>
      <w:r w:rsidR="00B856B9">
        <w:rPr>
          <w:noProof/>
        </w:rPr>
        <w:pict>
          <v:shape id="Text Box 2" o:spid="_x0000_s1038" type="#_x0000_t202" style="position:absolute;left:0;text-align:left;margin-left:173.8pt;margin-top:44.4pt;width:104.75pt;height:30.45pt;z-index:251671552;visibility:visible;mso-height-percent:200;mso-wrap-distance-left:9pt;mso-wrap-distance-top:3.6pt;mso-wrap-distance-right:9pt;mso-wrap-distance-bottom:3.6pt;mso-position-horizontal:absolute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 stroked="f">
            <v:textbox style="mso-next-textbox:#Text Box 2;mso-fit-shape-to-text:t">
              <w:txbxContent>
                <w:p w:rsidR="00B856B9" w:rsidRDefault="00B856B9">
                  <w:r>
                    <w:t xml:space="preserve">Cazul </w:t>
                  </w:r>
                  <w:r>
                    <w:t>1 de utilizare</w:t>
                  </w:r>
                </w:p>
              </w:txbxContent>
            </v:textbox>
            <w10:wrap type="square"/>
          </v:shape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shape id="_x0000_s1037" type="#_x0000_t32" style="position:absolute;left:0;text-align:left;margin-left:321.4pt;margin-top:21.15pt;width:40.5pt;height:3.75pt;z-index:251669504" o:connectortype="straight"/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shape id="_x0000_s1036" type="#_x0000_t32" style="position:absolute;left:0;text-align:left;margin-left:187.9pt;margin-top:19.65pt;width:47.25pt;height:1.5pt;z-index:251668480" o:connectortype="straight"/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shape id="_x0000_s1035" type="#_x0000_t32" style="position:absolute;left:0;text-align:left;margin-left:55.9pt;margin-top:19.65pt;width:47.25pt;height:0;z-index:251667456" o:connectortype="straight"/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oval id="_x0000_s1034" style="position:absolute;left:0;text-align:left;margin-left:361.15pt;margin-top:1.65pt;width:91.5pt;height:46.5pt;z-index:251666432">
            <v:textbox style="mso-next-textbox:#_x0000_s1034">
              <w:txbxContent>
                <w:p w:rsidR="00B856B9" w:rsidRDefault="00B856B9" w:rsidP="00B856B9">
                  <w:pPr>
                    <w:jc w:val="center"/>
                  </w:pPr>
                  <w:r>
                    <w:t xml:space="preserve">Insert </w:t>
                  </w:r>
                  <w:r>
                    <w:t>game data</w:t>
                  </w:r>
                </w:p>
              </w:txbxContent>
            </v:textbox>
          </v:oval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oval id="_x0000_s1033" style="position:absolute;left:0;text-align:left;margin-left:234.4pt;margin-top:2.4pt;width:87pt;height:36pt;z-index:251665408">
            <v:textbox style="mso-next-textbox:#_x0000_s1033">
              <w:txbxContent>
                <w:p w:rsidR="00B856B9" w:rsidRDefault="00B856B9" w:rsidP="00B856B9">
                  <w:pPr>
                    <w:jc w:val="center"/>
                  </w:pPr>
                  <w:r>
                    <w:t xml:space="preserve">Add </w:t>
                  </w:r>
                  <w:r>
                    <w:t>game</w:t>
                  </w:r>
                </w:p>
              </w:txbxContent>
            </v:textbox>
          </v:oval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oval id="_x0000_s1032" style="position:absolute;left:0;text-align:left;margin-left:102.4pt;margin-top:3.15pt;width:85.5pt;height:33pt;z-index:251664384">
            <v:textbox style="mso-next-textbox:#_x0000_s1032">
              <w:txbxContent>
                <w:p w:rsidR="00B856B9" w:rsidRDefault="00B856B9" w:rsidP="00B856B9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shape id="_x0000_s1031" type="#_x0000_t32" style="position:absolute;left:0;text-align:left;margin-left:44.65pt;margin-top:36.15pt;width:6pt;height:9pt;z-index:251663360" o:connectortype="straight"/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shape id="_x0000_s1030" type="#_x0000_t32" style="position:absolute;left:0;text-align:left;margin-left:37.15pt;margin-top:36.15pt;width:6.75pt;height:8.25pt;flip:x;z-index:251662336" o:connectortype="straight"/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shape id="_x0000_s1029" type="#_x0000_t32" style="position:absolute;left:0;text-align:left;margin-left:44.65pt;margin-top:15.15pt;width:6.75pt;height:5.25pt;flip:y;z-index:251661312" o:connectortype="straight"/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shape id="_x0000_s1028" type="#_x0000_t32" style="position:absolute;left:0;text-align:left;margin-left:36.4pt;margin-top:15.9pt;width:7.5pt;height:4.5pt;flip:x y;z-index:251660288" o:connectortype="straight"/>
        </w:pict>
      </w:r>
      <w:r w:rsidR="00B856B9">
        <w:rPr>
          <w:rFonts w:ascii="Times New Roman" w:eastAsia="Times New Roman" w:hAnsi="Times New Roman" w:cs="Times New Roman"/>
          <w:noProof/>
          <w:color w:val="C0504D"/>
        </w:rPr>
        <w:pict>
          <v:shape id="_x0000_s1027" type="#_x0000_t32" style="position:absolute;left:0;text-align:left;margin-left:43.9pt;margin-top:8.4pt;width:0;height:28.5pt;z-index:251659264" o:connectortype="straight"/>
        </w:pict>
      </w:r>
    </w:p>
    <w:sectPr w:rsidR="00B856B9" w:rsidRPr="00B85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25219"/>
    <w:multiLevelType w:val="multilevel"/>
    <w:tmpl w:val="95F8B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50654A0"/>
    <w:multiLevelType w:val="multilevel"/>
    <w:tmpl w:val="A88C9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33A6"/>
    <w:rsid w:val="003D33A6"/>
    <w:rsid w:val="00425814"/>
    <w:rsid w:val="00B8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5"/>
        <o:r id="V:Rule7" type="connector" idref="#_x0000_s1036"/>
        <o:r id="V:Rule8" type="connector" idref="#_x0000_s1037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50"/>
        <o:r id="V:Rule15" type="connector" idref="#_x0000_s1051"/>
        <o:r id="V:Rule16" type="connector" idref="#_x0000_s1052"/>
        <o:r id="V:Rule17" type="connector" idref="#_x0000_s1055"/>
        <o:r id="V:Rule18" type="connector" idref="#_x0000_s1056"/>
        <o:r id="V:Rule19" type="connector" idref="#_x0000_s1057"/>
        <o:r id="V:Rule20" type="connector" idref="#_x0000_s1058"/>
        <o:r id="V:Rule21" type="connector" idref="#_x0000_s1059"/>
        <o:r id="V:Rule22" type="connector" idref="#_x0000_s1063"/>
        <o:r id="V:Rule23" type="connector" idref="#_x0000_s1064"/>
        <o:r id="V:Rule24" type="connector" idref="#_x0000_s1065"/>
      </o:rules>
    </o:shapelayout>
  </w:shapeDefaults>
  <w:decimalSymbol w:val=","/>
  <w:listSeparator w:val=";"/>
  <w15:docId w15:val="{492D5DC4-F849-41B5-B150-D5C81BAB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187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sebi</cp:lastModifiedBy>
  <cp:revision>2</cp:revision>
  <dcterms:created xsi:type="dcterms:W3CDTF">2017-03-23T18:49:00Z</dcterms:created>
  <dcterms:modified xsi:type="dcterms:W3CDTF">2017-03-23T20:08:00Z</dcterms:modified>
</cp:coreProperties>
</file>