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36F" w:rsidRPr="00B55895" w:rsidRDefault="00A1358F" w:rsidP="009A036F">
      <w:pPr>
        <w:pStyle w:val="Title"/>
        <w:jc w:val="right"/>
        <w:rPr>
          <w:rFonts w:ascii="Times New Roman" w:hAnsi="Times New Roman"/>
        </w:rPr>
      </w:pPr>
      <w:r>
        <w:t>Best Furniture Deals</w:t>
      </w:r>
    </w:p>
    <w:p w:rsidR="009A036F" w:rsidRPr="00B55895" w:rsidRDefault="00657BFD"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D07634" w:rsidRDefault="009A036F" w:rsidP="009A036F">
      <w:pPr>
        <w:pStyle w:val="Title"/>
        <w:jc w:val="right"/>
        <w:rPr>
          <w:rFonts w:ascii="Times New Roman" w:hAnsi="Times New Roman"/>
          <w:sz w:val="28"/>
          <w:lang w:val="ro-RO"/>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D07634">
        <w:rPr>
          <w:rFonts w:ascii="Times New Roman" w:hAnsi="Times New Roman"/>
          <w:sz w:val="28"/>
        </w:rPr>
        <w:t xml:space="preserve"> </w:t>
      </w:r>
      <w:proofErr w:type="spellStart"/>
      <w:r w:rsidR="00D07634">
        <w:rPr>
          <w:rFonts w:ascii="Times New Roman" w:hAnsi="Times New Roman"/>
          <w:sz w:val="28"/>
        </w:rPr>
        <w:t>Ruști</w:t>
      </w:r>
      <w:proofErr w:type="spellEnd"/>
      <w:r w:rsidR="00D07634">
        <w:rPr>
          <w:rFonts w:ascii="Times New Roman" w:hAnsi="Times New Roman"/>
          <w:sz w:val="28"/>
        </w:rPr>
        <w:t xml:space="preserve"> Maria</w:t>
      </w:r>
    </w:p>
    <w:p w:rsidR="009A036F" w:rsidRPr="00B55895" w:rsidRDefault="009A036F" w:rsidP="009A036F">
      <w:pPr>
        <w:jc w:val="right"/>
      </w:pPr>
      <w:r w:rsidRPr="00B55895">
        <w:rPr>
          <w:b/>
          <w:sz w:val="28"/>
          <w:szCs w:val="28"/>
        </w:rPr>
        <w:t>Group</w:t>
      </w:r>
      <w:proofErr w:type="gramStart"/>
      <w:r w:rsidRPr="00CD2FDC">
        <w:rPr>
          <w:b/>
          <w:sz w:val="28"/>
        </w:rPr>
        <w:t>:</w:t>
      </w:r>
      <w:r w:rsidR="00AE35CE">
        <w:rPr>
          <w:b/>
          <w:sz w:val="28"/>
        </w:rPr>
        <w:t>30238</w:t>
      </w:r>
      <w:proofErr w:type="gramEnd"/>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9"/>
          <w:footerReference w:type="even" r:id="rId10"/>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1. Requirements Analysis</w:t>
      </w:r>
      <w:r w:rsidRPr="006C7221">
        <w:rPr>
          <w:noProof/>
          <w:sz w:val="24"/>
        </w:rPr>
        <w:tab/>
      </w:r>
      <w:r w:rsidR="00E303A0" w:rsidRPr="006C7221">
        <w:rPr>
          <w:noProof/>
          <w:sz w:val="24"/>
        </w:rPr>
        <w:fldChar w:fldCharType="begin"/>
      </w:r>
      <w:r w:rsidRPr="006C7221">
        <w:rPr>
          <w:noProof/>
          <w:sz w:val="24"/>
        </w:rPr>
        <w:instrText xml:space="preserve"> PAGEREF _Toc254785386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2"/>
        <w:tabs>
          <w:tab w:val="left" w:pos="1100"/>
        </w:tabs>
        <w:rPr>
          <w:rFonts w:asciiTheme="minorHAnsi" w:eastAsiaTheme="minorEastAsia" w:hAnsiTheme="minorHAnsi" w:cstheme="minorBidi"/>
          <w:noProof/>
          <w:sz w:val="28"/>
          <w:szCs w:val="22"/>
        </w:rPr>
      </w:pPr>
      <w:r w:rsidRPr="006C7221">
        <w:rPr>
          <w:noProof/>
          <w:sz w:val="24"/>
        </w:rPr>
        <w:t>1.1</w:t>
      </w:r>
      <w:r w:rsidRPr="006C7221">
        <w:rPr>
          <w:rFonts w:asciiTheme="minorHAnsi" w:eastAsiaTheme="minorEastAsia" w:hAnsiTheme="minorHAnsi" w:cstheme="minorBidi"/>
          <w:noProof/>
          <w:sz w:val="28"/>
          <w:szCs w:val="22"/>
        </w:rPr>
        <w:tab/>
      </w:r>
      <w:r w:rsidRPr="006C7221">
        <w:rPr>
          <w:noProof/>
          <w:sz w:val="24"/>
        </w:rPr>
        <w:t>Assignment Specification</w:t>
      </w:r>
      <w:r w:rsidRPr="006C7221">
        <w:rPr>
          <w:noProof/>
          <w:sz w:val="24"/>
        </w:rPr>
        <w:tab/>
      </w:r>
      <w:r w:rsidR="00E303A0" w:rsidRPr="006C7221">
        <w:rPr>
          <w:noProof/>
          <w:sz w:val="24"/>
        </w:rPr>
        <w:fldChar w:fldCharType="begin"/>
      </w:r>
      <w:r w:rsidRPr="006C7221">
        <w:rPr>
          <w:noProof/>
          <w:sz w:val="24"/>
        </w:rPr>
        <w:instrText xml:space="preserve"> PAGEREF _Toc254785387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2"/>
        <w:tabs>
          <w:tab w:val="left" w:pos="1100"/>
        </w:tabs>
        <w:rPr>
          <w:rFonts w:asciiTheme="minorHAnsi" w:eastAsiaTheme="minorEastAsia" w:hAnsiTheme="minorHAnsi" w:cstheme="minorBidi"/>
          <w:noProof/>
          <w:sz w:val="28"/>
          <w:szCs w:val="22"/>
        </w:rPr>
      </w:pPr>
      <w:r w:rsidRPr="006C7221">
        <w:rPr>
          <w:noProof/>
          <w:sz w:val="24"/>
        </w:rPr>
        <w:t>1.2</w:t>
      </w:r>
      <w:r w:rsidRPr="006C7221">
        <w:rPr>
          <w:rFonts w:asciiTheme="minorHAnsi" w:eastAsiaTheme="minorEastAsia" w:hAnsiTheme="minorHAnsi" w:cstheme="minorBidi"/>
          <w:noProof/>
          <w:sz w:val="28"/>
          <w:szCs w:val="22"/>
        </w:rPr>
        <w:tab/>
      </w:r>
      <w:r w:rsidRPr="006C7221">
        <w:rPr>
          <w:noProof/>
          <w:sz w:val="24"/>
        </w:rPr>
        <w:t>Functional Requirements</w:t>
      </w:r>
      <w:r w:rsidRPr="006C7221">
        <w:rPr>
          <w:noProof/>
          <w:sz w:val="24"/>
        </w:rPr>
        <w:tab/>
      </w:r>
      <w:r w:rsidR="00E303A0" w:rsidRPr="006C7221">
        <w:rPr>
          <w:noProof/>
          <w:sz w:val="24"/>
        </w:rPr>
        <w:fldChar w:fldCharType="begin"/>
      </w:r>
      <w:r w:rsidRPr="006C7221">
        <w:rPr>
          <w:noProof/>
          <w:sz w:val="24"/>
        </w:rPr>
        <w:instrText xml:space="preserve"> PAGEREF _Toc254785388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2"/>
        <w:tabs>
          <w:tab w:val="left" w:pos="1100"/>
        </w:tabs>
        <w:rPr>
          <w:rFonts w:asciiTheme="minorHAnsi" w:eastAsiaTheme="minorEastAsia" w:hAnsiTheme="minorHAnsi" w:cstheme="minorBidi"/>
          <w:noProof/>
          <w:sz w:val="28"/>
          <w:szCs w:val="22"/>
        </w:rPr>
      </w:pPr>
      <w:r w:rsidRPr="006C7221">
        <w:rPr>
          <w:noProof/>
          <w:sz w:val="24"/>
        </w:rPr>
        <w:t>1.3</w:t>
      </w:r>
      <w:r w:rsidRPr="006C7221">
        <w:rPr>
          <w:rFonts w:asciiTheme="minorHAnsi" w:eastAsiaTheme="minorEastAsia" w:hAnsiTheme="minorHAnsi" w:cstheme="minorBidi"/>
          <w:noProof/>
          <w:sz w:val="28"/>
          <w:szCs w:val="22"/>
        </w:rPr>
        <w:tab/>
      </w:r>
      <w:r w:rsidRPr="006C7221">
        <w:rPr>
          <w:noProof/>
          <w:sz w:val="24"/>
        </w:rPr>
        <w:t>Non-functional Requirements</w:t>
      </w:r>
      <w:r w:rsidRPr="006C7221">
        <w:rPr>
          <w:noProof/>
          <w:sz w:val="24"/>
        </w:rPr>
        <w:tab/>
      </w:r>
      <w:r w:rsidR="00E303A0" w:rsidRPr="006C7221">
        <w:rPr>
          <w:noProof/>
          <w:sz w:val="24"/>
        </w:rPr>
        <w:fldChar w:fldCharType="begin"/>
      </w:r>
      <w:r w:rsidRPr="006C7221">
        <w:rPr>
          <w:noProof/>
          <w:sz w:val="24"/>
        </w:rPr>
        <w:instrText xml:space="preserve"> PAGEREF _Toc254785389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2. Use-Case Model</w:t>
      </w:r>
      <w:r w:rsidRPr="006C7221">
        <w:rPr>
          <w:noProof/>
          <w:sz w:val="24"/>
        </w:rPr>
        <w:tab/>
      </w:r>
      <w:r w:rsidR="00E303A0" w:rsidRPr="006C7221">
        <w:rPr>
          <w:noProof/>
          <w:sz w:val="24"/>
        </w:rPr>
        <w:fldChar w:fldCharType="begin"/>
      </w:r>
      <w:r w:rsidRPr="006C7221">
        <w:rPr>
          <w:noProof/>
          <w:sz w:val="24"/>
        </w:rPr>
        <w:instrText xml:space="preserve"> PAGEREF _Toc254785390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3. System Architectural Design</w:t>
      </w:r>
      <w:r w:rsidRPr="006C7221">
        <w:rPr>
          <w:noProof/>
          <w:sz w:val="24"/>
        </w:rPr>
        <w:tab/>
      </w:r>
      <w:r w:rsidR="00E303A0" w:rsidRPr="006C7221">
        <w:rPr>
          <w:noProof/>
          <w:sz w:val="24"/>
        </w:rPr>
        <w:fldChar w:fldCharType="begin"/>
      </w:r>
      <w:r w:rsidRPr="006C7221">
        <w:rPr>
          <w:noProof/>
          <w:sz w:val="24"/>
        </w:rPr>
        <w:instrText xml:space="preserve"> PAGEREF _Toc254785391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4. UML Sequence Diagrams</w:t>
      </w:r>
      <w:r w:rsidRPr="006C7221">
        <w:rPr>
          <w:noProof/>
          <w:sz w:val="24"/>
        </w:rPr>
        <w:tab/>
      </w:r>
      <w:r w:rsidR="00E303A0" w:rsidRPr="006C7221">
        <w:rPr>
          <w:noProof/>
          <w:sz w:val="24"/>
        </w:rPr>
        <w:fldChar w:fldCharType="begin"/>
      </w:r>
      <w:r w:rsidRPr="006C7221">
        <w:rPr>
          <w:noProof/>
          <w:sz w:val="24"/>
        </w:rPr>
        <w:instrText xml:space="preserve"> PAGEREF _Toc254785392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5. Class Design</w:t>
      </w:r>
      <w:r w:rsidRPr="006C7221">
        <w:rPr>
          <w:noProof/>
          <w:sz w:val="24"/>
        </w:rPr>
        <w:tab/>
      </w:r>
      <w:r w:rsidR="00E303A0" w:rsidRPr="006C7221">
        <w:rPr>
          <w:noProof/>
          <w:sz w:val="24"/>
        </w:rPr>
        <w:fldChar w:fldCharType="begin"/>
      </w:r>
      <w:r w:rsidRPr="006C7221">
        <w:rPr>
          <w:noProof/>
          <w:sz w:val="24"/>
        </w:rPr>
        <w:instrText xml:space="preserve"> PAGEREF _Toc254785393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6. Data Model</w:t>
      </w:r>
      <w:r w:rsidRPr="006C7221">
        <w:rPr>
          <w:noProof/>
          <w:sz w:val="24"/>
        </w:rPr>
        <w:tab/>
      </w:r>
      <w:r w:rsidR="00E303A0" w:rsidRPr="006C7221">
        <w:rPr>
          <w:noProof/>
          <w:sz w:val="24"/>
        </w:rPr>
        <w:fldChar w:fldCharType="begin"/>
      </w:r>
      <w:r w:rsidRPr="006C7221">
        <w:rPr>
          <w:noProof/>
          <w:sz w:val="24"/>
        </w:rPr>
        <w:instrText xml:space="preserve"> PAGEREF _Toc254785394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7. System Testing</w:t>
      </w:r>
      <w:r w:rsidRPr="006C7221">
        <w:rPr>
          <w:noProof/>
          <w:sz w:val="24"/>
        </w:rPr>
        <w:tab/>
      </w:r>
      <w:r w:rsidR="00E303A0" w:rsidRPr="006C7221">
        <w:rPr>
          <w:noProof/>
          <w:sz w:val="24"/>
        </w:rPr>
        <w:fldChar w:fldCharType="begin"/>
      </w:r>
      <w:r w:rsidRPr="006C7221">
        <w:rPr>
          <w:noProof/>
          <w:sz w:val="24"/>
        </w:rPr>
        <w:instrText xml:space="preserve"> PAGEREF _Toc254785395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337545" w:rsidRPr="006C7221" w:rsidRDefault="00337545">
      <w:pPr>
        <w:pStyle w:val="TOC1"/>
        <w:rPr>
          <w:rFonts w:asciiTheme="minorHAnsi" w:eastAsiaTheme="minorEastAsia" w:hAnsiTheme="minorHAnsi" w:cstheme="minorBidi"/>
          <w:noProof/>
          <w:sz w:val="28"/>
          <w:szCs w:val="22"/>
        </w:rPr>
      </w:pPr>
      <w:r w:rsidRPr="006C7221">
        <w:rPr>
          <w:noProof/>
          <w:sz w:val="24"/>
        </w:rPr>
        <w:t>8. Bibliography</w:t>
      </w:r>
      <w:r w:rsidRPr="006C7221">
        <w:rPr>
          <w:noProof/>
          <w:sz w:val="24"/>
        </w:rPr>
        <w:tab/>
      </w:r>
      <w:r w:rsidR="00E303A0" w:rsidRPr="006C7221">
        <w:rPr>
          <w:noProof/>
          <w:sz w:val="24"/>
        </w:rPr>
        <w:fldChar w:fldCharType="begin"/>
      </w:r>
      <w:r w:rsidRPr="006C7221">
        <w:rPr>
          <w:noProof/>
          <w:sz w:val="24"/>
        </w:rPr>
        <w:instrText xml:space="preserve"> PAGEREF _Toc254785396 \h </w:instrText>
      </w:r>
      <w:r w:rsidR="00E303A0" w:rsidRPr="006C7221">
        <w:rPr>
          <w:noProof/>
          <w:sz w:val="24"/>
        </w:rPr>
      </w:r>
      <w:r w:rsidR="00E303A0" w:rsidRPr="006C7221">
        <w:rPr>
          <w:noProof/>
          <w:sz w:val="24"/>
        </w:rPr>
        <w:fldChar w:fldCharType="separate"/>
      </w:r>
      <w:r w:rsidRPr="006C7221">
        <w:rPr>
          <w:noProof/>
          <w:sz w:val="24"/>
        </w:rPr>
        <w:t>3</w:t>
      </w:r>
      <w:r w:rsidR="00E303A0" w:rsidRPr="006C7221">
        <w:rPr>
          <w:noProof/>
          <w:sz w:val="24"/>
        </w:rPr>
        <w:fldChar w:fldCharType="end"/>
      </w:r>
    </w:p>
    <w:p w:rsidR="006C7221" w:rsidRDefault="00E303A0" w:rsidP="00346E30">
      <w:pPr>
        <w:pStyle w:val="Title"/>
        <w:jc w:val="both"/>
        <w:rPr>
          <w:rFonts w:ascii="Times New Roman" w:hAnsi="Times New Roman"/>
        </w:rPr>
      </w:pPr>
      <w:r w:rsidRPr="00B55895">
        <w:rPr>
          <w:rFonts w:ascii="Times New Roman" w:hAnsi="Times New Roman"/>
          <w:b w:val="0"/>
          <w:sz w:val="20"/>
        </w:rPr>
        <w:fldChar w:fldCharType="end"/>
      </w:r>
    </w:p>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Pr="006C7221" w:rsidRDefault="006C7221" w:rsidP="006C7221"/>
    <w:p w:rsidR="006C7221" w:rsidRDefault="006C7221" w:rsidP="006C7221">
      <w:pPr>
        <w:pStyle w:val="Title"/>
        <w:tabs>
          <w:tab w:val="left" w:pos="1756"/>
        </w:tabs>
        <w:jc w:val="both"/>
      </w:pPr>
      <w:r>
        <w:tab/>
      </w:r>
    </w:p>
    <w:p w:rsidR="009A036F" w:rsidRPr="00B55895" w:rsidRDefault="009A036F" w:rsidP="00346E30">
      <w:pPr>
        <w:pStyle w:val="Title"/>
        <w:jc w:val="both"/>
        <w:rPr>
          <w:rFonts w:ascii="Times New Roman" w:hAnsi="Times New Roman"/>
        </w:rPr>
      </w:pPr>
      <w:r w:rsidRPr="006C7221">
        <w:br w:type="page"/>
      </w:r>
      <w:bookmarkStart w:id="21" w:name="_Toc254785386"/>
      <w:r w:rsidRPr="00B55895">
        <w:rPr>
          <w:rFonts w:ascii="Times New Roman" w:hAnsi="Times New Roman"/>
        </w:rPr>
        <w:lastRenderedPageBreak/>
        <w:t>1. Requirements Analysis</w:t>
      </w:r>
      <w:bookmarkEnd w:id="21"/>
      <w:r w:rsidRPr="00B55895">
        <w:rPr>
          <w:rFonts w:ascii="Times New Roman" w:hAnsi="Times New Roman"/>
        </w:rPr>
        <w:t xml:space="preserve"> </w:t>
      </w:r>
    </w:p>
    <w:p w:rsidR="009A036F" w:rsidRDefault="009A036F" w:rsidP="00346E30">
      <w:pPr>
        <w:spacing w:line="240" w:lineRule="auto"/>
        <w:jc w:val="both"/>
      </w:pPr>
    </w:p>
    <w:p w:rsidR="00B77DCB" w:rsidRPr="00B55895" w:rsidRDefault="00B77DCB"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 w:val="28"/>
          <w:szCs w:val="24"/>
        </w:rPr>
      </w:pPr>
      <w:bookmarkStart w:id="22" w:name="_Toc254785387"/>
      <w:r w:rsidRPr="000E47F3">
        <w:rPr>
          <w:rFonts w:ascii="Times New Roman" w:hAnsi="Times New Roman"/>
          <w:sz w:val="28"/>
          <w:szCs w:val="24"/>
        </w:rPr>
        <w:t>Assignment Specification</w:t>
      </w:r>
      <w:bookmarkEnd w:id="22"/>
    </w:p>
    <w:p w:rsidR="000E47F3" w:rsidRPr="000E47F3" w:rsidRDefault="000E47F3" w:rsidP="000E47F3"/>
    <w:p w:rsidR="005234F4" w:rsidRDefault="005234F4" w:rsidP="005234F4">
      <w:pPr>
        <w:rPr>
          <w:sz w:val="24"/>
        </w:rPr>
      </w:pPr>
      <w:r w:rsidRPr="000E47F3">
        <w:rPr>
          <w:sz w:val="24"/>
        </w:rPr>
        <w:t xml:space="preserve">This is an online application that allows users to </w:t>
      </w:r>
      <w:r w:rsidR="00C255E7" w:rsidRPr="000E47F3">
        <w:rPr>
          <w:sz w:val="24"/>
        </w:rPr>
        <w:t>search and buy furniture products.</w:t>
      </w:r>
      <w:r w:rsidR="002C5904" w:rsidRPr="000E47F3">
        <w:rPr>
          <w:sz w:val="24"/>
        </w:rPr>
        <w:t xml:space="preserve"> </w:t>
      </w:r>
      <w:r w:rsidR="00B1336E" w:rsidRPr="000E47F3">
        <w:rPr>
          <w:sz w:val="24"/>
        </w:rPr>
        <w:t>In order to do</w:t>
      </w:r>
      <w:r w:rsidR="00F4540E" w:rsidRPr="000E47F3">
        <w:rPr>
          <w:sz w:val="24"/>
        </w:rPr>
        <w:t xml:space="preserve"> that, they must first create accounts</w:t>
      </w:r>
      <w:r w:rsidR="00C7250E" w:rsidRPr="000E47F3">
        <w:rPr>
          <w:sz w:val="24"/>
        </w:rPr>
        <w:t xml:space="preserve"> and then </w:t>
      </w:r>
      <w:r w:rsidR="00B146A2" w:rsidRPr="000E47F3">
        <w:rPr>
          <w:sz w:val="24"/>
        </w:rPr>
        <w:t>log in</w:t>
      </w:r>
      <w:r w:rsidR="00A86676" w:rsidRPr="000E47F3">
        <w:rPr>
          <w:sz w:val="24"/>
        </w:rPr>
        <w:t>. The products are being man</w:t>
      </w:r>
      <w:r w:rsidR="006C45D4" w:rsidRPr="000E47F3">
        <w:rPr>
          <w:sz w:val="24"/>
        </w:rPr>
        <w:t>aged by the administrator, who is in charge of keeping everything up-to-date.</w:t>
      </w:r>
      <w:r w:rsidR="00C255E7" w:rsidRPr="000E47F3">
        <w:rPr>
          <w:sz w:val="24"/>
        </w:rPr>
        <w:t xml:space="preserve"> </w:t>
      </w:r>
    </w:p>
    <w:p w:rsidR="00B77DCB" w:rsidRDefault="00B77DCB" w:rsidP="005234F4">
      <w:pPr>
        <w:rPr>
          <w:sz w:val="24"/>
        </w:rPr>
      </w:pPr>
    </w:p>
    <w:p w:rsidR="000E47F3" w:rsidRPr="000E47F3" w:rsidRDefault="000E47F3" w:rsidP="005234F4">
      <w:pPr>
        <w:rPr>
          <w:sz w:val="24"/>
        </w:rPr>
      </w:pPr>
    </w:p>
    <w:p w:rsidR="009A036F" w:rsidRDefault="009A036F" w:rsidP="00346E30">
      <w:pPr>
        <w:pStyle w:val="Heading1"/>
        <w:numPr>
          <w:ilvl w:val="1"/>
          <w:numId w:val="2"/>
        </w:numPr>
        <w:spacing w:line="240" w:lineRule="auto"/>
        <w:jc w:val="both"/>
        <w:rPr>
          <w:rFonts w:ascii="Times New Roman" w:hAnsi="Times New Roman"/>
          <w:sz w:val="28"/>
          <w:szCs w:val="24"/>
        </w:rPr>
      </w:pPr>
      <w:bookmarkStart w:id="23" w:name="_Toc254785388"/>
      <w:r w:rsidRPr="000E47F3">
        <w:rPr>
          <w:rFonts w:ascii="Times New Roman" w:hAnsi="Times New Roman"/>
          <w:sz w:val="28"/>
          <w:szCs w:val="24"/>
        </w:rPr>
        <w:t>Functional Requirements</w:t>
      </w:r>
      <w:bookmarkEnd w:id="23"/>
    </w:p>
    <w:p w:rsidR="00B77DCB" w:rsidRPr="00B77DCB" w:rsidRDefault="00B77DCB" w:rsidP="00B77DCB"/>
    <w:p w:rsidR="000E47F3" w:rsidRPr="000E47F3" w:rsidRDefault="000E47F3" w:rsidP="000E47F3"/>
    <w:p w:rsidR="009A036F" w:rsidRPr="00B51F4F" w:rsidRDefault="00765983" w:rsidP="00765983">
      <w:pPr>
        <w:pStyle w:val="ListParagraph"/>
        <w:numPr>
          <w:ilvl w:val="0"/>
          <w:numId w:val="3"/>
        </w:numPr>
        <w:spacing w:line="240" w:lineRule="auto"/>
        <w:jc w:val="both"/>
        <w:rPr>
          <w:i/>
          <w:sz w:val="24"/>
          <w:szCs w:val="24"/>
        </w:rPr>
      </w:pPr>
      <w:r w:rsidRPr="00B51F4F">
        <w:rPr>
          <w:sz w:val="24"/>
          <w:szCs w:val="24"/>
        </w:rPr>
        <w:t>Allow customers to register</w:t>
      </w:r>
    </w:p>
    <w:p w:rsidR="00C207EC" w:rsidRPr="00B51F4F" w:rsidRDefault="00C207EC" w:rsidP="00765983">
      <w:pPr>
        <w:pStyle w:val="ListParagraph"/>
        <w:numPr>
          <w:ilvl w:val="0"/>
          <w:numId w:val="3"/>
        </w:numPr>
        <w:spacing w:line="240" w:lineRule="auto"/>
        <w:jc w:val="both"/>
        <w:rPr>
          <w:i/>
          <w:sz w:val="24"/>
          <w:szCs w:val="24"/>
        </w:rPr>
      </w:pPr>
      <w:r w:rsidRPr="00B51F4F">
        <w:rPr>
          <w:sz w:val="24"/>
          <w:szCs w:val="24"/>
        </w:rPr>
        <w:t>Allow customers to see the products available at the time</w:t>
      </w:r>
    </w:p>
    <w:p w:rsidR="000D120C" w:rsidRPr="00B51F4F" w:rsidRDefault="000D120C" w:rsidP="00765983">
      <w:pPr>
        <w:pStyle w:val="ListParagraph"/>
        <w:numPr>
          <w:ilvl w:val="0"/>
          <w:numId w:val="3"/>
        </w:numPr>
        <w:spacing w:line="240" w:lineRule="auto"/>
        <w:jc w:val="both"/>
        <w:rPr>
          <w:i/>
          <w:sz w:val="24"/>
          <w:szCs w:val="24"/>
        </w:rPr>
      </w:pPr>
      <w:r w:rsidRPr="00B51F4F">
        <w:rPr>
          <w:sz w:val="24"/>
          <w:szCs w:val="24"/>
        </w:rPr>
        <w:t>Provide filtering options so customers can easily find what they are looking for</w:t>
      </w:r>
    </w:p>
    <w:p w:rsidR="00770305" w:rsidRPr="00B51F4F" w:rsidRDefault="00770305" w:rsidP="00765983">
      <w:pPr>
        <w:pStyle w:val="ListParagraph"/>
        <w:numPr>
          <w:ilvl w:val="0"/>
          <w:numId w:val="3"/>
        </w:numPr>
        <w:spacing w:line="240" w:lineRule="auto"/>
        <w:jc w:val="both"/>
        <w:rPr>
          <w:i/>
          <w:sz w:val="24"/>
          <w:szCs w:val="24"/>
        </w:rPr>
      </w:pPr>
      <w:r w:rsidRPr="00B51F4F">
        <w:rPr>
          <w:sz w:val="24"/>
          <w:szCs w:val="24"/>
        </w:rPr>
        <w:t>Allow c</w:t>
      </w:r>
      <w:r w:rsidR="00284F9A" w:rsidRPr="00B51F4F">
        <w:rPr>
          <w:sz w:val="24"/>
          <w:szCs w:val="24"/>
        </w:rPr>
        <w:t>ustomers to choose products in order to buy them</w:t>
      </w:r>
    </w:p>
    <w:p w:rsidR="00B65D80" w:rsidRPr="00B51F4F" w:rsidRDefault="00B65D80" w:rsidP="00765983">
      <w:pPr>
        <w:pStyle w:val="ListParagraph"/>
        <w:numPr>
          <w:ilvl w:val="0"/>
          <w:numId w:val="3"/>
        </w:numPr>
        <w:spacing w:line="240" w:lineRule="auto"/>
        <w:jc w:val="both"/>
        <w:rPr>
          <w:i/>
          <w:sz w:val="24"/>
          <w:szCs w:val="24"/>
        </w:rPr>
      </w:pPr>
      <w:r w:rsidRPr="00B51F4F">
        <w:rPr>
          <w:sz w:val="24"/>
          <w:szCs w:val="24"/>
        </w:rPr>
        <w:t>Implement an adequate checkout mechanism</w:t>
      </w:r>
    </w:p>
    <w:p w:rsidR="00914C0B" w:rsidRPr="00B51F4F" w:rsidRDefault="00914C0B" w:rsidP="00765983">
      <w:pPr>
        <w:pStyle w:val="ListParagraph"/>
        <w:numPr>
          <w:ilvl w:val="0"/>
          <w:numId w:val="3"/>
        </w:numPr>
        <w:spacing w:line="240" w:lineRule="auto"/>
        <w:jc w:val="both"/>
        <w:rPr>
          <w:i/>
          <w:sz w:val="24"/>
          <w:szCs w:val="24"/>
        </w:rPr>
      </w:pPr>
      <w:r w:rsidRPr="00B51F4F">
        <w:rPr>
          <w:sz w:val="24"/>
          <w:szCs w:val="24"/>
        </w:rPr>
        <w:t>Provide feedback form for customers</w:t>
      </w:r>
    </w:p>
    <w:p w:rsidR="0007658F" w:rsidRPr="002D03A3" w:rsidRDefault="0007658F" w:rsidP="00765983">
      <w:pPr>
        <w:pStyle w:val="ListParagraph"/>
        <w:numPr>
          <w:ilvl w:val="0"/>
          <w:numId w:val="3"/>
        </w:numPr>
        <w:spacing w:line="240" w:lineRule="auto"/>
        <w:jc w:val="both"/>
        <w:rPr>
          <w:i/>
          <w:sz w:val="24"/>
          <w:szCs w:val="24"/>
        </w:rPr>
      </w:pPr>
      <w:r w:rsidRPr="00B51F4F">
        <w:rPr>
          <w:sz w:val="24"/>
          <w:szCs w:val="24"/>
        </w:rPr>
        <w:t>Allow customers to access their shopping history</w:t>
      </w:r>
    </w:p>
    <w:p w:rsidR="002D03A3" w:rsidRPr="00B51F4F" w:rsidRDefault="002D03A3" w:rsidP="00765983">
      <w:pPr>
        <w:pStyle w:val="ListParagraph"/>
        <w:numPr>
          <w:ilvl w:val="0"/>
          <w:numId w:val="3"/>
        </w:numPr>
        <w:spacing w:line="240" w:lineRule="auto"/>
        <w:jc w:val="both"/>
        <w:rPr>
          <w:i/>
          <w:sz w:val="24"/>
          <w:szCs w:val="24"/>
        </w:rPr>
      </w:pPr>
      <w:r>
        <w:rPr>
          <w:sz w:val="24"/>
          <w:szCs w:val="24"/>
        </w:rPr>
        <w:t>A</w:t>
      </w:r>
      <w:r w:rsidR="005E19B5">
        <w:rPr>
          <w:sz w:val="24"/>
          <w:szCs w:val="24"/>
        </w:rPr>
        <w:t>llow customers to receive</w:t>
      </w:r>
      <w:r>
        <w:rPr>
          <w:sz w:val="24"/>
          <w:szCs w:val="24"/>
        </w:rPr>
        <w:t xml:space="preserve"> messages</w:t>
      </w:r>
    </w:p>
    <w:p w:rsidR="006406B6" w:rsidRPr="008376C1" w:rsidRDefault="006406B6" w:rsidP="00765983">
      <w:pPr>
        <w:pStyle w:val="ListParagraph"/>
        <w:numPr>
          <w:ilvl w:val="0"/>
          <w:numId w:val="3"/>
        </w:numPr>
        <w:spacing w:line="240" w:lineRule="auto"/>
        <w:jc w:val="both"/>
        <w:rPr>
          <w:i/>
          <w:color w:val="943634" w:themeColor="accent2" w:themeShade="BF"/>
          <w:sz w:val="24"/>
          <w:szCs w:val="24"/>
        </w:rPr>
      </w:pPr>
      <w:r w:rsidRPr="00B51F4F">
        <w:rPr>
          <w:sz w:val="24"/>
          <w:szCs w:val="24"/>
        </w:rPr>
        <w:t>Allow the admin</w:t>
      </w:r>
      <w:r w:rsidR="00BF5D56" w:rsidRPr="00B51F4F">
        <w:rPr>
          <w:sz w:val="24"/>
          <w:szCs w:val="24"/>
        </w:rPr>
        <w:t>istrator to manage the products</w:t>
      </w:r>
    </w:p>
    <w:p w:rsidR="008376C1" w:rsidRDefault="008376C1" w:rsidP="008376C1">
      <w:pPr>
        <w:pStyle w:val="ListParagraph"/>
        <w:spacing w:line="240" w:lineRule="auto"/>
        <w:jc w:val="both"/>
        <w:rPr>
          <w:i/>
          <w:color w:val="943634" w:themeColor="accent2" w:themeShade="BF"/>
          <w:sz w:val="24"/>
          <w:szCs w:val="24"/>
        </w:rPr>
      </w:pPr>
    </w:p>
    <w:p w:rsidR="00B77DCB" w:rsidRDefault="00B77DCB" w:rsidP="008376C1">
      <w:pPr>
        <w:pStyle w:val="ListParagraph"/>
        <w:spacing w:line="240" w:lineRule="auto"/>
        <w:jc w:val="both"/>
        <w:rPr>
          <w:i/>
          <w:color w:val="943634" w:themeColor="accent2" w:themeShade="BF"/>
          <w:sz w:val="24"/>
          <w:szCs w:val="24"/>
        </w:rPr>
      </w:pPr>
    </w:p>
    <w:p w:rsidR="00B77DCB" w:rsidRPr="00765983" w:rsidRDefault="00B77DCB" w:rsidP="008376C1">
      <w:pPr>
        <w:pStyle w:val="ListParagraph"/>
        <w:spacing w:line="240" w:lineRule="auto"/>
        <w:jc w:val="both"/>
        <w:rPr>
          <w:i/>
          <w:color w:val="943634" w:themeColor="accent2" w:themeShade="BF"/>
          <w:sz w:val="24"/>
          <w:szCs w:val="24"/>
        </w:rPr>
      </w:pPr>
    </w:p>
    <w:p w:rsidR="009A036F"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8376C1" w:rsidRPr="008376C1" w:rsidRDefault="008376C1" w:rsidP="008376C1"/>
    <w:p w:rsidR="000F0C36" w:rsidRDefault="00B51F4F" w:rsidP="00B51F4F">
      <w:pPr>
        <w:pStyle w:val="ListParagraph"/>
        <w:numPr>
          <w:ilvl w:val="0"/>
          <w:numId w:val="4"/>
        </w:numPr>
        <w:spacing w:line="240" w:lineRule="auto"/>
        <w:jc w:val="both"/>
        <w:rPr>
          <w:sz w:val="24"/>
          <w:szCs w:val="24"/>
        </w:rPr>
      </w:pPr>
      <w:r w:rsidRPr="00B51F4F">
        <w:rPr>
          <w:sz w:val="24"/>
          <w:szCs w:val="24"/>
        </w:rPr>
        <w:t>Access of confidential data</w:t>
      </w:r>
      <w:r>
        <w:rPr>
          <w:sz w:val="24"/>
          <w:szCs w:val="24"/>
        </w:rPr>
        <w:t xml:space="preserve"> </w:t>
      </w:r>
    </w:p>
    <w:p w:rsidR="009072F6" w:rsidRDefault="009072F6" w:rsidP="00B51F4F">
      <w:pPr>
        <w:pStyle w:val="ListParagraph"/>
        <w:numPr>
          <w:ilvl w:val="0"/>
          <w:numId w:val="4"/>
        </w:numPr>
        <w:spacing w:line="240" w:lineRule="auto"/>
        <w:jc w:val="both"/>
        <w:rPr>
          <w:sz w:val="24"/>
          <w:szCs w:val="24"/>
        </w:rPr>
      </w:pPr>
      <w:r>
        <w:rPr>
          <w:sz w:val="24"/>
          <w:szCs w:val="24"/>
        </w:rPr>
        <w:t>Availability</w:t>
      </w:r>
    </w:p>
    <w:p w:rsidR="009072F6" w:rsidRDefault="00E44A3E" w:rsidP="00B51F4F">
      <w:pPr>
        <w:pStyle w:val="ListParagraph"/>
        <w:numPr>
          <w:ilvl w:val="0"/>
          <w:numId w:val="4"/>
        </w:numPr>
        <w:spacing w:line="240" w:lineRule="auto"/>
        <w:jc w:val="both"/>
        <w:rPr>
          <w:sz w:val="24"/>
          <w:szCs w:val="24"/>
        </w:rPr>
      </w:pPr>
      <w:r>
        <w:rPr>
          <w:sz w:val="24"/>
          <w:szCs w:val="24"/>
        </w:rPr>
        <w:t>Security</w:t>
      </w:r>
    </w:p>
    <w:p w:rsidR="00E44A3E" w:rsidRDefault="00E44A3E" w:rsidP="00B51F4F">
      <w:pPr>
        <w:pStyle w:val="ListParagraph"/>
        <w:numPr>
          <w:ilvl w:val="0"/>
          <w:numId w:val="4"/>
        </w:numPr>
        <w:spacing w:line="240" w:lineRule="auto"/>
        <w:jc w:val="both"/>
        <w:rPr>
          <w:sz w:val="24"/>
          <w:szCs w:val="24"/>
        </w:rPr>
      </w:pPr>
      <w:r>
        <w:rPr>
          <w:sz w:val="24"/>
          <w:szCs w:val="24"/>
        </w:rPr>
        <w:t>Maintainability</w:t>
      </w:r>
    </w:p>
    <w:p w:rsidR="00E44A3E" w:rsidRDefault="00EE003A" w:rsidP="00B51F4F">
      <w:pPr>
        <w:pStyle w:val="ListParagraph"/>
        <w:numPr>
          <w:ilvl w:val="0"/>
          <w:numId w:val="4"/>
        </w:numPr>
        <w:spacing w:line="240" w:lineRule="auto"/>
        <w:jc w:val="both"/>
        <w:rPr>
          <w:sz w:val="24"/>
          <w:szCs w:val="24"/>
        </w:rPr>
      </w:pPr>
      <w:r>
        <w:rPr>
          <w:sz w:val="24"/>
          <w:szCs w:val="24"/>
        </w:rPr>
        <w:t>P</w:t>
      </w:r>
      <w:r w:rsidR="00E44A3E">
        <w:rPr>
          <w:sz w:val="24"/>
          <w:szCs w:val="24"/>
        </w:rPr>
        <w:t>ortability</w:t>
      </w:r>
      <w:r>
        <w:rPr>
          <w:sz w:val="24"/>
          <w:szCs w:val="24"/>
        </w:rPr>
        <w:t xml:space="preserve"> </w:t>
      </w: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B77DCB" w:rsidRDefault="00B77DCB" w:rsidP="00B77DCB">
      <w:pPr>
        <w:spacing w:line="240" w:lineRule="auto"/>
        <w:jc w:val="both"/>
        <w:rPr>
          <w:sz w:val="24"/>
          <w:szCs w:val="24"/>
        </w:rPr>
      </w:pPr>
    </w:p>
    <w:p w:rsidR="008376C1" w:rsidRPr="00B77DCB" w:rsidRDefault="008376C1" w:rsidP="00B77DCB">
      <w:pPr>
        <w:spacing w:line="240" w:lineRule="auto"/>
        <w:jc w:val="both"/>
        <w:rPr>
          <w:sz w:val="24"/>
          <w:szCs w:val="24"/>
        </w:rPr>
      </w:pPr>
    </w:p>
    <w:p w:rsidR="00713AEE" w:rsidRDefault="00346E30" w:rsidP="00346E30">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End w:id="25"/>
    </w:p>
    <w:p w:rsidR="00B77DCB" w:rsidRPr="00B77DCB" w:rsidRDefault="00B77DCB" w:rsidP="00B77DCB"/>
    <w:p w:rsidR="00C03854" w:rsidRPr="00C03854" w:rsidRDefault="00C03854" w:rsidP="00C03854"/>
    <w:p w:rsidR="00C03854" w:rsidRDefault="00B77DCB" w:rsidP="00346E30">
      <w:pPr>
        <w:spacing w:line="240" w:lineRule="auto"/>
        <w:jc w:val="both"/>
        <w:rPr>
          <w:i/>
          <w:color w:val="943634" w:themeColor="accent2" w:themeShade="BF"/>
          <w:sz w:val="24"/>
        </w:rPr>
      </w:pPr>
      <w:r>
        <w:rPr>
          <w:i/>
          <w:noProof/>
          <w:color w:val="943634" w:themeColor="accent2" w:themeShade="BF"/>
          <w:sz w:val="24"/>
        </w:rPr>
        <w:drawing>
          <wp:inline distT="0" distB="0" distL="0" distR="0">
            <wp:extent cx="4496190" cy="5082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UseCase.png"/>
                    <pic:cNvPicPr/>
                  </pic:nvPicPr>
                  <pic:blipFill>
                    <a:blip r:embed="rId11">
                      <a:extLst>
                        <a:ext uri="{28A0092B-C50C-407E-A947-70E740481C1C}">
                          <a14:useLocalDpi xmlns:a14="http://schemas.microsoft.com/office/drawing/2010/main" val="0"/>
                        </a:ext>
                      </a:extLst>
                    </a:blip>
                    <a:stretch>
                      <a:fillRect/>
                    </a:stretch>
                  </pic:blipFill>
                  <pic:spPr>
                    <a:xfrm>
                      <a:off x="0" y="0"/>
                      <a:ext cx="4496190" cy="5082981"/>
                    </a:xfrm>
                    <a:prstGeom prst="rect">
                      <a:avLst/>
                    </a:prstGeom>
                  </pic:spPr>
                </pic:pic>
              </a:graphicData>
            </a:graphic>
          </wp:inline>
        </w:drawing>
      </w: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Pr="00C03854" w:rsidRDefault="00C03854" w:rsidP="00C03854">
      <w:pPr>
        <w:rPr>
          <w:sz w:val="24"/>
        </w:rPr>
      </w:pPr>
    </w:p>
    <w:p w:rsidR="00C03854" w:rsidRDefault="00C03854" w:rsidP="00C03854">
      <w:pPr>
        <w:tabs>
          <w:tab w:val="center" w:pos="1083"/>
        </w:tabs>
        <w:spacing w:line="240" w:lineRule="auto"/>
        <w:jc w:val="both"/>
        <w:rPr>
          <w:i/>
          <w:color w:val="943634" w:themeColor="accent2" w:themeShade="BF"/>
          <w:sz w:val="24"/>
        </w:rPr>
      </w:pPr>
    </w:p>
    <w:p w:rsidR="00D337F7" w:rsidRDefault="00C03854" w:rsidP="00C03854">
      <w:pPr>
        <w:tabs>
          <w:tab w:val="center" w:pos="1083"/>
        </w:tabs>
        <w:spacing w:line="240" w:lineRule="auto"/>
        <w:jc w:val="both"/>
        <w:rPr>
          <w:i/>
          <w:color w:val="943634" w:themeColor="accent2" w:themeShade="BF"/>
          <w:sz w:val="24"/>
        </w:rPr>
      </w:pPr>
      <w:r>
        <w:rPr>
          <w:i/>
          <w:noProof/>
          <w:color w:val="943634" w:themeColor="accent2" w:themeShade="BF"/>
          <w:sz w:val="24"/>
        </w:rPr>
        <w:lastRenderedPageBreak/>
        <w:drawing>
          <wp:inline distT="0" distB="0" distL="0" distR="0">
            <wp:extent cx="3878916" cy="5364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UseCase.png"/>
                    <pic:cNvPicPr/>
                  </pic:nvPicPr>
                  <pic:blipFill>
                    <a:blip r:embed="rId12">
                      <a:extLst>
                        <a:ext uri="{28A0092B-C50C-407E-A947-70E740481C1C}">
                          <a14:useLocalDpi xmlns:a14="http://schemas.microsoft.com/office/drawing/2010/main" val="0"/>
                        </a:ext>
                      </a:extLst>
                    </a:blip>
                    <a:stretch>
                      <a:fillRect/>
                    </a:stretch>
                  </pic:blipFill>
                  <pic:spPr>
                    <a:xfrm>
                      <a:off x="0" y="0"/>
                      <a:ext cx="3878916" cy="5364945"/>
                    </a:xfrm>
                    <a:prstGeom prst="rect">
                      <a:avLst/>
                    </a:prstGeom>
                  </pic:spPr>
                </pic:pic>
              </a:graphicData>
            </a:graphic>
          </wp:inline>
        </w:drawing>
      </w:r>
      <w:r>
        <w:rPr>
          <w:i/>
          <w:color w:val="943634" w:themeColor="accent2" w:themeShade="BF"/>
          <w:sz w:val="24"/>
        </w:rPr>
        <w:br w:type="textWrapping" w:clear="all"/>
      </w:r>
    </w:p>
    <w:p w:rsidR="00D337F7" w:rsidRPr="00B55895" w:rsidRDefault="00D337F7" w:rsidP="00346E30">
      <w:pPr>
        <w:spacing w:line="240" w:lineRule="auto"/>
        <w:jc w:val="both"/>
        <w:rPr>
          <w:i/>
          <w:color w:val="943634" w:themeColor="accent2" w:themeShade="BF"/>
          <w:sz w:val="24"/>
        </w:rPr>
      </w:pPr>
    </w:p>
    <w:p w:rsidR="00BD1387" w:rsidRPr="00BD1387" w:rsidRDefault="00BD1387" w:rsidP="00BD1387">
      <w:pPr>
        <w:pStyle w:val="Title"/>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 xml:space="preserve">Use case: </w:t>
      </w:r>
      <w:r w:rsidR="00C03854" w:rsidRPr="009C699F">
        <w:rPr>
          <w:rFonts w:ascii="Times New Roman" w:hAnsi="Times New Roman"/>
          <w:b w:val="0"/>
          <w:sz w:val="24"/>
        </w:rPr>
        <w:t>buy products</w:t>
      </w:r>
    </w:p>
    <w:p w:rsidR="00BD1387" w:rsidRPr="009C699F" w:rsidRDefault="00BD1387" w:rsidP="00BD1387">
      <w:pPr>
        <w:pStyle w:val="Title"/>
        <w:jc w:val="both"/>
        <w:rPr>
          <w:rFonts w:ascii="Times New Roman" w:hAnsi="Times New Roman"/>
          <w:i/>
          <w:sz w:val="24"/>
        </w:rPr>
      </w:pPr>
      <w:r w:rsidRPr="00BD1387">
        <w:rPr>
          <w:rFonts w:ascii="Times New Roman" w:hAnsi="Times New Roman"/>
          <w:i/>
          <w:color w:val="943634" w:themeColor="accent2" w:themeShade="BF"/>
          <w:sz w:val="24"/>
        </w:rPr>
        <w:t xml:space="preserve">Level: </w:t>
      </w:r>
      <w:r w:rsidRPr="009C699F">
        <w:rPr>
          <w:rFonts w:ascii="Times New Roman" w:hAnsi="Times New Roman"/>
          <w:b w:val="0"/>
          <w:sz w:val="24"/>
        </w:rPr>
        <w:t>user-goal level</w:t>
      </w:r>
    </w:p>
    <w:p w:rsidR="00BD1387" w:rsidRPr="009C699F" w:rsidRDefault="00BD1387" w:rsidP="00BD1387">
      <w:pPr>
        <w:pStyle w:val="Title"/>
        <w:jc w:val="both"/>
        <w:rPr>
          <w:rFonts w:ascii="Times New Roman" w:hAnsi="Times New Roman"/>
          <w:i/>
          <w:sz w:val="24"/>
        </w:rPr>
      </w:pPr>
      <w:r w:rsidRPr="00BD1387">
        <w:rPr>
          <w:rFonts w:ascii="Times New Roman" w:hAnsi="Times New Roman"/>
          <w:i/>
          <w:color w:val="943634" w:themeColor="accent2" w:themeShade="BF"/>
          <w:sz w:val="24"/>
        </w:rPr>
        <w:t xml:space="preserve">Primary actor: </w:t>
      </w:r>
      <w:r w:rsidR="00C03854" w:rsidRPr="009C699F">
        <w:rPr>
          <w:rFonts w:ascii="Times New Roman" w:hAnsi="Times New Roman"/>
          <w:b w:val="0"/>
          <w:sz w:val="24"/>
        </w:rPr>
        <w:t>customer</w:t>
      </w:r>
    </w:p>
    <w:p w:rsidR="00BD1387" w:rsidRPr="009C699F" w:rsidRDefault="00BD1387" w:rsidP="00BD1387">
      <w:pPr>
        <w:pStyle w:val="Title"/>
        <w:jc w:val="both"/>
        <w:rPr>
          <w:rFonts w:ascii="Times New Roman" w:hAnsi="Times New Roman"/>
          <w:i/>
          <w:sz w:val="24"/>
        </w:rPr>
      </w:pPr>
      <w:r w:rsidRPr="00BD1387">
        <w:rPr>
          <w:rFonts w:ascii="Times New Roman" w:hAnsi="Times New Roman"/>
          <w:i/>
          <w:color w:val="943634" w:themeColor="accent2" w:themeShade="BF"/>
          <w:sz w:val="24"/>
        </w:rPr>
        <w:t xml:space="preserve">Main success scenario: </w:t>
      </w:r>
      <w:r w:rsidR="003034FF" w:rsidRPr="009C699F">
        <w:rPr>
          <w:rFonts w:ascii="Times New Roman" w:hAnsi="Times New Roman"/>
          <w:b w:val="0"/>
          <w:sz w:val="24"/>
        </w:rPr>
        <w:t>T</w:t>
      </w:r>
      <w:r w:rsidR="00B4327F" w:rsidRPr="009C699F">
        <w:rPr>
          <w:rFonts w:ascii="Times New Roman" w:hAnsi="Times New Roman"/>
          <w:b w:val="0"/>
          <w:sz w:val="24"/>
        </w:rPr>
        <w:t>he customer</w:t>
      </w:r>
      <w:r w:rsidR="00522D05" w:rsidRPr="009C699F">
        <w:rPr>
          <w:rFonts w:ascii="Times New Roman" w:hAnsi="Times New Roman"/>
          <w:b w:val="0"/>
          <w:sz w:val="24"/>
        </w:rPr>
        <w:t>s</w:t>
      </w:r>
      <w:r w:rsidR="00B4327F" w:rsidRPr="009C699F">
        <w:rPr>
          <w:rFonts w:ascii="Times New Roman" w:hAnsi="Times New Roman"/>
          <w:b w:val="0"/>
          <w:sz w:val="24"/>
        </w:rPr>
        <w:t xml:space="preserve"> access the appl</w:t>
      </w:r>
      <w:r w:rsidR="00523D8F" w:rsidRPr="009C699F">
        <w:rPr>
          <w:rFonts w:ascii="Times New Roman" w:hAnsi="Times New Roman"/>
          <w:b w:val="0"/>
          <w:sz w:val="24"/>
        </w:rPr>
        <w:t>ication page. I</w:t>
      </w:r>
      <w:r w:rsidR="001F03DC" w:rsidRPr="009C699F">
        <w:rPr>
          <w:rFonts w:ascii="Times New Roman" w:hAnsi="Times New Roman"/>
          <w:b w:val="0"/>
          <w:sz w:val="24"/>
        </w:rPr>
        <w:t>f they</w:t>
      </w:r>
      <w:r w:rsidR="00523D8F" w:rsidRPr="009C699F">
        <w:rPr>
          <w:rFonts w:ascii="Times New Roman" w:hAnsi="Times New Roman"/>
          <w:b w:val="0"/>
          <w:sz w:val="24"/>
        </w:rPr>
        <w:t xml:space="preserve"> </w:t>
      </w:r>
      <w:r w:rsidR="007F12BE" w:rsidRPr="009C699F">
        <w:rPr>
          <w:rFonts w:ascii="Times New Roman" w:hAnsi="Times New Roman"/>
          <w:b w:val="0"/>
          <w:sz w:val="24"/>
        </w:rPr>
        <w:t>want</w:t>
      </w:r>
      <w:r w:rsidR="009258AA" w:rsidRPr="009C699F">
        <w:rPr>
          <w:rFonts w:ascii="Times New Roman" w:hAnsi="Times New Roman"/>
          <w:b w:val="0"/>
          <w:sz w:val="24"/>
        </w:rPr>
        <w:t xml:space="preserve"> to buy some products, </w:t>
      </w:r>
      <w:r w:rsidR="007251F8" w:rsidRPr="009C699F">
        <w:rPr>
          <w:rFonts w:ascii="Times New Roman" w:hAnsi="Times New Roman"/>
          <w:b w:val="0"/>
          <w:sz w:val="24"/>
        </w:rPr>
        <w:t>they</w:t>
      </w:r>
      <w:r w:rsidR="00523D8F" w:rsidRPr="009C699F">
        <w:rPr>
          <w:rFonts w:ascii="Times New Roman" w:hAnsi="Times New Roman"/>
          <w:b w:val="0"/>
          <w:sz w:val="24"/>
        </w:rPr>
        <w:t xml:space="preserve"> will have to register if they don’t have an account or to log in if they already registered</w:t>
      </w:r>
      <w:r w:rsidR="003034FF" w:rsidRPr="009C699F">
        <w:rPr>
          <w:rFonts w:ascii="Times New Roman" w:hAnsi="Times New Roman"/>
          <w:b w:val="0"/>
          <w:sz w:val="24"/>
        </w:rPr>
        <w:t>.</w:t>
      </w:r>
      <w:r w:rsidR="00B4327F" w:rsidRPr="009C699F">
        <w:rPr>
          <w:rFonts w:ascii="Times New Roman" w:hAnsi="Times New Roman"/>
          <w:b w:val="0"/>
          <w:sz w:val="24"/>
        </w:rPr>
        <w:t xml:space="preserve"> </w:t>
      </w:r>
      <w:r w:rsidR="00184A50" w:rsidRPr="009C699F">
        <w:rPr>
          <w:rFonts w:ascii="Times New Roman" w:hAnsi="Times New Roman"/>
          <w:b w:val="0"/>
          <w:sz w:val="24"/>
        </w:rPr>
        <w:t>After that, they have the opportunity to choose the products that satisfy their needs and proceed with the order.</w:t>
      </w:r>
    </w:p>
    <w:p w:rsidR="00BD1387" w:rsidRPr="009C699F" w:rsidRDefault="00BD1387" w:rsidP="00BD1387">
      <w:pPr>
        <w:pStyle w:val="Title"/>
        <w:jc w:val="both"/>
        <w:rPr>
          <w:rFonts w:ascii="Times New Roman" w:hAnsi="Times New Roman"/>
          <w:b w:val="0"/>
          <w:sz w:val="24"/>
        </w:rPr>
      </w:pPr>
      <w:r w:rsidRPr="00BD1387">
        <w:rPr>
          <w:rFonts w:ascii="Times New Roman" w:hAnsi="Times New Roman"/>
          <w:i/>
          <w:color w:val="943634" w:themeColor="accent2" w:themeShade="BF"/>
          <w:sz w:val="24"/>
        </w:rPr>
        <w:t xml:space="preserve">Extensions: </w:t>
      </w:r>
      <w:r w:rsidR="00B81650" w:rsidRPr="009C699F">
        <w:rPr>
          <w:rFonts w:ascii="Times New Roman" w:hAnsi="Times New Roman"/>
          <w:b w:val="0"/>
          <w:sz w:val="24"/>
        </w:rPr>
        <w:t xml:space="preserve">The customer might be unable to register </w:t>
      </w:r>
      <w:r w:rsidR="0002429E" w:rsidRPr="009C699F">
        <w:rPr>
          <w:rFonts w:ascii="Times New Roman" w:hAnsi="Times New Roman"/>
          <w:b w:val="0"/>
          <w:sz w:val="24"/>
        </w:rPr>
        <w:t xml:space="preserve">or to </w:t>
      </w:r>
      <w:r w:rsidR="0029736D" w:rsidRPr="009C699F">
        <w:rPr>
          <w:rFonts w:ascii="Times New Roman" w:hAnsi="Times New Roman"/>
          <w:b w:val="0"/>
          <w:sz w:val="24"/>
        </w:rPr>
        <w:t>log in due to some invalid data.</w:t>
      </w:r>
    </w:p>
    <w:p w:rsidR="00BD1387" w:rsidRDefault="00BD1387" w:rsidP="00BD1387">
      <w:pPr>
        <w:pStyle w:val="Title"/>
        <w:jc w:val="both"/>
        <w:rPr>
          <w:rFonts w:ascii="Times New Roman" w:hAnsi="Times New Roman"/>
          <w:b w:val="0"/>
          <w:i/>
          <w:color w:val="943634" w:themeColor="accent2" w:themeShade="BF"/>
          <w:sz w:val="24"/>
        </w:rPr>
      </w:pPr>
    </w:p>
    <w:p w:rsidR="00860EB0" w:rsidRDefault="00860EB0" w:rsidP="00860EB0"/>
    <w:p w:rsidR="00860EB0" w:rsidRDefault="00860EB0" w:rsidP="00860EB0"/>
    <w:p w:rsidR="00860EB0" w:rsidRDefault="00860EB0" w:rsidP="00860EB0"/>
    <w:p w:rsidR="00860EB0" w:rsidRDefault="00860EB0" w:rsidP="00860EB0"/>
    <w:p w:rsidR="00860EB0" w:rsidRPr="00860EB0" w:rsidRDefault="00860EB0" w:rsidP="00860EB0"/>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Default="006F64B7" w:rsidP="00346E30">
      <w:pPr>
        <w:spacing w:line="240" w:lineRule="auto"/>
        <w:jc w:val="both"/>
        <w:rPr>
          <w:b/>
          <w:sz w:val="28"/>
        </w:rPr>
      </w:pPr>
      <w:r>
        <w:rPr>
          <w:b/>
          <w:sz w:val="28"/>
        </w:rPr>
        <w:t>3</w:t>
      </w:r>
      <w:r w:rsidRPr="00B55895">
        <w:rPr>
          <w:b/>
          <w:sz w:val="28"/>
        </w:rPr>
        <w:t xml:space="preserve">.1 </w:t>
      </w:r>
      <w:r w:rsidR="000267E6">
        <w:rPr>
          <w:b/>
          <w:sz w:val="28"/>
        </w:rPr>
        <w:t>System Architecture</w:t>
      </w:r>
      <w:r w:rsidRPr="00B55895">
        <w:rPr>
          <w:b/>
          <w:sz w:val="28"/>
        </w:rPr>
        <w:t xml:space="preserve"> Description</w:t>
      </w:r>
    </w:p>
    <w:p w:rsidR="00F63B03" w:rsidRDefault="00F63B03" w:rsidP="00346E30">
      <w:pPr>
        <w:spacing w:line="240" w:lineRule="auto"/>
        <w:jc w:val="both"/>
        <w:rPr>
          <w:b/>
        </w:rPr>
      </w:pPr>
    </w:p>
    <w:p w:rsidR="009C699F" w:rsidRPr="007B2A8B" w:rsidRDefault="009B4C5B" w:rsidP="00346E30">
      <w:pPr>
        <w:spacing w:line="240" w:lineRule="auto"/>
        <w:jc w:val="both"/>
        <w:rPr>
          <w:b/>
          <w:sz w:val="28"/>
        </w:rPr>
      </w:pPr>
      <w:r w:rsidRPr="007B2A8B">
        <w:rPr>
          <w:b/>
          <w:sz w:val="28"/>
        </w:rPr>
        <w:t>CQRS</w:t>
      </w:r>
      <w:r w:rsidR="000267E6" w:rsidRPr="007B2A8B">
        <w:rPr>
          <w:b/>
          <w:sz w:val="28"/>
        </w:rPr>
        <w:t xml:space="preserve"> Architecture</w:t>
      </w:r>
    </w:p>
    <w:p w:rsidR="00F63B03" w:rsidRDefault="00F63B03" w:rsidP="00346E30">
      <w:pPr>
        <w:spacing w:line="240" w:lineRule="auto"/>
        <w:jc w:val="both"/>
        <w:rPr>
          <w:sz w:val="24"/>
        </w:rPr>
      </w:pPr>
    </w:p>
    <w:p w:rsidR="006D0E61" w:rsidRPr="007B2A8B" w:rsidRDefault="007F4602" w:rsidP="00346E30">
      <w:pPr>
        <w:spacing w:line="240" w:lineRule="auto"/>
        <w:jc w:val="both"/>
        <w:rPr>
          <w:sz w:val="32"/>
        </w:rPr>
      </w:pPr>
      <w:r w:rsidRPr="007B2A8B">
        <w:rPr>
          <w:color w:val="000000"/>
          <w:sz w:val="24"/>
          <w:shd w:val="clear" w:color="auto" w:fill="FFFFFF"/>
        </w:rPr>
        <w:t>Segregate operations that read data from operations that update data by using separate interfaces. This can maximize performance, scalability, and security. Supports the evolution of the system over time through higher flexibility, and prevents update commands from causing merge conflicts at the domain level.</w:t>
      </w:r>
    </w:p>
    <w:p w:rsidR="006D0E61" w:rsidRDefault="006D0E61" w:rsidP="00346E30">
      <w:pPr>
        <w:spacing w:line="240" w:lineRule="auto"/>
        <w:jc w:val="both"/>
        <w:rPr>
          <w:sz w:val="24"/>
        </w:rPr>
      </w:pPr>
    </w:p>
    <w:p w:rsidR="007B2A8B" w:rsidRPr="007B2A8B" w:rsidRDefault="007B2A8B" w:rsidP="007B2A8B">
      <w:pPr>
        <w:widowControl/>
        <w:shd w:val="clear" w:color="auto" w:fill="FFFFFF"/>
        <w:spacing w:before="100" w:beforeAutospacing="1" w:line="240" w:lineRule="auto"/>
        <w:rPr>
          <w:color w:val="000000"/>
          <w:sz w:val="24"/>
          <w:szCs w:val="24"/>
        </w:rPr>
      </w:pPr>
      <w:r w:rsidRPr="007B2A8B">
        <w:rPr>
          <w:color w:val="000000"/>
          <w:sz w:val="24"/>
          <w:szCs w:val="24"/>
        </w:rPr>
        <w:t>CQRS addresses separates reads and writes into separate models, using </w:t>
      </w:r>
      <w:r w:rsidRPr="007B2A8B">
        <w:rPr>
          <w:b/>
          <w:bCs/>
          <w:color w:val="000000"/>
          <w:sz w:val="24"/>
          <w:szCs w:val="24"/>
        </w:rPr>
        <w:t>commands</w:t>
      </w:r>
      <w:r w:rsidRPr="007B2A8B">
        <w:rPr>
          <w:color w:val="000000"/>
          <w:sz w:val="24"/>
          <w:szCs w:val="24"/>
        </w:rPr>
        <w:t> to update data, and </w:t>
      </w:r>
      <w:r w:rsidRPr="007B2A8B">
        <w:rPr>
          <w:b/>
          <w:bCs/>
          <w:color w:val="000000"/>
          <w:sz w:val="24"/>
          <w:szCs w:val="24"/>
        </w:rPr>
        <w:t>queries</w:t>
      </w:r>
      <w:r>
        <w:rPr>
          <w:b/>
          <w:bCs/>
          <w:color w:val="000000"/>
          <w:sz w:val="24"/>
          <w:szCs w:val="24"/>
        </w:rPr>
        <w:t xml:space="preserve"> </w:t>
      </w:r>
      <w:r w:rsidRPr="007B2A8B">
        <w:rPr>
          <w:color w:val="000000"/>
          <w:sz w:val="24"/>
          <w:szCs w:val="24"/>
        </w:rPr>
        <w:t>to read data.</w:t>
      </w:r>
    </w:p>
    <w:p w:rsidR="007B2A8B" w:rsidRPr="007B2A8B" w:rsidRDefault="007B2A8B" w:rsidP="007B2A8B">
      <w:pPr>
        <w:widowControl/>
        <w:numPr>
          <w:ilvl w:val="0"/>
          <w:numId w:val="5"/>
        </w:numPr>
        <w:shd w:val="clear" w:color="auto" w:fill="FFFFFF"/>
        <w:spacing w:before="100" w:beforeAutospacing="1" w:line="240" w:lineRule="auto"/>
        <w:ind w:left="570"/>
        <w:rPr>
          <w:color w:val="000000"/>
          <w:sz w:val="24"/>
          <w:szCs w:val="24"/>
        </w:rPr>
      </w:pPr>
      <w:r w:rsidRPr="007B2A8B">
        <w:rPr>
          <w:color w:val="000000"/>
          <w:sz w:val="24"/>
          <w:szCs w:val="24"/>
        </w:rPr>
        <w:t>Commands should be task based, rather than data centric. Commands may be placed on a queue for asynchronous processing, rather than being processed synchronously.</w:t>
      </w:r>
    </w:p>
    <w:p w:rsidR="007B2A8B" w:rsidRPr="007B2A8B" w:rsidRDefault="007B2A8B" w:rsidP="007B2A8B">
      <w:pPr>
        <w:widowControl/>
        <w:numPr>
          <w:ilvl w:val="0"/>
          <w:numId w:val="5"/>
        </w:numPr>
        <w:shd w:val="clear" w:color="auto" w:fill="FFFFFF"/>
        <w:spacing w:before="100" w:beforeAutospacing="1" w:line="240" w:lineRule="auto"/>
        <w:ind w:left="570"/>
        <w:rPr>
          <w:color w:val="000000"/>
          <w:sz w:val="24"/>
          <w:szCs w:val="24"/>
        </w:rPr>
      </w:pPr>
      <w:r w:rsidRPr="007B2A8B">
        <w:rPr>
          <w:color w:val="000000"/>
          <w:sz w:val="24"/>
          <w:szCs w:val="24"/>
        </w:rPr>
        <w:t>Queries never modify the database. A query returns a DTO that does not encapsulate any domain knowledge.</w:t>
      </w:r>
    </w:p>
    <w:p w:rsidR="002621C3" w:rsidRDefault="002621C3" w:rsidP="00346E30">
      <w:pPr>
        <w:spacing w:line="240" w:lineRule="auto"/>
        <w:jc w:val="both"/>
        <w:rPr>
          <w:sz w:val="24"/>
        </w:rPr>
      </w:pPr>
    </w:p>
    <w:p w:rsidR="002621C3" w:rsidRDefault="002621C3" w:rsidP="00346E30">
      <w:pPr>
        <w:spacing w:line="240" w:lineRule="auto"/>
        <w:jc w:val="both"/>
        <w:rPr>
          <w:sz w:val="24"/>
        </w:rPr>
      </w:pPr>
    </w:p>
    <w:p w:rsidR="007F4602" w:rsidRPr="009C699F" w:rsidRDefault="007F4602" w:rsidP="00346E30">
      <w:pPr>
        <w:spacing w:line="240" w:lineRule="auto"/>
        <w:jc w:val="both"/>
        <w:rPr>
          <w:sz w:val="24"/>
        </w:rPr>
      </w:pPr>
      <w:r>
        <w:rPr>
          <w:noProof/>
          <w:sz w:val="24"/>
        </w:rPr>
        <w:drawing>
          <wp:inline distT="0" distB="0" distL="0" distR="0">
            <wp:extent cx="5943600" cy="435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Q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54195"/>
                    </a:xfrm>
                    <a:prstGeom prst="rect">
                      <a:avLst/>
                    </a:prstGeom>
                  </pic:spPr>
                </pic:pic>
              </a:graphicData>
            </a:graphic>
          </wp:inline>
        </w:drawing>
      </w:r>
    </w:p>
    <w:p w:rsidR="006F64B7" w:rsidRPr="00B55895" w:rsidRDefault="006F64B7" w:rsidP="006F64B7">
      <w:pPr>
        <w:spacing w:line="240" w:lineRule="auto"/>
        <w:jc w:val="both"/>
        <w:rPr>
          <w:b/>
        </w:rPr>
      </w:pPr>
      <w:r>
        <w:rPr>
          <w:b/>
          <w:sz w:val="28"/>
        </w:rPr>
        <w:lastRenderedPageBreak/>
        <w:t>3</w:t>
      </w:r>
      <w:r w:rsidRPr="00B55895">
        <w:rPr>
          <w:b/>
          <w:sz w:val="28"/>
        </w:rPr>
        <w:t>.</w:t>
      </w:r>
      <w:r>
        <w:rPr>
          <w:b/>
          <w:sz w:val="28"/>
        </w:rPr>
        <w:t>2</w:t>
      </w:r>
      <w:r w:rsidRPr="00B55895">
        <w:rPr>
          <w:b/>
          <w:sz w:val="28"/>
        </w:rPr>
        <w:t xml:space="preserve"> </w:t>
      </w:r>
      <w:r>
        <w:rPr>
          <w:b/>
          <w:sz w:val="28"/>
        </w:rPr>
        <w:t>Diagrams</w:t>
      </w:r>
    </w:p>
    <w:p w:rsidR="00C73B47" w:rsidRDefault="00C73B47" w:rsidP="00346E30">
      <w:pPr>
        <w:spacing w:line="240" w:lineRule="auto"/>
        <w:jc w:val="both"/>
        <w:rPr>
          <w:i/>
          <w:color w:val="943634" w:themeColor="accent2" w:themeShade="BF"/>
          <w:sz w:val="24"/>
        </w:rPr>
      </w:pPr>
    </w:p>
    <w:p w:rsidR="004253F9" w:rsidRPr="00AE4547" w:rsidRDefault="004253F9" w:rsidP="00346E30">
      <w:pPr>
        <w:spacing w:line="240" w:lineRule="auto"/>
        <w:jc w:val="both"/>
        <w:rPr>
          <w:color w:val="943634" w:themeColor="accent2" w:themeShade="BF"/>
          <w:sz w:val="24"/>
        </w:rPr>
      </w:pPr>
    </w:p>
    <w:p w:rsidR="00C73B47" w:rsidRPr="00C73B47" w:rsidRDefault="00C73B47" w:rsidP="00346E30">
      <w:pPr>
        <w:spacing w:line="240" w:lineRule="auto"/>
        <w:jc w:val="both"/>
        <w:rPr>
          <w:sz w:val="28"/>
        </w:rPr>
      </w:pPr>
      <w:r w:rsidRPr="00C73B47">
        <w:rPr>
          <w:sz w:val="28"/>
        </w:rPr>
        <w:t>P</w:t>
      </w:r>
      <w:r w:rsidR="00C33D77">
        <w:rPr>
          <w:sz w:val="28"/>
        </w:rPr>
        <w:t>ackage D</w:t>
      </w:r>
      <w:r w:rsidRPr="00C73B47">
        <w:rPr>
          <w:sz w:val="28"/>
        </w:rPr>
        <w:t>iagram</w:t>
      </w:r>
    </w:p>
    <w:p w:rsidR="000F0C36" w:rsidRDefault="000F0C36" w:rsidP="00346E30">
      <w:pPr>
        <w:spacing w:line="240" w:lineRule="auto"/>
        <w:jc w:val="both"/>
      </w:pPr>
    </w:p>
    <w:p w:rsidR="00C73B47" w:rsidRDefault="00C73B47" w:rsidP="00346E30">
      <w:pPr>
        <w:spacing w:line="240" w:lineRule="auto"/>
        <w:jc w:val="both"/>
      </w:pPr>
    </w:p>
    <w:p w:rsidR="00C73B47" w:rsidRDefault="00C06CB4" w:rsidP="00346E30">
      <w:pPr>
        <w:spacing w:line="240" w:lineRule="auto"/>
        <w:jc w:val="both"/>
      </w:pPr>
      <w:r>
        <w:rPr>
          <w:noProof/>
        </w:rPr>
        <w:drawing>
          <wp:inline distT="0" distB="0" distL="0" distR="0">
            <wp:extent cx="5943600" cy="5431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ack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31155"/>
                    </a:xfrm>
                    <a:prstGeom prst="rect">
                      <a:avLst/>
                    </a:prstGeom>
                  </pic:spPr>
                </pic:pic>
              </a:graphicData>
            </a:graphic>
          </wp:inline>
        </w:drawing>
      </w: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C33D77" w:rsidRDefault="00C33D77" w:rsidP="00346E30">
      <w:pPr>
        <w:spacing w:line="240" w:lineRule="auto"/>
        <w:jc w:val="both"/>
      </w:pPr>
    </w:p>
    <w:p w:rsidR="003F3383" w:rsidRDefault="003F3383" w:rsidP="00346E30">
      <w:pPr>
        <w:spacing w:line="240" w:lineRule="auto"/>
        <w:jc w:val="both"/>
        <w:rPr>
          <w:sz w:val="28"/>
        </w:rPr>
      </w:pPr>
      <w:r>
        <w:rPr>
          <w:sz w:val="28"/>
        </w:rPr>
        <w:t>Component Diagram</w:t>
      </w:r>
    </w:p>
    <w:p w:rsidR="003F3383" w:rsidRDefault="003F3383" w:rsidP="00346E30">
      <w:pPr>
        <w:spacing w:line="240" w:lineRule="auto"/>
        <w:jc w:val="both"/>
        <w:rPr>
          <w:sz w:val="28"/>
        </w:rPr>
      </w:pPr>
    </w:p>
    <w:p w:rsidR="003F3383" w:rsidRDefault="003F3383" w:rsidP="00346E30">
      <w:pPr>
        <w:spacing w:line="240" w:lineRule="auto"/>
        <w:jc w:val="both"/>
        <w:rPr>
          <w:sz w:val="28"/>
        </w:rPr>
      </w:pPr>
    </w:p>
    <w:p w:rsidR="003F3383" w:rsidRDefault="00113941" w:rsidP="00346E30">
      <w:pPr>
        <w:spacing w:line="240" w:lineRule="auto"/>
        <w:jc w:val="both"/>
        <w:rPr>
          <w:sz w:val="28"/>
        </w:rPr>
      </w:pPr>
      <w:r>
        <w:rPr>
          <w:noProof/>
          <w:sz w:val="28"/>
        </w:rPr>
        <w:drawing>
          <wp:inline distT="0" distB="0" distL="0" distR="0">
            <wp:extent cx="5075360" cy="48924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omponent2.png"/>
                    <pic:cNvPicPr/>
                  </pic:nvPicPr>
                  <pic:blipFill>
                    <a:blip r:embed="rId15">
                      <a:extLst>
                        <a:ext uri="{28A0092B-C50C-407E-A947-70E740481C1C}">
                          <a14:useLocalDpi xmlns:a14="http://schemas.microsoft.com/office/drawing/2010/main" val="0"/>
                        </a:ext>
                      </a:extLst>
                    </a:blip>
                    <a:stretch>
                      <a:fillRect/>
                    </a:stretch>
                  </pic:blipFill>
                  <pic:spPr>
                    <a:xfrm>
                      <a:off x="0" y="0"/>
                      <a:ext cx="5075360" cy="4892464"/>
                    </a:xfrm>
                    <a:prstGeom prst="rect">
                      <a:avLst/>
                    </a:prstGeom>
                  </pic:spPr>
                </pic:pic>
              </a:graphicData>
            </a:graphic>
          </wp:inline>
        </w:drawing>
      </w:r>
    </w:p>
    <w:p w:rsidR="003F3383" w:rsidRDefault="003F3383" w:rsidP="00346E30">
      <w:pPr>
        <w:spacing w:line="240" w:lineRule="auto"/>
        <w:jc w:val="both"/>
        <w:rPr>
          <w:sz w:val="28"/>
        </w:rPr>
      </w:pPr>
    </w:p>
    <w:p w:rsidR="003F3383" w:rsidRDefault="003F3383" w:rsidP="00346E30">
      <w:pPr>
        <w:spacing w:line="240" w:lineRule="auto"/>
        <w:jc w:val="both"/>
        <w:rPr>
          <w:sz w:val="28"/>
        </w:rPr>
      </w:pPr>
    </w:p>
    <w:p w:rsidR="00C33D77" w:rsidRDefault="00C33D77" w:rsidP="00346E30">
      <w:pPr>
        <w:spacing w:line="240" w:lineRule="auto"/>
        <w:jc w:val="both"/>
        <w:rPr>
          <w:sz w:val="28"/>
        </w:rPr>
      </w:pPr>
    </w:p>
    <w:p w:rsidR="00C33D77" w:rsidRDefault="00C33D77" w:rsidP="00346E30">
      <w:pPr>
        <w:spacing w:line="240" w:lineRule="auto"/>
        <w:jc w:val="both"/>
        <w:rPr>
          <w:sz w:val="28"/>
        </w:rPr>
      </w:pPr>
    </w:p>
    <w:p w:rsidR="00C33D77" w:rsidRPr="00C33D77" w:rsidRDefault="00C33D77" w:rsidP="00346E30">
      <w:pPr>
        <w:spacing w:line="240" w:lineRule="auto"/>
        <w:jc w:val="both"/>
        <w:rPr>
          <w:sz w:val="28"/>
        </w:rPr>
      </w:pPr>
    </w:p>
    <w:p w:rsidR="00C73B47" w:rsidRDefault="00113941" w:rsidP="00346E30">
      <w:pPr>
        <w:spacing w:line="240" w:lineRule="auto"/>
        <w:jc w:val="both"/>
      </w:pPr>
      <w:r>
        <w:rPr>
          <w:noProof/>
        </w:rPr>
        <w:lastRenderedPageBreak/>
        <w:drawing>
          <wp:inline distT="0" distB="0" distL="0" distR="0">
            <wp:extent cx="5943600" cy="510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3495"/>
                    </a:xfrm>
                    <a:prstGeom prst="rect">
                      <a:avLst/>
                    </a:prstGeom>
                  </pic:spPr>
                </pic:pic>
              </a:graphicData>
            </a:graphic>
          </wp:inline>
        </w:drawing>
      </w:r>
    </w:p>
    <w:p w:rsidR="00B24BC8" w:rsidRDefault="00B24BC8" w:rsidP="00346E30">
      <w:pPr>
        <w:spacing w:line="240" w:lineRule="auto"/>
        <w:jc w:val="both"/>
      </w:pPr>
    </w:p>
    <w:p w:rsidR="00B24BC8" w:rsidRDefault="00B24BC8" w:rsidP="00346E30">
      <w:pPr>
        <w:spacing w:line="240" w:lineRule="auto"/>
        <w:jc w:val="both"/>
      </w:pPr>
    </w:p>
    <w:p w:rsidR="00B24BC8" w:rsidRDefault="00B24BC8"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B24BC8" w:rsidRDefault="00113941" w:rsidP="00346E30">
      <w:pPr>
        <w:spacing w:line="240" w:lineRule="auto"/>
        <w:jc w:val="both"/>
        <w:rPr>
          <w:sz w:val="28"/>
        </w:rPr>
      </w:pPr>
      <w:r w:rsidRPr="00113941">
        <w:rPr>
          <w:sz w:val="28"/>
        </w:rPr>
        <w:lastRenderedPageBreak/>
        <w:t>Deployment Diagram</w:t>
      </w:r>
    </w:p>
    <w:p w:rsidR="00192181" w:rsidRDefault="00192181" w:rsidP="00346E30">
      <w:pPr>
        <w:spacing w:line="240" w:lineRule="auto"/>
        <w:jc w:val="both"/>
        <w:rPr>
          <w:sz w:val="28"/>
        </w:rPr>
      </w:pPr>
    </w:p>
    <w:p w:rsidR="00192181" w:rsidRPr="00113941" w:rsidRDefault="006764AA" w:rsidP="00346E30">
      <w:pPr>
        <w:spacing w:line="240" w:lineRule="auto"/>
        <w:jc w:val="both"/>
        <w:rPr>
          <w:sz w:val="28"/>
        </w:rPr>
      </w:pPr>
      <w:r>
        <w:rPr>
          <w:noProof/>
          <w:sz w:val="28"/>
        </w:rPr>
        <w:drawing>
          <wp:inline distT="0" distB="0" distL="0" distR="0">
            <wp:extent cx="5943600" cy="3770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deploy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rsidR="00B24BC8" w:rsidRDefault="00B24BC8" w:rsidP="00346E30">
      <w:pPr>
        <w:spacing w:line="240" w:lineRule="auto"/>
        <w:jc w:val="both"/>
      </w:pPr>
    </w:p>
    <w:p w:rsidR="00B24BC8" w:rsidRDefault="00B24BC8"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992659" w:rsidRDefault="00992659" w:rsidP="00346E30">
      <w:pPr>
        <w:spacing w:line="240" w:lineRule="auto"/>
        <w:jc w:val="both"/>
      </w:pPr>
    </w:p>
    <w:p w:rsidR="00C73B47" w:rsidRPr="00B55895" w:rsidRDefault="00C73B47" w:rsidP="00346E30">
      <w:pPr>
        <w:spacing w:line="240" w:lineRule="auto"/>
        <w:jc w:val="both"/>
      </w:pPr>
    </w:p>
    <w:p w:rsidR="000F0C36" w:rsidRDefault="00346E30" w:rsidP="00346E30">
      <w:pPr>
        <w:pStyle w:val="Title"/>
        <w:jc w:val="both"/>
        <w:rPr>
          <w:rFonts w:ascii="Times New Roman" w:hAnsi="Times New Roman"/>
        </w:rPr>
      </w:pPr>
      <w:bookmarkStart w:id="27" w:name="_Toc254785392"/>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E24B23" w:rsidRPr="00E24B23" w:rsidRDefault="00E24B23" w:rsidP="00E24B23"/>
    <w:p w:rsidR="00932D20" w:rsidRPr="00932D20" w:rsidRDefault="00932D20" w:rsidP="00932D20"/>
    <w:p w:rsidR="000F0C36" w:rsidRDefault="00932D20" w:rsidP="00346E30">
      <w:pPr>
        <w:spacing w:line="240" w:lineRule="auto"/>
        <w:jc w:val="both"/>
        <w:rPr>
          <w:sz w:val="24"/>
        </w:rPr>
      </w:pPr>
      <w:r w:rsidRPr="00932D20">
        <w:rPr>
          <w:sz w:val="24"/>
        </w:rPr>
        <w:t xml:space="preserve">Scenario: </w:t>
      </w:r>
      <w:r w:rsidR="001E2843">
        <w:rPr>
          <w:sz w:val="24"/>
        </w:rPr>
        <w:t>user login</w:t>
      </w:r>
    </w:p>
    <w:p w:rsidR="00E24B23" w:rsidRDefault="00E24B23" w:rsidP="00346E30">
      <w:pPr>
        <w:spacing w:line="240" w:lineRule="auto"/>
        <w:jc w:val="both"/>
        <w:rPr>
          <w:sz w:val="24"/>
        </w:rPr>
      </w:pPr>
    </w:p>
    <w:p w:rsidR="00AC55E5" w:rsidRDefault="00AC55E5" w:rsidP="00346E30">
      <w:pPr>
        <w:spacing w:line="240" w:lineRule="auto"/>
        <w:jc w:val="both"/>
        <w:rPr>
          <w:sz w:val="24"/>
        </w:rPr>
      </w:pPr>
    </w:p>
    <w:p w:rsidR="00AC55E5" w:rsidRDefault="003075DB" w:rsidP="00346E30">
      <w:pPr>
        <w:spacing w:line="240" w:lineRule="auto"/>
        <w:jc w:val="both"/>
        <w:rPr>
          <w:sz w:val="24"/>
        </w:rPr>
      </w:pPr>
      <w:r>
        <w:rPr>
          <w:noProof/>
          <w:sz w:val="24"/>
        </w:rPr>
        <w:drawing>
          <wp:inline distT="0" distB="0" distL="0" distR="0">
            <wp:extent cx="6237102" cy="4980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sequence.png"/>
                    <pic:cNvPicPr/>
                  </pic:nvPicPr>
                  <pic:blipFill>
                    <a:blip r:embed="rId18">
                      <a:extLst>
                        <a:ext uri="{28A0092B-C50C-407E-A947-70E740481C1C}">
                          <a14:useLocalDpi xmlns:a14="http://schemas.microsoft.com/office/drawing/2010/main" val="0"/>
                        </a:ext>
                      </a:extLst>
                    </a:blip>
                    <a:stretch>
                      <a:fillRect/>
                    </a:stretch>
                  </pic:blipFill>
                  <pic:spPr>
                    <a:xfrm>
                      <a:off x="0" y="0"/>
                      <a:ext cx="6233826" cy="4978093"/>
                    </a:xfrm>
                    <a:prstGeom prst="rect">
                      <a:avLst/>
                    </a:prstGeom>
                  </pic:spPr>
                </pic:pic>
              </a:graphicData>
            </a:graphic>
          </wp:inline>
        </w:drawing>
      </w:r>
    </w:p>
    <w:p w:rsidR="00C141A2" w:rsidRPr="00932D20" w:rsidRDefault="00C141A2" w:rsidP="00346E30">
      <w:pPr>
        <w:spacing w:line="240" w:lineRule="auto"/>
        <w:jc w:val="both"/>
        <w:rPr>
          <w:sz w:val="24"/>
        </w:rPr>
      </w:pPr>
    </w:p>
    <w:p w:rsidR="00346E30" w:rsidRDefault="00346E30" w:rsidP="00346E30">
      <w:pPr>
        <w:pStyle w:val="Title"/>
        <w:jc w:val="both"/>
        <w:rPr>
          <w:rFonts w:ascii="Times New Roman" w:hAnsi="Times New Roman"/>
        </w:rPr>
      </w:pPr>
    </w:p>
    <w:p w:rsidR="00E24B23" w:rsidRDefault="00E24B23" w:rsidP="00E24B23"/>
    <w:p w:rsidR="00E24B23" w:rsidRDefault="00E24B23" w:rsidP="00E24B23"/>
    <w:p w:rsidR="00E24B23" w:rsidRDefault="00E24B23" w:rsidP="00E24B23"/>
    <w:p w:rsidR="00E24B23" w:rsidRDefault="00E24B23" w:rsidP="00E24B23"/>
    <w:p w:rsidR="00E24B23" w:rsidRDefault="00E24B23" w:rsidP="00E24B23"/>
    <w:p w:rsidR="00E24B23" w:rsidRDefault="00E24B23" w:rsidP="00E24B23"/>
    <w:p w:rsidR="00E24B23" w:rsidRDefault="00E24B23" w:rsidP="00E24B23"/>
    <w:p w:rsidR="00E24B23" w:rsidRDefault="00E24B23" w:rsidP="00E24B23"/>
    <w:p w:rsidR="00E24B23" w:rsidRPr="00E24B23" w:rsidRDefault="00E24B23" w:rsidP="00E24B23"/>
    <w:p w:rsidR="00C05308" w:rsidRPr="00C05308" w:rsidRDefault="00C05308" w:rsidP="00C05308"/>
    <w:p w:rsidR="00713AEE" w:rsidRPr="00B55895" w:rsidRDefault="00346E30" w:rsidP="00346E30">
      <w:pPr>
        <w:pStyle w:val="Title"/>
        <w:jc w:val="both"/>
        <w:rPr>
          <w:rFonts w:ascii="Times New Roman" w:hAnsi="Times New Roman"/>
        </w:rPr>
      </w:pPr>
      <w:bookmarkStart w:id="28"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Default="00346E30" w:rsidP="00346E30">
      <w:pPr>
        <w:spacing w:line="240" w:lineRule="auto"/>
        <w:jc w:val="both"/>
        <w:rPr>
          <w:b/>
          <w:sz w:val="28"/>
        </w:rPr>
      </w:pPr>
      <w:r>
        <w:rPr>
          <w:b/>
          <w:sz w:val="28"/>
        </w:rPr>
        <w:t>5</w:t>
      </w:r>
      <w:r w:rsidR="00B55895" w:rsidRPr="00B55895">
        <w:rPr>
          <w:b/>
          <w:sz w:val="28"/>
        </w:rPr>
        <w:t>.1 Design Patterns Description</w:t>
      </w:r>
    </w:p>
    <w:p w:rsidR="009D7C3F" w:rsidRDefault="009D7C3F" w:rsidP="00346E30">
      <w:pPr>
        <w:spacing w:line="240" w:lineRule="auto"/>
        <w:jc w:val="both"/>
        <w:rPr>
          <w:b/>
          <w:sz w:val="28"/>
        </w:rPr>
      </w:pPr>
    </w:p>
    <w:p w:rsidR="00A70490" w:rsidRPr="007D1CC3" w:rsidRDefault="009D7C3F" w:rsidP="00346E30">
      <w:pPr>
        <w:spacing w:line="240" w:lineRule="auto"/>
        <w:jc w:val="both"/>
        <w:rPr>
          <w:b/>
          <w:sz w:val="28"/>
        </w:rPr>
      </w:pPr>
      <w:r w:rsidRPr="007D1CC3">
        <w:rPr>
          <w:b/>
          <w:sz w:val="28"/>
        </w:rPr>
        <w:t>Mediator</w:t>
      </w:r>
      <w:r w:rsidR="00A70490" w:rsidRPr="007D1CC3">
        <w:rPr>
          <w:b/>
          <w:sz w:val="28"/>
        </w:rPr>
        <w:t xml:space="preserve"> Design Pattern</w:t>
      </w:r>
    </w:p>
    <w:p w:rsidR="00A70490" w:rsidRDefault="00A70490" w:rsidP="00346E30">
      <w:pPr>
        <w:spacing w:line="240" w:lineRule="auto"/>
        <w:jc w:val="both"/>
        <w:rPr>
          <w:sz w:val="28"/>
        </w:rPr>
      </w:pPr>
    </w:p>
    <w:p w:rsidR="00830EE7" w:rsidRDefault="00BB2444" w:rsidP="00346E30">
      <w:pPr>
        <w:spacing w:line="240" w:lineRule="auto"/>
        <w:jc w:val="both"/>
        <w:rPr>
          <w:color w:val="000000"/>
          <w:sz w:val="24"/>
          <w:szCs w:val="23"/>
          <w:shd w:val="clear" w:color="auto" w:fill="FFFFFF"/>
        </w:rPr>
      </w:pPr>
      <w:r w:rsidRPr="00BB2444">
        <w:rPr>
          <w:color w:val="000000"/>
          <w:sz w:val="24"/>
          <w:szCs w:val="23"/>
          <w:shd w:val="clear" w:color="auto" w:fill="FFFFFF"/>
        </w:rPr>
        <w:t>Mediator pattern is used to reduce communication complexity between multiple objects or classes. This pattern provides a mediator class which normally handles all the communications between different classes and supports easy maintenance of the code by loose coupling. Mediator pattern falls under behavioral pattern category.</w:t>
      </w:r>
    </w:p>
    <w:p w:rsidR="00332B96" w:rsidRDefault="00332B96" w:rsidP="00346E30">
      <w:pPr>
        <w:spacing w:line="240" w:lineRule="auto"/>
        <w:jc w:val="both"/>
        <w:rPr>
          <w:color w:val="000000"/>
          <w:sz w:val="24"/>
          <w:szCs w:val="23"/>
          <w:shd w:val="clear" w:color="auto" w:fill="FFFFFF"/>
        </w:rPr>
      </w:pPr>
    </w:p>
    <w:p w:rsidR="00332B96" w:rsidRPr="00332B96" w:rsidRDefault="00332B96" w:rsidP="00346E30">
      <w:pPr>
        <w:spacing w:line="240" w:lineRule="auto"/>
        <w:jc w:val="both"/>
        <w:rPr>
          <w:sz w:val="24"/>
          <w:szCs w:val="24"/>
        </w:rPr>
      </w:pPr>
      <w:r w:rsidRPr="00332B96">
        <w:rPr>
          <w:color w:val="222222"/>
          <w:sz w:val="24"/>
          <w:szCs w:val="24"/>
          <w:shd w:val="clear" w:color="auto" w:fill="FFFFFF"/>
        </w:rPr>
        <w:t>The essence of the Mediator Pattern is to "define an object that encapsulates how a set of objects interact". It promotes loose coupling by keeping objects from referring to each other explicitly, and it allows their interaction to be varied independently. Client classes can use the mediator to send messages to other clients, and can receive messages from other clients via an event on the mediator class.</w:t>
      </w:r>
    </w:p>
    <w:p w:rsidR="00830EE7" w:rsidRDefault="00830EE7" w:rsidP="00346E30">
      <w:pPr>
        <w:spacing w:line="240" w:lineRule="auto"/>
        <w:jc w:val="both"/>
        <w:rPr>
          <w:sz w:val="24"/>
        </w:rPr>
      </w:pPr>
    </w:p>
    <w:p w:rsidR="00830EE7" w:rsidRDefault="007D1CC3" w:rsidP="00346E30">
      <w:pPr>
        <w:spacing w:line="240" w:lineRule="auto"/>
        <w:jc w:val="both"/>
        <w:rPr>
          <w:sz w:val="24"/>
        </w:rPr>
      </w:pPr>
      <w:r>
        <w:rPr>
          <w:noProof/>
          <w:sz w:val="24"/>
        </w:rPr>
        <w:drawing>
          <wp:inline distT="0" distB="0" distL="0" distR="0">
            <wp:extent cx="6153221" cy="1863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_design_pattern.png"/>
                    <pic:cNvPicPr/>
                  </pic:nvPicPr>
                  <pic:blipFill>
                    <a:blip r:embed="rId19">
                      <a:extLst>
                        <a:ext uri="{28A0092B-C50C-407E-A947-70E740481C1C}">
                          <a14:useLocalDpi xmlns:a14="http://schemas.microsoft.com/office/drawing/2010/main" val="0"/>
                        </a:ext>
                      </a:extLst>
                    </a:blip>
                    <a:stretch>
                      <a:fillRect/>
                    </a:stretch>
                  </pic:blipFill>
                  <pic:spPr>
                    <a:xfrm>
                      <a:off x="0" y="0"/>
                      <a:ext cx="6159056" cy="1865203"/>
                    </a:xfrm>
                    <a:prstGeom prst="rect">
                      <a:avLst/>
                    </a:prstGeom>
                  </pic:spPr>
                </pic:pic>
              </a:graphicData>
            </a:graphic>
          </wp:inline>
        </w:drawing>
      </w:r>
    </w:p>
    <w:p w:rsidR="00F1133A" w:rsidRPr="0026386B" w:rsidRDefault="00BC4C85" w:rsidP="00BC4C85">
      <w:pPr>
        <w:spacing w:line="240" w:lineRule="auto"/>
        <w:jc w:val="center"/>
        <w:rPr>
          <w:sz w:val="22"/>
        </w:rPr>
      </w:pPr>
      <w:hyperlink r:id="rId20" w:history="1">
        <w:r w:rsidRPr="0026386B">
          <w:rPr>
            <w:rStyle w:val="Hyperlink"/>
            <w:sz w:val="22"/>
          </w:rPr>
          <w:t>https://commons.wikimedia.org/w/index.php?curid=1784483</w:t>
        </w:r>
      </w:hyperlink>
      <w:r w:rsidRPr="0026386B">
        <w:rPr>
          <w:sz w:val="22"/>
        </w:rPr>
        <w:t xml:space="preserve"> </w:t>
      </w:r>
    </w:p>
    <w:p w:rsidR="00F1133A" w:rsidRDefault="00F1133A" w:rsidP="00346E30">
      <w:pPr>
        <w:spacing w:line="240" w:lineRule="auto"/>
        <w:jc w:val="both"/>
        <w:rPr>
          <w:sz w:val="24"/>
        </w:rPr>
      </w:pPr>
    </w:p>
    <w:p w:rsidR="000F5682" w:rsidRDefault="000F5682" w:rsidP="00346E30">
      <w:pPr>
        <w:spacing w:line="240" w:lineRule="auto"/>
        <w:jc w:val="both"/>
        <w:rPr>
          <w:sz w:val="24"/>
        </w:rPr>
      </w:pPr>
    </w:p>
    <w:p w:rsidR="00463CBC" w:rsidRDefault="007D1CC3" w:rsidP="00463CBC">
      <w:pPr>
        <w:spacing w:line="240" w:lineRule="auto"/>
        <w:jc w:val="both"/>
        <w:rPr>
          <w:b/>
          <w:sz w:val="28"/>
        </w:rPr>
      </w:pPr>
      <w:r w:rsidRPr="007D1CC3">
        <w:rPr>
          <w:b/>
          <w:sz w:val="28"/>
        </w:rPr>
        <w:t>Decorator Design Pattern</w:t>
      </w:r>
    </w:p>
    <w:p w:rsidR="00F1133A" w:rsidRPr="007D1CC3" w:rsidRDefault="00F1133A" w:rsidP="00463CBC">
      <w:pPr>
        <w:spacing w:line="240" w:lineRule="auto"/>
        <w:jc w:val="both"/>
        <w:rPr>
          <w:b/>
          <w:sz w:val="28"/>
        </w:rPr>
      </w:pPr>
    </w:p>
    <w:p w:rsidR="00463CBC" w:rsidRDefault="00463CBC" w:rsidP="00346E30">
      <w:pPr>
        <w:spacing w:line="240" w:lineRule="auto"/>
        <w:jc w:val="both"/>
        <w:rPr>
          <w:sz w:val="24"/>
        </w:rPr>
      </w:pPr>
    </w:p>
    <w:p w:rsidR="00B55895" w:rsidRDefault="007D1CC3" w:rsidP="00346E30">
      <w:pPr>
        <w:spacing w:line="240" w:lineRule="auto"/>
        <w:jc w:val="both"/>
        <w:rPr>
          <w:color w:val="222222"/>
          <w:sz w:val="24"/>
          <w:szCs w:val="24"/>
          <w:shd w:val="clear" w:color="auto" w:fill="FFFFFF"/>
        </w:rPr>
      </w:pPr>
      <w:r w:rsidRPr="007D1CC3">
        <w:rPr>
          <w:color w:val="222222"/>
          <w:sz w:val="24"/>
          <w:szCs w:val="24"/>
          <w:shd w:val="clear" w:color="auto" w:fill="FFFFFF"/>
        </w:rPr>
        <w:t>T</w:t>
      </w:r>
      <w:r w:rsidRPr="007D1CC3">
        <w:rPr>
          <w:color w:val="222222"/>
          <w:sz w:val="24"/>
          <w:szCs w:val="24"/>
          <w:shd w:val="clear" w:color="auto" w:fill="FFFFFF"/>
        </w:rPr>
        <w:t>he </w:t>
      </w:r>
      <w:r w:rsidRPr="007D1CC3">
        <w:rPr>
          <w:b/>
          <w:bCs/>
          <w:color w:val="222222"/>
          <w:sz w:val="24"/>
          <w:szCs w:val="24"/>
          <w:shd w:val="clear" w:color="auto" w:fill="FFFFFF"/>
        </w:rPr>
        <w:t>decorator pattern</w:t>
      </w:r>
      <w:r w:rsidRPr="007D1CC3">
        <w:rPr>
          <w:color w:val="222222"/>
          <w:sz w:val="24"/>
          <w:szCs w:val="24"/>
          <w:shd w:val="clear" w:color="auto" w:fill="FFFFFF"/>
        </w:rPr>
        <w:t> is a </w:t>
      </w:r>
      <w:r w:rsidRPr="007D1CC3">
        <w:rPr>
          <w:sz w:val="24"/>
          <w:szCs w:val="24"/>
          <w:shd w:val="clear" w:color="auto" w:fill="FFFFFF"/>
        </w:rPr>
        <w:t>design pattern</w:t>
      </w:r>
      <w:r w:rsidRPr="007D1CC3">
        <w:rPr>
          <w:color w:val="222222"/>
          <w:sz w:val="24"/>
          <w:szCs w:val="24"/>
          <w:shd w:val="clear" w:color="auto" w:fill="FFFFFF"/>
        </w:rPr>
        <w:t> that allows behavior to be added to an individual </w:t>
      </w:r>
      <w:r w:rsidRPr="007D1CC3">
        <w:rPr>
          <w:sz w:val="24"/>
          <w:szCs w:val="24"/>
          <w:shd w:val="clear" w:color="auto" w:fill="FFFFFF"/>
        </w:rPr>
        <w:t>object</w:t>
      </w:r>
      <w:r w:rsidRPr="007D1CC3">
        <w:rPr>
          <w:color w:val="222222"/>
          <w:sz w:val="24"/>
          <w:szCs w:val="24"/>
          <w:shd w:val="clear" w:color="auto" w:fill="FFFFFF"/>
        </w:rPr>
        <w:t>, dynamically, without affecting the behavior of other objects from the same </w:t>
      </w:r>
      <w:r w:rsidRPr="007D1CC3">
        <w:rPr>
          <w:sz w:val="24"/>
          <w:szCs w:val="24"/>
          <w:shd w:val="clear" w:color="auto" w:fill="FFFFFF"/>
        </w:rPr>
        <w:t>class</w:t>
      </w:r>
      <w:r w:rsidRPr="007D1CC3">
        <w:rPr>
          <w:color w:val="222222"/>
          <w:sz w:val="24"/>
          <w:szCs w:val="24"/>
          <w:shd w:val="clear" w:color="auto" w:fill="FFFFFF"/>
        </w:rPr>
        <w:t>. The decorator pattern is often useful for adhering to the </w:t>
      </w:r>
      <w:r w:rsidRPr="007D1CC3">
        <w:rPr>
          <w:sz w:val="24"/>
          <w:szCs w:val="24"/>
          <w:shd w:val="clear" w:color="auto" w:fill="FFFFFF"/>
        </w:rPr>
        <w:t>Single Responsibility Principle</w:t>
      </w:r>
      <w:r w:rsidRPr="007D1CC3">
        <w:rPr>
          <w:color w:val="222222"/>
          <w:sz w:val="24"/>
          <w:szCs w:val="24"/>
          <w:shd w:val="clear" w:color="auto" w:fill="FFFFFF"/>
        </w:rPr>
        <w:t>, as it allows functionality to be divided between classes with unique areas of concern.</w:t>
      </w:r>
      <w:r w:rsidR="009341A7">
        <w:rPr>
          <w:color w:val="222222"/>
          <w:sz w:val="24"/>
          <w:szCs w:val="24"/>
          <w:shd w:val="clear" w:color="auto" w:fill="FFFFFF"/>
        </w:rPr>
        <w:t xml:space="preserve"> </w:t>
      </w:r>
      <w:r w:rsidRPr="007D1CC3">
        <w:rPr>
          <w:color w:val="222222"/>
          <w:sz w:val="24"/>
          <w:szCs w:val="24"/>
          <w:shd w:val="clear" w:color="auto" w:fill="FFFFFF"/>
        </w:rPr>
        <w:t>The decorator pattern is structurally nearly identical to the </w:t>
      </w:r>
      <w:r w:rsidRPr="007D1CC3">
        <w:rPr>
          <w:sz w:val="24"/>
          <w:szCs w:val="24"/>
          <w:shd w:val="clear" w:color="auto" w:fill="FFFFFF"/>
        </w:rPr>
        <w:t>chain of responsibility pattern</w:t>
      </w:r>
      <w:r w:rsidRPr="007D1CC3">
        <w:rPr>
          <w:color w:val="222222"/>
          <w:sz w:val="24"/>
          <w:szCs w:val="24"/>
          <w:shd w:val="clear" w:color="auto" w:fill="FFFFFF"/>
        </w:rPr>
        <w:t xml:space="preserve">, the difference being that in a chain of responsibility, exactly one of the classes handles the request, while for the decorator, </w:t>
      </w:r>
      <w:proofErr w:type="gramStart"/>
      <w:r w:rsidRPr="007D1CC3">
        <w:rPr>
          <w:color w:val="222222"/>
          <w:sz w:val="24"/>
          <w:szCs w:val="24"/>
          <w:shd w:val="clear" w:color="auto" w:fill="FFFFFF"/>
        </w:rPr>
        <w:t>all</w:t>
      </w:r>
      <w:proofErr w:type="gramEnd"/>
      <w:r w:rsidRPr="007D1CC3">
        <w:rPr>
          <w:color w:val="222222"/>
          <w:sz w:val="24"/>
          <w:szCs w:val="24"/>
          <w:shd w:val="clear" w:color="auto" w:fill="FFFFFF"/>
        </w:rPr>
        <w:t xml:space="preserve"> classes handle the request.</w:t>
      </w:r>
    </w:p>
    <w:p w:rsidR="007D1CC3" w:rsidRDefault="007D1CC3" w:rsidP="00346E30">
      <w:pPr>
        <w:spacing w:line="240" w:lineRule="auto"/>
        <w:jc w:val="both"/>
        <w:rPr>
          <w:color w:val="222222"/>
          <w:sz w:val="24"/>
          <w:szCs w:val="24"/>
          <w:shd w:val="clear" w:color="auto" w:fill="FFFFFF"/>
        </w:rPr>
      </w:pPr>
    </w:p>
    <w:p w:rsidR="007D1CC3" w:rsidRPr="005323B9" w:rsidRDefault="005323B9" w:rsidP="00346E30">
      <w:pPr>
        <w:spacing w:line="240" w:lineRule="auto"/>
        <w:jc w:val="both"/>
        <w:rPr>
          <w:color w:val="222222"/>
          <w:sz w:val="24"/>
          <w:szCs w:val="21"/>
          <w:shd w:val="clear" w:color="auto" w:fill="FFFFFF"/>
        </w:rPr>
      </w:pPr>
      <w:r w:rsidRPr="005323B9">
        <w:rPr>
          <w:color w:val="222222"/>
          <w:sz w:val="24"/>
          <w:szCs w:val="21"/>
          <w:shd w:val="clear" w:color="auto" w:fill="FFFFFF"/>
        </w:rPr>
        <w:t>This pattern is designed so that multiple decorators can be stacked on top of each other, each time adding a new functionality to the overridden method(s).</w:t>
      </w:r>
    </w:p>
    <w:p w:rsidR="005323B9" w:rsidRPr="007D1CC3" w:rsidRDefault="005323B9" w:rsidP="00346E30">
      <w:pPr>
        <w:spacing w:line="240" w:lineRule="auto"/>
        <w:jc w:val="both"/>
        <w:rPr>
          <w:sz w:val="24"/>
          <w:szCs w:val="24"/>
        </w:rPr>
      </w:pPr>
    </w:p>
    <w:p w:rsidR="001537CC" w:rsidRDefault="001537CC" w:rsidP="00346E30">
      <w:pPr>
        <w:spacing w:line="240" w:lineRule="auto"/>
        <w:jc w:val="both"/>
      </w:pPr>
    </w:p>
    <w:p w:rsidR="00EC0997" w:rsidRDefault="00EC0997" w:rsidP="00346E30">
      <w:pPr>
        <w:spacing w:line="240" w:lineRule="auto"/>
        <w:jc w:val="both"/>
      </w:pPr>
      <w:r>
        <w:rPr>
          <w:noProof/>
        </w:rPr>
        <w:drawing>
          <wp:inline distT="0" distB="0" distL="0" distR="0">
            <wp:extent cx="461772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px-Decorator_UML_class_diagram.svg.png"/>
                    <pic:cNvPicPr/>
                  </pic:nvPicPr>
                  <pic:blipFill>
                    <a:blip r:embed="rId21">
                      <a:extLst>
                        <a:ext uri="{28A0092B-C50C-407E-A947-70E740481C1C}">
                          <a14:useLocalDpi xmlns:a14="http://schemas.microsoft.com/office/drawing/2010/main" val="0"/>
                        </a:ext>
                      </a:extLst>
                    </a:blip>
                    <a:stretch>
                      <a:fillRect/>
                    </a:stretch>
                  </pic:blipFill>
                  <pic:spPr>
                    <a:xfrm>
                      <a:off x="0" y="0"/>
                      <a:ext cx="4617720" cy="3657600"/>
                    </a:xfrm>
                    <a:prstGeom prst="rect">
                      <a:avLst/>
                    </a:prstGeom>
                  </pic:spPr>
                </pic:pic>
              </a:graphicData>
            </a:graphic>
          </wp:inline>
        </w:drawing>
      </w:r>
    </w:p>
    <w:p w:rsidR="00EC0997" w:rsidRPr="0026386B" w:rsidRDefault="00EC0997" w:rsidP="00EC0997">
      <w:pPr>
        <w:spacing w:line="240" w:lineRule="auto"/>
        <w:jc w:val="center"/>
        <w:rPr>
          <w:sz w:val="22"/>
        </w:rPr>
      </w:pPr>
      <w:hyperlink r:id="rId22" w:history="1">
        <w:r w:rsidRPr="0026386B">
          <w:rPr>
            <w:rStyle w:val="Hyperlink"/>
            <w:sz w:val="22"/>
          </w:rPr>
          <w:t>https://commons.wikimedia.org/w/index.php?curid=1797712</w:t>
        </w:r>
      </w:hyperlink>
      <w:r w:rsidRPr="0026386B">
        <w:rPr>
          <w:sz w:val="22"/>
        </w:rPr>
        <w:t xml:space="preserve"> </w:t>
      </w:r>
    </w:p>
    <w:p w:rsidR="005550A1" w:rsidRPr="0026386B" w:rsidRDefault="005550A1" w:rsidP="00EC0997">
      <w:pPr>
        <w:spacing w:line="240" w:lineRule="auto"/>
        <w:jc w:val="center"/>
        <w:rPr>
          <w:sz w:val="22"/>
        </w:rPr>
      </w:pPr>
    </w:p>
    <w:p w:rsidR="005550A1" w:rsidRDefault="005550A1"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C671A9" w:rsidRDefault="00C671A9" w:rsidP="00EC0997">
      <w:pPr>
        <w:spacing w:line="240" w:lineRule="auto"/>
        <w:jc w:val="center"/>
      </w:pPr>
    </w:p>
    <w:p w:rsidR="00EC0997" w:rsidRDefault="00EC0997" w:rsidP="00346E30">
      <w:pPr>
        <w:spacing w:line="240" w:lineRule="auto"/>
        <w:jc w:val="both"/>
      </w:pPr>
    </w:p>
    <w:p w:rsidR="00B55895" w:rsidRDefault="00346E30" w:rsidP="00346E30">
      <w:pPr>
        <w:spacing w:line="240" w:lineRule="auto"/>
        <w:jc w:val="both"/>
        <w:rPr>
          <w:b/>
          <w:sz w:val="28"/>
        </w:rPr>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94783E" w:rsidRPr="00B55895" w:rsidRDefault="0094783E" w:rsidP="00346E30">
      <w:pPr>
        <w:spacing w:line="240" w:lineRule="auto"/>
        <w:jc w:val="both"/>
      </w:pPr>
    </w:p>
    <w:p w:rsidR="000F0C36" w:rsidRDefault="000F0C36" w:rsidP="00B66CE1">
      <w:pPr>
        <w:spacing w:line="240" w:lineRule="auto"/>
        <w:rPr>
          <w:i/>
          <w:color w:val="943634" w:themeColor="accent2" w:themeShade="BF"/>
          <w:sz w:val="24"/>
        </w:rPr>
      </w:pPr>
    </w:p>
    <w:p w:rsidR="0094783E" w:rsidRPr="0094783E" w:rsidRDefault="0094783E" w:rsidP="00346E30">
      <w:pPr>
        <w:spacing w:line="240" w:lineRule="auto"/>
        <w:jc w:val="both"/>
        <w:rPr>
          <w:color w:val="943634" w:themeColor="accent2" w:themeShade="BF"/>
          <w:sz w:val="24"/>
        </w:rPr>
      </w:pPr>
    </w:p>
    <w:p w:rsidR="002030FC" w:rsidRPr="002030FC" w:rsidRDefault="002030FC" w:rsidP="00346E30">
      <w:pPr>
        <w:spacing w:line="240" w:lineRule="auto"/>
        <w:jc w:val="both"/>
        <w:rPr>
          <w:color w:val="943634" w:themeColor="accent2" w:themeShade="BF"/>
          <w:sz w:val="24"/>
        </w:rPr>
      </w:pPr>
    </w:p>
    <w:p w:rsidR="002030FC" w:rsidRDefault="002030FC" w:rsidP="00346E30">
      <w:pPr>
        <w:spacing w:line="240" w:lineRule="auto"/>
        <w:jc w:val="both"/>
      </w:pPr>
    </w:p>
    <w:p w:rsidR="00575B87" w:rsidRDefault="00575B87" w:rsidP="00346E30">
      <w:pPr>
        <w:spacing w:line="240" w:lineRule="auto"/>
        <w:jc w:val="both"/>
      </w:pPr>
    </w:p>
    <w:p w:rsidR="00575B87" w:rsidRDefault="00B66CE1" w:rsidP="00346E30">
      <w:pPr>
        <w:spacing w:line="240" w:lineRule="auto"/>
        <w:jc w:val="both"/>
      </w:pPr>
      <w:r>
        <w:rPr>
          <w:i/>
          <w:noProof/>
          <w:color w:val="943634" w:themeColor="accent2" w:themeShade="BF"/>
          <w:sz w:val="24"/>
        </w:rPr>
        <w:drawing>
          <wp:anchor distT="0" distB="0" distL="114300" distR="114300" simplePos="0" relativeHeight="251658240" behindDoc="0" locked="0" layoutInCell="1" allowOverlap="1" wp14:anchorId="250D469B" wp14:editId="095A7E7B">
            <wp:simplePos x="914400" y="1267460"/>
            <wp:positionH relativeFrom="margin">
              <wp:align>center</wp:align>
            </wp:positionH>
            <wp:positionV relativeFrom="margin">
              <wp:align>center</wp:align>
            </wp:positionV>
            <wp:extent cx="7446645" cy="59848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7446645" cy="5985025"/>
                    </a:xfrm>
                    <a:prstGeom prst="rect">
                      <a:avLst/>
                    </a:prstGeom>
                  </pic:spPr>
                </pic:pic>
              </a:graphicData>
            </a:graphic>
            <wp14:sizeRelV relativeFrom="margin">
              <wp14:pctHeight>0</wp14:pctHeight>
            </wp14:sizeRelV>
          </wp:anchor>
        </w:drawing>
      </w:r>
    </w:p>
    <w:p w:rsidR="00575B87" w:rsidRDefault="00575B87" w:rsidP="00346E30">
      <w:pPr>
        <w:spacing w:line="240" w:lineRule="auto"/>
        <w:jc w:val="both"/>
      </w:pPr>
    </w:p>
    <w:p w:rsidR="00575B87" w:rsidRDefault="00575B87" w:rsidP="00346E30">
      <w:pPr>
        <w:spacing w:line="240" w:lineRule="auto"/>
        <w:jc w:val="both"/>
      </w:pPr>
    </w:p>
    <w:p w:rsidR="00575B87" w:rsidRDefault="00575B87" w:rsidP="00346E30">
      <w:pPr>
        <w:spacing w:line="240" w:lineRule="auto"/>
        <w:jc w:val="both"/>
      </w:pPr>
    </w:p>
    <w:p w:rsidR="00575B87" w:rsidRDefault="00575B87" w:rsidP="00346E30">
      <w:pPr>
        <w:spacing w:line="240" w:lineRule="auto"/>
        <w:jc w:val="both"/>
      </w:pPr>
    </w:p>
    <w:p w:rsidR="00575B87" w:rsidRPr="00B55895" w:rsidRDefault="00575B87" w:rsidP="00346E30">
      <w:pPr>
        <w:spacing w:line="240" w:lineRule="auto"/>
        <w:jc w:val="both"/>
      </w:pPr>
      <w:bookmarkStart w:id="29" w:name="_GoBack"/>
      <w:bookmarkEnd w:id="29"/>
    </w:p>
    <w:p w:rsidR="00713AEE" w:rsidRDefault="00346E30" w:rsidP="00346E30">
      <w:pPr>
        <w:pStyle w:val="Title"/>
        <w:jc w:val="both"/>
        <w:rPr>
          <w:rFonts w:ascii="Times New Roman" w:hAnsi="Times New Roman"/>
        </w:rPr>
      </w:pPr>
      <w:bookmarkStart w:id="30" w:name="_Toc254785394"/>
      <w:r>
        <w:rPr>
          <w:rFonts w:ascii="Times New Roman" w:hAnsi="Times New Roman"/>
        </w:rPr>
        <w:lastRenderedPageBreak/>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306C68" w:rsidRPr="00306C68" w:rsidRDefault="00306C68" w:rsidP="00306C68"/>
    <w:p w:rsidR="000F0C36" w:rsidRDefault="00306C68" w:rsidP="00346E30">
      <w:pPr>
        <w:spacing w:line="240" w:lineRule="auto"/>
        <w:jc w:val="both"/>
        <w:rPr>
          <w:color w:val="222222"/>
          <w:sz w:val="24"/>
          <w:szCs w:val="24"/>
          <w:shd w:val="clear" w:color="auto" w:fill="FFFFFF"/>
        </w:rPr>
      </w:pPr>
      <w:r w:rsidRPr="00306C68">
        <w:rPr>
          <w:color w:val="222222"/>
          <w:sz w:val="24"/>
          <w:szCs w:val="24"/>
          <w:shd w:val="clear" w:color="auto" w:fill="FFFFFF"/>
        </w:rPr>
        <w:t>A </w:t>
      </w:r>
      <w:r w:rsidRPr="00306C68">
        <w:rPr>
          <w:bCs/>
          <w:color w:val="222222"/>
          <w:sz w:val="24"/>
          <w:szCs w:val="24"/>
          <w:shd w:val="clear" w:color="auto" w:fill="FFFFFF"/>
        </w:rPr>
        <w:t>data model</w:t>
      </w:r>
      <w:r>
        <w:rPr>
          <w:color w:val="222222"/>
          <w:sz w:val="24"/>
          <w:szCs w:val="24"/>
          <w:shd w:val="clear" w:color="auto" w:fill="FFFFFF"/>
        </w:rPr>
        <w:t> </w:t>
      </w:r>
      <w:r w:rsidRPr="00306C68">
        <w:rPr>
          <w:color w:val="222222"/>
          <w:sz w:val="24"/>
          <w:szCs w:val="24"/>
          <w:shd w:val="clear" w:color="auto" w:fill="FFFFFF"/>
        </w:rPr>
        <w:t>is an abstract model that organizes elements of </w:t>
      </w:r>
      <w:r w:rsidRPr="00306C68">
        <w:rPr>
          <w:sz w:val="24"/>
          <w:szCs w:val="24"/>
          <w:shd w:val="clear" w:color="auto" w:fill="FFFFFF"/>
        </w:rPr>
        <w:t>data</w:t>
      </w:r>
      <w:r w:rsidRPr="00306C68">
        <w:rPr>
          <w:color w:val="222222"/>
          <w:sz w:val="24"/>
          <w:szCs w:val="24"/>
          <w:shd w:val="clear" w:color="auto" w:fill="FFFFFF"/>
        </w:rPr>
        <w:t> and standardizes how they relate to one another and to properties of the real world entities. </w:t>
      </w:r>
    </w:p>
    <w:p w:rsidR="00306C68" w:rsidRDefault="00306C68" w:rsidP="00346E30">
      <w:pPr>
        <w:spacing w:line="240" w:lineRule="auto"/>
        <w:jc w:val="both"/>
        <w:rPr>
          <w:color w:val="222222"/>
          <w:sz w:val="24"/>
          <w:szCs w:val="24"/>
          <w:shd w:val="clear" w:color="auto" w:fill="FFFFFF"/>
        </w:rPr>
      </w:pPr>
    </w:p>
    <w:p w:rsidR="00306C68" w:rsidRDefault="00306C68" w:rsidP="00346E30">
      <w:pPr>
        <w:spacing w:line="240" w:lineRule="auto"/>
        <w:jc w:val="both"/>
        <w:rPr>
          <w:color w:val="222222"/>
          <w:sz w:val="24"/>
          <w:szCs w:val="24"/>
          <w:shd w:val="clear" w:color="auto" w:fill="FFFFFF"/>
        </w:rPr>
      </w:pPr>
      <w:r>
        <w:rPr>
          <w:color w:val="222222"/>
          <w:sz w:val="24"/>
          <w:szCs w:val="24"/>
          <w:shd w:val="clear" w:color="auto" w:fill="FFFFFF"/>
        </w:rPr>
        <w:t>The data models used in this application are: client, use</w:t>
      </w:r>
      <w:r w:rsidR="00C141A2">
        <w:rPr>
          <w:color w:val="222222"/>
          <w:sz w:val="24"/>
          <w:szCs w:val="24"/>
          <w:shd w:val="clear" w:color="auto" w:fill="FFFFFF"/>
        </w:rPr>
        <w:t xml:space="preserve">r, order, </w:t>
      </w:r>
      <w:proofErr w:type="spellStart"/>
      <w:r w:rsidR="00C141A2">
        <w:rPr>
          <w:color w:val="222222"/>
          <w:sz w:val="24"/>
          <w:szCs w:val="24"/>
          <w:shd w:val="clear" w:color="auto" w:fill="FFFFFF"/>
        </w:rPr>
        <w:t>orderInfo</w:t>
      </w:r>
      <w:proofErr w:type="spellEnd"/>
      <w:r w:rsidR="00C141A2">
        <w:rPr>
          <w:color w:val="222222"/>
          <w:sz w:val="24"/>
          <w:szCs w:val="24"/>
          <w:shd w:val="clear" w:color="auto" w:fill="FFFFFF"/>
        </w:rPr>
        <w:t>, product,</w:t>
      </w:r>
      <w:r>
        <w:rPr>
          <w:color w:val="222222"/>
          <w:sz w:val="24"/>
          <w:szCs w:val="24"/>
          <w:shd w:val="clear" w:color="auto" w:fill="FFFFFF"/>
        </w:rPr>
        <w:t xml:space="preserve"> discount</w:t>
      </w:r>
      <w:r w:rsidR="00C141A2">
        <w:rPr>
          <w:color w:val="222222"/>
          <w:sz w:val="24"/>
          <w:szCs w:val="24"/>
          <w:shd w:val="clear" w:color="auto" w:fill="FFFFFF"/>
        </w:rPr>
        <w:t xml:space="preserve"> and message</w:t>
      </w:r>
      <w:r>
        <w:rPr>
          <w:color w:val="222222"/>
          <w:sz w:val="24"/>
          <w:szCs w:val="24"/>
          <w:shd w:val="clear" w:color="auto" w:fill="FFFFFF"/>
        </w:rPr>
        <w:t>.</w:t>
      </w:r>
    </w:p>
    <w:p w:rsidR="005725D5" w:rsidRDefault="007A47D7" w:rsidP="00346E30">
      <w:pPr>
        <w:spacing w:line="240" w:lineRule="auto"/>
        <w:jc w:val="both"/>
        <w:rPr>
          <w:color w:val="222222"/>
          <w:sz w:val="24"/>
          <w:szCs w:val="24"/>
          <w:shd w:val="clear" w:color="auto" w:fill="FFFFFF"/>
        </w:rPr>
      </w:pPr>
      <w:r>
        <w:rPr>
          <w:color w:val="222222"/>
          <w:sz w:val="24"/>
          <w:szCs w:val="24"/>
          <w:shd w:val="clear" w:color="auto" w:fill="FFFFFF"/>
        </w:rPr>
        <w:t xml:space="preserve">Each of these models </w:t>
      </w:r>
      <w:proofErr w:type="gramStart"/>
      <w:r>
        <w:rPr>
          <w:color w:val="222222"/>
          <w:sz w:val="24"/>
          <w:szCs w:val="24"/>
          <w:shd w:val="clear" w:color="auto" w:fill="FFFFFF"/>
        </w:rPr>
        <w:t>have</w:t>
      </w:r>
      <w:proofErr w:type="gramEnd"/>
      <w:r>
        <w:rPr>
          <w:color w:val="222222"/>
          <w:sz w:val="24"/>
          <w:szCs w:val="24"/>
          <w:shd w:val="clear" w:color="auto" w:fill="FFFFFF"/>
        </w:rPr>
        <w:t xml:space="preserve"> an associated table in the database used to store the needed information. Each attribute of these classes </w:t>
      </w:r>
      <w:r w:rsidR="00FF4C68">
        <w:rPr>
          <w:color w:val="222222"/>
          <w:sz w:val="24"/>
          <w:szCs w:val="24"/>
          <w:shd w:val="clear" w:color="auto" w:fill="FFFFFF"/>
        </w:rPr>
        <w:t>r</w:t>
      </w:r>
      <w:r w:rsidR="00867803">
        <w:rPr>
          <w:color w:val="222222"/>
          <w:sz w:val="24"/>
          <w:szCs w:val="24"/>
          <w:shd w:val="clear" w:color="auto" w:fill="FFFFFF"/>
        </w:rPr>
        <w:t>epresents a column in the associated table.</w:t>
      </w:r>
    </w:p>
    <w:p w:rsidR="0094783E" w:rsidRDefault="0094783E" w:rsidP="00346E30">
      <w:pPr>
        <w:spacing w:line="240" w:lineRule="auto"/>
        <w:jc w:val="both"/>
        <w:rPr>
          <w:color w:val="222222"/>
          <w:sz w:val="24"/>
          <w:szCs w:val="24"/>
          <w:shd w:val="clear" w:color="auto" w:fill="FFFFFF"/>
        </w:rPr>
      </w:pPr>
    </w:p>
    <w:p w:rsidR="00BD4D3B" w:rsidRDefault="00BD4D3B" w:rsidP="00346E30">
      <w:pPr>
        <w:spacing w:line="240" w:lineRule="auto"/>
        <w:jc w:val="both"/>
        <w:rPr>
          <w:color w:val="222222"/>
          <w:sz w:val="24"/>
          <w:szCs w:val="24"/>
          <w:shd w:val="clear" w:color="auto" w:fill="FFFFFF"/>
        </w:rPr>
      </w:pPr>
    </w:p>
    <w:p w:rsidR="00D05CE3" w:rsidRDefault="00D05CE3" w:rsidP="00346E30">
      <w:pPr>
        <w:spacing w:line="240" w:lineRule="auto"/>
        <w:jc w:val="both"/>
        <w:rPr>
          <w:color w:val="222222"/>
          <w:sz w:val="24"/>
          <w:szCs w:val="24"/>
          <w:shd w:val="clear" w:color="auto" w:fill="FFFFFF"/>
        </w:rPr>
      </w:pPr>
    </w:p>
    <w:p w:rsidR="00D05CE3" w:rsidRDefault="00D05CE3" w:rsidP="00346E30">
      <w:pPr>
        <w:spacing w:line="240" w:lineRule="auto"/>
        <w:jc w:val="both"/>
        <w:rPr>
          <w:color w:val="222222"/>
          <w:sz w:val="24"/>
          <w:szCs w:val="24"/>
          <w:shd w:val="clear" w:color="auto" w:fill="FFFFFF"/>
        </w:rPr>
      </w:pPr>
    </w:p>
    <w:p w:rsidR="00C141A2" w:rsidRDefault="00C141A2" w:rsidP="00C141A2">
      <w:pPr>
        <w:spacing w:line="240" w:lineRule="auto"/>
        <w:rPr>
          <w:color w:val="222222"/>
          <w:sz w:val="24"/>
          <w:szCs w:val="24"/>
          <w:shd w:val="clear" w:color="auto" w:fill="FFFFFF"/>
        </w:rPr>
      </w:pPr>
      <w:r>
        <w:rPr>
          <w:color w:val="222222"/>
          <w:sz w:val="24"/>
          <w:szCs w:val="24"/>
          <w:shd w:val="clear" w:color="auto" w:fill="FFFFFF"/>
        </w:rPr>
        <w:t>Database s</w:t>
      </w:r>
      <w:r w:rsidR="00933341">
        <w:rPr>
          <w:color w:val="222222"/>
          <w:sz w:val="24"/>
          <w:szCs w:val="24"/>
          <w:shd w:val="clear" w:color="auto" w:fill="FFFFFF"/>
        </w:rPr>
        <w:t>tructure:</w:t>
      </w:r>
    </w:p>
    <w:p w:rsidR="00C141A2" w:rsidRDefault="00C141A2" w:rsidP="00C141A2">
      <w:pPr>
        <w:spacing w:line="240" w:lineRule="auto"/>
        <w:rPr>
          <w:color w:val="222222"/>
          <w:sz w:val="24"/>
          <w:szCs w:val="24"/>
          <w:shd w:val="clear" w:color="auto" w:fill="FFFFFF"/>
        </w:rPr>
      </w:pPr>
    </w:p>
    <w:p w:rsidR="00933341" w:rsidRPr="00306C68" w:rsidRDefault="00C141A2" w:rsidP="00C141A2">
      <w:pPr>
        <w:spacing w:line="240" w:lineRule="auto"/>
        <w:rPr>
          <w:color w:val="222222"/>
          <w:sz w:val="24"/>
          <w:szCs w:val="24"/>
          <w:shd w:val="clear" w:color="auto" w:fill="FFFFFF"/>
        </w:rPr>
      </w:pPr>
      <w:r>
        <w:rPr>
          <w:noProof/>
          <w:color w:val="222222"/>
          <w:sz w:val="24"/>
          <w:szCs w:val="24"/>
          <w:shd w:val="clear" w:color="auto" w:fill="FFFFFF"/>
        </w:rPr>
        <w:drawing>
          <wp:inline distT="0" distB="0" distL="0" distR="0">
            <wp:extent cx="5943600" cy="4272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A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rsidR="00306C68" w:rsidRPr="00B55895" w:rsidRDefault="00306C68" w:rsidP="00346E30">
      <w:pPr>
        <w:spacing w:line="240" w:lineRule="auto"/>
        <w:jc w:val="both"/>
        <w:rPr>
          <w:i/>
          <w:color w:val="943634" w:themeColor="accent2" w:themeShade="BF"/>
        </w:rPr>
      </w:pPr>
    </w:p>
    <w:p w:rsidR="006A692F" w:rsidRDefault="006A692F" w:rsidP="00346E30">
      <w:pPr>
        <w:pStyle w:val="Title"/>
        <w:jc w:val="both"/>
        <w:rPr>
          <w:rFonts w:ascii="Times New Roman" w:hAnsi="Times New Roman"/>
        </w:rPr>
      </w:pPr>
      <w:bookmarkStart w:id="31" w:name="_Toc254785395"/>
    </w:p>
    <w:p w:rsidR="006A692F" w:rsidRDefault="006A692F" w:rsidP="00346E30">
      <w:pPr>
        <w:pStyle w:val="Title"/>
        <w:jc w:val="both"/>
        <w:rPr>
          <w:rFonts w:ascii="Times New Roman" w:hAnsi="Times New Roman"/>
        </w:rPr>
      </w:pPr>
    </w:p>
    <w:p w:rsidR="00C141A2" w:rsidRDefault="00C141A2" w:rsidP="00C141A2"/>
    <w:p w:rsidR="0094783E" w:rsidRDefault="0094783E" w:rsidP="00C141A2"/>
    <w:p w:rsidR="00011EAD" w:rsidRPr="00C141A2" w:rsidRDefault="00011EAD" w:rsidP="00C141A2"/>
    <w:p w:rsidR="000F0C36" w:rsidRDefault="00346E30" w:rsidP="00346E30">
      <w:pPr>
        <w:pStyle w:val="Title"/>
        <w:jc w:val="both"/>
        <w:rPr>
          <w:rFonts w:ascii="Times New Roman" w:hAnsi="Times New Roman"/>
        </w:rPr>
      </w:pPr>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306C68" w:rsidRDefault="00306C68" w:rsidP="00306C68"/>
    <w:p w:rsidR="006A692F" w:rsidRDefault="006A692F" w:rsidP="00306C68">
      <w:pPr>
        <w:rPr>
          <w:sz w:val="24"/>
        </w:rPr>
      </w:pPr>
      <w:r w:rsidRPr="00FC693A">
        <w:rPr>
          <w:sz w:val="24"/>
        </w:rPr>
        <w:t>All the functionalities were tested manually</w:t>
      </w:r>
      <w:r w:rsidR="00E5767D" w:rsidRPr="00FC693A">
        <w:rPr>
          <w:sz w:val="24"/>
        </w:rPr>
        <w:t>.</w:t>
      </w:r>
      <w:r w:rsidR="00B74BC5" w:rsidRPr="00FC693A">
        <w:rPr>
          <w:sz w:val="24"/>
        </w:rPr>
        <w:t xml:space="preserve"> Junit test methods </w:t>
      </w:r>
      <w:r w:rsidR="00F65382" w:rsidRPr="00FC693A">
        <w:rPr>
          <w:sz w:val="24"/>
        </w:rPr>
        <w:t>were also written to test the functionality of products management (add product, update product and delete product). Three tests were executed and all three were successful.</w:t>
      </w:r>
      <w:r w:rsidR="00D46792" w:rsidRPr="00FC693A">
        <w:rPr>
          <w:sz w:val="24"/>
        </w:rPr>
        <w:t xml:space="preserve"> </w:t>
      </w:r>
    </w:p>
    <w:p w:rsidR="00995C39" w:rsidRPr="00FC693A" w:rsidRDefault="00995C39" w:rsidP="00306C68">
      <w:pPr>
        <w:rPr>
          <w:sz w:val="24"/>
        </w:rPr>
      </w:pPr>
    </w:p>
    <w:p w:rsidR="002802EC" w:rsidRDefault="002802EC" w:rsidP="00306C68"/>
    <w:p w:rsidR="002802EC" w:rsidRDefault="00995C39" w:rsidP="00306C68">
      <w:r>
        <w:rPr>
          <w:noProof/>
        </w:rPr>
        <w:drawing>
          <wp:inline distT="0" distB="0" distL="0" distR="0">
            <wp:extent cx="5379720" cy="56942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test.png"/>
                    <pic:cNvPicPr/>
                  </pic:nvPicPr>
                  <pic:blipFill>
                    <a:blip r:embed="rId25">
                      <a:extLst>
                        <a:ext uri="{28A0092B-C50C-407E-A947-70E740481C1C}">
                          <a14:useLocalDpi xmlns:a14="http://schemas.microsoft.com/office/drawing/2010/main" val="0"/>
                        </a:ext>
                      </a:extLst>
                    </a:blip>
                    <a:stretch>
                      <a:fillRect/>
                    </a:stretch>
                  </pic:blipFill>
                  <pic:spPr>
                    <a:xfrm>
                      <a:off x="0" y="0"/>
                      <a:ext cx="5380187" cy="5694712"/>
                    </a:xfrm>
                    <a:prstGeom prst="rect">
                      <a:avLst/>
                    </a:prstGeom>
                  </pic:spPr>
                </pic:pic>
              </a:graphicData>
            </a:graphic>
          </wp:inline>
        </w:drawing>
      </w:r>
    </w:p>
    <w:p w:rsidR="00FA6DAF" w:rsidRDefault="00FA6DAF" w:rsidP="00306C68"/>
    <w:p w:rsidR="006A692F" w:rsidRDefault="00FA6DAF" w:rsidP="00306C68">
      <w:r>
        <w:rPr>
          <w:noProof/>
        </w:rPr>
        <w:lastRenderedPageBreak/>
        <w:drawing>
          <wp:inline distT="0" distB="0" distL="0" distR="0">
            <wp:extent cx="5943600" cy="2251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51364"/>
                    </a:xfrm>
                    <a:prstGeom prst="rect">
                      <a:avLst/>
                    </a:prstGeom>
                  </pic:spPr>
                </pic:pic>
              </a:graphicData>
            </a:graphic>
          </wp:inline>
        </w:drawing>
      </w:r>
    </w:p>
    <w:p w:rsidR="00245D57" w:rsidRDefault="00245D57" w:rsidP="00306C68"/>
    <w:p w:rsidR="006A692F" w:rsidRPr="00306C68" w:rsidRDefault="006A692F" w:rsidP="00306C68"/>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F14BCB" w:rsidRDefault="00F14BCB" w:rsidP="00F14BCB"/>
    <w:p w:rsidR="00F14BCB" w:rsidRPr="002C4731" w:rsidRDefault="00657BFD" w:rsidP="00F14BCB">
      <w:pPr>
        <w:rPr>
          <w:sz w:val="24"/>
        </w:rPr>
      </w:pPr>
      <w:hyperlink r:id="rId27" w:anchor="a11094140" w:history="1">
        <w:r w:rsidR="00F14BCB" w:rsidRPr="002C4731">
          <w:rPr>
            <w:rStyle w:val="Hyperlink"/>
            <w:sz w:val="24"/>
          </w:rPr>
          <w:t>https://o7planning.org/en/11071/create-a-simple-login-application-and-secure-pages-with-java-servlet-filter#a11094140</w:t>
        </w:r>
      </w:hyperlink>
      <w:r w:rsidR="00F14BCB" w:rsidRPr="002C4731">
        <w:rPr>
          <w:sz w:val="24"/>
        </w:rPr>
        <w:t xml:space="preserve"> </w:t>
      </w:r>
    </w:p>
    <w:p w:rsidR="00F14BCB" w:rsidRPr="002C4731" w:rsidRDefault="00F14BCB" w:rsidP="00F14BCB">
      <w:pPr>
        <w:rPr>
          <w:sz w:val="24"/>
        </w:rPr>
      </w:pPr>
    </w:p>
    <w:p w:rsidR="004804FD" w:rsidRPr="002C4731" w:rsidRDefault="00657BFD" w:rsidP="00F14BCB">
      <w:pPr>
        <w:rPr>
          <w:sz w:val="24"/>
        </w:rPr>
      </w:pPr>
      <w:hyperlink r:id="rId28" w:history="1">
        <w:r w:rsidR="004804FD" w:rsidRPr="002C4731">
          <w:rPr>
            <w:rStyle w:val="Hyperlink"/>
            <w:sz w:val="24"/>
          </w:rPr>
          <w:t>https://www.journaldev.com/1907/java-session-management-servlet-httpsession-url-rewriting</w:t>
        </w:r>
      </w:hyperlink>
      <w:r w:rsidR="004804FD" w:rsidRPr="002C4731">
        <w:rPr>
          <w:sz w:val="24"/>
        </w:rPr>
        <w:t xml:space="preserve"> </w:t>
      </w:r>
    </w:p>
    <w:p w:rsidR="004804FD" w:rsidRPr="002C4731" w:rsidRDefault="004804FD" w:rsidP="00F14BCB">
      <w:pPr>
        <w:rPr>
          <w:sz w:val="24"/>
        </w:rPr>
      </w:pPr>
    </w:p>
    <w:p w:rsidR="004804FD" w:rsidRPr="002C4731" w:rsidRDefault="00657BFD" w:rsidP="00F14BCB">
      <w:pPr>
        <w:rPr>
          <w:sz w:val="24"/>
        </w:rPr>
      </w:pPr>
      <w:hyperlink r:id="rId29" w:history="1">
        <w:r w:rsidR="005D3A6D" w:rsidRPr="002C4731">
          <w:rPr>
            <w:rStyle w:val="Hyperlink"/>
            <w:sz w:val="24"/>
          </w:rPr>
          <w:t>https://www.journaldev.com/1854/java-web-application-tutorial-for-beginners</w:t>
        </w:r>
      </w:hyperlink>
      <w:r w:rsidR="005D3A6D" w:rsidRPr="002C4731">
        <w:rPr>
          <w:sz w:val="24"/>
        </w:rPr>
        <w:t xml:space="preserve"> </w:t>
      </w:r>
    </w:p>
    <w:p w:rsidR="005D3A6D" w:rsidRPr="002C4731" w:rsidRDefault="005D3A6D" w:rsidP="00F14BCB">
      <w:pPr>
        <w:rPr>
          <w:sz w:val="24"/>
        </w:rPr>
      </w:pPr>
    </w:p>
    <w:p w:rsidR="005D3A6D" w:rsidRPr="002C4731" w:rsidRDefault="00657BFD" w:rsidP="00F14BCB">
      <w:pPr>
        <w:rPr>
          <w:sz w:val="24"/>
        </w:rPr>
      </w:pPr>
      <w:hyperlink r:id="rId30" w:history="1">
        <w:r w:rsidR="009F6B47" w:rsidRPr="002C4731">
          <w:rPr>
            <w:rStyle w:val="Hyperlink"/>
            <w:sz w:val="24"/>
          </w:rPr>
          <w:t>https://www.w3schools.com</w:t>
        </w:r>
      </w:hyperlink>
      <w:r w:rsidR="009F6B47" w:rsidRPr="002C4731">
        <w:rPr>
          <w:sz w:val="24"/>
        </w:rPr>
        <w:t xml:space="preserve"> </w:t>
      </w:r>
    </w:p>
    <w:p w:rsidR="002802EC" w:rsidRPr="002C4731" w:rsidRDefault="002802EC" w:rsidP="00F14BCB">
      <w:pPr>
        <w:rPr>
          <w:sz w:val="24"/>
        </w:rPr>
      </w:pPr>
    </w:p>
    <w:p w:rsidR="002802EC" w:rsidRPr="002C4731" w:rsidRDefault="0021415C" w:rsidP="00F14BCB">
      <w:pPr>
        <w:rPr>
          <w:sz w:val="24"/>
        </w:rPr>
      </w:pPr>
      <w:hyperlink r:id="rId31" w:history="1">
        <w:r w:rsidRPr="002C4731">
          <w:rPr>
            <w:rStyle w:val="Hyperlink"/>
            <w:sz w:val="24"/>
          </w:rPr>
          <w:t>https://en.wikipedia.org/wiki/Mediator_pattern</w:t>
        </w:r>
      </w:hyperlink>
    </w:p>
    <w:p w:rsidR="0021415C" w:rsidRPr="002C4731" w:rsidRDefault="0021415C" w:rsidP="00F14BCB">
      <w:pPr>
        <w:rPr>
          <w:sz w:val="24"/>
        </w:rPr>
      </w:pPr>
    </w:p>
    <w:p w:rsidR="0021415C" w:rsidRPr="002C4731" w:rsidRDefault="0021415C" w:rsidP="00F14BCB">
      <w:pPr>
        <w:rPr>
          <w:sz w:val="24"/>
        </w:rPr>
      </w:pPr>
      <w:hyperlink r:id="rId32" w:history="1">
        <w:r w:rsidRPr="002C4731">
          <w:rPr>
            <w:rStyle w:val="Hyperlink"/>
            <w:sz w:val="24"/>
          </w:rPr>
          <w:t>https://www.tutorialspoint.com/design_pattern/decorator_pattern.htm</w:t>
        </w:r>
      </w:hyperlink>
    </w:p>
    <w:p w:rsidR="0021415C" w:rsidRPr="002C4731" w:rsidRDefault="0021415C" w:rsidP="00F14BCB">
      <w:pPr>
        <w:rPr>
          <w:sz w:val="24"/>
        </w:rPr>
      </w:pPr>
    </w:p>
    <w:p w:rsidR="0021415C" w:rsidRPr="002C4731" w:rsidRDefault="0021415C" w:rsidP="00F14BCB">
      <w:pPr>
        <w:rPr>
          <w:sz w:val="24"/>
        </w:rPr>
      </w:pPr>
      <w:hyperlink r:id="rId33" w:history="1">
        <w:r w:rsidRPr="002C4731">
          <w:rPr>
            <w:rStyle w:val="Hyperlink"/>
            <w:sz w:val="24"/>
          </w:rPr>
          <w:t>https://en.wikipedia.org/wiki/Decorator_pattern</w:t>
        </w:r>
      </w:hyperlink>
    </w:p>
    <w:p w:rsidR="0021415C" w:rsidRPr="002C4731" w:rsidRDefault="0021415C" w:rsidP="00F14BCB">
      <w:pPr>
        <w:rPr>
          <w:sz w:val="24"/>
        </w:rPr>
      </w:pPr>
    </w:p>
    <w:p w:rsidR="0021415C" w:rsidRPr="002C4731" w:rsidRDefault="0021415C" w:rsidP="00F14BCB">
      <w:pPr>
        <w:rPr>
          <w:sz w:val="24"/>
        </w:rPr>
      </w:pPr>
      <w:hyperlink r:id="rId34" w:history="1">
        <w:r w:rsidRPr="002C4731">
          <w:rPr>
            <w:rStyle w:val="Hyperlink"/>
            <w:sz w:val="24"/>
          </w:rPr>
          <w:t>https://martinfowler.com/bliki/CQRS.html</w:t>
        </w:r>
      </w:hyperlink>
    </w:p>
    <w:p w:rsidR="0021415C" w:rsidRPr="002C4731" w:rsidRDefault="0021415C" w:rsidP="00F14BCB">
      <w:pPr>
        <w:rPr>
          <w:sz w:val="24"/>
        </w:rPr>
      </w:pPr>
    </w:p>
    <w:p w:rsidR="0021415C" w:rsidRPr="002C4731" w:rsidRDefault="004E67DE" w:rsidP="00F14BCB">
      <w:pPr>
        <w:rPr>
          <w:sz w:val="24"/>
        </w:rPr>
      </w:pPr>
      <w:hyperlink r:id="rId35" w:history="1">
        <w:r w:rsidRPr="002C4731">
          <w:rPr>
            <w:rStyle w:val="Hyperlink"/>
            <w:sz w:val="24"/>
          </w:rPr>
          <w:t>https://microservices.io/patterns/data/cqrs.html</w:t>
        </w:r>
      </w:hyperlink>
    </w:p>
    <w:p w:rsidR="004E67DE" w:rsidRPr="002C4731" w:rsidRDefault="004E67DE" w:rsidP="00F14BCB">
      <w:pPr>
        <w:rPr>
          <w:sz w:val="24"/>
        </w:rPr>
      </w:pPr>
    </w:p>
    <w:p w:rsidR="004E67DE" w:rsidRPr="002C4731" w:rsidRDefault="00DE16FC" w:rsidP="00F14BCB">
      <w:pPr>
        <w:rPr>
          <w:sz w:val="24"/>
        </w:rPr>
      </w:pPr>
      <w:hyperlink r:id="rId36" w:history="1">
        <w:r w:rsidRPr="002C4731">
          <w:rPr>
            <w:rStyle w:val="Hyperlink"/>
            <w:sz w:val="24"/>
          </w:rPr>
          <w:t>https://www.codeproject.com/Articles/555855/Introduction-to-CQRS</w:t>
        </w:r>
      </w:hyperlink>
    </w:p>
    <w:p w:rsidR="00DE16FC" w:rsidRPr="002C4731" w:rsidRDefault="00DE16FC" w:rsidP="00F14BCB">
      <w:pPr>
        <w:rPr>
          <w:sz w:val="24"/>
        </w:rPr>
      </w:pPr>
    </w:p>
    <w:p w:rsidR="00DE16FC" w:rsidRDefault="00C30AF2" w:rsidP="00F14BCB">
      <w:pPr>
        <w:rPr>
          <w:sz w:val="24"/>
        </w:rPr>
      </w:pPr>
      <w:hyperlink r:id="rId37" w:history="1">
        <w:r w:rsidRPr="002C4731">
          <w:rPr>
            <w:rStyle w:val="Hyperlink"/>
            <w:sz w:val="24"/>
          </w:rPr>
          <w:t>https://www.future-processing.pl/blog/cqrs-simple-architecture/</w:t>
        </w:r>
      </w:hyperlink>
    </w:p>
    <w:p w:rsidR="004C23DB" w:rsidRDefault="004C23DB" w:rsidP="00F14BCB">
      <w:pPr>
        <w:rPr>
          <w:sz w:val="24"/>
        </w:rPr>
      </w:pPr>
    </w:p>
    <w:p w:rsidR="004C23DB" w:rsidRDefault="004C23DB" w:rsidP="00F14BCB">
      <w:pPr>
        <w:rPr>
          <w:sz w:val="24"/>
        </w:rPr>
      </w:pPr>
      <w:hyperlink r:id="rId38" w:history="1">
        <w:r w:rsidRPr="00A96B1D">
          <w:rPr>
            <w:rStyle w:val="Hyperlink"/>
            <w:sz w:val="24"/>
          </w:rPr>
          <w:t>https://creately.com/app/#</w:t>
        </w:r>
      </w:hyperlink>
    </w:p>
    <w:p w:rsidR="004C23DB" w:rsidRPr="002C4731" w:rsidRDefault="004C23DB" w:rsidP="00F14BCB">
      <w:pPr>
        <w:rPr>
          <w:sz w:val="24"/>
        </w:rPr>
      </w:pPr>
    </w:p>
    <w:p w:rsidR="00C30AF2" w:rsidRDefault="00C30AF2" w:rsidP="00F14BCB"/>
    <w:p w:rsidR="002802EC" w:rsidRDefault="002802EC" w:rsidP="00F14BCB"/>
    <w:p w:rsidR="009F6B47" w:rsidRPr="00F14BCB" w:rsidRDefault="009F6B47" w:rsidP="00F14BCB"/>
    <w:sectPr w:rsidR="009F6B47" w:rsidRPr="00F14BCB" w:rsidSect="00A65AEC">
      <w:headerReference w:type="default" r:id="rId39"/>
      <w:footerReference w:type="default" r:id="rId40"/>
      <w:headerReference w:type="first" r:id="rId41"/>
      <w:footerReference w:type="first" r:id="rId4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BFD" w:rsidRDefault="00657BFD" w:rsidP="009A036F">
      <w:pPr>
        <w:spacing w:line="240" w:lineRule="auto"/>
      </w:pPr>
      <w:r>
        <w:separator/>
      </w:r>
    </w:p>
  </w:endnote>
  <w:endnote w:type="continuationSeparator" w:id="0">
    <w:p w:rsidR="00657BFD" w:rsidRDefault="00657BFD"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657BFD">
            <w:fldChar w:fldCharType="begin"/>
          </w:r>
          <w:r w:rsidR="00657BFD">
            <w:instrText xml:space="preserve"> DOCPROPERTY "Company"  \* MERGEFORMAT </w:instrText>
          </w:r>
          <w:r w:rsidR="00657BFD">
            <w:fldChar w:fldCharType="separate"/>
          </w:r>
          <w:r w:rsidR="00CD2FDC">
            <w:t>UTCN</w:t>
          </w:r>
          <w:r w:rsidR="00657BFD">
            <w:fldChar w:fldCharType="end"/>
          </w:r>
          <w:r>
            <w:t xml:space="preserve">, </w:t>
          </w:r>
          <w:r w:rsidR="00E303A0">
            <w:fldChar w:fldCharType="begin"/>
          </w:r>
          <w:r>
            <w:instrText xml:space="preserve"> DATE \@ "yyyy" </w:instrText>
          </w:r>
          <w:r w:rsidR="00E303A0">
            <w:fldChar w:fldCharType="separate"/>
          </w:r>
          <w:r w:rsidR="00B77DCB">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B66CE1">
            <w:rPr>
              <w:rStyle w:val="PageNumber"/>
              <w:noProof/>
            </w:rPr>
            <w:t>13</w:t>
          </w:r>
          <w:r w:rsidR="00E303A0">
            <w:rPr>
              <w:rStyle w:val="PageNumber"/>
            </w:rPr>
            <w:fldChar w:fldCharType="end"/>
          </w:r>
          <w:r>
            <w:rPr>
              <w:rStyle w:val="PageNumber"/>
            </w:rPr>
            <w:t xml:space="preserve"> of </w:t>
          </w:r>
          <w:r w:rsidR="00657BFD">
            <w:fldChar w:fldCharType="begin"/>
          </w:r>
          <w:r w:rsidR="00657BFD">
            <w:instrText xml:space="preserve"> NUMPAGES  \* MERGEFORMAT </w:instrText>
          </w:r>
          <w:r w:rsidR="00657BFD">
            <w:fldChar w:fldCharType="separate"/>
          </w:r>
          <w:r w:rsidR="00B66CE1" w:rsidRPr="00B66CE1">
            <w:rPr>
              <w:rStyle w:val="PageNumber"/>
              <w:noProof/>
            </w:rPr>
            <w:t>17</w:t>
          </w:r>
          <w:r w:rsidR="00657BFD">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BFD" w:rsidRDefault="00657BFD" w:rsidP="009A036F">
      <w:pPr>
        <w:spacing w:line="240" w:lineRule="auto"/>
      </w:pPr>
      <w:r>
        <w:separator/>
      </w:r>
    </w:p>
  </w:footnote>
  <w:footnote w:type="continuationSeparator" w:id="0">
    <w:p w:rsidR="00657BFD" w:rsidRDefault="00657BFD"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4A891E47"/>
    <w:multiLevelType w:val="hybridMultilevel"/>
    <w:tmpl w:val="875A0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903FED"/>
    <w:multiLevelType w:val="multilevel"/>
    <w:tmpl w:val="3930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C65DD1"/>
    <w:multiLevelType w:val="hybridMultilevel"/>
    <w:tmpl w:val="559A6FD0"/>
    <w:lvl w:ilvl="0" w:tplc="22D2328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11EAD"/>
    <w:rsid w:val="0002429E"/>
    <w:rsid w:val="000267E6"/>
    <w:rsid w:val="00030178"/>
    <w:rsid w:val="000308FB"/>
    <w:rsid w:val="00072FA4"/>
    <w:rsid w:val="000759B2"/>
    <w:rsid w:val="0007658F"/>
    <w:rsid w:val="00076E0D"/>
    <w:rsid w:val="000A1CA9"/>
    <w:rsid w:val="000C7A68"/>
    <w:rsid w:val="000D120C"/>
    <w:rsid w:val="000E47F3"/>
    <w:rsid w:val="000F0C36"/>
    <w:rsid w:val="000F5682"/>
    <w:rsid w:val="0010754F"/>
    <w:rsid w:val="00113941"/>
    <w:rsid w:val="00133BC1"/>
    <w:rsid w:val="001537CC"/>
    <w:rsid w:val="00153CA8"/>
    <w:rsid w:val="00167823"/>
    <w:rsid w:val="00184A50"/>
    <w:rsid w:val="00192181"/>
    <w:rsid w:val="001E2843"/>
    <w:rsid w:val="001F03DC"/>
    <w:rsid w:val="002030FC"/>
    <w:rsid w:val="00205B7D"/>
    <w:rsid w:val="0021415C"/>
    <w:rsid w:val="00241E21"/>
    <w:rsid w:val="00245D57"/>
    <w:rsid w:val="002621C3"/>
    <w:rsid w:val="0026386B"/>
    <w:rsid w:val="00264C2E"/>
    <w:rsid w:val="002802EC"/>
    <w:rsid w:val="00284F9A"/>
    <w:rsid w:val="0029736D"/>
    <w:rsid w:val="002A2521"/>
    <w:rsid w:val="002C4731"/>
    <w:rsid w:val="002C486D"/>
    <w:rsid w:val="002C5904"/>
    <w:rsid w:val="002D03A3"/>
    <w:rsid w:val="003034FF"/>
    <w:rsid w:val="00306C68"/>
    <w:rsid w:val="003075DB"/>
    <w:rsid w:val="00321899"/>
    <w:rsid w:val="00332B96"/>
    <w:rsid w:val="0033741D"/>
    <w:rsid w:val="00337545"/>
    <w:rsid w:val="00346E30"/>
    <w:rsid w:val="003D16F9"/>
    <w:rsid w:val="003E43CC"/>
    <w:rsid w:val="003F3383"/>
    <w:rsid w:val="00400C37"/>
    <w:rsid w:val="00410E2F"/>
    <w:rsid w:val="004253F9"/>
    <w:rsid w:val="00462536"/>
    <w:rsid w:val="00463CBC"/>
    <w:rsid w:val="004804FD"/>
    <w:rsid w:val="004C23DB"/>
    <w:rsid w:val="004E67DE"/>
    <w:rsid w:val="00520221"/>
    <w:rsid w:val="00522D05"/>
    <w:rsid w:val="005234F4"/>
    <w:rsid w:val="00523D8F"/>
    <w:rsid w:val="005323B9"/>
    <w:rsid w:val="00533FD6"/>
    <w:rsid w:val="005550A1"/>
    <w:rsid w:val="005725D5"/>
    <w:rsid w:val="00575B87"/>
    <w:rsid w:val="005D3A6D"/>
    <w:rsid w:val="005E19B5"/>
    <w:rsid w:val="006406B6"/>
    <w:rsid w:val="00657BFD"/>
    <w:rsid w:val="006764AA"/>
    <w:rsid w:val="00681E0A"/>
    <w:rsid w:val="006A692F"/>
    <w:rsid w:val="006B723D"/>
    <w:rsid w:val="006C45D4"/>
    <w:rsid w:val="006C7221"/>
    <w:rsid w:val="006D0E61"/>
    <w:rsid w:val="006D61FF"/>
    <w:rsid w:val="006F1CFC"/>
    <w:rsid w:val="006F64B7"/>
    <w:rsid w:val="00713AEE"/>
    <w:rsid w:val="007160BC"/>
    <w:rsid w:val="00722866"/>
    <w:rsid w:val="007251F8"/>
    <w:rsid w:val="007265E7"/>
    <w:rsid w:val="00765098"/>
    <w:rsid w:val="00765983"/>
    <w:rsid w:val="00770305"/>
    <w:rsid w:val="007810F3"/>
    <w:rsid w:val="007A47D7"/>
    <w:rsid w:val="007B2A8B"/>
    <w:rsid w:val="007B6DA8"/>
    <w:rsid w:val="007D1CC3"/>
    <w:rsid w:val="007D7C6D"/>
    <w:rsid w:val="007F12BE"/>
    <w:rsid w:val="007F4602"/>
    <w:rsid w:val="00830EE7"/>
    <w:rsid w:val="008376C1"/>
    <w:rsid w:val="00857F44"/>
    <w:rsid w:val="00860EB0"/>
    <w:rsid w:val="00867803"/>
    <w:rsid w:val="00870C47"/>
    <w:rsid w:val="008C6CE6"/>
    <w:rsid w:val="009072F6"/>
    <w:rsid w:val="00910FF2"/>
    <w:rsid w:val="00911774"/>
    <w:rsid w:val="00914C0B"/>
    <w:rsid w:val="00921F5E"/>
    <w:rsid w:val="00923558"/>
    <w:rsid w:val="009258AA"/>
    <w:rsid w:val="00932D20"/>
    <w:rsid w:val="00933341"/>
    <w:rsid w:val="009341A7"/>
    <w:rsid w:val="00940753"/>
    <w:rsid w:val="00946641"/>
    <w:rsid w:val="0094783E"/>
    <w:rsid w:val="0096117C"/>
    <w:rsid w:val="00992659"/>
    <w:rsid w:val="00995C39"/>
    <w:rsid w:val="009A036F"/>
    <w:rsid w:val="009B4C5B"/>
    <w:rsid w:val="009C699F"/>
    <w:rsid w:val="009D2837"/>
    <w:rsid w:val="009D7C3F"/>
    <w:rsid w:val="009E455F"/>
    <w:rsid w:val="009F6B47"/>
    <w:rsid w:val="00A02B00"/>
    <w:rsid w:val="00A1358F"/>
    <w:rsid w:val="00A65AEC"/>
    <w:rsid w:val="00A70490"/>
    <w:rsid w:val="00A86676"/>
    <w:rsid w:val="00AC55E5"/>
    <w:rsid w:val="00AE35CE"/>
    <w:rsid w:val="00AE4547"/>
    <w:rsid w:val="00B1336E"/>
    <w:rsid w:val="00B146A2"/>
    <w:rsid w:val="00B24BC8"/>
    <w:rsid w:val="00B4327F"/>
    <w:rsid w:val="00B51F4F"/>
    <w:rsid w:val="00B55895"/>
    <w:rsid w:val="00B65D80"/>
    <w:rsid w:val="00B66CE1"/>
    <w:rsid w:val="00B74BC5"/>
    <w:rsid w:val="00B77DCB"/>
    <w:rsid w:val="00B81650"/>
    <w:rsid w:val="00B933A8"/>
    <w:rsid w:val="00BA4313"/>
    <w:rsid w:val="00BB2444"/>
    <w:rsid w:val="00BC1474"/>
    <w:rsid w:val="00BC4C85"/>
    <w:rsid w:val="00BD1387"/>
    <w:rsid w:val="00BD4D3B"/>
    <w:rsid w:val="00BE3789"/>
    <w:rsid w:val="00BF2AD1"/>
    <w:rsid w:val="00BF5D56"/>
    <w:rsid w:val="00C03854"/>
    <w:rsid w:val="00C05308"/>
    <w:rsid w:val="00C06CB4"/>
    <w:rsid w:val="00C141A2"/>
    <w:rsid w:val="00C207EC"/>
    <w:rsid w:val="00C255E7"/>
    <w:rsid w:val="00C30AF2"/>
    <w:rsid w:val="00C33D77"/>
    <w:rsid w:val="00C41DC9"/>
    <w:rsid w:val="00C671A9"/>
    <w:rsid w:val="00C7250E"/>
    <w:rsid w:val="00C73B47"/>
    <w:rsid w:val="00CD2724"/>
    <w:rsid w:val="00CD2FDC"/>
    <w:rsid w:val="00D05238"/>
    <w:rsid w:val="00D05CE3"/>
    <w:rsid w:val="00D07634"/>
    <w:rsid w:val="00D2368D"/>
    <w:rsid w:val="00D337F7"/>
    <w:rsid w:val="00D46792"/>
    <w:rsid w:val="00D50E78"/>
    <w:rsid w:val="00D86F49"/>
    <w:rsid w:val="00DC0D33"/>
    <w:rsid w:val="00DC425C"/>
    <w:rsid w:val="00DE16FC"/>
    <w:rsid w:val="00DE32B8"/>
    <w:rsid w:val="00E238F1"/>
    <w:rsid w:val="00E24B23"/>
    <w:rsid w:val="00E303A0"/>
    <w:rsid w:val="00E44A3E"/>
    <w:rsid w:val="00E5767D"/>
    <w:rsid w:val="00E75DD5"/>
    <w:rsid w:val="00EC0997"/>
    <w:rsid w:val="00EE003A"/>
    <w:rsid w:val="00F1133A"/>
    <w:rsid w:val="00F14BCB"/>
    <w:rsid w:val="00F31401"/>
    <w:rsid w:val="00F4540E"/>
    <w:rsid w:val="00F54A42"/>
    <w:rsid w:val="00F63B03"/>
    <w:rsid w:val="00F65382"/>
    <w:rsid w:val="00F67532"/>
    <w:rsid w:val="00F9051C"/>
    <w:rsid w:val="00FA6DAF"/>
    <w:rsid w:val="00FC693A"/>
    <w:rsid w:val="00FF28D4"/>
    <w:rsid w:val="00FF4C6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765983"/>
    <w:pPr>
      <w:ind w:left="720"/>
      <w:contextualSpacing/>
    </w:pPr>
  </w:style>
  <w:style w:type="character" w:styleId="Hyperlink">
    <w:name w:val="Hyperlink"/>
    <w:basedOn w:val="DefaultParagraphFont"/>
    <w:uiPriority w:val="99"/>
    <w:unhideWhenUsed/>
    <w:rsid w:val="00153CA8"/>
    <w:rPr>
      <w:color w:val="0000FF"/>
      <w:u w:val="single"/>
    </w:rPr>
  </w:style>
  <w:style w:type="character" w:styleId="HTMLCode">
    <w:name w:val="HTML Code"/>
    <w:basedOn w:val="DefaultParagraphFont"/>
    <w:uiPriority w:val="99"/>
    <w:semiHidden/>
    <w:unhideWhenUsed/>
    <w:rsid w:val="001537CC"/>
    <w:rPr>
      <w:rFonts w:ascii="Courier New" w:eastAsia="Times New Roman" w:hAnsi="Courier New" w:cs="Courier New"/>
      <w:sz w:val="20"/>
      <w:szCs w:val="20"/>
    </w:rPr>
  </w:style>
  <w:style w:type="paragraph" w:styleId="NormalWeb">
    <w:name w:val="Normal (Web)"/>
    <w:basedOn w:val="Normal"/>
    <w:uiPriority w:val="99"/>
    <w:semiHidden/>
    <w:unhideWhenUsed/>
    <w:rsid w:val="000267E6"/>
    <w:pPr>
      <w:widowControl/>
      <w:spacing w:before="100" w:beforeAutospacing="1" w:after="100" w:afterAutospacing="1" w:line="240" w:lineRule="auto"/>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773911">
      <w:bodyDiv w:val="1"/>
      <w:marLeft w:val="0"/>
      <w:marRight w:val="0"/>
      <w:marTop w:val="0"/>
      <w:marBottom w:val="0"/>
      <w:divBdr>
        <w:top w:val="none" w:sz="0" w:space="0" w:color="auto"/>
        <w:left w:val="none" w:sz="0" w:space="0" w:color="auto"/>
        <w:bottom w:val="none" w:sz="0" w:space="0" w:color="auto"/>
        <w:right w:val="none" w:sz="0" w:space="0" w:color="auto"/>
      </w:divBdr>
    </w:div>
    <w:div w:id="123484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martinfowler.com/bliki/CQRS.html" TargetMode="External"/><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mmons.wikimedia.org/w/index.php?curid=1784483" TargetMode="External"/><Relationship Id="rId29" Type="http://schemas.openxmlformats.org/officeDocument/2006/relationships/hyperlink" Target="https://www.journaldev.com/1854/java-web-application-tutorial-for-beginners"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tutorialspoint.com/design_pattern/decorator_pattern.htm" TargetMode="External"/><Relationship Id="rId37" Type="http://schemas.openxmlformats.org/officeDocument/2006/relationships/hyperlink" Target="https://www.future-processing.pl/blog/cqrs-simple-architecture/"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journaldev.com/1907/java-session-management-servlet-httpsession-url-rewriting" TargetMode="External"/><Relationship Id="rId36" Type="http://schemas.openxmlformats.org/officeDocument/2006/relationships/hyperlink" Target="https://www.codeproject.com/Articles/555855/Introduction-to-CQR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en.wikipedia.org/wiki/Mediator_pattern"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commons.wikimedia.org/w/index.php?curid=1797712" TargetMode="External"/><Relationship Id="rId27" Type="http://schemas.openxmlformats.org/officeDocument/2006/relationships/hyperlink" Target="https://o7planning.org/en/11071/create-a-simple-login-application-and-secure-pages-with-java-servlet-filter" TargetMode="External"/><Relationship Id="rId30" Type="http://schemas.openxmlformats.org/officeDocument/2006/relationships/hyperlink" Target="https://www.w3schools.com" TargetMode="External"/><Relationship Id="rId35" Type="http://schemas.openxmlformats.org/officeDocument/2006/relationships/hyperlink" Target="https://microservices.io/patterns/data/cqrs.html"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en.wikipedia.org/wiki/Decorator_pattern" TargetMode="External"/><Relationship Id="rId38" Type="http://schemas.openxmlformats.org/officeDocument/2006/relationships/hyperlink" Target="https://creately.com/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82DA0-E3B7-4448-BD76-06E9E29D6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17</Pages>
  <Words>1135</Words>
  <Characters>6475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Windows User</cp:lastModifiedBy>
  <cp:revision>207</cp:revision>
  <dcterms:created xsi:type="dcterms:W3CDTF">2010-02-25T14:36:00Z</dcterms:created>
  <dcterms:modified xsi:type="dcterms:W3CDTF">2019-05-22T19:14:00Z</dcterms:modified>
</cp:coreProperties>
</file>