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_RefHeading___Toc1562_2178577591"/>
      <w:bookmarkStart w:id="1" w:name="_Toc222820220"/>
      <w:bookmarkStart w:id="2" w:name="_Toc254770225"/>
      <w:bookmarkStart w:id="3" w:name="_Toc222821166"/>
      <w:bookmarkStart w:id="4" w:name="_Toc222883074"/>
      <w:bookmarkStart w:id="5" w:name="_Toc254771756"/>
      <w:bookmarkStart w:id="6" w:name="_Toc254785382"/>
      <w:bookmarkStart w:id="7" w:name="_Toc254770265"/>
      <w:bookmarkEnd w:id="0"/>
      <w:bookmarkEnd w:id="1"/>
      <w:bookmarkEnd w:id="2"/>
      <w:bookmarkEnd w:id="3"/>
      <w:bookmarkEnd w:id="4"/>
      <w:bookmarkEnd w:id="5"/>
      <w:bookmarkEnd w:id="6"/>
      <w:bookmarkEnd w:id="7"/>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8" w:name="__RefHeading___Toc1616_2178577591"/>
      <w:bookmarkStart w:id="9" w:name="docs-internal-guid-0eba25a4-7fff-08cf-b5"/>
      <w:bookmarkEnd w:id="8"/>
      <w:bookmarkEnd w:id="9"/>
      <w:r>
        <w:rPr>
          <w:b/>
          <w:i w:val="false"/>
          <w:caps w:val="false"/>
          <w:smallCaps w:val="false"/>
          <w:strike w:val="false"/>
          <w:dstrike w:val="false"/>
          <w:color w:val="000000"/>
          <w:sz w:val="32"/>
          <w:szCs w:val="32"/>
          <w:u w:val="none"/>
          <w:effect w:val="none"/>
        </w:rPr>
        <w:t>Your Books Everywhere!</w:t>
      </w:r>
      <w:r>
        <w:rPr/>
        <w:t xml:space="preserve"> </w:t>
      </w:r>
    </w:p>
    <w:p>
      <w:pPr>
        <w:pStyle w:val="Title"/>
        <w:jc w:val="right"/>
        <w:rPr/>
      </w:pPr>
      <w:bookmarkStart w:id="10" w:name="__RefHeading___Toc1564_2178577591"/>
      <w:bookmarkStart w:id="11" w:name="_Toc254770266"/>
      <w:bookmarkStart w:id="12" w:name="_Toc222820221"/>
      <w:bookmarkStart w:id="13" w:name="_Toc222821167"/>
      <w:bookmarkStart w:id="14" w:name="_Toc222883075"/>
      <w:bookmarkStart w:id="15" w:name="_Toc254771757"/>
      <w:bookmarkStart w:id="16" w:name="_Toc254785383"/>
      <w:bookmarkStart w:id="17" w:name="_Toc254770226"/>
      <w:bookmarkEnd w:id="10"/>
      <w:bookmarkEnd w:id="11"/>
      <w:bookmarkEnd w:id="12"/>
      <w:bookmarkEnd w:id="13"/>
      <w:bookmarkEnd w:id="14"/>
      <w:bookmarkEnd w:id="15"/>
      <w:bookmarkEnd w:id="16"/>
      <w:bookmarkEnd w:id="17"/>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Normal"/>
        <w:jc w:val="right"/>
        <w:rPr>
          <w:b/>
          <w:b/>
          <w:bCs/>
          <w:sz w:val="28"/>
          <w:szCs w:val="28"/>
        </w:rPr>
      </w:pPr>
      <w:bookmarkStart w:id="18" w:name="__RefHeading___Toc1566_2178577591"/>
      <w:bookmarkStart w:id="19" w:name="_Toc222821168"/>
      <w:bookmarkStart w:id="20" w:name="_Toc222820222"/>
      <w:bookmarkStart w:id="21" w:name="_Toc254771758"/>
      <w:bookmarkStart w:id="22" w:name="_Toc254770267"/>
      <w:bookmarkStart w:id="23" w:name="_Toc254770227"/>
      <w:bookmarkStart w:id="24" w:name="_Toc222883076"/>
      <w:bookmarkStart w:id="25" w:name="_Toc254785384"/>
      <w:bookmarkEnd w:id="18"/>
      <w:r>
        <w:rPr>
          <w:b/>
          <w:bCs/>
          <w:sz w:val="28"/>
          <w:szCs w:val="28"/>
        </w:rPr>
        <w:t>Student:</w:t>
      </w:r>
      <w:bookmarkEnd w:id="19"/>
      <w:bookmarkEnd w:id="20"/>
      <w:bookmarkEnd w:id="21"/>
      <w:bookmarkEnd w:id="22"/>
      <w:bookmarkEnd w:id="23"/>
      <w:bookmarkEnd w:id="24"/>
      <w:bookmarkEnd w:id="25"/>
      <w:r>
        <w:rPr>
          <w:b/>
          <w:bCs/>
          <w:sz w:val="28"/>
          <w:szCs w:val="28"/>
        </w:rPr>
        <w:t xml:space="preserve"> Ban Erno Emmanuel</w:t>
      </w:r>
    </w:p>
    <w:p>
      <w:pPr>
        <w:pStyle w:val="Normal"/>
        <w:jc w:val="right"/>
        <w:rPr/>
      </w:pPr>
      <w:r>
        <w:rPr>
          <w:b/>
          <w:sz w:val="28"/>
          <w:szCs w:val="28"/>
        </w:rPr>
        <w:t>Group</w:t>
      </w:r>
      <w:r>
        <w:rPr>
          <w:b/>
          <w:sz w:val="28"/>
        </w:rPr>
        <w:t>: 30238</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textDirection w:val="lrTb"/>
          <w:docGrid w:type="default" w:linePitch="100" w:charSpace="0"/>
        </w:sectPr>
        <w:pStyle w:val="InfoBlue"/>
        <w:rPr/>
      </w:pPr>
      <w:r>
        <w:rPr/>
        <w:t xml:space="preserve"> </w:t>
      </w:r>
    </w:p>
    <w:p>
      <w:pPr>
        <w:pStyle w:val="Title"/>
        <w:rPr/>
      </w:pPr>
      <w:bookmarkStart w:id="26" w:name="__RefHeading___Toc1568_2178577591"/>
      <w:bookmarkStart w:id="27" w:name="_Toc222820223"/>
      <w:bookmarkStart w:id="28" w:name="_Toc254785385"/>
      <w:bookmarkStart w:id="29" w:name="_Toc254771759"/>
      <w:bookmarkStart w:id="30" w:name="_Toc254770268"/>
      <w:bookmarkStart w:id="31" w:name="_Toc254770228"/>
      <w:bookmarkStart w:id="32" w:name="_Toc222883077"/>
      <w:bookmarkStart w:id="33" w:name="_Toc222821169"/>
      <w:bookmarkEnd w:id="26"/>
      <w:r>
        <w:rPr>
          <w:rFonts w:ascii="Times New Roman" w:hAnsi="Times New Roman"/>
        </w:rPr>
        <w:t>Table of Contents</w:t>
      </w:r>
      <w:bookmarkEnd w:id="27"/>
      <w:bookmarkEnd w:id="28"/>
      <w:bookmarkEnd w:id="29"/>
      <w:bookmarkEnd w:id="30"/>
      <w:bookmarkEnd w:id="31"/>
      <w:bookmarkEnd w:id="32"/>
      <w:bookmarkEnd w:id="33"/>
    </w:p>
    <w:p>
      <w:pPr>
        <w:pStyle w:val="Contents1"/>
        <w:tabs>
          <w:tab w:val="right" w:pos="9360" w:leader="dot"/>
        </w:tabs>
        <w:rPr/>
      </w:pPr>
      <w:r>
        <w:fldChar w:fldCharType="begin"/>
      </w:r>
      <w:r>
        <w:rPr>
          <w:rStyle w:val="IndexLink"/>
        </w:rPr>
        <w:instrText> TOC \t "Title,1,Heading 1,2,Heading 2,3,Heading 3,4" \h</w:instrText>
      </w:r>
      <w:r>
        <w:rPr>
          <w:rStyle w:val="IndexLink"/>
        </w:rPr>
        <w:fldChar w:fldCharType="separate"/>
      </w:r>
      <w:hyperlink w:anchor="__RefHeading___Toc1562_2178577591">
        <w:r>
          <w:rPr>
            <w:rStyle w:val="IndexLink"/>
          </w:rPr>
          <w:tab/>
          <w:t>1</w:t>
        </w:r>
      </w:hyperlink>
    </w:p>
    <w:p>
      <w:pPr>
        <w:pStyle w:val="Contents1"/>
        <w:tabs>
          <w:tab w:val="right" w:pos="9360" w:leader="dot"/>
        </w:tabs>
        <w:rPr/>
      </w:pPr>
      <w:hyperlink w:anchor="__RefHeading___Toc1616_2178577591">
        <w:r>
          <w:rPr>
            <w:rStyle w:val="IndexLink"/>
            <w:i w:val="false"/>
          </w:rPr>
          <w:t>Your Books Everywhere!</w:t>
        </w:r>
        <w:r>
          <w:rPr>
            <w:rStyle w:val="IndexLink"/>
          </w:rPr>
          <w:tab/>
          <w:t>1</w:t>
        </w:r>
      </w:hyperlink>
    </w:p>
    <w:p>
      <w:pPr>
        <w:pStyle w:val="Contents1"/>
        <w:tabs>
          <w:tab w:val="right" w:pos="9360" w:leader="dot"/>
        </w:tabs>
        <w:rPr/>
      </w:pPr>
      <w:hyperlink w:anchor="__RefHeading___Toc1564_2178577591">
        <w:r>
          <w:rPr>
            <w:rStyle w:val="IndexLink"/>
          </w:rPr>
          <w:tab/>
          <w:t>1</w:t>
        </w:r>
      </w:hyperlink>
    </w:p>
    <w:p>
      <w:pPr>
        <w:pStyle w:val="Contents1"/>
        <w:tabs>
          <w:tab w:val="right" w:pos="9360" w:leader="dot"/>
        </w:tabs>
        <w:rPr/>
      </w:pPr>
      <w:hyperlink w:anchor="__RefHeading___Toc1568_2178577591">
        <w:r>
          <w:rPr>
            <w:rStyle w:val="IndexLink"/>
          </w:rPr>
          <w:t>Table of Contents</w:t>
          <w:tab/>
          <w:t>2</w:t>
        </w:r>
      </w:hyperlink>
    </w:p>
    <w:p>
      <w:pPr>
        <w:pStyle w:val="Contents1"/>
        <w:tabs>
          <w:tab w:val="right" w:pos="9360" w:leader="dot"/>
        </w:tabs>
        <w:rPr/>
      </w:pPr>
      <w:hyperlink w:anchor="__RefHeading___Toc1570_2178577591">
        <w:r>
          <w:rPr>
            <w:rStyle w:val="IndexLink"/>
          </w:rPr>
          <w:t>1. Requirements Analysis</w:t>
          <w:tab/>
          <w:t>3</w:t>
        </w:r>
      </w:hyperlink>
    </w:p>
    <w:p>
      <w:pPr>
        <w:pStyle w:val="Contents2"/>
        <w:tabs>
          <w:tab w:val="right" w:pos="9360" w:leader="dot"/>
        </w:tabs>
        <w:rPr/>
      </w:pPr>
      <w:hyperlink w:anchor="__RefHeading___Toc1572_2178577591">
        <w:r>
          <w:rPr>
            <w:rStyle w:val="IndexLink"/>
          </w:rPr>
          <w:t>1.1 Assignment Specification</w:t>
          <w:tab/>
          <w:t>3</w:t>
        </w:r>
      </w:hyperlink>
    </w:p>
    <w:p>
      <w:pPr>
        <w:pStyle w:val="Contents2"/>
        <w:tabs>
          <w:tab w:val="right" w:pos="9360" w:leader="dot"/>
        </w:tabs>
        <w:rPr/>
      </w:pPr>
      <w:hyperlink w:anchor="__RefHeading___Toc1574_2178577591">
        <w:r>
          <w:rPr>
            <w:rStyle w:val="IndexLink"/>
          </w:rPr>
          <w:t>1.2 Functional Requirements</w:t>
          <w:tab/>
          <w:t>3</w:t>
        </w:r>
      </w:hyperlink>
    </w:p>
    <w:p>
      <w:pPr>
        <w:pStyle w:val="Contents2"/>
        <w:tabs>
          <w:tab w:val="right" w:pos="9360" w:leader="dot"/>
        </w:tabs>
        <w:rPr/>
      </w:pPr>
      <w:hyperlink w:anchor="__RefHeading___Toc1576_2178577591">
        <w:r>
          <w:rPr>
            <w:rStyle w:val="IndexLink"/>
          </w:rPr>
          <w:t>1.3 Non-functional Requirements</w:t>
          <w:tab/>
          <w:t>3</w:t>
        </w:r>
      </w:hyperlink>
    </w:p>
    <w:p>
      <w:pPr>
        <w:pStyle w:val="Contents1"/>
        <w:tabs>
          <w:tab w:val="right" w:pos="9360" w:leader="dot"/>
        </w:tabs>
        <w:rPr/>
      </w:pPr>
      <w:hyperlink w:anchor="__RefHeading___Toc1578_2178577591">
        <w:r>
          <w:rPr>
            <w:rStyle w:val="IndexLink"/>
          </w:rPr>
          <w:t>2. Use-Case Model</w:t>
          <w:tab/>
          <w:t>4</w:t>
        </w:r>
      </w:hyperlink>
    </w:p>
    <w:p>
      <w:pPr>
        <w:pStyle w:val="Contents1"/>
        <w:tabs>
          <w:tab w:val="right" w:pos="9360" w:leader="dot"/>
        </w:tabs>
        <w:rPr/>
      </w:pPr>
      <w:hyperlink w:anchor="__RefHeading___Toc1596_2178577591">
        <w:r>
          <w:rPr>
            <w:rStyle w:val="IndexLink"/>
          </w:rPr>
          <w:t>3. System Architectural Design</w:t>
          <w:tab/>
          <w:t>5</w:t>
        </w:r>
      </w:hyperlink>
    </w:p>
    <w:p>
      <w:pPr>
        <w:pStyle w:val="Contents2"/>
        <w:tabs>
          <w:tab w:val="right" w:pos="9360" w:leader="dot"/>
        </w:tabs>
        <w:rPr/>
      </w:pPr>
      <w:hyperlink w:anchor="__RefHeading___Toc1608_2178577591">
        <w:r>
          <w:rPr>
            <w:rStyle w:val="IndexLink"/>
          </w:rPr>
          <w:t>3.1 Architectural Pattern Description</w:t>
          <w:tab/>
          <w:t>5</w:t>
        </w:r>
      </w:hyperlink>
    </w:p>
    <w:p>
      <w:pPr>
        <w:pStyle w:val="Contents2"/>
        <w:tabs>
          <w:tab w:val="right" w:pos="9360" w:leader="dot"/>
        </w:tabs>
        <w:rPr/>
      </w:pPr>
      <w:hyperlink w:anchor="__RefHeading___Toc1610_2178577591">
        <w:r>
          <w:rPr>
            <w:rStyle w:val="IndexLink"/>
          </w:rPr>
          <w:t>3.2 Diagrams</w:t>
          <w:tab/>
          <w:t>6</w:t>
        </w:r>
      </w:hyperlink>
    </w:p>
    <w:p>
      <w:pPr>
        <w:pStyle w:val="Contents1"/>
        <w:tabs>
          <w:tab w:val="right" w:pos="9360" w:leader="dot"/>
        </w:tabs>
        <w:rPr/>
      </w:pPr>
      <w:hyperlink w:anchor="__RefHeading___Toc1598_2178577591">
        <w:r>
          <w:rPr>
            <w:rStyle w:val="IndexLink"/>
          </w:rPr>
          <w:t>4. UML Sequence Diagrams</w:t>
          <w:tab/>
          <w:t>7</w:t>
        </w:r>
      </w:hyperlink>
    </w:p>
    <w:p>
      <w:pPr>
        <w:pStyle w:val="Contents1"/>
        <w:tabs>
          <w:tab w:val="right" w:pos="9360" w:leader="dot"/>
        </w:tabs>
        <w:rPr/>
      </w:pPr>
      <w:hyperlink w:anchor="__RefHeading___Toc1600_2178577591">
        <w:r>
          <w:rPr>
            <w:rStyle w:val="IndexLink"/>
          </w:rPr>
          <w:t>5. Class Design</w:t>
          <w:tab/>
          <w:t>7</w:t>
        </w:r>
      </w:hyperlink>
    </w:p>
    <w:p>
      <w:pPr>
        <w:pStyle w:val="Contents2"/>
        <w:tabs>
          <w:tab w:val="right" w:pos="9360" w:leader="dot"/>
        </w:tabs>
        <w:rPr/>
      </w:pPr>
      <w:hyperlink w:anchor="__RefHeading___Toc1612_2178577591">
        <w:r>
          <w:rPr>
            <w:rStyle w:val="IndexLink"/>
          </w:rPr>
          <w:t>5.1 Design Patterns Description</w:t>
          <w:tab/>
          <w:t>7</w:t>
        </w:r>
      </w:hyperlink>
    </w:p>
    <w:p>
      <w:pPr>
        <w:pStyle w:val="Contents2"/>
        <w:tabs>
          <w:tab w:val="right" w:pos="9360" w:leader="dot"/>
        </w:tabs>
        <w:rPr/>
      </w:pPr>
      <w:hyperlink w:anchor="__RefHeading___Toc1614_2178577591">
        <w:r>
          <w:rPr>
            <w:rStyle w:val="IndexLink"/>
          </w:rPr>
          <w:t>5.2 UML Class Diagram</w:t>
          <w:tab/>
          <w:t>7</w:t>
        </w:r>
      </w:hyperlink>
    </w:p>
    <w:p>
      <w:pPr>
        <w:pStyle w:val="Contents1"/>
        <w:tabs>
          <w:tab w:val="right" w:pos="9360" w:leader="dot"/>
        </w:tabs>
        <w:rPr/>
      </w:pPr>
      <w:hyperlink w:anchor="__RefHeading___Toc1602_2178577591">
        <w:r>
          <w:rPr>
            <w:rStyle w:val="IndexLink"/>
          </w:rPr>
          <w:t>6. Data Model</w:t>
          <w:tab/>
          <w:t>8</w:t>
        </w:r>
      </w:hyperlink>
    </w:p>
    <w:p>
      <w:pPr>
        <w:pStyle w:val="Contents1"/>
        <w:tabs>
          <w:tab w:val="right" w:pos="9360" w:leader="dot"/>
        </w:tabs>
        <w:rPr/>
      </w:pPr>
      <w:hyperlink w:anchor="__RefHeading___Toc1604_2178577591">
        <w:r>
          <w:rPr>
            <w:rStyle w:val="IndexLink"/>
          </w:rPr>
          <w:t>7. System Testing</w:t>
          <w:tab/>
          <w:t>8</w:t>
        </w:r>
      </w:hyperlink>
    </w:p>
    <w:p>
      <w:pPr>
        <w:pStyle w:val="Contents1"/>
        <w:tabs>
          <w:tab w:val="right" w:pos="9360" w:leader="dot"/>
        </w:tabs>
        <w:rPr/>
      </w:pPr>
      <w:hyperlink w:anchor="__RefHeading___Toc1606_2178577591">
        <w:r>
          <w:rPr>
            <w:rStyle w:val="IndexLink"/>
          </w:rPr>
          <w:t>8. Bibliography</w:t>
          <w:tab/>
          <w:t>8</w:t>
        </w:r>
      </w:hyperlink>
    </w:p>
    <w:p>
      <w:pPr>
        <w:pStyle w:val="Contents1"/>
        <w:rPr/>
      </w:pPr>
      <w:r>
        <w:rPr/>
      </w:r>
      <w:r>
        <w:rPr/>
        <w:fldChar w:fldCharType="end"/>
      </w:r>
    </w:p>
    <w:p>
      <w:pPr>
        <w:pStyle w:val="Title"/>
        <w:jc w:val="both"/>
        <w:rPr/>
      </w:pPr>
      <w:bookmarkStart w:id="34" w:name="__RefHeading___Toc1570_2178577591"/>
      <w:bookmarkStart w:id="35" w:name="_Toc254785386"/>
      <w:bookmarkEnd w:id="34"/>
      <w:r>
        <w:rPr>
          <w:rFonts w:ascii="Times New Roman" w:hAnsi="Times New Roman"/>
        </w:rPr>
        <w:t>1. Requirements Analysis</w:t>
      </w:r>
      <w:bookmarkEnd w:id="35"/>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6" w:name="__RefHeading___Toc1572_2178577591"/>
      <w:bookmarkStart w:id="37" w:name="_Toc254785387"/>
      <w:bookmarkEnd w:id="36"/>
      <w:r>
        <w:rPr>
          <w:rFonts w:ascii="Times New Roman" w:hAnsi="Times New Roman"/>
          <w:szCs w:val="24"/>
        </w:rPr>
        <w:t>Assignment Specification</w:t>
      </w:r>
      <w:bookmarkEnd w:id="37"/>
    </w:p>
    <w:p>
      <w:pPr>
        <w:pStyle w:val="InfoBlue"/>
        <w:spacing w:lineRule="auto" w:line="240"/>
        <w:ind w:left="0" w:right="0" w:hanging="0"/>
        <w:jc w:val="both"/>
        <w:rPr/>
      </w:pPr>
      <w:r>
        <w:rPr>
          <w:sz w:val="24"/>
          <w:szCs w:val="24"/>
        </w:rPr>
        <w:tab/>
      </w:r>
      <w:bookmarkStart w:id="38" w:name="docs-internal-guid-ae09588b-7fff-ca33-3b"/>
      <w:bookmarkEnd w:id="38"/>
      <w:r>
        <w:rPr>
          <w:b w:val="false"/>
          <w:bCs w:val="false"/>
          <w:i w:val="false"/>
          <w:iCs w:val="false"/>
          <w:color w:val="000000"/>
          <w:sz w:val="24"/>
          <w:szCs w:val="24"/>
          <w:u w:val="none"/>
        </w:rPr>
        <w:t>Thee t</w:t>
      </w:r>
      <w:r>
        <w:rPr>
          <w:b w:val="false"/>
          <w:bCs w:val="false"/>
          <w:i w:val="false"/>
          <w:iCs w:val="false"/>
          <w:caps w:val="false"/>
          <w:smallCaps w:val="false"/>
          <w:strike w:val="false"/>
          <w:dstrike w:val="false"/>
          <w:color w:val="000000"/>
          <w:sz w:val="24"/>
          <w:szCs w:val="24"/>
          <w:u w:val="none"/>
          <w:effect w:val="none"/>
        </w:rPr>
        <w:t>ask is to build a book management service. A user should be able to create an account, choose a payment plan and login to search the book library. Payments can be done via a cash only policy and need to be validated by library staff. The library is managed by staff and can be filtered by release date, author, title, genre. If a book is available a user can add it to your library. If not the user can join a waiting list. Once a book has been read by a user it can be returned via the online library return function. This assigns the book to the next user in the waiting list after validation of the return by library staff. The service also provides users with dynamic recommendations based on latest trends (popular borrowed books) or user defined interests by genre or topic.</w:t>
      </w:r>
    </w:p>
    <w:p>
      <w:pPr>
        <w:pStyle w:val="TextBody"/>
        <w:rPr/>
      </w:pPr>
      <w:r>
        <w:rPr/>
        <w:br/>
      </w:r>
    </w:p>
    <w:p>
      <w:pPr>
        <w:pStyle w:val="Heading1"/>
        <w:numPr>
          <w:ilvl w:val="1"/>
          <w:numId w:val="2"/>
        </w:numPr>
        <w:spacing w:lineRule="auto" w:line="240"/>
        <w:jc w:val="both"/>
        <w:rPr>
          <w:rFonts w:ascii="Times New Roman" w:hAnsi="Times New Roman"/>
          <w:szCs w:val="24"/>
        </w:rPr>
      </w:pPr>
      <w:bookmarkStart w:id="39" w:name="__RefHeading___Toc1574_2178577591"/>
      <w:bookmarkStart w:id="40" w:name="_Toc254785388"/>
      <w:bookmarkEnd w:id="39"/>
      <w:r>
        <w:rPr>
          <w:rFonts w:ascii="Times New Roman" w:hAnsi="Times New Roman"/>
          <w:szCs w:val="24"/>
        </w:rPr>
        <w:t>Functional Requirements</w:t>
      </w:r>
      <w:bookmarkEnd w:id="40"/>
    </w:p>
    <w:p>
      <w:pPr>
        <w:pStyle w:val="Normal"/>
        <w:spacing w:lineRule="auto" w:line="240"/>
        <w:jc w:val="both"/>
        <w:rPr/>
      </w:pPr>
      <w:r>
        <w:rPr>
          <w:i/>
          <w:color w:val="943634"/>
          <w:sz w:val="24"/>
          <w:szCs w:val="24"/>
        </w:rPr>
        <w:tab/>
      </w:r>
      <w:r>
        <w:rPr>
          <w:i w:val="false"/>
          <w:iCs w:val="false"/>
          <w:color w:val="000000"/>
          <w:sz w:val="24"/>
          <w:szCs w:val="24"/>
        </w:rPr>
        <w:t>The functional requirements of the project are:</w:t>
      </w:r>
    </w:p>
    <w:p>
      <w:pPr>
        <w:pStyle w:val="Normal"/>
        <w:numPr>
          <w:ilvl w:val="0"/>
          <w:numId w:val="3"/>
        </w:numPr>
        <w:spacing w:lineRule="auto" w:line="240"/>
        <w:jc w:val="both"/>
        <w:rPr/>
      </w:pPr>
      <w:r>
        <w:rPr>
          <w:i w:val="false"/>
          <w:iCs w:val="false"/>
          <w:color w:val="000000"/>
          <w:sz w:val="24"/>
          <w:szCs w:val="24"/>
        </w:rPr>
        <w:t>Users:</w:t>
      </w:r>
    </w:p>
    <w:p>
      <w:pPr>
        <w:pStyle w:val="Normal"/>
        <w:numPr>
          <w:ilvl w:val="1"/>
          <w:numId w:val="3"/>
        </w:numPr>
        <w:spacing w:lineRule="auto" w:line="240"/>
        <w:jc w:val="both"/>
        <w:rPr/>
      </w:pPr>
      <w:r>
        <w:rPr>
          <w:i w:val="false"/>
          <w:iCs w:val="false"/>
          <w:color w:val="000000"/>
          <w:sz w:val="24"/>
          <w:szCs w:val="24"/>
        </w:rPr>
        <w:t>Create an account</w:t>
      </w:r>
    </w:p>
    <w:p>
      <w:pPr>
        <w:pStyle w:val="Normal"/>
        <w:numPr>
          <w:ilvl w:val="1"/>
          <w:numId w:val="3"/>
        </w:numPr>
        <w:spacing w:lineRule="auto" w:line="240"/>
        <w:jc w:val="both"/>
        <w:rPr/>
      </w:pPr>
      <w:r>
        <w:rPr>
          <w:i w:val="false"/>
          <w:iCs w:val="false"/>
          <w:color w:val="000000"/>
          <w:sz w:val="24"/>
          <w:szCs w:val="24"/>
        </w:rPr>
        <w:t>Choose a payment plan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Borrow a book</w:t>
      </w:r>
    </w:p>
    <w:p>
      <w:pPr>
        <w:pStyle w:val="Normal"/>
        <w:numPr>
          <w:ilvl w:val="1"/>
          <w:numId w:val="3"/>
        </w:numPr>
        <w:spacing w:lineRule="auto" w:line="240"/>
        <w:jc w:val="both"/>
        <w:rPr/>
      </w:pPr>
      <w:r>
        <w:rPr>
          <w:i w:val="false"/>
          <w:iCs w:val="false"/>
          <w:color w:val="000000"/>
          <w:sz w:val="24"/>
          <w:szCs w:val="24"/>
        </w:rPr>
        <w:t>View borrowed books</w:t>
      </w:r>
    </w:p>
    <w:p>
      <w:pPr>
        <w:pStyle w:val="Normal"/>
        <w:numPr>
          <w:ilvl w:val="1"/>
          <w:numId w:val="3"/>
        </w:numPr>
        <w:spacing w:lineRule="auto" w:line="240"/>
        <w:jc w:val="both"/>
        <w:rPr/>
      </w:pPr>
      <w:r>
        <w:rPr>
          <w:i w:val="false"/>
          <w:iCs w:val="false"/>
          <w:color w:val="000000"/>
          <w:sz w:val="24"/>
          <w:szCs w:val="24"/>
        </w:rPr>
        <w:t>Return a book</w:t>
      </w:r>
    </w:p>
    <w:p>
      <w:pPr>
        <w:pStyle w:val="Normal"/>
        <w:numPr>
          <w:ilvl w:val="1"/>
          <w:numId w:val="3"/>
        </w:numPr>
        <w:spacing w:lineRule="auto" w:line="240"/>
        <w:jc w:val="both"/>
        <w:rPr/>
      </w:pPr>
      <w:r>
        <w:rPr>
          <w:i w:val="false"/>
          <w:iCs w:val="false"/>
          <w:color w:val="000000"/>
          <w:sz w:val="24"/>
          <w:szCs w:val="24"/>
        </w:rPr>
        <w:t>Book reccomendations</w:t>
      </w:r>
    </w:p>
    <w:p>
      <w:pPr>
        <w:pStyle w:val="Normal"/>
        <w:numPr>
          <w:ilvl w:val="0"/>
          <w:numId w:val="3"/>
        </w:numPr>
        <w:spacing w:lineRule="auto" w:line="240"/>
        <w:jc w:val="both"/>
        <w:rPr/>
      </w:pPr>
      <w:r>
        <w:rPr>
          <w:i w:val="false"/>
          <w:iCs w:val="false"/>
          <w:color w:val="000000"/>
          <w:sz w:val="24"/>
          <w:szCs w:val="24"/>
        </w:rPr>
        <w:t>Librarian: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Manage user payments</w:t>
      </w:r>
    </w:p>
    <w:p>
      <w:pPr>
        <w:pStyle w:val="Normal"/>
        <w:numPr>
          <w:ilvl w:val="1"/>
          <w:numId w:val="3"/>
        </w:numPr>
        <w:spacing w:lineRule="auto" w:line="240"/>
        <w:jc w:val="both"/>
        <w:rPr/>
      </w:pPr>
      <w:r>
        <w:rPr>
          <w:i w:val="false"/>
          <w:iCs w:val="false"/>
          <w:color w:val="000000"/>
          <w:sz w:val="24"/>
          <w:szCs w:val="24"/>
        </w:rPr>
        <w:t>Manage books</w:t>
      </w:r>
    </w:p>
    <w:p>
      <w:pPr>
        <w:pStyle w:val="Normal"/>
        <w:numPr>
          <w:ilvl w:val="0"/>
          <w:numId w:val="3"/>
        </w:numPr>
        <w:spacing w:lineRule="auto" w:line="240"/>
        <w:jc w:val="both"/>
        <w:rPr/>
      </w:pPr>
      <w:r>
        <w:rPr>
          <w:i w:val="false"/>
          <w:iCs w:val="false"/>
          <w:color w:val="000000"/>
          <w:sz w:val="24"/>
          <w:szCs w:val="24"/>
        </w:rPr>
        <w:t>Admin:</w:t>
      </w:r>
    </w:p>
    <w:p>
      <w:pPr>
        <w:pStyle w:val="Normal"/>
        <w:numPr>
          <w:ilvl w:val="1"/>
          <w:numId w:val="3"/>
        </w:numPr>
        <w:spacing w:lineRule="auto" w:line="240"/>
        <w:jc w:val="both"/>
        <w:rPr/>
      </w:pPr>
      <w:r>
        <w:rPr>
          <w:i w:val="false"/>
          <w:iCs w:val="false"/>
          <w:color w:val="000000"/>
          <w:sz w:val="24"/>
          <w:szCs w:val="24"/>
        </w:rPr>
        <w:t>Log in the account</w:t>
      </w:r>
    </w:p>
    <w:p>
      <w:pPr>
        <w:pStyle w:val="Normal"/>
        <w:numPr>
          <w:ilvl w:val="1"/>
          <w:numId w:val="3"/>
        </w:numPr>
        <w:spacing w:lineRule="auto" w:line="240"/>
        <w:jc w:val="both"/>
        <w:rPr/>
      </w:pPr>
      <w:r>
        <w:rPr>
          <w:i w:val="false"/>
          <w:iCs w:val="false"/>
          <w:color w:val="000000"/>
          <w:sz w:val="24"/>
          <w:szCs w:val="24"/>
        </w:rPr>
        <w:t>Create an users and librarians</w:t>
      </w:r>
    </w:p>
    <w:p>
      <w:pPr>
        <w:pStyle w:val="Normal"/>
        <w:numPr>
          <w:ilvl w:val="1"/>
          <w:numId w:val="3"/>
        </w:numPr>
        <w:spacing w:lineRule="auto" w:line="240"/>
        <w:jc w:val="both"/>
        <w:rPr/>
      </w:pPr>
      <w:r>
        <w:rPr>
          <w:i w:val="false"/>
          <w:iCs w:val="false"/>
          <w:color w:val="000000"/>
          <w:sz w:val="24"/>
          <w:szCs w:val="24"/>
        </w:rPr>
        <w:t>Manage the users and librarians</w:t>
      </w:r>
    </w:p>
    <w:p>
      <w:pPr>
        <w:pStyle w:val="Normal"/>
        <w:numPr>
          <w:ilvl w:val="0"/>
          <w:numId w:val="0"/>
        </w:numPr>
        <w:spacing w:lineRule="auto" w:line="240"/>
        <w:ind w:left="1800" w:hanging="0"/>
        <w:jc w:val="both"/>
        <w:rPr>
          <w:i w:val="false"/>
          <w:i w:val="false"/>
          <w:iCs w:val="false"/>
          <w:color w:val="000000"/>
          <w:sz w:val="24"/>
          <w:szCs w:val="24"/>
        </w:rPr>
      </w:pPr>
      <w:r>
        <w:rPr>
          <w:i w:val="false"/>
          <w:iCs w:val="false"/>
          <w:color w:val="000000"/>
          <w:sz w:val="24"/>
          <w:szCs w:val="24"/>
        </w:rPr>
      </w:r>
    </w:p>
    <w:p>
      <w:pPr>
        <w:pStyle w:val="Heading1"/>
        <w:numPr>
          <w:ilvl w:val="1"/>
          <w:numId w:val="2"/>
        </w:numPr>
        <w:spacing w:lineRule="auto" w:line="240"/>
        <w:jc w:val="both"/>
        <w:rPr>
          <w:rFonts w:ascii="Times New Roman" w:hAnsi="Times New Roman"/>
          <w:szCs w:val="24"/>
        </w:rPr>
      </w:pPr>
      <w:bookmarkStart w:id="41" w:name="__RefHeading___Toc1576_2178577591"/>
      <w:bookmarkStart w:id="42" w:name="_Toc254785389"/>
      <w:bookmarkEnd w:id="41"/>
      <w:r>
        <w:rPr>
          <w:rFonts w:ascii="Times New Roman" w:hAnsi="Times New Roman"/>
          <w:szCs w:val="24"/>
        </w:rPr>
        <w:t>Non-functional Requirements</w:t>
      </w:r>
      <w:bookmarkEnd w:id="42"/>
    </w:p>
    <w:p>
      <w:pPr>
        <w:pStyle w:val="Normal"/>
        <w:spacing w:lineRule="auto" w:line="240"/>
        <w:jc w:val="both"/>
        <w:rPr>
          <w:i w:val="false"/>
          <w:i w:val="false"/>
          <w:iCs w:val="false"/>
          <w:color w:val="000000"/>
        </w:rPr>
      </w:pPr>
      <w:r>
        <w:rPr>
          <w:i w:val="false"/>
          <w:iCs w:val="false"/>
          <w:color w:val="000000"/>
          <w:sz w:val="24"/>
          <w:szCs w:val="24"/>
        </w:rPr>
        <w:tab/>
        <w:t>The non-functionat requirements of the project are:</w:t>
      </w:r>
    </w:p>
    <w:p>
      <w:pPr>
        <w:pStyle w:val="Normal"/>
        <w:numPr>
          <w:ilvl w:val="0"/>
          <w:numId w:val="4"/>
        </w:numPr>
        <w:spacing w:lineRule="auto" w:line="240"/>
        <w:jc w:val="both"/>
        <w:rPr>
          <w:i w:val="false"/>
          <w:i w:val="false"/>
          <w:iCs w:val="false"/>
          <w:color w:val="000000"/>
        </w:rPr>
      </w:pPr>
      <w:r>
        <w:rPr>
          <w:i w:val="false"/>
          <w:iCs w:val="false"/>
          <w:color w:val="000000"/>
          <w:sz w:val="24"/>
          <w:szCs w:val="24"/>
        </w:rPr>
        <w:t>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Password hashing</w:t>
      </w:r>
    </w:p>
    <w:p>
      <w:pPr>
        <w:pStyle w:val="Normal"/>
        <w:numPr>
          <w:ilvl w:val="1"/>
          <w:numId w:val="4"/>
        </w:numPr>
        <w:spacing w:lineRule="auto" w:line="240"/>
        <w:jc w:val="both"/>
        <w:rPr>
          <w:i w:val="false"/>
          <w:i w:val="false"/>
          <w:iCs w:val="false"/>
          <w:color w:val="000000"/>
        </w:rPr>
      </w:pPr>
      <w:r>
        <w:rPr>
          <w:i w:val="false"/>
          <w:iCs w:val="false"/>
          <w:color w:val="000000"/>
          <w:sz w:val="24"/>
          <w:szCs w:val="24"/>
        </w:rPr>
        <w:t>DB security</w:t>
      </w:r>
    </w:p>
    <w:p>
      <w:pPr>
        <w:pStyle w:val="Normal"/>
        <w:numPr>
          <w:ilvl w:val="1"/>
          <w:numId w:val="4"/>
        </w:numPr>
        <w:spacing w:lineRule="auto" w:line="240"/>
        <w:jc w:val="both"/>
        <w:rPr>
          <w:i w:val="false"/>
          <w:i w:val="false"/>
          <w:iCs w:val="false"/>
          <w:color w:val="000000"/>
        </w:rPr>
      </w:pPr>
      <w:r>
        <w:rPr>
          <w:i w:val="false"/>
          <w:iCs w:val="false"/>
          <w:color w:val="000000"/>
          <w:sz w:val="24"/>
          <w:szCs w:val="24"/>
        </w:rPr>
        <w:t>Application security</w:t>
      </w:r>
    </w:p>
    <w:p>
      <w:pPr>
        <w:pStyle w:val="Normal"/>
        <w:numPr>
          <w:ilvl w:val="0"/>
          <w:numId w:val="4"/>
        </w:numPr>
        <w:spacing w:lineRule="auto" w:line="240"/>
        <w:jc w:val="both"/>
        <w:rPr/>
      </w:pPr>
      <w:r>
        <w:rPr>
          <w:i w:val="false"/>
          <w:iCs w:val="false"/>
          <w:color w:val="000000"/>
          <w:sz w:val="24"/>
          <w:szCs w:val="24"/>
        </w:rPr>
        <w:t>Portability</w:t>
      </w:r>
    </w:p>
    <w:p>
      <w:pPr>
        <w:pStyle w:val="Normal"/>
        <w:numPr>
          <w:ilvl w:val="0"/>
          <w:numId w:val="4"/>
        </w:numPr>
        <w:spacing w:lineRule="auto" w:line="240"/>
        <w:jc w:val="both"/>
        <w:rPr/>
      </w:pPr>
      <w:r>
        <w:rPr>
          <w:i w:val="false"/>
          <w:iCs w:val="false"/>
          <w:color w:val="000000"/>
          <w:sz w:val="24"/>
          <w:szCs w:val="24"/>
        </w:rPr>
        <w:t>Good architectural design for easy maintenance</w:t>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i w:val="false"/>
          <w:i w:val="false"/>
          <w:iCs w:val="false"/>
          <w:color w:val="000000"/>
          <w:sz w:val="24"/>
          <w:szCs w:val="24"/>
        </w:rPr>
      </w:pPr>
      <w:r>
        <w:rPr>
          <w:i w:val="false"/>
          <w:iCs w:val="false"/>
          <w:color w:val="000000"/>
          <w:sz w:val="24"/>
          <w:szCs w:val="24"/>
        </w:rPr>
      </w:r>
    </w:p>
    <w:p>
      <w:pPr>
        <w:pStyle w:val="Normal"/>
        <w:spacing w:lineRule="auto" w:line="240"/>
        <w:jc w:val="both"/>
        <w:rPr/>
      </w:pPr>
      <w:r>
        <w:rPr/>
      </w:r>
    </w:p>
    <w:p>
      <w:pPr>
        <w:pStyle w:val="Title"/>
        <w:jc w:val="both"/>
        <w:rPr>
          <w:rFonts w:ascii="Times New Roman" w:hAnsi="Times New Roman"/>
        </w:rPr>
      </w:pPr>
      <w:bookmarkStart w:id="43" w:name="__RefHeading___Toc1578_2178577591"/>
      <w:bookmarkStart w:id="44" w:name="_Toc254785390"/>
      <w:bookmarkEnd w:id="43"/>
      <w:r>
        <w:rPr>
          <w:rFonts w:ascii="Times New Roman" w:hAnsi="Times New Roman"/>
        </w:rPr>
        <w:t>2. Use-Case Model</w:t>
      </w:r>
      <w:bookmarkEnd w:id="44"/>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Normal"/>
        <w:spacing w:lineRule="auto" w:line="240"/>
        <w:jc w:val="both"/>
        <w:rPr>
          <w:rFonts w:ascii="Times New Roman" w:hAnsi="Times New Roman"/>
          <w:b w:val="false"/>
          <w:b w:val="false"/>
          <w:i/>
          <w:i/>
          <w:color w:val="943634"/>
          <w:sz w:val="24"/>
        </w:rPr>
      </w:pPr>
      <w:r>
        <w:rPr>
          <w:b w:val="false"/>
          <w:i/>
          <w:color w:val="943634"/>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00400" cy="37211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200400" cy="3721100"/>
                    </a:xfrm>
                    <a:prstGeom prst="rect">
                      <a:avLst/>
                    </a:prstGeom>
                  </pic:spPr>
                </pic:pic>
              </a:graphicData>
            </a:graphic>
          </wp:anchor>
        </w:drawing>
      </w:r>
    </w:p>
    <w:p>
      <w:pPr>
        <w:pStyle w:val="Normal"/>
        <w:spacing w:lineRule="auto" w:line="240"/>
        <w:jc w:val="both"/>
        <w:rPr>
          <w:rFonts w:ascii="Times New Roman" w:hAnsi="Times New Roman"/>
          <w:b w:val="false"/>
          <w:b w:val="false"/>
          <w:i/>
          <w:i/>
          <w:color w:val="943634"/>
          <w:sz w:val="24"/>
        </w:rPr>
      </w:pPr>
      <w:r>
        <w:rPr>
          <w:b w:val="false"/>
          <w:i/>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itle"/>
        <w:jc w:val="both"/>
        <w:rPr>
          <w:rFonts w:ascii="Times New Roman" w:hAnsi="Times New Roman"/>
          <w:color w:val="943634"/>
          <w:sz w:val="24"/>
        </w:rPr>
      </w:pPr>
      <w:r>
        <w:rPr>
          <w:rFonts w:ascii="Times New Roman" w:hAnsi="Times New Roman"/>
          <w:color w:val="943634"/>
          <w:sz w:val="24"/>
        </w:rPr>
      </w:r>
    </w:p>
    <w:p>
      <w:pPr>
        <w:pStyle w:val="TextBody"/>
        <w:rPr/>
      </w:pPr>
      <w:bookmarkStart w:id="45" w:name="__RefHeading___Toc1580_2178577591"/>
      <w:bookmarkEnd w:id="45"/>
      <w:r>
        <w:rPr>
          <w:b/>
          <w:bCs/>
          <w:color w:val="943634"/>
          <w:sz w:val="24"/>
        </w:rPr>
        <w:t>Use case:</w:t>
      </w:r>
      <w:r>
        <w:rPr>
          <w:color w:val="943634"/>
          <w:sz w:val="24"/>
        </w:rPr>
        <w:t xml:space="preserve"> </w:t>
      </w:r>
      <w:r>
        <w:rPr>
          <w:b w:val="false"/>
          <w:bCs w:val="false"/>
          <w:i w:val="false"/>
          <w:iCs w:val="false"/>
          <w:color w:val="000000"/>
          <w:sz w:val="24"/>
        </w:rPr>
        <w:t>Sign up</w:t>
      </w:r>
    </w:p>
    <w:p>
      <w:pPr>
        <w:pStyle w:val="TextBody"/>
        <w:rPr/>
      </w:pPr>
      <w:bookmarkStart w:id="46" w:name="__RefHeading___Toc1582_2178577591"/>
      <w:bookmarkEnd w:id="46"/>
      <w:r>
        <w:rPr>
          <w:b/>
          <w:bCs/>
          <w:color w:val="943634"/>
          <w:sz w:val="24"/>
        </w:rPr>
        <w:t>Level:</w:t>
      </w:r>
      <w:r>
        <w:rPr>
          <w:b w:val="false"/>
          <w:bCs w:val="false"/>
          <w:i w:val="false"/>
          <w:iCs w:val="false"/>
          <w:color w:val="943634"/>
          <w:sz w:val="24"/>
        </w:rPr>
        <w:t xml:space="preserve"> </w:t>
      </w:r>
      <w:r>
        <w:rPr>
          <w:b w:val="false"/>
          <w:bCs w:val="false"/>
          <w:i w:val="false"/>
          <w:iCs w:val="false"/>
          <w:color w:val="000000"/>
          <w:sz w:val="24"/>
        </w:rPr>
        <w:t>Sub function</w:t>
      </w:r>
    </w:p>
    <w:p>
      <w:pPr>
        <w:pStyle w:val="TextBody"/>
        <w:tabs>
          <w:tab w:val="left" w:pos="1078" w:leader="none"/>
        </w:tabs>
        <w:rPr/>
      </w:pPr>
      <w:bookmarkStart w:id="47" w:name="__RefHeading___Toc1584_2178577591"/>
      <w:bookmarkEnd w:id="47"/>
      <w:r>
        <w:rPr>
          <w:b/>
          <w:bCs/>
          <w:color w:val="943634"/>
          <w:sz w:val="24"/>
        </w:rPr>
        <w:t>Primary actor:</w:t>
      </w:r>
      <w:r>
        <w:rPr>
          <w:color w:val="943634"/>
          <w:sz w:val="24"/>
        </w:rPr>
        <w:t xml:space="preserve"> </w:t>
      </w:r>
      <w:r>
        <w:rPr>
          <w:b w:val="false"/>
          <w:bCs w:val="false"/>
          <w:i w:val="false"/>
          <w:iCs w:val="false"/>
          <w:color w:val="000000"/>
          <w:sz w:val="24"/>
        </w:rPr>
        <w:t>User</w:t>
      </w:r>
    </w:p>
    <w:p>
      <w:pPr>
        <w:pStyle w:val="TextBody"/>
        <w:rPr/>
      </w:pPr>
      <w:bookmarkStart w:id="48" w:name="__RefHeading___Toc1586_2178577591"/>
      <w:bookmarkEnd w:id="48"/>
      <w:r>
        <w:rPr>
          <w:b/>
          <w:bCs/>
          <w:color w:val="943634"/>
          <w:sz w:val="24"/>
        </w:rPr>
        <w:t>Extensions:</w:t>
      </w:r>
      <w:r>
        <w:rPr>
          <w:color w:val="943634"/>
          <w:sz w:val="24"/>
        </w:rPr>
        <w:t xml:space="preserve"> </w:t>
      </w:r>
      <w:r>
        <w:rPr>
          <w:b w:val="false"/>
          <w:bCs w:val="false"/>
          <w:i w:val="false"/>
          <w:iCs w:val="false"/>
          <w:color w:val="000000"/>
          <w:sz w:val="24"/>
        </w:rPr>
        <w:t>All fields contain valid informations →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2">
            <wp:simplePos x="0" y="0"/>
            <wp:positionH relativeFrom="column">
              <wp:posOffset>1240155</wp:posOffset>
            </wp:positionH>
            <wp:positionV relativeFrom="paragraph">
              <wp:posOffset>43180</wp:posOffset>
            </wp:positionV>
            <wp:extent cx="3665220" cy="1965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665220" cy="1965960"/>
                    </a:xfrm>
                    <a:prstGeom prst="rect">
                      <a:avLst/>
                    </a:prstGeom>
                  </pic:spPr>
                </pic:pic>
              </a:graphicData>
            </a:graphic>
          </wp:anchor>
        </w:drawing>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extBody"/>
        <w:rPr/>
      </w:pPr>
      <w:bookmarkStart w:id="49" w:name="__RefHeading___Toc1588_2178577591"/>
      <w:bookmarkEnd w:id="49"/>
      <w:r>
        <w:rPr>
          <w:b/>
          <w:bCs/>
          <w:color w:val="943634"/>
          <w:sz w:val="24"/>
        </w:rPr>
        <w:t>Use case:</w:t>
      </w:r>
      <w:r>
        <w:rPr>
          <w:b w:val="false"/>
          <w:bCs w:val="false"/>
          <w:i w:val="false"/>
          <w:iCs w:val="false"/>
          <w:color w:val="000000"/>
          <w:sz w:val="24"/>
        </w:rPr>
        <w:t xml:space="preserve"> Log in</w:t>
      </w:r>
    </w:p>
    <w:p>
      <w:pPr>
        <w:pStyle w:val="TextBody"/>
        <w:rPr/>
      </w:pPr>
      <w:bookmarkStart w:id="50" w:name="__RefHeading___Toc1590_2178577591"/>
      <w:bookmarkEnd w:id="50"/>
      <w:r>
        <w:rPr>
          <w:b/>
          <w:bCs/>
          <w:color w:val="943634"/>
          <w:sz w:val="24"/>
        </w:rPr>
        <w:t>Level:</w:t>
      </w:r>
      <w:r>
        <w:rPr>
          <w:color w:val="943634"/>
          <w:sz w:val="24"/>
        </w:rPr>
        <w:t xml:space="preserve"> </w:t>
      </w:r>
      <w:r>
        <w:rPr>
          <w:b w:val="false"/>
          <w:bCs w:val="false"/>
          <w:i w:val="false"/>
          <w:iCs w:val="false"/>
          <w:color w:val="000000"/>
          <w:sz w:val="24"/>
        </w:rPr>
        <w:t>Sub function</w:t>
      </w:r>
    </w:p>
    <w:p>
      <w:pPr>
        <w:pStyle w:val="TextBody"/>
        <w:rPr/>
      </w:pPr>
      <w:bookmarkStart w:id="51" w:name="__RefHeading___Toc1592_2178577591"/>
      <w:bookmarkEnd w:id="51"/>
      <w:r>
        <w:rPr>
          <w:b/>
          <w:bCs/>
          <w:color w:val="943634"/>
          <w:sz w:val="24"/>
        </w:rPr>
        <w:t xml:space="preserve">Primary </w:t>
      </w:r>
      <w:r>
        <w:rPr>
          <w:b/>
          <w:bCs/>
          <w:i w:val="false"/>
          <w:iCs w:val="false"/>
          <w:color w:val="943634"/>
          <w:sz w:val="24"/>
        </w:rPr>
        <w:t>actor:</w:t>
      </w:r>
      <w:r>
        <w:rPr>
          <w:i w:val="false"/>
          <w:iCs w:val="false"/>
          <w:color w:val="943634"/>
          <w:sz w:val="24"/>
        </w:rPr>
        <w:t xml:space="preserve"> </w:t>
      </w:r>
      <w:r>
        <w:rPr>
          <w:b w:val="false"/>
          <w:bCs w:val="false"/>
          <w:i w:val="false"/>
          <w:iCs w:val="false"/>
          <w:color w:val="000000"/>
          <w:sz w:val="24"/>
        </w:rPr>
        <w:t>User/Staff</w:t>
      </w:r>
    </w:p>
    <w:p>
      <w:pPr>
        <w:pStyle w:val="TextBody"/>
        <w:rPr/>
      </w:pPr>
      <w:bookmarkStart w:id="52" w:name="__RefHeading___Toc1594_2178577591"/>
      <w:bookmarkEnd w:id="52"/>
      <w:r>
        <w:rPr>
          <w:b/>
          <w:bCs/>
          <w:color w:val="943634"/>
          <w:sz w:val="24"/>
        </w:rPr>
        <w:t>Extensions:</w:t>
      </w:r>
      <w:r>
        <w:rPr>
          <w:b/>
          <w:bCs/>
          <w:i w:val="false"/>
          <w:iCs w:val="false"/>
          <w:color w:val="000000"/>
          <w:sz w:val="24"/>
        </w:rPr>
        <w:t xml:space="preserve"> </w:t>
      </w:r>
      <w:r>
        <w:rPr>
          <w:b w:val="false"/>
          <w:bCs w:val="false"/>
          <w:i w:val="false"/>
          <w:iCs w:val="false"/>
          <w:color w:val="000000"/>
          <w:sz w:val="24"/>
        </w:rPr>
        <w:t>Username and password match</w:t>
      </w:r>
      <w:r>
        <w:rPr>
          <w:color w:val="000000"/>
          <w:sz w:val="24"/>
        </w:rPr>
        <w:t xml:space="preserve"> </w:t>
      </w:r>
      <w:r>
        <w:rPr>
          <w:b w:val="false"/>
          <w:bCs w:val="false"/>
          <w:i w:val="false"/>
          <w:iCs w:val="false"/>
          <w:color w:val="000000"/>
          <w:sz w:val="24"/>
        </w:rPr>
        <w:t>→ success</w:t>
      </w:r>
    </w:p>
    <w:p>
      <w:pPr>
        <w:pStyle w:val="TextBody"/>
        <w:rPr/>
      </w:pPr>
      <w:r>
        <w:rPr/>
        <w:tab/>
        <w:tab/>
      </w:r>
      <w:r>
        <w:rPr>
          <w:sz w:val="24"/>
          <w:szCs w:val="24"/>
        </w:rPr>
        <w:t>else → fail</w:t>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drawing>
          <wp:anchor behindDoc="0" distT="0" distB="0" distL="0" distR="0" simplePos="0" locked="0" layoutInCell="1" allowOverlap="1" relativeHeight="3">
            <wp:simplePos x="0" y="0"/>
            <wp:positionH relativeFrom="column">
              <wp:posOffset>1238885</wp:posOffset>
            </wp:positionH>
            <wp:positionV relativeFrom="paragraph">
              <wp:posOffset>167640</wp:posOffset>
            </wp:positionV>
            <wp:extent cx="3496945" cy="1635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496945" cy="1635125"/>
                    </a:xfrm>
                    <a:prstGeom prst="rect">
                      <a:avLst/>
                    </a:prstGeom>
                  </pic:spPr>
                </pic:pic>
              </a:graphicData>
            </a:graphic>
          </wp:anchor>
        </w:drawing>
      </w:r>
    </w:p>
    <w:p>
      <w:pPr>
        <w:pStyle w:val="Normal"/>
        <w:spacing w:lineRule="auto" w:line="240"/>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b w:val="false"/>
          <w:b w:val="false"/>
          <w:bCs w:val="false"/>
          <w:i w:val="false"/>
          <w:i w:val="false"/>
          <w:iCs w:val="false"/>
          <w:color w:val="000000"/>
          <w:sz w:val="24"/>
        </w:rPr>
      </w:pPr>
      <w:r>
        <w:rPr>
          <w:b w:val="false"/>
          <w:bCs w:val="false"/>
          <w:i w:val="false"/>
          <w:iCs w:val="false"/>
          <w:color w:val="000000"/>
          <w:sz w:val="24"/>
        </w:rPr>
      </w:r>
    </w:p>
    <w:p>
      <w:pPr>
        <w:pStyle w:val="Normal"/>
        <w:jc w:val="both"/>
        <w:rPr>
          <w:rFonts w:ascii="Times New Roman" w:hAnsi="Times New Roman"/>
        </w:rPr>
      </w:pPr>
      <w:r>
        <w:rPr/>
      </w:r>
    </w:p>
    <w:p>
      <w:pPr>
        <w:pStyle w:val="Title"/>
        <w:jc w:val="both"/>
        <w:rPr/>
      </w:pPr>
      <w:bookmarkStart w:id="53" w:name="__RefHeading___Toc1596_2178577591"/>
      <w:bookmarkStart w:id="54" w:name="_Toc254785391"/>
      <w:bookmarkEnd w:id="53"/>
      <w:r>
        <w:rPr>
          <w:rFonts w:ascii="Times New Roman" w:hAnsi="Times New Roman"/>
        </w:rPr>
        <w:t>3. System Architectural Design</w:t>
      </w:r>
      <w:bookmarkEnd w:id="54"/>
    </w:p>
    <w:p>
      <w:pPr>
        <w:pStyle w:val="Normal"/>
        <w:spacing w:lineRule="auto" w:line="240"/>
        <w:jc w:val="both"/>
        <w:rPr>
          <w:i/>
          <w:i/>
          <w:color w:val="943634"/>
          <w:sz w:val="24"/>
        </w:rPr>
      </w:pPr>
      <w:r>
        <w:rPr>
          <w:i/>
          <w:color w:val="943634"/>
          <w:sz w:val="24"/>
        </w:rPr>
      </w:r>
    </w:p>
    <w:p>
      <w:pPr>
        <w:pStyle w:val="Heading1"/>
        <w:numPr>
          <w:ilvl w:val="0"/>
          <w:numId w:val="0"/>
        </w:numPr>
        <w:ind w:left="0" w:hanging="0"/>
        <w:rPr>
          <w:b/>
          <w:b/>
          <w:sz w:val="28"/>
        </w:rPr>
      </w:pPr>
      <w:bookmarkStart w:id="55" w:name="__RefHeading___Toc1608_2178577591"/>
      <w:bookmarkEnd w:id="55"/>
      <w:r>
        <w:rPr/>
        <w:t>3.1 Architectural Pattern Description</w:t>
      </w:r>
    </w:p>
    <w:p>
      <w:pPr>
        <w:pStyle w:val="TextBody"/>
        <w:spacing w:lineRule="auto" w:line="240"/>
        <w:jc w:val="both"/>
        <w:rPr/>
      </w:pPr>
      <w:r>
        <w:rPr>
          <w:b w:val="false"/>
          <w:i/>
          <w:caps w:val="false"/>
          <w:smallCaps w:val="false"/>
          <w:color w:val="000000"/>
          <w:spacing w:val="0"/>
          <w:sz w:val="24"/>
          <w:szCs w:val="24"/>
        </w:rPr>
        <w:tab/>
      </w:r>
      <w:r>
        <w:rPr>
          <w:b w:val="false"/>
          <w:i w:val="false"/>
          <w:caps w:val="false"/>
          <w:smallCaps w:val="false"/>
          <w:color w:val="000000"/>
          <w:spacing w:val="0"/>
          <w:sz w:val="24"/>
          <w:szCs w:val="24"/>
        </w:rPr>
        <w:t>Components within the layered architecture pattern are organized into horizontal layers, each layer performing a specific role within the application (e.g., presentation logic or business logic). Although the layered architecture pattern does not specify the number and types of layers that must exist in the pattern, most layered architectures consist of four standard layers: presentation, business, persistence, and database. In some cases, the business layer and persistence layer are combined into a single business layer, particularly when the persistence logic (e.g., SQL or HSQL) is embedded within the business layer components. Thus, smaller applications may have only three layers, whereas larger and more complex business applications may contain five or more layers.</w:t>
      </w:r>
    </w:p>
    <w:p>
      <w:pPr>
        <w:pStyle w:val="TextBody"/>
        <w:widowControl/>
        <w:shd w:val="clear" w:fill="FFFFFF"/>
        <w:spacing w:before="0" w:after="0"/>
        <w:ind w:left="0" w:right="0" w:hanging="0"/>
        <w:jc w:val="left"/>
        <w:rPr/>
      </w:pPr>
      <w:r>
        <w:rPr>
          <w:b w:val="false"/>
          <w:i w:val="false"/>
          <w:caps w:val="false"/>
          <w:smallCaps w:val="false"/>
          <w:color w:val="000000"/>
          <w:spacing w:val="0"/>
          <w:sz w:val="24"/>
          <w:szCs w:val="24"/>
        </w:rPr>
        <w:tab/>
        <w:t xml:space="preserve">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or worry about </w:t>
      </w:r>
      <w:r>
        <w:rPr>
          <w:rStyle w:val="Emphasis"/>
          <w:b w:val="false"/>
          <w:i/>
          <w:caps w:val="false"/>
          <w:smallCaps w:val="false"/>
          <w:color w:val="000000"/>
          <w:spacing w:val="0"/>
          <w:sz w:val="24"/>
          <w:szCs w:val="24"/>
        </w:rPr>
        <w:t>how</w:t>
      </w:r>
      <w:r>
        <w:rPr>
          <w:b w:val="false"/>
          <w:i w:val="false"/>
          <w:caps w:val="false"/>
          <w:smallCaps w:val="false"/>
          <w:color w:val="000000"/>
          <w:spacing w:val="0"/>
          <w:sz w:val="24"/>
          <w:szCs w:val="24"/>
        </w:rPr>
        <w:t xml:space="preserve"> to get customer data; it only needs to display that information on a screen in particular format. Similarly, the business layer doesn’t need to be concerned about how to format customer data for display on a screen or even where the customer data is coming from; it only needs to get the data from the persistence layer, perform business logic against the data (e.g., calculate values or aggregate data), and pass that information up to the presentation layer.  </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5">
            <wp:simplePos x="0" y="0"/>
            <wp:positionH relativeFrom="column">
              <wp:posOffset>933450</wp:posOffset>
            </wp:positionH>
            <wp:positionV relativeFrom="paragraph">
              <wp:posOffset>96520</wp:posOffset>
            </wp:positionV>
            <wp:extent cx="3844290" cy="2711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844290" cy="2711450"/>
                    </a:xfrm>
                    <a:prstGeom prst="rect">
                      <a:avLst/>
                    </a:prstGeom>
                  </pic:spPr>
                </pic:pic>
              </a:graphicData>
            </a:graphic>
          </wp:anchor>
        </w:drawing>
      </w:r>
    </w:p>
    <w:p>
      <w:pPr>
        <w:pStyle w:val="Normal"/>
        <w:spacing w:lineRule="auto" w:line="240"/>
        <w:jc w:val="both"/>
        <w:rPr>
          <w:i/>
          <w:i/>
          <w:color w:val="943634"/>
          <w:sz w:val="24"/>
        </w:rPr>
      </w:pPr>
      <w:r>
        <w:rPr>
          <w:i/>
          <w:color w:val="943634"/>
          <w:sz w:val="24"/>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Normal"/>
        <w:spacing w:lineRule="auto" w:line="240"/>
        <w:jc w:val="both"/>
        <w:rPr>
          <w:b/>
          <w:b/>
          <w:sz w:val="28"/>
        </w:rPr>
      </w:pPr>
      <w:r>
        <w:rPr>
          <w:b/>
          <w:sz w:val="28"/>
        </w:rPr>
      </w:r>
    </w:p>
    <w:p>
      <w:pPr>
        <w:pStyle w:val="Heading1"/>
        <w:numPr>
          <w:ilvl w:val="0"/>
          <w:numId w:val="0"/>
        </w:numPr>
        <w:ind w:left="0" w:hanging="0"/>
        <w:rPr/>
      </w:pPr>
      <w:bookmarkStart w:id="56" w:name="__RefHeading___Toc1610_2178577591"/>
      <w:bookmarkEnd w:id="56"/>
      <w:r>
        <w:rPr/>
        <w:t>3.2 Diagrams</w:t>
      </w:r>
    </w:p>
    <w:p>
      <w:pPr>
        <w:pStyle w:val="Normal"/>
        <w:spacing w:lineRule="auto" w:line="240"/>
        <w:jc w:val="both"/>
        <w:rPr/>
      </w:pPr>
      <w:r>
        <w:rPr>
          <w:b/>
          <w:sz w:val="28"/>
        </w:rPr>
        <w:tab/>
      </w:r>
    </w:p>
    <w:p>
      <w:pPr>
        <w:pStyle w:val="Normal"/>
        <w:spacing w:lineRule="auto" w:line="240"/>
        <w:jc w:val="both"/>
        <w:rPr/>
      </w:pPr>
      <w:r>
        <w:rPr>
          <w:b/>
          <w:bCs w:val="false"/>
          <w:sz w:val="28"/>
          <w:szCs w:val="24"/>
        </w:rPr>
        <w:tab/>
      </w:r>
      <w:r>
        <w:rPr>
          <w:b w:val="false"/>
          <w:bCs w:val="false"/>
          <w:sz w:val="24"/>
          <w:szCs w:val="24"/>
        </w:rPr>
        <w:t>Package diagram:</w:t>
      </w:r>
    </w:p>
    <w:p>
      <w:pPr>
        <w:pStyle w:val="Normal"/>
        <w:spacing w:lineRule="auto" w:line="240"/>
        <w:jc w:val="both"/>
        <w:rPr/>
      </w:pPr>
      <w:r>
        <w:rPr>
          <w:i/>
          <w:color w:val="943634"/>
          <w:sz w:val="24"/>
        </w:rPr>
        <w:tab/>
      </w:r>
    </w:p>
    <w:p>
      <w:pPr>
        <w:pStyle w:val="Normal"/>
        <w:spacing w:lineRule="auto" w:line="240"/>
        <w:jc w:val="both"/>
        <w:rPr>
          <w:rFonts w:ascii="Times New Roman" w:hAnsi="Times New Roman"/>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956810" cy="2305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956810" cy="2305050"/>
                    </a:xfrm>
                    <a:prstGeom prst="rect">
                      <a:avLst/>
                    </a:prstGeom>
                  </pic:spPr>
                </pic:pic>
              </a:graphicData>
            </a:graphic>
          </wp:anchor>
        </w:drawing>
      </w:r>
    </w:p>
    <w:p>
      <w:pPr>
        <w:pStyle w:val="Normal"/>
        <w:spacing w:lineRule="auto" w:line="240"/>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57" w:name="__RefHeading___Toc1598_2178577591"/>
      <w:bookmarkStart w:id="58" w:name="_Toc254785392"/>
      <w:bookmarkEnd w:id="57"/>
      <w:r>
        <w:rPr>
          <w:rFonts w:ascii="Times New Roman" w:hAnsi="Times New Roman"/>
        </w:rPr>
        <w:t>4. UML Sequence Diagrams</w:t>
      </w:r>
      <w:bookmarkEnd w:id="58"/>
    </w:p>
    <w:p>
      <w:pPr>
        <w:pStyle w:val="Normal"/>
        <w:jc w:val="both"/>
        <w:rPr>
          <w:rFonts w:ascii="Times New Roman" w:hAnsi="Times New Roman"/>
        </w:rPr>
      </w:pPr>
      <w:r>
        <w:rPr/>
      </w:r>
    </w:p>
    <w:p>
      <w:pPr>
        <w:pStyle w:val="Normal"/>
        <w:jc w:val="both"/>
        <w:rPr>
          <w:sz w:val="24"/>
          <w:szCs w:val="24"/>
        </w:rPr>
      </w:pPr>
      <w:r>
        <w:rPr/>
        <w:tab/>
      </w:r>
    </w:p>
    <w:p>
      <w:pPr>
        <w:pStyle w:val="Normal"/>
        <w:spacing w:lineRule="auto" w:line="240"/>
        <w:jc w:val="both"/>
        <w:rPr>
          <w:rFonts w:ascii="Times New Roman" w:hAnsi="Times New Roman"/>
        </w:rPr>
      </w:pPr>
      <w:r>
        <w:rPr/>
        <w:drawing>
          <wp:anchor behindDoc="0" distT="0" distB="0" distL="0" distR="0" simplePos="0" locked="0" layoutInCell="1" allowOverlap="1" relativeHeight="7">
            <wp:simplePos x="0" y="0"/>
            <wp:positionH relativeFrom="column">
              <wp:posOffset>801370</wp:posOffset>
            </wp:positionH>
            <wp:positionV relativeFrom="paragraph">
              <wp:posOffset>37465</wp:posOffset>
            </wp:positionV>
            <wp:extent cx="4667885" cy="4633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667885" cy="4633595"/>
                    </a:xfrm>
                    <a:prstGeom prst="rect">
                      <a:avLst/>
                    </a:prstGeom>
                  </pic:spPr>
                </pic:pic>
              </a:graphicData>
            </a:graphic>
          </wp:anchor>
        </w:drawing>
      </w:r>
    </w:p>
    <w:p>
      <w:pPr>
        <w:pStyle w:val="Normal"/>
        <w:spacing w:lineRule="auto" w:line="240"/>
        <w:jc w:val="both"/>
        <w:rPr>
          <w:rFonts w:ascii="Times New Roman" w:hAnsi="Times New Roman"/>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59" w:name="__RefHeading___Toc1600_2178577591"/>
      <w:bookmarkStart w:id="60" w:name="_Toc254785393"/>
      <w:bookmarkEnd w:id="59"/>
      <w:r>
        <w:rPr>
          <w:rFonts w:ascii="Times New Roman" w:hAnsi="Times New Roman"/>
        </w:rPr>
        <w:t>5. Class Design</w:t>
      </w:r>
      <w:bookmarkEnd w:id="60"/>
    </w:p>
    <w:p>
      <w:pPr>
        <w:pStyle w:val="Normal"/>
        <w:spacing w:lineRule="auto" w:line="240"/>
        <w:jc w:val="both"/>
        <w:rPr>
          <w:b/>
          <w:b/>
          <w:sz w:val="28"/>
        </w:rPr>
      </w:pPr>
      <w:r>
        <w:rPr>
          <w:b/>
          <w:sz w:val="28"/>
        </w:rPr>
      </w:r>
    </w:p>
    <w:p>
      <w:pPr>
        <w:pStyle w:val="Heading1"/>
        <w:numPr>
          <w:ilvl w:val="0"/>
          <w:numId w:val="0"/>
        </w:numPr>
        <w:ind w:left="0" w:hanging="0"/>
        <w:rPr>
          <w:b/>
          <w:b/>
          <w:sz w:val="28"/>
        </w:rPr>
      </w:pPr>
      <w:bookmarkStart w:id="61" w:name="__RefHeading___Toc1612_2178577591"/>
      <w:bookmarkEnd w:id="61"/>
      <w:r>
        <w:rPr/>
        <w:t>5.1 Design Patterns Description</w:t>
      </w:r>
    </w:p>
    <w:p>
      <w:pPr>
        <w:pStyle w:val="Normal"/>
        <w:spacing w:lineRule="auto" w:line="240"/>
        <w:jc w:val="both"/>
        <w:rPr/>
      </w:pPr>
      <w:r>
        <w:rPr>
          <w:i/>
          <w:color w:val="943634"/>
          <w:sz w:val="24"/>
        </w:rPr>
        <w:tab/>
      </w:r>
      <w:r>
        <w:rPr>
          <w:rFonts w:ascii="Times New Roman" w:hAnsi="Times New Roman"/>
          <w:b w:val="false"/>
          <w:bCs w:val="false"/>
          <w:i w:val="false"/>
          <w:iCs w:val="false"/>
          <w:color w:val="000000"/>
          <w:sz w:val="24"/>
          <w:szCs w:val="24"/>
          <w:u w:val="none"/>
        </w:rPr>
        <w:t>Th</w:t>
      </w:r>
      <w:r>
        <w:rPr>
          <w:rFonts w:ascii="Times New Roman" w:hAnsi="Times New Roman"/>
          <w:b w:val="false"/>
          <w:bCs w:val="false"/>
          <w:i w:val="false"/>
          <w:iCs w:val="false"/>
          <w:caps w:val="false"/>
          <w:smallCaps w:val="false"/>
          <w:color w:val="000000"/>
          <w:spacing w:val="0"/>
          <w:sz w:val="24"/>
          <w:szCs w:val="24"/>
          <w:u w:val="none"/>
        </w:rPr>
        <w:t xml:space="preserve">e mediator pattern defines an object that encapsulates how a set of objects interact. This pattern is considered to be a </w:t>
      </w:r>
      <w:r>
        <w:rPr>
          <w:rFonts w:ascii="Times New Roman" w:hAnsi="Times New Roman"/>
          <w:b w:val="false"/>
          <w:bCs w:val="false"/>
          <w:i w:val="false"/>
          <w:iCs w:val="false"/>
          <w:caps w:val="false"/>
          <w:smallCaps w:val="false"/>
          <w:color w:val="000000"/>
          <w:spacing w:val="0"/>
          <w:sz w:val="24"/>
          <w:szCs w:val="24"/>
          <w:u w:val="none"/>
        </w:rPr>
        <w:t>behavioral pattern</w:t>
      </w:r>
      <w:r>
        <w:rPr>
          <w:rFonts w:ascii="Times New Roman" w:hAnsi="Times New Roman"/>
          <w:b w:val="false"/>
          <w:bCs w:val="false"/>
          <w:i w:val="false"/>
          <w:iCs w:val="false"/>
          <w:caps w:val="false"/>
          <w:smallCaps w:val="false"/>
          <w:color w:val="000000"/>
          <w:spacing w:val="0"/>
          <w:sz w:val="24"/>
          <w:szCs w:val="24"/>
          <w:u w:val="none"/>
        </w:rPr>
        <w:t xml:space="preserve"> due to the way it can alter the program's running behavior. </w:t>
      </w:r>
    </w:p>
    <w:p>
      <w:pPr>
        <w:pStyle w:val="TextBody"/>
        <w:widowControl/>
        <w:spacing w:lineRule="atLeast" w:line="240"/>
        <w:ind w:left="0" w:right="0" w:hanging="0"/>
        <w:jc w:val="both"/>
        <w:rPr/>
      </w:pPr>
      <w:r>
        <w:rPr>
          <w:rFonts w:ascii="Times New Roman" w:hAnsi="Times New Roman"/>
          <w:b w:val="false"/>
          <w:bCs w:val="false"/>
          <w:i w:val="false"/>
          <w:iCs w:val="false"/>
          <w:caps w:val="false"/>
          <w:smallCaps w:val="false"/>
          <w:color w:val="000000"/>
          <w:spacing w:val="0"/>
          <w:sz w:val="24"/>
          <w:szCs w:val="24"/>
          <w:u w:val="none"/>
        </w:rPr>
        <w:tab/>
      </w:r>
      <w:r>
        <w:rPr>
          <w:rFonts w:ascii="Times New Roman" w:hAnsi="Times New Roman"/>
          <w:b w:val="false"/>
          <w:bCs w:val="false"/>
          <w:i w:val="false"/>
          <w:iCs w:val="false"/>
          <w:caps w:val="false"/>
          <w:smallCaps w:val="false"/>
          <w:color w:val="000000"/>
          <w:spacing w:val="0"/>
          <w:sz w:val="24"/>
          <w:szCs w:val="24"/>
          <w:u w:val="none"/>
        </w:rPr>
        <w:t>T</w:t>
      </w:r>
      <w:r>
        <w:rPr>
          <w:rFonts w:ascii="Times New Roman" w:hAnsi="Times New Roman"/>
          <w:b w:val="false"/>
          <w:bCs w:val="false"/>
          <w:i w:val="false"/>
          <w:iCs w:val="false"/>
          <w:caps w:val="false"/>
          <w:smallCaps w:val="false"/>
          <w:color w:val="000000"/>
          <w:spacing w:val="0"/>
          <w:sz w:val="24"/>
          <w:szCs w:val="24"/>
          <w:u w:val="none"/>
        </w:rPr>
        <w:t xml:space="preserve">he decorator pattern is a </w:t>
      </w:r>
      <w:r>
        <w:rPr>
          <w:rFonts w:ascii="Times New Roman" w:hAnsi="Times New Roman"/>
          <w:b w:val="false"/>
          <w:bCs w:val="false"/>
          <w:i w:val="false"/>
          <w:iCs w:val="false"/>
          <w:caps w:val="false"/>
          <w:smallCaps w:val="false"/>
          <w:color w:val="000000"/>
          <w:spacing w:val="0"/>
          <w:sz w:val="24"/>
          <w:szCs w:val="24"/>
          <w:u w:val="none"/>
        </w:rPr>
        <w:t>design pattern</w:t>
      </w:r>
      <w:r>
        <w:rPr>
          <w:rFonts w:ascii="Times New Roman" w:hAnsi="Times New Roman"/>
          <w:b w:val="false"/>
          <w:bCs w:val="false"/>
          <w:i w:val="false"/>
          <w:iCs w:val="false"/>
          <w:caps w:val="false"/>
          <w:smallCaps w:val="false"/>
          <w:color w:val="000000"/>
          <w:spacing w:val="0"/>
          <w:sz w:val="24"/>
          <w:szCs w:val="24"/>
          <w:u w:val="none"/>
        </w:rPr>
        <w:t xml:space="preserve"> that allows behavior to be added to an individual </w:t>
      </w:r>
      <w:r>
        <w:rPr>
          <w:rFonts w:ascii="Times New Roman" w:hAnsi="Times New Roman"/>
          <w:b w:val="false"/>
          <w:bCs w:val="false"/>
          <w:i w:val="false"/>
          <w:iCs w:val="false"/>
          <w:caps w:val="false"/>
          <w:smallCaps w:val="false"/>
          <w:color w:val="000000"/>
          <w:spacing w:val="0"/>
          <w:sz w:val="24"/>
          <w:szCs w:val="24"/>
          <w:u w:val="none"/>
        </w:rPr>
        <w:t>object</w:t>
      </w:r>
      <w:r>
        <w:rPr>
          <w:rFonts w:ascii="Times New Roman" w:hAnsi="Times New Roman"/>
          <w:b w:val="false"/>
          <w:bCs w:val="false"/>
          <w:i w:val="false"/>
          <w:iCs w:val="false"/>
          <w:caps w:val="false"/>
          <w:smallCaps w:val="false"/>
          <w:color w:val="000000"/>
          <w:spacing w:val="0"/>
          <w:sz w:val="24"/>
          <w:szCs w:val="24"/>
          <w:u w:val="none"/>
        </w:rPr>
        <w:t xml:space="preserve">, dynamically, without affecting the behavior of other objects from the same </w:t>
      </w:r>
      <w:r>
        <w:rPr>
          <w:rFonts w:ascii="Times New Roman" w:hAnsi="Times New Roman"/>
          <w:b w:val="false"/>
          <w:bCs w:val="false"/>
          <w:i w:val="false"/>
          <w:iCs w:val="false"/>
          <w:caps w:val="false"/>
          <w:smallCaps w:val="false"/>
          <w:color w:val="000000"/>
          <w:spacing w:val="0"/>
          <w:sz w:val="24"/>
          <w:szCs w:val="24"/>
          <w:u w:val="none"/>
        </w:rPr>
        <w:t>class</w:t>
      </w:r>
      <w:r>
        <w:rPr>
          <w:rFonts w:ascii="Times New Roman" w:hAnsi="Times New Roman"/>
          <w:b w:val="false"/>
          <w:bCs w:val="false"/>
          <w:i w:val="false"/>
          <w:iCs w:val="false"/>
          <w:caps w:val="false"/>
          <w:smallCaps w:val="false"/>
          <w:color w:val="000000"/>
          <w:spacing w:val="0"/>
          <w:sz w:val="24"/>
          <w:szCs w:val="24"/>
          <w:u w:val="none"/>
        </w:rPr>
        <w:t>.</w:t>
      </w:r>
      <w:bookmarkStart w:id="62" w:name="cite_ref-1"/>
      <w:bookmarkEnd w:id="62"/>
    </w:p>
    <w:p>
      <w:pPr>
        <w:pStyle w:val="Normal"/>
        <w:spacing w:lineRule="auto" w:line="240"/>
        <w:jc w:val="both"/>
        <w:rPr>
          <w:i/>
          <w:i/>
          <w:color w:val="943634"/>
          <w:sz w:val="24"/>
        </w:rPr>
      </w:pPr>
      <w:r>
        <w:rPr>
          <w:i/>
          <w:color w:val="943634"/>
          <w:sz w:val="24"/>
        </w:rPr>
      </w:r>
    </w:p>
    <w:p>
      <w:pPr>
        <w:pStyle w:val="Normal"/>
        <w:spacing w:lineRule="auto" w:line="240"/>
        <w:jc w:val="both"/>
        <w:rPr/>
      </w:pPr>
      <w:r>
        <w:rPr/>
      </w:r>
    </w:p>
    <w:p>
      <w:pPr>
        <w:pStyle w:val="Heading1"/>
        <w:numPr>
          <w:ilvl w:val="0"/>
          <w:numId w:val="0"/>
        </w:numPr>
        <w:ind w:left="0" w:hanging="0"/>
        <w:rPr>
          <w:b/>
          <w:b/>
          <w:sz w:val="28"/>
        </w:rPr>
      </w:pPr>
      <w:bookmarkStart w:id="63" w:name="__RefHeading___Toc1614_2178577591"/>
      <w:bookmarkEnd w:id="63"/>
      <w:r>
        <w:rPr/>
        <w:t>5.2 UML Class Diagram</w:t>
      </w:r>
    </w:p>
    <w:p>
      <w:pPr>
        <w:pStyle w:val="Normal"/>
        <w:spacing w:lineRule="auto" w:line="240"/>
        <w:jc w:val="both"/>
        <w:rPr>
          <w:i/>
          <w:i/>
          <w:color w:val="943634"/>
          <w:sz w:val="24"/>
        </w:rPr>
      </w:pPr>
      <w:r>
        <w:rPr>
          <w:i/>
          <w:color w:val="943634"/>
          <w:sz w:val="24"/>
        </w:rPr>
        <w:drawing>
          <wp:anchor behindDoc="0" distT="0" distB="0" distL="0" distR="0" simplePos="0" locked="0" layoutInCell="1" allowOverlap="1" relativeHeight="8">
            <wp:simplePos x="0" y="0"/>
            <wp:positionH relativeFrom="column">
              <wp:posOffset>-172720</wp:posOffset>
            </wp:positionH>
            <wp:positionV relativeFrom="paragraph">
              <wp:posOffset>173355</wp:posOffset>
            </wp:positionV>
            <wp:extent cx="3938905" cy="31197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3938905" cy="3119755"/>
                    </a:xfrm>
                    <a:prstGeom prst="rect">
                      <a:avLst/>
                    </a:prstGeom>
                  </pic:spPr>
                </pic:pic>
              </a:graphicData>
            </a:graphic>
          </wp:anchor>
        </w:drawing>
      </w:r>
    </w:p>
    <w:p>
      <w:pPr>
        <w:pStyle w:val="Normal"/>
        <w:spacing w:lineRule="auto" w:line="240"/>
        <w:jc w:val="both"/>
        <w:rPr/>
      </w:pPr>
      <w:r>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7995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943600" cy="1799590"/>
                    </a:xfrm>
                    <a:prstGeom prst="rect">
                      <a:avLst/>
                    </a:prstGeom>
                  </pic:spPr>
                </pic:pic>
              </a:graphicData>
            </a:graphic>
          </wp:anchor>
        </w:drawing>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rFonts w:ascii="Times New Roman" w:hAnsi="Times New Roman"/>
        </w:rPr>
      </w:pPr>
      <w:r>
        <w:rPr/>
      </w:r>
    </w:p>
    <w:p>
      <w:pPr>
        <w:pStyle w:val="Title"/>
        <w:jc w:val="both"/>
        <w:rPr/>
      </w:pPr>
      <w:bookmarkStart w:id="64" w:name="__RefHeading___Toc1602_2178577591"/>
      <w:bookmarkStart w:id="65" w:name="_Toc254785394"/>
      <w:bookmarkEnd w:id="64"/>
      <w:r>
        <w:rPr>
          <w:rFonts w:ascii="Times New Roman" w:hAnsi="Times New Roman"/>
        </w:rPr>
        <w:t>6. Data Model</w:t>
      </w:r>
      <w:bookmarkEnd w:id="65"/>
      <w:r>
        <w:rPr>
          <w:rFonts w:ascii="Times New Roman" w:hAnsi="Times New Roman"/>
        </w:rPr>
        <w:t xml:space="preserve"> </w:t>
      </w:r>
    </w:p>
    <w:p>
      <w:pPr>
        <w:pStyle w:val="Normal"/>
        <w:spacing w:lineRule="auto" w:line="240"/>
        <w:jc w:val="both"/>
        <w:rPr/>
      </w:pPr>
      <w:r>
        <w:rPr>
          <w:i/>
          <w:color w:val="943634"/>
          <w:sz w:val="24"/>
        </w:rPr>
        <w:tab/>
      </w:r>
      <w:r>
        <w:rPr>
          <w:i w:val="false"/>
          <w:iCs w:val="false"/>
          <w:color w:val="000000"/>
          <w:sz w:val="24"/>
        </w:rPr>
        <w:t>The data models for this project are:</w:t>
      </w:r>
    </w:p>
    <w:p>
      <w:pPr>
        <w:pStyle w:val="Normal"/>
        <w:spacing w:lineRule="auto" w:line="24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waiting_list:</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books: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title</w:t>
      </w:r>
    </w:p>
    <w:p>
      <w:pPr>
        <w:pStyle w:val="Normal"/>
        <w:numPr>
          <w:ilvl w:val="1"/>
          <w:numId w:val="5"/>
        </w:numPr>
        <w:spacing w:lineRule="auto" w:line="240"/>
        <w:jc w:val="both"/>
        <w:rPr/>
      </w:pPr>
      <w:r>
        <w:rPr>
          <w:i w:val="false"/>
          <w:iCs w:val="false"/>
          <w:color w:val="000000"/>
          <w:sz w:val="24"/>
        </w:rPr>
        <w:t>author</w:t>
      </w:r>
    </w:p>
    <w:p>
      <w:pPr>
        <w:pStyle w:val="Normal"/>
        <w:numPr>
          <w:ilvl w:val="1"/>
          <w:numId w:val="5"/>
        </w:numPr>
        <w:spacing w:lineRule="auto" w:line="240"/>
        <w:jc w:val="both"/>
        <w:rPr/>
      </w:pPr>
      <w:r>
        <w:rPr>
          <w:i w:val="false"/>
          <w:iCs w:val="false"/>
          <w:color w:val="000000"/>
          <w:sz w:val="24"/>
        </w:rPr>
        <w:t>genre</w:t>
      </w:r>
    </w:p>
    <w:p>
      <w:pPr>
        <w:pStyle w:val="Normal"/>
        <w:numPr>
          <w:ilvl w:val="1"/>
          <w:numId w:val="5"/>
        </w:numPr>
        <w:spacing w:lineRule="auto" w:line="240"/>
        <w:jc w:val="both"/>
        <w:rPr/>
      </w:pPr>
      <w:r>
        <w:rPr>
          <w:i w:val="false"/>
          <w:iCs w:val="false"/>
          <w:color w:val="000000"/>
          <w:sz w:val="24"/>
        </w:rPr>
        <w:t>available</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borrows: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id_book</w:t>
      </w:r>
    </w:p>
    <w:p>
      <w:pPr>
        <w:pStyle w:val="Normal"/>
        <w:numPr>
          <w:ilvl w:val="1"/>
          <w:numId w:val="5"/>
        </w:numPr>
        <w:spacing w:lineRule="auto" w:line="240"/>
        <w:jc w:val="both"/>
        <w:rPr/>
      </w:pPr>
      <w:r>
        <w:rPr>
          <w:i w:val="false"/>
          <w:iCs w:val="false"/>
          <w:color w:val="000000"/>
          <w:sz w:val="24"/>
        </w:rPr>
        <w:t>id_user</w:t>
      </w:r>
    </w:p>
    <w:p>
      <w:pPr>
        <w:pStyle w:val="Normal"/>
        <w:numPr>
          <w:ilvl w:val="0"/>
          <w:numId w:val="0"/>
        </w:numPr>
        <w:spacing w:lineRule="auto" w:line="240"/>
        <w:ind w:left="1800" w:hanging="0"/>
        <w:jc w:val="both"/>
        <w:rPr>
          <w:i w:val="false"/>
          <w:i w:val="false"/>
          <w:iCs w:val="false"/>
          <w:color w:val="000000"/>
          <w:sz w:val="24"/>
        </w:rPr>
      </w:pPr>
      <w:r>
        <w:rPr>
          <w:i w:val="false"/>
          <w:iCs w:val="false"/>
          <w:color w:val="000000"/>
          <w:sz w:val="24"/>
        </w:rPr>
      </w:r>
    </w:p>
    <w:p>
      <w:pPr>
        <w:pStyle w:val="Normal"/>
        <w:numPr>
          <w:ilvl w:val="0"/>
          <w:numId w:val="5"/>
        </w:numPr>
        <w:spacing w:lineRule="auto" w:line="240"/>
        <w:jc w:val="both"/>
        <w:rPr>
          <w:b/>
          <w:b/>
          <w:bCs/>
        </w:rPr>
      </w:pPr>
      <w:r>
        <w:rPr>
          <w:b/>
          <w:bCs/>
          <w:i w:val="false"/>
          <w:iCs w:val="false"/>
          <w:color w:val="000000"/>
          <w:sz w:val="24"/>
        </w:rPr>
        <w:t>users:</w:t>
      </w:r>
    </w:p>
    <w:p>
      <w:pPr>
        <w:pStyle w:val="Normal"/>
        <w:numPr>
          <w:ilvl w:val="1"/>
          <w:numId w:val="5"/>
        </w:numPr>
        <w:spacing w:lineRule="auto" w:line="240"/>
        <w:jc w:val="both"/>
        <w:rPr/>
      </w:pPr>
      <w:r>
        <w:rPr>
          <w:i w:val="false"/>
          <w:iCs w:val="false"/>
          <w:color w:val="000000"/>
          <w:sz w:val="24"/>
        </w:rPr>
        <w:t>id</w:t>
      </w:r>
    </w:p>
    <w:p>
      <w:pPr>
        <w:pStyle w:val="Normal"/>
        <w:numPr>
          <w:ilvl w:val="1"/>
          <w:numId w:val="5"/>
        </w:numPr>
        <w:spacing w:lineRule="auto" w:line="240"/>
        <w:jc w:val="both"/>
        <w:rPr/>
      </w:pPr>
      <w:r>
        <w:rPr>
          <w:i w:val="false"/>
          <w:iCs w:val="false"/>
          <w:color w:val="000000"/>
          <w:sz w:val="24"/>
        </w:rPr>
        <w:t>username</w:t>
      </w:r>
    </w:p>
    <w:p>
      <w:pPr>
        <w:pStyle w:val="Normal"/>
        <w:numPr>
          <w:ilvl w:val="1"/>
          <w:numId w:val="5"/>
        </w:numPr>
        <w:spacing w:lineRule="auto" w:line="240"/>
        <w:jc w:val="both"/>
        <w:rPr/>
      </w:pPr>
      <w:r>
        <w:rPr>
          <w:i w:val="false"/>
          <w:iCs w:val="false"/>
          <w:color w:val="000000"/>
          <w:sz w:val="24"/>
        </w:rPr>
        <w:t>password</w:t>
      </w:r>
    </w:p>
    <w:p>
      <w:pPr>
        <w:pStyle w:val="Normal"/>
        <w:numPr>
          <w:ilvl w:val="1"/>
          <w:numId w:val="5"/>
        </w:numPr>
        <w:spacing w:lineRule="auto" w:line="240"/>
        <w:jc w:val="both"/>
        <w:rPr/>
      </w:pPr>
      <w:r>
        <w:rPr>
          <w:i w:val="false"/>
          <w:iCs w:val="false"/>
          <w:color w:val="000000"/>
          <w:sz w:val="24"/>
        </w:rPr>
        <w:t>email</w:t>
      </w:r>
    </w:p>
    <w:p>
      <w:pPr>
        <w:pStyle w:val="Normal"/>
        <w:numPr>
          <w:ilvl w:val="1"/>
          <w:numId w:val="5"/>
        </w:numPr>
        <w:spacing w:lineRule="auto" w:line="240"/>
        <w:jc w:val="both"/>
        <w:rPr/>
      </w:pPr>
      <w:r>
        <w:rPr>
          <w:i w:val="false"/>
          <w:iCs w:val="false"/>
          <w:color w:val="000000"/>
          <w:sz w:val="24"/>
        </w:rPr>
        <w:t>role</w:t>
      </w:r>
    </w:p>
    <w:p>
      <w:pPr>
        <w:pStyle w:val="Normal"/>
        <w:numPr>
          <w:ilvl w:val="1"/>
          <w:numId w:val="5"/>
        </w:numPr>
        <w:spacing w:lineRule="auto" w:line="240"/>
        <w:jc w:val="both"/>
        <w:rPr/>
      </w:pPr>
      <w:r>
        <w:rPr>
          <w:i w:val="false"/>
          <w:iCs w:val="false"/>
          <w:color w:val="000000"/>
          <w:sz w:val="24"/>
        </w:rPr>
        <w:t>price_plan</w:t>
      </w:r>
    </w:p>
    <w:p>
      <w:pPr>
        <w:pStyle w:val="Normal"/>
        <w:numPr>
          <w:ilvl w:val="1"/>
          <w:numId w:val="5"/>
        </w:numPr>
        <w:spacing w:lineRule="auto" w:line="240"/>
        <w:jc w:val="both"/>
        <w:rPr/>
      </w:pPr>
      <w:r>
        <w:rPr>
          <w:i w:val="false"/>
          <w:iCs w:val="false"/>
          <w:color w:val="000000"/>
          <w:sz w:val="24"/>
        </w:rPr>
        <w:t>approved_user</w:t>
      </w:r>
    </w:p>
    <w:p>
      <w:pPr>
        <w:pStyle w:val="Normal"/>
        <w:spacing w:lineRule="auto" w:line="240"/>
        <w:jc w:val="both"/>
        <w:rPr>
          <w:i/>
          <w:i/>
          <w:color w:val="943634"/>
        </w:rPr>
      </w:pPr>
      <w:r>
        <w:rPr>
          <w:i/>
          <w:color w:val="943634"/>
        </w:rPr>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bookmarkStart w:id="66" w:name="__RefHeading___Toc1604_2178577591"/>
      <w:bookmarkStart w:id="67" w:name="_Toc254785395"/>
      <w:bookmarkEnd w:id="66"/>
      <w:r>
        <w:rPr>
          <w:rFonts w:ascii="Times New Roman" w:hAnsi="Times New Roman"/>
        </w:rPr>
        <w:t>7. System Testing</w:t>
      </w:r>
      <w:bookmarkEnd w:id="67"/>
    </w:p>
    <w:p>
      <w:pPr>
        <w:pStyle w:val="Normal"/>
        <w:spacing w:lineRule="auto" w:line="240"/>
        <w:jc w:val="both"/>
        <w:rPr/>
      </w:pPr>
      <w:bookmarkStart w:id="68" w:name="_GoBack"/>
      <w:bookmarkEnd w:id="68"/>
      <w:r>
        <w:rPr>
          <w:i/>
          <w:color w:val="943634"/>
          <w:sz w:val="24"/>
        </w:rPr>
        <w:tab/>
      </w:r>
      <w:r>
        <w:rPr>
          <w:i w:val="false"/>
          <w:iCs w:val="false"/>
          <w:color w:val="000000"/>
          <w:sz w:val="24"/>
        </w:rPr>
        <w:t>The system was tested manually.</w:t>
      </w:r>
    </w:p>
    <w:p>
      <w:pPr>
        <w:pStyle w:val="Normal"/>
        <w:spacing w:lineRule="auto" w:line="240"/>
        <w:jc w:val="both"/>
        <w:rPr>
          <w:i w:val="false"/>
          <w:i w:val="false"/>
          <w:iCs w:val="false"/>
          <w:color w:val="000000"/>
          <w:sz w:val="24"/>
        </w:rPr>
      </w:pPr>
      <w:r>
        <w:rPr>
          <w:i w:val="false"/>
          <w:iCs w:val="false"/>
          <w:color w:val="000000"/>
          <w:sz w:val="24"/>
        </w:rPr>
      </w:r>
    </w:p>
    <w:p>
      <w:pPr>
        <w:pStyle w:val="Title"/>
        <w:jc w:val="both"/>
        <w:rPr/>
      </w:pPr>
      <w:bookmarkStart w:id="69" w:name="__RefHeading___Toc1606_2178577591"/>
      <w:bookmarkStart w:id="70" w:name="_Toc254785396"/>
      <w:bookmarkEnd w:id="69"/>
      <w:r>
        <w:rPr>
          <w:rFonts w:ascii="Times New Roman" w:hAnsi="Times New Roman"/>
        </w:rPr>
        <w:t>8. Bibliography</w:t>
      </w:r>
      <w:bookmarkEnd w:id="70"/>
    </w:p>
    <w:p>
      <w:pPr>
        <w:pStyle w:val="Normal"/>
        <w:jc w:val="both"/>
        <w:rPr/>
      </w:pPr>
      <w:r>
        <w:rPr>
          <w:rStyle w:val="InternetLink"/>
        </w:rPr>
        <w:t>https://hackernoon.com/dont-install-postgres-docker-pull-postgres-bee20e200198</w:t>
      </w:r>
    </w:p>
    <w:p>
      <w:pPr>
        <w:pStyle w:val="Normal"/>
        <w:jc w:val="both"/>
        <w:rPr/>
      </w:pPr>
      <w:r>
        <w:rPr>
          <w:rStyle w:val="InternetLink"/>
        </w:rPr>
        <w:t>https://docs.docker.com/samples/library/postgres/</w:t>
      </w:r>
    </w:p>
    <w:p>
      <w:pPr>
        <w:pStyle w:val="Normal"/>
        <w:jc w:val="both"/>
        <w:rPr/>
      </w:pPr>
      <w:r>
        <w:rPr>
          <w:rStyle w:val="InternetLink"/>
        </w:rPr>
        <w:t>https://stackoverflow.com/</w:t>
      </w:r>
    </w:p>
    <w:p>
      <w:pPr>
        <w:pStyle w:val="Normal"/>
        <w:jc w:val="both"/>
        <w:rPr/>
      </w:pPr>
      <w:r>
        <w:rPr>
          <w:rStyle w:val="InternetLink"/>
        </w:rPr>
        <w:t>https://www.w3schools.com/</w:t>
      </w:r>
    </w:p>
    <w:p>
      <w:pPr>
        <w:pStyle w:val="Normal"/>
        <w:jc w:val="both"/>
        <w:rPr/>
      </w:pPr>
      <w:hyperlink r:id="rId11">
        <w:r>
          <w:rPr>
            <w:rStyle w:val="InternetLink"/>
          </w:rPr>
          <w:t>https://www.tutorialspoint.com/</w:t>
        </w:r>
      </w:hyperlink>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8</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b/>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val="fals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Contents3">
    <w:name w:val="TOC 3"/>
    <w:basedOn w:val="Normal"/>
    <w:next w:val="Normal"/>
    <w:autoRedefine/>
    <w:pPr>
      <w:spacing w:before="0" w:after="100"/>
      <w:ind w:left="400" w:right="0" w:hanging="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tutorialspoint.com/design_pattern/factory_pattern.htm" TargetMode="Externa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8</Pages>
  <Words>825</Words>
  <Characters>4354</Characters>
  <CharactersWithSpaces>5049</CharactersWithSpaces>
  <Paragraphs>116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2019-05-31T00:23:00Z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