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_RefHeading___Toc1562_2178577591"/>
      <w:bookmarkStart w:id="1" w:name="_Toc254785382"/>
      <w:bookmarkStart w:id="2" w:name="_Toc254771756"/>
      <w:bookmarkStart w:id="3" w:name="_Toc254770265"/>
      <w:bookmarkStart w:id="4" w:name="_Toc254770225"/>
      <w:bookmarkStart w:id="5" w:name="_Toc222883074"/>
      <w:bookmarkStart w:id="6" w:name="_Toc222821166"/>
      <w:bookmarkStart w:id="7" w:name="_Toc222820220"/>
      <w:bookmarkEnd w:id="0"/>
      <w:bookmarkEnd w:id="1"/>
      <w:bookmarkEnd w:id="2"/>
      <w:bookmarkEnd w:id="3"/>
      <w:bookmarkEnd w:id="4"/>
      <w:bookmarkEnd w:id="5"/>
      <w:bookmarkEnd w:id="6"/>
      <w:bookmarkEnd w:id="7"/>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8" w:name="__RefHeading___Toc1616_2178577591"/>
      <w:bookmarkStart w:id="9" w:name="docs-internal-guid-0eba25a4-7fff-08cf-b5"/>
      <w:bookmarkEnd w:id="8"/>
      <w:bookmarkEnd w:id="9"/>
      <w:r>
        <w:rPr>
          <w:b/>
          <w:i w:val="false"/>
          <w:caps w:val="false"/>
          <w:smallCaps w:val="false"/>
          <w:strike w:val="false"/>
          <w:dstrike w:val="false"/>
          <w:color w:val="000000"/>
          <w:sz w:val="32"/>
          <w:szCs w:val="32"/>
          <w:u w:val="none"/>
          <w:effect w:val="none"/>
        </w:rPr>
        <w:t>Your Books Everywhere!</w:t>
      </w:r>
      <w:r>
        <w:rPr/>
        <w:t xml:space="preserve"> </w:t>
      </w:r>
    </w:p>
    <w:p>
      <w:pPr>
        <w:pStyle w:val="Title"/>
        <w:jc w:val="right"/>
        <w:rPr/>
      </w:pPr>
      <w:bookmarkStart w:id="10" w:name="__RefHeading___Toc1564_2178577591"/>
      <w:bookmarkStart w:id="11" w:name="_Toc254785383"/>
      <w:bookmarkStart w:id="12" w:name="_Toc254771757"/>
      <w:bookmarkStart w:id="13" w:name="_Toc254770266"/>
      <w:bookmarkStart w:id="14" w:name="_Toc254770226"/>
      <w:bookmarkStart w:id="15" w:name="_Toc222883075"/>
      <w:bookmarkStart w:id="16" w:name="_Toc222821167"/>
      <w:bookmarkStart w:id="17" w:name="_Toc222820221"/>
      <w:bookmarkEnd w:id="10"/>
      <w:bookmarkEnd w:id="11"/>
      <w:bookmarkEnd w:id="12"/>
      <w:bookmarkEnd w:id="13"/>
      <w:bookmarkEnd w:id="14"/>
      <w:bookmarkEnd w:id="15"/>
      <w:bookmarkEnd w:id="16"/>
      <w:bookmarkEnd w:id="17"/>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Normal"/>
        <w:jc w:val="right"/>
        <w:rPr>
          <w:b/>
          <w:b/>
          <w:bCs/>
          <w:sz w:val="28"/>
          <w:szCs w:val="28"/>
        </w:rPr>
      </w:pPr>
      <w:bookmarkStart w:id="18" w:name="__RefHeading___Toc1566_2178577591"/>
      <w:bookmarkStart w:id="19" w:name="_Toc222821168"/>
      <w:bookmarkStart w:id="20" w:name="_Toc222883076"/>
      <w:bookmarkStart w:id="21" w:name="_Toc254770227"/>
      <w:bookmarkStart w:id="22" w:name="_Toc254770267"/>
      <w:bookmarkStart w:id="23" w:name="_Toc254771758"/>
      <w:bookmarkStart w:id="24" w:name="_Toc254785384"/>
      <w:bookmarkStart w:id="25" w:name="_Toc222820222"/>
      <w:bookmarkEnd w:id="18"/>
      <w:r>
        <w:rPr>
          <w:b/>
          <w:bCs/>
          <w:sz w:val="28"/>
          <w:szCs w:val="28"/>
        </w:rPr>
        <w:t>Student:</w:t>
      </w:r>
      <w:bookmarkEnd w:id="19"/>
      <w:bookmarkEnd w:id="20"/>
      <w:bookmarkEnd w:id="21"/>
      <w:bookmarkEnd w:id="22"/>
      <w:bookmarkEnd w:id="23"/>
      <w:bookmarkEnd w:id="24"/>
      <w:bookmarkEnd w:id="25"/>
      <w:r>
        <w:rPr>
          <w:b/>
          <w:bCs/>
          <w:sz w:val="28"/>
          <w:szCs w:val="28"/>
        </w:rPr>
        <w:t xml:space="preserve"> Ban Erno Emmanuel</w:t>
      </w:r>
    </w:p>
    <w:p>
      <w:pPr>
        <w:pStyle w:val="Normal"/>
        <w:jc w:val="right"/>
        <w:rPr/>
      </w:pPr>
      <w:r>
        <w:rPr>
          <w:b/>
          <w:sz w:val="28"/>
          <w:szCs w:val="28"/>
        </w:rPr>
        <w:t>Group</w:t>
      </w:r>
      <w:r>
        <w:rPr>
          <w:b/>
          <w:sz w:val="28"/>
        </w:rPr>
        <w:t>: 30238</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pStyle w:val="InfoBlue"/>
        <w:rPr/>
      </w:pPr>
      <w:r>
        <w:rPr/>
        <w:t xml:space="preserve"> </w:t>
      </w:r>
    </w:p>
    <w:p>
      <w:pPr>
        <w:pStyle w:val="Title"/>
        <w:rPr/>
      </w:pPr>
      <w:bookmarkStart w:id="26" w:name="__RefHeading___Toc1568_2178577591"/>
      <w:bookmarkStart w:id="27" w:name="_Toc222821169"/>
      <w:bookmarkStart w:id="28" w:name="_Toc222883077"/>
      <w:bookmarkStart w:id="29" w:name="_Toc254770228"/>
      <w:bookmarkStart w:id="30" w:name="_Toc254770268"/>
      <w:bookmarkStart w:id="31" w:name="_Toc254771759"/>
      <w:bookmarkStart w:id="32" w:name="_Toc254785385"/>
      <w:bookmarkStart w:id="33" w:name="_Toc222820223"/>
      <w:bookmarkEnd w:id="26"/>
      <w:r>
        <w:rPr>
          <w:rFonts w:ascii="Times New Roman" w:hAnsi="Times New Roman"/>
        </w:rPr>
        <w:t>Table of Contents</w:t>
      </w:r>
      <w:bookmarkEnd w:id="27"/>
      <w:bookmarkEnd w:id="28"/>
      <w:bookmarkEnd w:id="29"/>
      <w:bookmarkEnd w:id="30"/>
      <w:bookmarkEnd w:id="31"/>
      <w:bookmarkEnd w:id="32"/>
      <w:bookmarkEnd w:id="33"/>
    </w:p>
    <w:p>
      <w:pPr>
        <w:pStyle w:val="Contents1"/>
        <w:tabs>
          <w:tab w:val="right" w:pos="9360" w:leader="dot"/>
        </w:tabs>
        <w:rPr/>
      </w:pPr>
      <w:r>
        <w:fldChar w:fldCharType="begin"/>
      </w:r>
      <w:r>
        <w:rPr>
          <w:rStyle w:val="IndexLink"/>
        </w:rPr>
        <w:instrText> TOC \t "Title,1,Heading 1,2,Heading 2,3,Heading 3,4" \h</w:instrText>
      </w:r>
      <w:r>
        <w:rPr>
          <w:rStyle w:val="IndexLink"/>
        </w:rPr>
        <w:fldChar w:fldCharType="separate"/>
      </w:r>
      <w:hyperlink w:anchor="__RefHeading___Toc1562_2178577591">
        <w:r>
          <w:rPr>
            <w:rStyle w:val="IndexLink"/>
          </w:rPr>
          <w:tab/>
          <w:t>1</w:t>
        </w:r>
      </w:hyperlink>
    </w:p>
    <w:p>
      <w:pPr>
        <w:pStyle w:val="Contents1"/>
        <w:tabs>
          <w:tab w:val="right" w:pos="9360" w:leader="dot"/>
        </w:tabs>
        <w:rPr/>
      </w:pPr>
      <w:hyperlink w:anchor="__RefHeading___Toc1616_2178577591">
        <w:r>
          <w:rPr>
            <w:rStyle w:val="IndexLink"/>
            <w:i w:val="false"/>
          </w:rPr>
          <w:t>Your Books Everywhere!</w:t>
        </w:r>
        <w:r>
          <w:rPr>
            <w:rStyle w:val="IndexLink"/>
          </w:rPr>
          <w:tab/>
          <w:t>1</w:t>
        </w:r>
      </w:hyperlink>
    </w:p>
    <w:p>
      <w:pPr>
        <w:pStyle w:val="Contents1"/>
        <w:tabs>
          <w:tab w:val="right" w:pos="9360" w:leader="dot"/>
        </w:tabs>
        <w:rPr/>
      </w:pPr>
      <w:hyperlink w:anchor="__RefHeading___Toc1564_2178577591">
        <w:r>
          <w:rPr>
            <w:rStyle w:val="IndexLink"/>
          </w:rPr>
          <w:tab/>
          <w:t>1</w:t>
        </w:r>
      </w:hyperlink>
    </w:p>
    <w:p>
      <w:pPr>
        <w:pStyle w:val="Contents1"/>
        <w:tabs>
          <w:tab w:val="right" w:pos="9360" w:leader="dot"/>
        </w:tabs>
        <w:rPr/>
      </w:pPr>
      <w:hyperlink w:anchor="__RefHeading___Toc1568_2178577591">
        <w:r>
          <w:rPr>
            <w:rStyle w:val="IndexLink"/>
          </w:rPr>
          <w:t>Table of Contents</w:t>
          <w:tab/>
          <w:t>2</w:t>
        </w:r>
      </w:hyperlink>
    </w:p>
    <w:p>
      <w:pPr>
        <w:pStyle w:val="Contents1"/>
        <w:tabs>
          <w:tab w:val="right" w:pos="9360" w:leader="dot"/>
        </w:tabs>
        <w:rPr/>
      </w:pPr>
      <w:hyperlink w:anchor="__RefHeading___Toc1570_2178577591">
        <w:r>
          <w:rPr>
            <w:rStyle w:val="IndexLink"/>
          </w:rPr>
          <w:t>1. Requirements Analysis</w:t>
          <w:tab/>
          <w:t>3</w:t>
        </w:r>
      </w:hyperlink>
    </w:p>
    <w:p>
      <w:pPr>
        <w:pStyle w:val="Contents2"/>
        <w:tabs>
          <w:tab w:val="right" w:pos="9360" w:leader="dot"/>
        </w:tabs>
        <w:rPr/>
      </w:pPr>
      <w:hyperlink w:anchor="__RefHeading___Toc1572_2178577591">
        <w:r>
          <w:rPr>
            <w:rStyle w:val="IndexLink"/>
          </w:rPr>
          <w:t>1.1 Assignment Specification</w:t>
          <w:tab/>
          <w:t>3</w:t>
        </w:r>
      </w:hyperlink>
    </w:p>
    <w:p>
      <w:pPr>
        <w:pStyle w:val="Contents2"/>
        <w:tabs>
          <w:tab w:val="right" w:pos="9360" w:leader="dot"/>
        </w:tabs>
        <w:rPr/>
      </w:pPr>
      <w:hyperlink w:anchor="__RefHeading___Toc1574_2178577591">
        <w:r>
          <w:rPr>
            <w:rStyle w:val="IndexLink"/>
          </w:rPr>
          <w:t>1.2 Functional Requirements</w:t>
          <w:tab/>
          <w:t>3</w:t>
        </w:r>
      </w:hyperlink>
    </w:p>
    <w:p>
      <w:pPr>
        <w:pStyle w:val="Contents2"/>
        <w:tabs>
          <w:tab w:val="right" w:pos="9360" w:leader="dot"/>
        </w:tabs>
        <w:rPr/>
      </w:pPr>
      <w:hyperlink w:anchor="__RefHeading___Toc1576_2178577591">
        <w:r>
          <w:rPr>
            <w:rStyle w:val="IndexLink"/>
          </w:rPr>
          <w:t>1.3 Non-functional Requirements</w:t>
          <w:tab/>
          <w:t>3</w:t>
        </w:r>
      </w:hyperlink>
    </w:p>
    <w:p>
      <w:pPr>
        <w:pStyle w:val="Contents1"/>
        <w:tabs>
          <w:tab w:val="right" w:pos="9360" w:leader="dot"/>
        </w:tabs>
        <w:rPr/>
      </w:pPr>
      <w:hyperlink w:anchor="__RefHeading___Toc1578_2178577591">
        <w:r>
          <w:rPr>
            <w:rStyle w:val="IndexLink"/>
          </w:rPr>
          <w:t>2. Use-Case Model</w:t>
          <w:tab/>
          <w:t>4</w:t>
        </w:r>
      </w:hyperlink>
    </w:p>
    <w:p>
      <w:pPr>
        <w:pStyle w:val="Contents1"/>
        <w:tabs>
          <w:tab w:val="right" w:pos="9360" w:leader="dot"/>
        </w:tabs>
        <w:rPr/>
      </w:pPr>
      <w:hyperlink w:anchor="__RefHeading___Toc1596_2178577591">
        <w:r>
          <w:rPr>
            <w:rStyle w:val="IndexLink"/>
          </w:rPr>
          <w:t>3. System Architectural Design</w:t>
          <w:tab/>
          <w:t>5</w:t>
        </w:r>
      </w:hyperlink>
    </w:p>
    <w:p>
      <w:pPr>
        <w:pStyle w:val="Contents2"/>
        <w:tabs>
          <w:tab w:val="right" w:pos="9360" w:leader="dot"/>
        </w:tabs>
        <w:rPr/>
      </w:pPr>
      <w:hyperlink w:anchor="__RefHeading___Toc1608_2178577591">
        <w:r>
          <w:rPr>
            <w:rStyle w:val="IndexLink"/>
          </w:rPr>
          <w:t>3.1 Architectural Pattern Description</w:t>
          <w:tab/>
          <w:t>5</w:t>
        </w:r>
      </w:hyperlink>
    </w:p>
    <w:p>
      <w:pPr>
        <w:pStyle w:val="Contents2"/>
        <w:tabs>
          <w:tab w:val="right" w:pos="9360" w:leader="dot"/>
        </w:tabs>
        <w:rPr/>
      </w:pPr>
      <w:hyperlink w:anchor="__RefHeading___Toc1610_2178577591">
        <w:r>
          <w:rPr>
            <w:rStyle w:val="IndexLink"/>
          </w:rPr>
          <w:t>3.2 Diagrams</w:t>
          <w:tab/>
          <w:t>6</w:t>
        </w:r>
      </w:hyperlink>
    </w:p>
    <w:p>
      <w:pPr>
        <w:pStyle w:val="Contents1"/>
        <w:tabs>
          <w:tab w:val="right" w:pos="9360" w:leader="dot"/>
        </w:tabs>
        <w:rPr/>
      </w:pPr>
      <w:hyperlink w:anchor="__RefHeading___Toc1598_2178577591">
        <w:r>
          <w:rPr>
            <w:rStyle w:val="IndexLink"/>
          </w:rPr>
          <w:t>4. UML Sequence Diagrams</w:t>
          <w:tab/>
          <w:t>7</w:t>
        </w:r>
      </w:hyperlink>
    </w:p>
    <w:p>
      <w:pPr>
        <w:pStyle w:val="Contents1"/>
        <w:tabs>
          <w:tab w:val="right" w:pos="9360" w:leader="dot"/>
        </w:tabs>
        <w:rPr/>
      </w:pPr>
      <w:hyperlink w:anchor="__RefHeading___Toc1600_2178577591">
        <w:r>
          <w:rPr>
            <w:rStyle w:val="IndexLink"/>
          </w:rPr>
          <w:t>5. Class Design</w:t>
          <w:tab/>
          <w:t>7</w:t>
        </w:r>
      </w:hyperlink>
    </w:p>
    <w:p>
      <w:pPr>
        <w:pStyle w:val="Contents2"/>
        <w:tabs>
          <w:tab w:val="right" w:pos="9360" w:leader="dot"/>
        </w:tabs>
        <w:rPr/>
      </w:pPr>
      <w:hyperlink w:anchor="__RefHeading___Toc1612_2178577591">
        <w:r>
          <w:rPr>
            <w:rStyle w:val="IndexLink"/>
          </w:rPr>
          <w:t>5.1 Design Patterns Description</w:t>
          <w:tab/>
          <w:t>7</w:t>
        </w:r>
      </w:hyperlink>
    </w:p>
    <w:p>
      <w:pPr>
        <w:pStyle w:val="Contents2"/>
        <w:tabs>
          <w:tab w:val="right" w:pos="9360" w:leader="dot"/>
        </w:tabs>
        <w:rPr/>
      </w:pPr>
      <w:hyperlink w:anchor="__RefHeading___Toc1614_2178577591">
        <w:r>
          <w:rPr>
            <w:rStyle w:val="IndexLink"/>
          </w:rPr>
          <w:t>5.2 UML Class Diagram</w:t>
          <w:tab/>
          <w:t>7</w:t>
        </w:r>
      </w:hyperlink>
    </w:p>
    <w:p>
      <w:pPr>
        <w:pStyle w:val="Contents1"/>
        <w:tabs>
          <w:tab w:val="right" w:pos="9360" w:leader="dot"/>
        </w:tabs>
        <w:rPr/>
      </w:pPr>
      <w:hyperlink w:anchor="__RefHeading___Toc1602_2178577591">
        <w:r>
          <w:rPr>
            <w:rStyle w:val="IndexLink"/>
          </w:rPr>
          <w:t>6. Data Model</w:t>
          <w:tab/>
          <w:t>8</w:t>
        </w:r>
      </w:hyperlink>
    </w:p>
    <w:p>
      <w:pPr>
        <w:pStyle w:val="Contents1"/>
        <w:tabs>
          <w:tab w:val="right" w:pos="9360" w:leader="dot"/>
        </w:tabs>
        <w:rPr/>
      </w:pPr>
      <w:hyperlink w:anchor="__RefHeading___Toc1604_2178577591">
        <w:r>
          <w:rPr>
            <w:rStyle w:val="IndexLink"/>
          </w:rPr>
          <w:t>7. System Testing</w:t>
          <w:tab/>
          <w:t>8</w:t>
        </w:r>
      </w:hyperlink>
    </w:p>
    <w:p>
      <w:pPr>
        <w:pStyle w:val="Contents1"/>
        <w:tabs>
          <w:tab w:val="right" w:pos="9360" w:leader="dot"/>
        </w:tabs>
        <w:rPr/>
      </w:pPr>
      <w:hyperlink w:anchor="__RefHeading___Toc1606_2178577591">
        <w:r>
          <w:rPr>
            <w:rStyle w:val="IndexLink"/>
          </w:rPr>
          <w:t>8. Bibliography</w:t>
          <w:tab/>
          <w:t>8</w:t>
        </w:r>
      </w:hyperlink>
    </w:p>
    <w:p>
      <w:pPr>
        <w:pStyle w:val="Contents1"/>
        <w:rPr/>
      </w:pPr>
      <w:r>
        <w:rPr/>
      </w:r>
      <w:r>
        <w:rPr/>
        <w:fldChar w:fldCharType="end"/>
      </w:r>
    </w:p>
    <w:p>
      <w:pPr>
        <w:pStyle w:val="Title"/>
        <w:jc w:val="both"/>
        <w:rPr/>
      </w:pPr>
      <w:bookmarkStart w:id="34" w:name="__RefHeading___Toc1570_2178577591"/>
      <w:bookmarkStart w:id="35" w:name="_Toc254785386"/>
      <w:bookmarkEnd w:id="34"/>
      <w:r>
        <w:rPr>
          <w:rFonts w:ascii="Times New Roman" w:hAnsi="Times New Roman"/>
        </w:rPr>
        <w:t>1. Requirements Analysis</w:t>
      </w:r>
      <w:bookmarkEnd w:id="35"/>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6" w:name="__RefHeading___Toc1572_2178577591"/>
      <w:bookmarkStart w:id="37" w:name="_Toc254785387"/>
      <w:bookmarkEnd w:id="36"/>
      <w:r>
        <w:rPr>
          <w:rFonts w:ascii="Times New Roman" w:hAnsi="Times New Roman"/>
          <w:szCs w:val="24"/>
        </w:rPr>
        <w:t>Assignment Specification</w:t>
      </w:r>
      <w:bookmarkEnd w:id="37"/>
    </w:p>
    <w:p>
      <w:pPr>
        <w:pStyle w:val="InfoBlue"/>
        <w:spacing w:lineRule="auto" w:line="240"/>
        <w:ind w:left="0" w:right="0" w:hanging="0"/>
        <w:jc w:val="both"/>
        <w:rPr/>
      </w:pPr>
      <w:r>
        <w:rPr>
          <w:sz w:val="24"/>
          <w:szCs w:val="24"/>
        </w:rPr>
        <w:tab/>
      </w:r>
      <w:bookmarkStart w:id="38" w:name="docs-internal-guid-ae09588b-7fff-ca33-3b"/>
      <w:bookmarkEnd w:id="38"/>
      <w:r>
        <w:rPr>
          <w:b w:val="false"/>
          <w:bCs w:val="false"/>
          <w:i w:val="false"/>
          <w:iCs w:val="false"/>
          <w:color w:val="000000"/>
          <w:sz w:val="24"/>
          <w:szCs w:val="24"/>
          <w:u w:val="none"/>
        </w:rPr>
        <w:t>The</w:t>
      </w:r>
      <w:r>
        <w:rPr>
          <w:b w:val="false"/>
          <w:bCs w:val="false"/>
          <w:i w:val="false"/>
          <w:iCs w:val="false"/>
          <w:color w:val="000000"/>
          <w:sz w:val="24"/>
          <w:szCs w:val="24"/>
          <w:u w:val="none"/>
        </w:rPr>
        <w:t>e</w:t>
      </w:r>
      <w:r>
        <w:rPr>
          <w:b w:val="false"/>
          <w:bCs w:val="false"/>
          <w:i w:val="false"/>
          <w:iCs w:val="false"/>
          <w:color w:val="000000"/>
          <w:sz w:val="24"/>
          <w:szCs w:val="24"/>
          <w:u w:val="none"/>
        </w:rPr>
        <w:t xml:space="preserve"> t</w:t>
      </w:r>
      <w:r>
        <w:rPr>
          <w:b w:val="false"/>
          <w:bCs w:val="false"/>
          <w:i w:val="false"/>
          <w:iCs w:val="false"/>
          <w:caps w:val="false"/>
          <w:smallCaps w:val="false"/>
          <w:strike w:val="false"/>
          <w:dstrike w:val="false"/>
          <w:color w:val="000000"/>
          <w:sz w:val="24"/>
          <w:szCs w:val="24"/>
          <w:u w:val="none"/>
          <w:effect w:val="none"/>
        </w:rPr>
        <w:t>ask is to build a book management service. A user should be able to create an account, choose a payment plan and login to search the book library. Payments can be done via a cash only policy and need to be validated by library staff. The library is managed by staff and can be filtered by release date, author, title, genre. 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 The service also provides users with dynamic recommendations based on latest trends (popular borrowed books) or user defined interests by genre or topic.</w:t>
      </w:r>
    </w:p>
    <w:p>
      <w:pPr>
        <w:pStyle w:val="TextBody"/>
        <w:rPr/>
      </w:pPr>
      <w:r>
        <w:rPr/>
        <w:br/>
      </w:r>
    </w:p>
    <w:p>
      <w:pPr>
        <w:pStyle w:val="Heading1"/>
        <w:numPr>
          <w:ilvl w:val="1"/>
          <w:numId w:val="2"/>
        </w:numPr>
        <w:spacing w:lineRule="auto" w:line="240"/>
        <w:jc w:val="both"/>
        <w:rPr>
          <w:rFonts w:ascii="Times New Roman" w:hAnsi="Times New Roman"/>
          <w:szCs w:val="24"/>
        </w:rPr>
      </w:pPr>
      <w:bookmarkStart w:id="39" w:name="__RefHeading___Toc1574_2178577591"/>
      <w:bookmarkStart w:id="40" w:name="_Toc254785388"/>
      <w:bookmarkEnd w:id="39"/>
      <w:r>
        <w:rPr>
          <w:rFonts w:ascii="Times New Roman" w:hAnsi="Times New Roman"/>
          <w:szCs w:val="24"/>
        </w:rPr>
        <w:t>Functional Requirements</w:t>
      </w:r>
      <w:bookmarkEnd w:id="40"/>
    </w:p>
    <w:p>
      <w:pPr>
        <w:pStyle w:val="Normal"/>
        <w:spacing w:lineRule="auto" w:line="240"/>
        <w:jc w:val="both"/>
        <w:rPr/>
      </w:pPr>
      <w:r>
        <w:rPr>
          <w:i/>
          <w:color w:val="943634"/>
          <w:sz w:val="24"/>
          <w:szCs w:val="24"/>
        </w:rPr>
        <w:tab/>
      </w:r>
      <w:r>
        <w:rPr>
          <w:i w:val="false"/>
          <w:iCs w:val="false"/>
          <w:color w:val="000000"/>
          <w:sz w:val="24"/>
          <w:szCs w:val="24"/>
        </w:rPr>
        <w:t>The functional requirements of the project are:</w:t>
      </w:r>
    </w:p>
    <w:p>
      <w:pPr>
        <w:pStyle w:val="Normal"/>
        <w:numPr>
          <w:ilvl w:val="0"/>
          <w:numId w:val="3"/>
        </w:numPr>
        <w:spacing w:lineRule="auto" w:line="240"/>
        <w:jc w:val="both"/>
        <w:rPr/>
      </w:pPr>
      <w:r>
        <w:rPr>
          <w:i w:val="false"/>
          <w:iCs w:val="false"/>
          <w:color w:val="000000"/>
          <w:sz w:val="24"/>
          <w:szCs w:val="24"/>
        </w:rPr>
        <w:t>Users:</w:t>
      </w:r>
    </w:p>
    <w:p>
      <w:pPr>
        <w:pStyle w:val="Normal"/>
        <w:numPr>
          <w:ilvl w:val="1"/>
          <w:numId w:val="3"/>
        </w:numPr>
        <w:spacing w:lineRule="auto" w:line="240"/>
        <w:jc w:val="both"/>
        <w:rPr/>
      </w:pPr>
      <w:r>
        <w:rPr>
          <w:i w:val="false"/>
          <w:iCs w:val="false"/>
          <w:color w:val="000000"/>
          <w:sz w:val="24"/>
          <w:szCs w:val="24"/>
        </w:rPr>
        <w:t>Create an account</w:t>
      </w:r>
    </w:p>
    <w:p>
      <w:pPr>
        <w:pStyle w:val="Normal"/>
        <w:numPr>
          <w:ilvl w:val="1"/>
          <w:numId w:val="3"/>
        </w:numPr>
        <w:spacing w:lineRule="auto" w:line="240"/>
        <w:jc w:val="both"/>
        <w:rPr/>
      </w:pPr>
      <w:r>
        <w:rPr>
          <w:i w:val="false"/>
          <w:iCs w:val="false"/>
          <w:color w:val="000000"/>
          <w:sz w:val="24"/>
          <w:szCs w:val="24"/>
        </w:rPr>
        <w:t>Choose a payment plan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Borrow a book</w:t>
      </w:r>
    </w:p>
    <w:p>
      <w:pPr>
        <w:pStyle w:val="Normal"/>
        <w:numPr>
          <w:ilvl w:val="1"/>
          <w:numId w:val="3"/>
        </w:numPr>
        <w:spacing w:lineRule="auto" w:line="240"/>
        <w:jc w:val="both"/>
        <w:rPr/>
      </w:pPr>
      <w:r>
        <w:rPr>
          <w:i w:val="false"/>
          <w:iCs w:val="false"/>
          <w:color w:val="000000"/>
          <w:sz w:val="24"/>
          <w:szCs w:val="24"/>
        </w:rPr>
        <w:t>View borrowed books</w:t>
      </w:r>
    </w:p>
    <w:p>
      <w:pPr>
        <w:pStyle w:val="Normal"/>
        <w:numPr>
          <w:ilvl w:val="1"/>
          <w:numId w:val="3"/>
        </w:numPr>
        <w:spacing w:lineRule="auto" w:line="240"/>
        <w:jc w:val="both"/>
        <w:rPr/>
      </w:pPr>
      <w:r>
        <w:rPr>
          <w:i w:val="false"/>
          <w:iCs w:val="false"/>
          <w:color w:val="000000"/>
          <w:sz w:val="24"/>
          <w:szCs w:val="24"/>
        </w:rPr>
        <w:t>Return a book</w:t>
      </w:r>
    </w:p>
    <w:p>
      <w:pPr>
        <w:pStyle w:val="Normal"/>
        <w:numPr>
          <w:ilvl w:val="1"/>
          <w:numId w:val="3"/>
        </w:numPr>
        <w:spacing w:lineRule="auto" w:line="240"/>
        <w:jc w:val="both"/>
        <w:rPr/>
      </w:pPr>
      <w:r>
        <w:rPr>
          <w:i w:val="false"/>
          <w:iCs w:val="false"/>
          <w:color w:val="000000"/>
          <w:sz w:val="24"/>
          <w:szCs w:val="24"/>
        </w:rPr>
        <w:t>Book reccomendations</w:t>
      </w:r>
    </w:p>
    <w:p>
      <w:pPr>
        <w:pStyle w:val="Normal"/>
        <w:numPr>
          <w:ilvl w:val="0"/>
          <w:numId w:val="3"/>
        </w:numPr>
        <w:spacing w:lineRule="auto" w:line="240"/>
        <w:jc w:val="both"/>
        <w:rPr/>
      </w:pPr>
      <w:r>
        <w:rPr>
          <w:i w:val="false"/>
          <w:iCs w:val="false"/>
          <w:color w:val="000000"/>
          <w:sz w:val="24"/>
          <w:szCs w:val="24"/>
        </w:rPr>
        <w:t>Librarian: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Manage user payments</w:t>
      </w:r>
    </w:p>
    <w:p>
      <w:pPr>
        <w:pStyle w:val="Normal"/>
        <w:numPr>
          <w:ilvl w:val="1"/>
          <w:numId w:val="3"/>
        </w:numPr>
        <w:spacing w:lineRule="auto" w:line="240"/>
        <w:jc w:val="both"/>
        <w:rPr/>
      </w:pPr>
      <w:r>
        <w:rPr>
          <w:i w:val="false"/>
          <w:iCs w:val="false"/>
          <w:color w:val="000000"/>
          <w:sz w:val="24"/>
          <w:szCs w:val="24"/>
        </w:rPr>
        <w:t>Manage books</w:t>
      </w:r>
    </w:p>
    <w:p>
      <w:pPr>
        <w:pStyle w:val="Normal"/>
        <w:numPr>
          <w:ilvl w:val="0"/>
          <w:numId w:val="3"/>
        </w:numPr>
        <w:spacing w:lineRule="auto" w:line="240"/>
        <w:jc w:val="both"/>
        <w:rPr/>
      </w:pPr>
      <w:r>
        <w:rPr>
          <w:i w:val="false"/>
          <w:iCs w:val="false"/>
          <w:color w:val="000000"/>
          <w:sz w:val="24"/>
          <w:szCs w:val="24"/>
        </w:rPr>
        <w:t>Admin: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Create an users and librarians</w:t>
      </w:r>
    </w:p>
    <w:p>
      <w:pPr>
        <w:pStyle w:val="Normal"/>
        <w:numPr>
          <w:ilvl w:val="1"/>
          <w:numId w:val="3"/>
        </w:numPr>
        <w:spacing w:lineRule="auto" w:line="240"/>
        <w:jc w:val="both"/>
        <w:rPr/>
      </w:pPr>
      <w:r>
        <w:rPr>
          <w:i w:val="false"/>
          <w:iCs w:val="false"/>
          <w:color w:val="000000"/>
          <w:sz w:val="24"/>
          <w:szCs w:val="24"/>
        </w:rPr>
        <w:t>Manage the users and librarians</w:t>
      </w:r>
    </w:p>
    <w:p>
      <w:pPr>
        <w:pStyle w:val="Normal"/>
        <w:numPr>
          <w:ilvl w:val="0"/>
          <w:numId w:val="0"/>
        </w:numPr>
        <w:spacing w:lineRule="auto" w:line="240"/>
        <w:ind w:left="1800" w:hanging="0"/>
        <w:jc w:val="both"/>
        <w:rPr>
          <w:i w:val="false"/>
          <w:i w:val="false"/>
          <w:iCs w:val="false"/>
          <w:color w:val="000000"/>
          <w:sz w:val="24"/>
          <w:szCs w:val="24"/>
        </w:rPr>
      </w:pPr>
      <w:r>
        <w:rPr>
          <w:i w:val="false"/>
          <w:iCs w:val="false"/>
          <w:color w:val="000000"/>
          <w:sz w:val="24"/>
          <w:szCs w:val="24"/>
        </w:rPr>
      </w:r>
    </w:p>
    <w:p>
      <w:pPr>
        <w:pStyle w:val="Heading1"/>
        <w:numPr>
          <w:ilvl w:val="1"/>
          <w:numId w:val="2"/>
        </w:numPr>
        <w:spacing w:lineRule="auto" w:line="240"/>
        <w:jc w:val="both"/>
        <w:rPr>
          <w:rFonts w:ascii="Times New Roman" w:hAnsi="Times New Roman"/>
          <w:szCs w:val="24"/>
        </w:rPr>
      </w:pPr>
      <w:bookmarkStart w:id="41" w:name="__RefHeading___Toc1576_2178577591"/>
      <w:bookmarkStart w:id="42" w:name="_Toc254785389"/>
      <w:bookmarkEnd w:id="41"/>
      <w:r>
        <w:rPr>
          <w:rFonts w:ascii="Times New Roman" w:hAnsi="Times New Roman"/>
          <w:szCs w:val="24"/>
        </w:rPr>
        <w:t>Non-functional Requirements</w:t>
      </w:r>
      <w:bookmarkEnd w:id="42"/>
    </w:p>
    <w:p>
      <w:pPr>
        <w:pStyle w:val="Normal"/>
        <w:spacing w:lineRule="auto" w:line="240"/>
        <w:jc w:val="both"/>
        <w:rPr>
          <w:i w:val="false"/>
          <w:i w:val="false"/>
          <w:iCs w:val="false"/>
          <w:color w:val="000000"/>
        </w:rPr>
      </w:pPr>
      <w:r>
        <w:rPr>
          <w:i w:val="false"/>
          <w:iCs w:val="false"/>
          <w:color w:val="000000"/>
          <w:sz w:val="24"/>
          <w:szCs w:val="24"/>
        </w:rPr>
        <w:tab/>
        <w:t>The non-functionat requirements of the project are:</w:t>
      </w:r>
    </w:p>
    <w:p>
      <w:pPr>
        <w:pStyle w:val="Normal"/>
        <w:numPr>
          <w:ilvl w:val="0"/>
          <w:numId w:val="4"/>
        </w:numPr>
        <w:spacing w:lineRule="auto" w:line="240"/>
        <w:jc w:val="both"/>
        <w:rPr>
          <w:i w:val="false"/>
          <w:i w:val="false"/>
          <w:iCs w:val="false"/>
          <w:color w:val="000000"/>
        </w:rPr>
      </w:pPr>
      <w:r>
        <w:rPr>
          <w:i w:val="false"/>
          <w:iCs w:val="false"/>
          <w:color w:val="000000"/>
          <w:sz w:val="24"/>
          <w:szCs w:val="24"/>
        </w:rPr>
        <w:t>Security:</w:t>
      </w:r>
    </w:p>
    <w:p>
      <w:pPr>
        <w:pStyle w:val="Normal"/>
        <w:numPr>
          <w:ilvl w:val="1"/>
          <w:numId w:val="4"/>
        </w:numPr>
        <w:spacing w:lineRule="auto" w:line="240"/>
        <w:jc w:val="both"/>
        <w:rPr>
          <w:i w:val="false"/>
          <w:i w:val="false"/>
          <w:iCs w:val="false"/>
          <w:color w:val="000000"/>
        </w:rPr>
      </w:pPr>
      <w:r>
        <w:rPr>
          <w:i w:val="false"/>
          <w:iCs w:val="false"/>
          <w:color w:val="000000"/>
          <w:sz w:val="24"/>
          <w:szCs w:val="24"/>
        </w:rPr>
        <w:t>Password hashing</w:t>
      </w:r>
    </w:p>
    <w:p>
      <w:pPr>
        <w:pStyle w:val="Normal"/>
        <w:numPr>
          <w:ilvl w:val="1"/>
          <w:numId w:val="4"/>
        </w:numPr>
        <w:spacing w:lineRule="auto" w:line="240"/>
        <w:jc w:val="both"/>
        <w:rPr>
          <w:i w:val="false"/>
          <w:i w:val="false"/>
          <w:iCs w:val="false"/>
          <w:color w:val="000000"/>
        </w:rPr>
      </w:pPr>
      <w:r>
        <w:rPr>
          <w:i w:val="false"/>
          <w:iCs w:val="false"/>
          <w:color w:val="000000"/>
          <w:sz w:val="24"/>
          <w:szCs w:val="24"/>
        </w:rPr>
        <w:t>DB security</w:t>
      </w:r>
    </w:p>
    <w:p>
      <w:pPr>
        <w:pStyle w:val="Normal"/>
        <w:numPr>
          <w:ilvl w:val="1"/>
          <w:numId w:val="4"/>
        </w:numPr>
        <w:spacing w:lineRule="auto" w:line="240"/>
        <w:jc w:val="both"/>
        <w:rPr>
          <w:i w:val="false"/>
          <w:i w:val="false"/>
          <w:iCs w:val="false"/>
          <w:color w:val="000000"/>
        </w:rPr>
      </w:pPr>
      <w:r>
        <w:rPr>
          <w:i w:val="false"/>
          <w:iCs w:val="false"/>
          <w:color w:val="000000"/>
          <w:sz w:val="24"/>
          <w:szCs w:val="24"/>
        </w:rPr>
        <w:t>Application security</w:t>
      </w:r>
    </w:p>
    <w:p>
      <w:pPr>
        <w:pStyle w:val="Normal"/>
        <w:numPr>
          <w:ilvl w:val="0"/>
          <w:numId w:val="4"/>
        </w:numPr>
        <w:spacing w:lineRule="auto" w:line="240"/>
        <w:jc w:val="both"/>
        <w:rPr/>
      </w:pPr>
      <w:r>
        <w:rPr>
          <w:i w:val="false"/>
          <w:iCs w:val="false"/>
          <w:color w:val="000000"/>
          <w:sz w:val="24"/>
          <w:szCs w:val="24"/>
        </w:rPr>
        <w:t>Portability</w:t>
      </w:r>
    </w:p>
    <w:p>
      <w:pPr>
        <w:pStyle w:val="Normal"/>
        <w:numPr>
          <w:ilvl w:val="0"/>
          <w:numId w:val="4"/>
        </w:numPr>
        <w:spacing w:lineRule="auto" w:line="240"/>
        <w:jc w:val="both"/>
        <w:rPr/>
      </w:pPr>
      <w:r>
        <w:rPr>
          <w:i w:val="false"/>
          <w:iCs w:val="false"/>
          <w:color w:val="000000"/>
          <w:sz w:val="24"/>
          <w:szCs w:val="24"/>
        </w:rPr>
        <w:t>Good architectural design for easy maintenance</w:t>
      </w:r>
    </w:p>
    <w:p>
      <w:pPr>
        <w:pStyle w:val="Normal"/>
        <w:spacing w:lineRule="auto" w:line="240"/>
        <w:jc w:val="both"/>
        <w:rPr>
          <w:i w:val="false"/>
          <w:i w:val="false"/>
          <w:iCs w:val="false"/>
          <w:color w:val="000000"/>
          <w:sz w:val="24"/>
          <w:szCs w:val="24"/>
        </w:rPr>
      </w:pPr>
      <w:r>
        <w:rPr>
          <w:i w:val="false"/>
          <w:iCs w:val="false"/>
          <w:color w:val="000000"/>
          <w:sz w:val="24"/>
          <w:szCs w:val="24"/>
        </w:rPr>
      </w:r>
    </w:p>
    <w:p>
      <w:pPr>
        <w:pStyle w:val="Normal"/>
        <w:spacing w:lineRule="auto" w:line="240"/>
        <w:jc w:val="both"/>
        <w:rPr>
          <w:i w:val="false"/>
          <w:i w:val="false"/>
          <w:iCs w:val="false"/>
          <w:color w:val="000000"/>
          <w:sz w:val="24"/>
          <w:szCs w:val="24"/>
        </w:rPr>
      </w:pPr>
      <w:r>
        <w:rPr>
          <w:i w:val="false"/>
          <w:iCs w:val="false"/>
          <w:color w:val="000000"/>
          <w:sz w:val="24"/>
          <w:szCs w:val="24"/>
        </w:rPr>
      </w:r>
    </w:p>
    <w:p>
      <w:pPr>
        <w:pStyle w:val="Normal"/>
        <w:spacing w:lineRule="auto" w:line="240"/>
        <w:jc w:val="both"/>
        <w:rPr/>
      </w:pPr>
      <w:r>
        <w:rPr/>
      </w:r>
    </w:p>
    <w:p>
      <w:pPr>
        <w:pStyle w:val="Title"/>
        <w:jc w:val="both"/>
        <w:rPr>
          <w:rFonts w:ascii="Times New Roman" w:hAnsi="Times New Roman"/>
        </w:rPr>
      </w:pPr>
      <w:bookmarkStart w:id="43" w:name="__RefHeading___Toc1578_2178577591"/>
      <w:bookmarkStart w:id="44" w:name="_Toc254785390"/>
      <w:bookmarkEnd w:id="43"/>
      <w:r>
        <w:rPr>
          <w:rFonts w:ascii="Times New Roman" w:hAnsi="Times New Roman"/>
        </w:rPr>
        <w:t>2. Use-Case Model</w:t>
      </w:r>
      <w:bookmarkEnd w:id="44"/>
    </w:p>
    <w:p>
      <w:pPr>
        <w:pStyle w:val="Normal"/>
        <w:spacing w:lineRule="auto" w:line="240"/>
        <w:jc w:val="both"/>
        <w:rPr>
          <w:rFonts w:ascii="Times New Roman" w:hAnsi="Times New Roman"/>
          <w:b w:val="false"/>
          <w:b w:val="false"/>
          <w:i/>
          <w:i/>
          <w:color w:val="943634"/>
          <w:sz w:val="24"/>
        </w:rPr>
      </w:pPr>
      <w:r>
        <w:rPr>
          <w:b w:val="false"/>
          <w:i/>
          <w:color w:val="943634"/>
          <w:sz w:val="24"/>
        </w:rPr>
      </w:r>
    </w:p>
    <w:p>
      <w:pPr>
        <w:pStyle w:val="Normal"/>
        <w:spacing w:lineRule="auto" w:line="240"/>
        <w:jc w:val="both"/>
        <w:rPr>
          <w:rFonts w:ascii="Times New Roman" w:hAnsi="Times New Roman"/>
          <w:b w:val="false"/>
          <w:b w:val="false"/>
          <w:i/>
          <w:i/>
          <w:color w:val="943634"/>
          <w:sz w:val="24"/>
        </w:rPr>
      </w:pPr>
      <w:r>
        <w:rPr>
          <w:b w:val="false"/>
          <w:i/>
          <w:color w:val="943634"/>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37211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200400" cy="3721100"/>
                    </a:xfrm>
                    <a:prstGeom prst="rect">
                      <a:avLst/>
                    </a:prstGeom>
                  </pic:spPr>
                </pic:pic>
              </a:graphicData>
            </a:graphic>
          </wp:anchor>
        </w:drawing>
      </w:r>
    </w:p>
    <w:p>
      <w:pPr>
        <w:pStyle w:val="Normal"/>
        <w:spacing w:lineRule="auto" w:line="240"/>
        <w:jc w:val="both"/>
        <w:rPr>
          <w:rFonts w:ascii="Times New Roman" w:hAnsi="Times New Roman"/>
          <w:b w:val="false"/>
          <w:b w:val="false"/>
          <w:i/>
          <w:i/>
          <w:color w:val="943634"/>
          <w:sz w:val="24"/>
        </w:rPr>
      </w:pPr>
      <w:r>
        <w:rPr>
          <w:b w:val="false"/>
          <w:i/>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extBody"/>
        <w:rPr/>
      </w:pPr>
      <w:bookmarkStart w:id="45" w:name="__RefHeading___Toc1580_2178577591"/>
      <w:bookmarkEnd w:id="45"/>
      <w:r>
        <w:rPr>
          <w:b/>
          <w:bCs/>
          <w:color w:val="943634"/>
          <w:sz w:val="24"/>
        </w:rPr>
        <w:t>Use case:</w:t>
      </w:r>
      <w:r>
        <w:rPr>
          <w:color w:val="943634"/>
          <w:sz w:val="24"/>
        </w:rPr>
        <w:t xml:space="preserve"> </w:t>
      </w:r>
      <w:r>
        <w:rPr>
          <w:b w:val="false"/>
          <w:bCs w:val="false"/>
          <w:i w:val="false"/>
          <w:iCs w:val="false"/>
          <w:color w:val="000000"/>
          <w:sz w:val="24"/>
        </w:rPr>
        <w:t>Sign up</w:t>
      </w:r>
    </w:p>
    <w:p>
      <w:pPr>
        <w:pStyle w:val="TextBody"/>
        <w:rPr/>
      </w:pPr>
      <w:bookmarkStart w:id="46" w:name="__RefHeading___Toc1582_2178577591"/>
      <w:bookmarkEnd w:id="46"/>
      <w:r>
        <w:rPr>
          <w:b/>
          <w:bCs/>
          <w:color w:val="943634"/>
          <w:sz w:val="24"/>
        </w:rPr>
        <w:t>Level:</w:t>
      </w:r>
      <w:r>
        <w:rPr>
          <w:b w:val="false"/>
          <w:bCs w:val="false"/>
          <w:i w:val="false"/>
          <w:iCs w:val="false"/>
          <w:color w:val="943634"/>
          <w:sz w:val="24"/>
        </w:rPr>
        <w:t xml:space="preserve"> </w:t>
      </w:r>
      <w:r>
        <w:rPr>
          <w:b w:val="false"/>
          <w:bCs w:val="false"/>
          <w:i w:val="false"/>
          <w:iCs w:val="false"/>
          <w:color w:val="000000"/>
          <w:sz w:val="24"/>
        </w:rPr>
        <w:t>Sub function</w:t>
      </w:r>
    </w:p>
    <w:p>
      <w:pPr>
        <w:pStyle w:val="TextBody"/>
        <w:tabs>
          <w:tab w:val="left" w:pos="1078" w:leader="none"/>
        </w:tabs>
        <w:rPr/>
      </w:pPr>
      <w:bookmarkStart w:id="47" w:name="__RefHeading___Toc1584_2178577591"/>
      <w:bookmarkEnd w:id="47"/>
      <w:r>
        <w:rPr>
          <w:b/>
          <w:bCs/>
          <w:color w:val="943634"/>
          <w:sz w:val="24"/>
        </w:rPr>
        <w:t>Primary actor:</w:t>
      </w:r>
      <w:r>
        <w:rPr>
          <w:color w:val="943634"/>
          <w:sz w:val="24"/>
        </w:rPr>
        <w:t xml:space="preserve"> </w:t>
      </w:r>
      <w:r>
        <w:rPr>
          <w:b w:val="false"/>
          <w:bCs w:val="false"/>
          <w:i w:val="false"/>
          <w:iCs w:val="false"/>
          <w:color w:val="000000"/>
          <w:sz w:val="24"/>
        </w:rPr>
        <w:t>User</w:t>
      </w:r>
    </w:p>
    <w:p>
      <w:pPr>
        <w:pStyle w:val="TextBody"/>
        <w:rPr/>
      </w:pPr>
      <w:bookmarkStart w:id="48" w:name="__RefHeading___Toc1586_2178577591"/>
      <w:bookmarkEnd w:id="48"/>
      <w:r>
        <w:rPr>
          <w:b/>
          <w:bCs/>
          <w:color w:val="943634"/>
          <w:sz w:val="24"/>
        </w:rPr>
        <w:t>Extensions:</w:t>
      </w:r>
      <w:r>
        <w:rPr>
          <w:color w:val="943634"/>
          <w:sz w:val="24"/>
        </w:rPr>
        <w:t xml:space="preserve"> </w:t>
      </w:r>
      <w:r>
        <w:rPr>
          <w:b w:val="false"/>
          <w:bCs w:val="false"/>
          <w:i w:val="false"/>
          <w:iCs w:val="false"/>
          <w:color w:val="000000"/>
          <w:sz w:val="24"/>
        </w:rPr>
        <w:t>All fields contain valid informations →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drawing>
          <wp:anchor behindDoc="0" distT="0" distB="0" distL="0" distR="0" simplePos="0" locked="0" layoutInCell="1" allowOverlap="1" relativeHeight="2">
            <wp:simplePos x="0" y="0"/>
            <wp:positionH relativeFrom="column">
              <wp:posOffset>1240155</wp:posOffset>
            </wp:positionH>
            <wp:positionV relativeFrom="paragraph">
              <wp:posOffset>43180</wp:posOffset>
            </wp:positionV>
            <wp:extent cx="3665220" cy="1965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665220" cy="196596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extBody"/>
        <w:rPr/>
      </w:pPr>
      <w:bookmarkStart w:id="49" w:name="__RefHeading___Toc1588_2178577591"/>
      <w:bookmarkEnd w:id="49"/>
      <w:r>
        <w:rPr>
          <w:b/>
          <w:bCs/>
          <w:color w:val="943634"/>
          <w:sz w:val="24"/>
        </w:rPr>
        <w:t>Use case:</w:t>
      </w:r>
      <w:r>
        <w:rPr>
          <w:b w:val="false"/>
          <w:bCs w:val="false"/>
          <w:i w:val="false"/>
          <w:iCs w:val="false"/>
          <w:color w:val="000000"/>
          <w:sz w:val="24"/>
        </w:rPr>
        <w:t xml:space="preserve"> Log in</w:t>
      </w:r>
    </w:p>
    <w:p>
      <w:pPr>
        <w:pStyle w:val="TextBody"/>
        <w:rPr/>
      </w:pPr>
      <w:bookmarkStart w:id="50" w:name="__RefHeading___Toc1590_2178577591"/>
      <w:bookmarkEnd w:id="50"/>
      <w:r>
        <w:rPr>
          <w:b/>
          <w:bCs/>
          <w:color w:val="943634"/>
          <w:sz w:val="24"/>
        </w:rPr>
        <w:t>Level:</w:t>
      </w:r>
      <w:r>
        <w:rPr>
          <w:color w:val="943634"/>
          <w:sz w:val="24"/>
        </w:rPr>
        <w:t xml:space="preserve"> </w:t>
      </w:r>
      <w:r>
        <w:rPr>
          <w:b w:val="false"/>
          <w:bCs w:val="false"/>
          <w:i w:val="false"/>
          <w:iCs w:val="false"/>
          <w:color w:val="000000"/>
          <w:sz w:val="24"/>
        </w:rPr>
        <w:t>Sub function</w:t>
      </w:r>
    </w:p>
    <w:p>
      <w:pPr>
        <w:pStyle w:val="TextBody"/>
        <w:rPr/>
      </w:pPr>
      <w:bookmarkStart w:id="51" w:name="__RefHeading___Toc1592_2178577591"/>
      <w:bookmarkEnd w:id="51"/>
      <w:r>
        <w:rPr>
          <w:b/>
          <w:bCs/>
          <w:color w:val="943634"/>
          <w:sz w:val="24"/>
        </w:rPr>
        <w:t xml:space="preserve">Primary </w:t>
      </w:r>
      <w:r>
        <w:rPr>
          <w:b/>
          <w:bCs/>
          <w:i w:val="false"/>
          <w:iCs w:val="false"/>
          <w:color w:val="943634"/>
          <w:sz w:val="24"/>
        </w:rPr>
        <w:t>actor:</w:t>
      </w:r>
      <w:r>
        <w:rPr>
          <w:i w:val="false"/>
          <w:iCs w:val="false"/>
          <w:color w:val="943634"/>
          <w:sz w:val="24"/>
        </w:rPr>
        <w:t xml:space="preserve"> </w:t>
      </w:r>
      <w:r>
        <w:rPr>
          <w:b w:val="false"/>
          <w:bCs w:val="false"/>
          <w:i w:val="false"/>
          <w:iCs w:val="false"/>
          <w:color w:val="000000"/>
          <w:sz w:val="24"/>
        </w:rPr>
        <w:t>User/Staff</w:t>
      </w:r>
    </w:p>
    <w:p>
      <w:pPr>
        <w:pStyle w:val="TextBody"/>
        <w:rPr/>
      </w:pPr>
      <w:bookmarkStart w:id="52" w:name="__RefHeading___Toc1594_2178577591"/>
      <w:bookmarkEnd w:id="52"/>
      <w:r>
        <w:rPr>
          <w:b/>
          <w:bCs/>
          <w:color w:val="943634"/>
          <w:sz w:val="24"/>
        </w:rPr>
        <w:t>Extensions:</w:t>
      </w:r>
      <w:r>
        <w:rPr>
          <w:b/>
          <w:bCs/>
          <w:i w:val="false"/>
          <w:iCs w:val="false"/>
          <w:color w:val="000000"/>
          <w:sz w:val="24"/>
        </w:rPr>
        <w:t xml:space="preserve"> </w:t>
      </w:r>
      <w:r>
        <w:rPr>
          <w:b w:val="false"/>
          <w:bCs w:val="false"/>
          <w:i w:val="false"/>
          <w:iCs w:val="false"/>
          <w:color w:val="000000"/>
          <w:sz w:val="24"/>
        </w:rPr>
        <w:t>Username and password match</w:t>
      </w:r>
      <w:r>
        <w:rPr>
          <w:color w:val="000000"/>
          <w:sz w:val="24"/>
        </w:rPr>
        <w:t xml:space="preserve"> </w:t>
      </w:r>
      <w:r>
        <w:rPr>
          <w:b w:val="false"/>
          <w:bCs w:val="false"/>
          <w:i w:val="false"/>
          <w:iCs w:val="false"/>
          <w:color w:val="000000"/>
          <w:sz w:val="24"/>
        </w:rPr>
        <w:t>→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drawing>
          <wp:anchor behindDoc="0" distT="0" distB="0" distL="0" distR="0" simplePos="0" locked="0" layoutInCell="1" allowOverlap="1" relativeHeight="3">
            <wp:simplePos x="0" y="0"/>
            <wp:positionH relativeFrom="column">
              <wp:posOffset>1238885</wp:posOffset>
            </wp:positionH>
            <wp:positionV relativeFrom="paragraph">
              <wp:posOffset>167640</wp:posOffset>
            </wp:positionV>
            <wp:extent cx="3496945" cy="1635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496945" cy="1635125"/>
                    </a:xfrm>
                    <a:prstGeom prst="rect">
                      <a:avLst/>
                    </a:prstGeom>
                  </pic:spPr>
                </pic:pic>
              </a:graphicData>
            </a:graphic>
          </wp:anchor>
        </w:drawing>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jc w:val="both"/>
        <w:rPr>
          <w:rFonts w:ascii="Times New Roman" w:hAnsi="Times New Roman"/>
        </w:rPr>
      </w:pPr>
      <w:r>
        <w:rPr/>
      </w:r>
    </w:p>
    <w:p>
      <w:pPr>
        <w:pStyle w:val="Title"/>
        <w:jc w:val="both"/>
        <w:rPr/>
      </w:pPr>
      <w:bookmarkStart w:id="53" w:name="__RefHeading___Toc1596_2178577591"/>
      <w:bookmarkStart w:id="54" w:name="_Toc254785391"/>
      <w:bookmarkEnd w:id="53"/>
      <w:r>
        <w:rPr>
          <w:rFonts w:ascii="Times New Roman" w:hAnsi="Times New Roman"/>
        </w:rPr>
        <w:t>3. System Architectural Design</w:t>
      </w:r>
      <w:bookmarkEnd w:id="54"/>
    </w:p>
    <w:p>
      <w:pPr>
        <w:pStyle w:val="Normal"/>
        <w:spacing w:lineRule="auto" w:line="240"/>
        <w:jc w:val="both"/>
        <w:rPr>
          <w:i/>
          <w:i/>
          <w:color w:val="943634"/>
          <w:sz w:val="24"/>
        </w:rPr>
      </w:pPr>
      <w:r>
        <w:rPr>
          <w:i/>
          <w:color w:val="943634"/>
          <w:sz w:val="24"/>
        </w:rPr>
      </w:r>
    </w:p>
    <w:p>
      <w:pPr>
        <w:pStyle w:val="Heading1"/>
        <w:numPr>
          <w:ilvl w:val="0"/>
          <w:numId w:val="0"/>
        </w:numPr>
        <w:ind w:left="0" w:hanging="0"/>
        <w:rPr>
          <w:b/>
          <w:b/>
          <w:sz w:val="28"/>
        </w:rPr>
      </w:pPr>
      <w:bookmarkStart w:id="55" w:name="__RefHeading___Toc1608_2178577591"/>
      <w:bookmarkEnd w:id="55"/>
      <w:r>
        <w:rPr/>
        <w:t>3.1 Architectural Pattern Description</w:t>
      </w:r>
    </w:p>
    <w:p>
      <w:pPr>
        <w:pStyle w:val="TextBody"/>
        <w:spacing w:lineRule="auto" w:line="240"/>
        <w:jc w:val="both"/>
        <w:rPr/>
      </w:pPr>
      <w:r>
        <w:rPr>
          <w:b w:val="false"/>
          <w:i/>
          <w:caps w:val="false"/>
          <w:smallCaps w:val="false"/>
          <w:color w:val="000000"/>
          <w:spacing w:val="0"/>
          <w:sz w:val="24"/>
          <w:szCs w:val="24"/>
        </w:rPr>
        <w:tab/>
      </w:r>
      <w:r>
        <w:rPr>
          <w:b w:val="false"/>
          <w:i w:val="false"/>
          <w:caps w:val="false"/>
          <w:smallCaps w:val="false"/>
          <w:color w:val="000000"/>
          <w:spacing w:val="0"/>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pPr>
        <w:pStyle w:val="TextBody"/>
        <w:widowControl/>
        <w:shd w:val="clear" w:fill="FFFFFF"/>
        <w:spacing w:before="0" w:after="0"/>
        <w:ind w:left="0" w:right="0" w:hanging="0"/>
        <w:jc w:val="left"/>
        <w:rPr/>
      </w:pPr>
      <w:r>
        <w:rPr>
          <w:b w:val="false"/>
          <w:i w:val="false"/>
          <w:caps w:val="false"/>
          <w:smallCaps w:val="false"/>
          <w:color w:val="000000"/>
          <w:spacing w:val="0"/>
          <w:sz w:val="24"/>
          <w:szCs w:val="24"/>
        </w:rPr>
        <w:tab/>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w:t>
      </w:r>
      <w:r>
        <w:rPr>
          <w:rStyle w:val="Emphasis"/>
          <w:b w:val="false"/>
          <w:i/>
          <w:caps w:val="false"/>
          <w:smallCaps w:val="false"/>
          <w:color w:val="000000"/>
          <w:spacing w:val="0"/>
          <w:sz w:val="24"/>
          <w:szCs w:val="24"/>
        </w:rPr>
        <w:t>how</w:t>
      </w:r>
      <w:r>
        <w:rPr>
          <w:b w:val="false"/>
          <w:i w:val="false"/>
          <w:caps w:val="false"/>
          <w:smallCaps w:val="false"/>
          <w:color w:val="000000"/>
          <w:spacing w:val="0"/>
          <w:sz w:val="24"/>
          <w:szCs w:val="24"/>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31435" cy="3512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131435" cy="3512820"/>
                    </a:xfrm>
                    <a:prstGeom prst="rect">
                      <a:avLst/>
                    </a:prstGeom>
                  </pic:spPr>
                </pic:pic>
              </a:graphicData>
            </a:graphic>
          </wp:anchor>
        </w:drawing>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Heading1"/>
        <w:numPr>
          <w:ilvl w:val="0"/>
          <w:numId w:val="0"/>
        </w:numPr>
        <w:ind w:left="0" w:hanging="0"/>
        <w:rPr/>
      </w:pPr>
      <w:bookmarkStart w:id="56" w:name="__RefHeading___Toc1610_2178577591"/>
      <w:bookmarkEnd w:id="56"/>
      <w:r>
        <w:rPr/>
        <w:t>3.2 Diagrams</w:t>
      </w:r>
    </w:p>
    <w:p>
      <w:pPr>
        <w:pStyle w:val="Normal"/>
        <w:spacing w:lineRule="auto" w:line="240"/>
        <w:jc w:val="both"/>
        <w:rPr/>
      </w:pPr>
      <w:r>
        <w:rPr>
          <w:b/>
          <w:sz w:val="28"/>
        </w:rPr>
        <w:tab/>
      </w:r>
    </w:p>
    <w:p>
      <w:pPr>
        <w:pStyle w:val="Normal"/>
        <w:spacing w:lineRule="auto" w:line="240"/>
        <w:jc w:val="both"/>
        <w:rPr/>
      </w:pPr>
      <w:r>
        <w:rPr>
          <w:b/>
          <w:bCs w:val="false"/>
          <w:sz w:val="28"/>
          <w:szCs w:val="24"/>
        </w:rPr>
        <w:tab/>
      </w:r>
      <w:r>
        <w:rPr>
          <w:b w:val="false"/>
          <w:bCs w:val="false"/>
          <w:sz w:val="24"/>
          <w:szCs w:val="24"/>
        </w:rPr>
        <w:t>Package diagram:</w:t>
      </w:r>
    </w:p>
    <w:p>
      <w:pPr>
        <w:pStyle w:val="Normal"/>
        <w:spacing w:lineRule="auto" w:line="240"/>
        <w:jc w:val="both"/>
        <w:rPr/>
      </w:pPr>
      <w:r>
        <w:rPr>
          <w:i/>
          <w:color w:val="943634"/>
          <w:sz w:val="24"/>
        </w:rPr>
        <w:tab/>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6">
            <wp:simplePos x="0" y="0"/>
            <wp:positionH relativeFrom="column">
              <wp:posOffset>694055</wp:posOffset>
            </wp:positionH>
            <wp:positionV relativeFrom="paragraph">
              <wp:posOffset>63500</wp:posOffset>
            </wp:positionV>
            <wp:extent cx="4471035" cy="2887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471035" cy="288734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57" w:name="__RefHeading___Toc1598_2178577591"/>
      <w:bookmarkStart w:id="58" w:name="_Toc254785392"/>
      <w:bookmarkEnd w:id="57"/>
      <w:r>
        <w:rPr>
          <w:rFonts w:ascii="Times New Roman" w:hAnsi="Times New Roman"/>
        </w:rPr>
        <w:t>4. UML Sequence Diagrams</w:t>
      </w:r>
      <w:bookmarkEnd w:id="58"/>
    </w:p>
    <w:p>
      <w:pPr>
        <w:pStyle w:val="Normal"/>
        <w:jc w:val="both"/>
        <w:rPr>
          <w:rFonts w:ascii="Times New Roman" w:hAnsi="Times New Roman"/>
        </w:rPr>
      </w:pPr>
      <w:r>
        <w:rPr/>
      </w:r>
    </w:p>
    <w:p>
      <w:pPr>
        <w:pStyle w:val="Normal"/>
        <w:jc w:val="both"/>
        <w:rPr/>
      </w:pPr>
      <w:r>
        <w:rPr/>
        <w:tab/>
      </w:r>
      <w:r>
        <w:rPr>
          <w:sz w:val="24"/>
          <w:szCs w:val="24"/>
        </w:rPr>
        <w:t>Sequence diagram for borrowing an available book:</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57650" cy="187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57650" cy="187960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59" w:name="__RefHeading___Toc1600_2178577591"/>
      <w:bookmarkStart w:id="60" w:name="_Toc254785393"/>
      <w:bookmarkEnd w:id="59"/>
      <w:r>
        <w:rPr>
          <w:rFonts w:ascii="Times New Roman" w:hAnsi="Times New Roman"/>
        </w:rPr>
        <w:t>5. Class Design</w:t>
      </w:r>
      <w:bookmarkEnd w:id="60"/>
    </w:p>
    <w:p>
      <w:pPr>
        <w:pStyle w:val="Normal"/>
        <w:spacing w:lineRule="auto" w:line="240"/>
        <w:jc w:val="both"/>
        <w:rPr>
          <w:b/>
          <w:b/>
          <w:sz w:val="28"/>
        </w:rPr>
      </w:pPr>
      <w:r>
        <w:rPr>
          <w:b/>
          <w:sz w:val="28"/>
        </w:rPr>
      </w:r>
    </w:p>
    <w:p>
      <w:pPr>
        <w:pStyle w:val="Heading1"/>
        <w:numPr>
          <w:ilvl w:val="0"/>
          <w:numId w:val="0"/>
        </w:numPr>
        <w:ind w:left="0" w:hanging="0"/>
        <w:rPr>
          <w:b/>
          <w:b/>
          <w:sz w:val="28"/>
        </w:rPr>
      </w:pPr>
      <w:bookmarkStart w:id="61" w:name="__RefHeading___Toc1612_2178577591"/>
      <w:bookmarkEnd w:id="61"/>
      <w:r>
        <w:rPr/>
        <w:t>5.1 Design Patterns Description</w:t>
      </w:r>
    </w:p>
    <w:p>
      <w:pPr>
        <w:pStyle w:val="Normal"/>
        <w:spacing w:lineRule="auto" w:line="240"/>
        <w:jc w:val="both"/>
        <w:rPr/>
      </w:pPr>
      <w:r>
        <w:rPr>
          <w:i/>
          <w:color w:val="943634"/>
          <w:sz w:val="24"/>
        </w:rPr>
        <w:tab/>
      </w:r>
      <w:r>
        <w:rPr>
          <w:b w:val="false"/>
          <w:bCs w:val="false"/>
          <w:i w:val="false"/>
          <w:iCs w:val="false"/>
          <w:caps w:val="false"/>
          <w:smallCaps w:val="false"/>
          <w:color w:val="000000"/>
          <w:spacing w:val="0"/>
          <w:sz w:val="24"/>
          <w:szCs w:val="24"/>
        </w:rPr>
        <w:t>The factory pattern comes under the creational patterns list category. It provides one of the best ways to create an object. In factory pattern, objects are created without exposing the logic to client and referring to the newly created object using a common interface.</w:t>
      </w:r>
    </w:p>
    <w:p>
      <w:pPr>
        <w:pStyle w:val="TextBody"/>
        <w:widowControl/>
        <w:spacing w:lineRule="atLeast" w:line="2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ab/>
        <w:t>Factory patterns are implemented in Python using factory method. When a user calls a method such that we pass in a string and the return value as a new object is implemented through factory method. The type of object used in factory method is determined by string which is passed through method.</w:t>
      </w:r>
    </w:p>
    <w:p>
      <w:pPr>
        <w:pStyle w:val="Normal"/>
        <w:spacing w:lineRule="auto" w:line="240"/>
        <w:jc w:val="both"/>
        <w:rPr>
          <w:i/>
          <w:i/>
          <w:color w:val="943634"/>
          <w:sz w:val="24"/>
        </w:rPr>
      </w:pPr>
      <w:r>
        <w:rPr>
          <w:i/>
          <w:color w:val="943634"/>
          <w:sz w:val="24"/>
        </w:rPr>
      </w:r>
    </w:p>
    <w:p>
      <w:pPr>
        <w:pStyle w:val="Normal"/>
        <w:spacing w:lineRule="auto" w:line="240"/>
        <w:jc w:val="both"/>
        <w:rPr/>
      </w:pPr>
      <w:r>
        <w:rPr/>
      </w:r>
    </w:p>
    <w:p>
      <w:pPr>
        <w:pStyle w:val="Heading1"/>
        <w:numPr>
          <w:ilvl w:val="0"/>
          <w:numId w:val="0"/>
        </w:numPr>
        <w:ind w:left="0" w:hanging="0"/>
        <w:rPr>
          <w:b/>
          <w:b/>
          <w:sz w:val="28"/>
        </w:rPr>
      </w:pPr>
      <w:bookmarkStart w:id="62" w:name="__RefHeading___Toc1614_2178577591"/>
      <w:bookmarkEnd w:id="62"/>
      <w:r>
        <w:rPr/>
        <w:t>5.2 UML Class Diagram</w:t>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8">
            <wp:simplePos x="0" y="0"/>
            <wp:positionH relativeFrom="column">
              <wp:posOffset>649605</wp:posOffset>
            </wp:positionH>
            <wp:positionV relativeFrom="paragraph">
              <wp:posOffset>77470</wp:posOffset>
            </wp:positionV>
            <wp:extent cx="4531360" cy="2260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531360" cy="2260600"/>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63" w:name="__RefHeading___Toc1602_2178577591"/>
      <w:bookmarkStart w:id="64" w:name="_Toc254785394"/>
      <w:bookmarkEnd w:id="63"/>
      <w:r>
        <w:rPr>
          <w:rFonts w:ascii="Times New Roman" w:hAnsi="Times New Roman"/>
        </w:rPr>
        <w:t>6. Data Model</w:t>
      </w:r>
      <w:bookmarkEnd w:id="64"/>
      <w:r>
        <w:rPr>
          <w:rFonts w:ascii="Times New Roman" w:hAnsi="Times New Roman"/>
        </w:rPr>
        <w:t xml:space="preserve"> </w:t>
      </w:r>
    </w:p>
    <w:p>
      <w:pPr>
        <w:pStyle w:val="Normal"/>
        <w:spacing w:lineRule="auto" w:line="240"/>
        <w:jc w:val="both"/>
        <w:rPr/>
      </w:pPr>
      <w:r>
        <w:rPr>
          <w:i/>
          <w:color w:val="943634"/>
          <w:sz w:val="24"/>
        </w:rPr>
        <w:tab/>
      </w:r>
      <w:r>
        <w:rPr>
          <w:i w:val="false"/>
          <w:iCs w:val="false"/>
          <w:color w:val="000000"/>
          <w:sz w:val="24"/>
        </w:rPr>
        <w:t>The data models for this project are:</w:t>
      </w:r>
    </w:p>
    <w:p>
      <w:pPr>
        <w:pStyle w:val="Normal"/>
        <w:spacing w:lineRule="auto" w:line="24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waiting_list:</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id_book</w:t>
      </w:r>
    </w:p>
    <w:p>
      <w:pPr>
        <w:pStyle w:val="Normal"/>
        <w:numPr>
          <w:ilvl w:val="1"/>
          <w:numId w:val="5"/>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books: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title</w:t>
      </w:r>
    </w:p>
    <w:p>
      <w:pPr>
        <w:pStyle w:val="Normal"/>
        <w:numPr>
          <w:ilvl w:val="1"/>
          <w:numId w:val="5"/>
        </w:numPr>
        <w:spacing w:lineRule="auto" w:line="240"/>
        <w:jc w:val="both"/>
        <w:rPr/>
      </w:pPr>
      <w:r>
        <w:rPr>
          <w:i w:val="false"/>
          <w:iCs w:val="false"/>
          <w:color w:val="000000"/>
          <w:sz w:val="24"/>
        </w:rPr>
        <w:t>author</w:t>
      </w:r>
    </w:p>
    <w:p>
      <w:pPr>
        <w:pStyle w:val="Normal"/>
        <w:numPr>
          <w:ilvl w:val="1"/>
          <w:numId w:val="5"/>
        </w:numPr>
        <w:spacing w:lineRule="auto" w:line="240"/>
        <w:jc w:val="both"/>
        <w:rPr/>
      </w:pPr>
      <w:r>
        <w:rPr>
          <w:i w:val="false"/>
          <w:iCs w:val="false"/>
          <w:color w:val="000000"/>
          <w:sz w:val="24"/>
        </w:rPr>
        <w:t>genre</w:t>
      </w:r>
    </w:p>
    <w:p>
      <w:pPr>
        <w:pStyle w:val="Normal"/>
        <w:numPr>
          <w:ilvl w:val="1"/>
          <w:numId w:val="5"/>
        </w:numPr>
        <w:spacing w:lineRule="auto" w:line="240"/>
        <w:jc w:val="both"/>
        <w:rPr/>
      </w:pPr>
      <w:r>
        <w:rPr>
          <w:i w:val="false"/>
          <w:iCs w:val="false"/>
          <w:color w:val="000000"/>
          <w:sz w:val="24"/>
        </w:rPr>
        <w:t>available</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borrows: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id_book</w:t>
      </w:r>
    </w:p>
    <w:p>
      <w:pPr>
        <w:pStyle w:val="Normal"/>
        <w:numPr>
          <w:ilvl w:val="1"/>
          <w:numId w:val="5"/>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users: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username</w:t>
      </w:r>
    </w:p>
    <w:p>
      <w:pPr>
        <w:pStyle w:val="Normal"/>
        <w:numPr>
          <w:ilvl w:val="1"/>
          <w:numId w:val="5"/>
        </w:numPr>
        <w:spacing w:lineRule="auto" w:line="240"/>
        <w:jc w:val="both"/>
        <w:rPr/>
      </w:pPr>
      <w:r>
        <w:rPr>
          <w:i w:val="false"/>
          <w:iCs w:val="false"/>
          <w:color w:val="000000"/>
          <w:sz w:val="24"/>
        </w:rPr>
        <w:t>password</w:t>
      </w:r>
    </w:p>
    <w:p>
      <w:pPr>
        <w:pStyle w:val="Normal"/>
        <w:numPr>
          <w:ilvl w:val="1"/>
          <w:numId w:val="5"/>
        </w:numPr>
        <w:spacing w:lineRule="auto" w:line="240"/>
        <w:jc w:val="both"/>
        <w:rPr/>
      </w:pPr>
      <w:r>
        <w:rPr>
          <w:i w:val="false"/>
          <w:iCs w:val="false"/>
          <w:color w:val="000000"/>
          <w:sz w:val="24"/>
        </w:rPr>
        <w:t>email</w:t>
      </w:r>
    </w:p>
    <w:p>
      <w:pPr>
        <w:pStyle w:val="Normal"/>
        <w:numPr>
          <w:ilvl w:val="1"/>
          <w:numId w:val="5"/>
        </w:numPr>
        <w:spacing w:lineRule="auto" w:line="240"/>
        <w:jc w:val="both"/>
        <w:rPr/>
      </w:pPr>
      <w:r>
        <w:rPr>
          <w:i w:val="false"/>
          <w:iCs w:val="false"/>
          <w:color w:val="000000"/>
          <w:sz w:val="24"/>
        </w:rPr>
        <w:t>role</w:t>
      </w:r>
    </w:p>
    <w:p>
      <w:pPr>
        <w:pStyle w:val="Normal"/>
        <w:numPr>
          <w:ilvl w:val="1"/>
          <w:numId w:val="5"/>
        </w:numPr>
        <w:spacing w:lineRule="auto" w:line="240"/>
        <w:jc w:val="both"/>
        <w:rPr/>
      </w:pPr>
      <w:r>
        <w:rPr>
          <w:i w:val="false"/>
          <w:iCs w:val="false"/>
          <w:color w:val="000000"/>
          <w:sz w:val="24"/>
        </w:rPr>
        <w:t>price_plan</w:t>
      </w:r>
    </w:p>
    <w:p>
      <w:pPr>
        <w:pStyle w:val="Normal"/>
        <w:numPr>
          <w:ilvl w:val="1"/>
          <w:numId w:val="5"/>
        </w:numPr>
        <w:spacing w:lineRule="auto" w:line="240"/>
        <w:jc w:val="both"/>
        <w:rPr/>
      </w:pPr>
      <w:r>
        <w:rPr>
          <w:i w:val="false"/>
          <w:iCs w:val="false"/>
          <w:color w:val="000000"/>
          <w:sz w:val="24"/>
        </w:rPr>
        <w:t>approved_user</w:t>
      </w:r>
    </w:p>
    <w:p>
      <w:pPr>
        <w:pStyle w:val="Normal"/>
        <w:spacing w:lineRule="auto" w:line="240"/>
        <w:jc w:val="both"/>
        <w:rPr>
          <w:i/>
          <w:i/>
          <w:color w:val="943634"/>
        </w:rPr>
      </w:pPr>
      <w:r>
        <w:rPr>
          <w:i/>
          <w:color w:val="943634"/>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65" w:name="__RefHeading___Toc1604_2178577591"/>
      <w:bookmarkStart w:id="66" w:name="_Toc254785395"/>
      <w:bookmarkEnd w:id="65"/>
      <w:r>
        <w:rPr>
          <w:rFonts w:ascii="Times New Roman" w:hAnsi="Times New Roman"/>
        </w:rPr>
        <w:t>7. System Testing</w:t>
      </w:r>
      <w:bookmarkEnd w:id="66"/>
    </w:p>
    <w:p>
      <w:pPr>
        <w:pStyle w:val="Normal"/>
        <w:spacing w:lineRule="auto" w:line="240"/>
        <w:jc w:val="both"/>
        <w:rPr/>
      </w:pPr>
      <w:bookmarkStart w:id="67" w:name="_GoBack"/>
      <w:bookmarkEnd w:id="67"/>
      <w:r>
        <w:rPr>
          <w:i/>
          <w:color w:val="943634"/>
          <w:sz w:val="24"/>
        </w:rPr>
        <w:tab/>
      </w:r>
      <w:r>
        <w:rPr>
          <w:i w:val="false"/>
          <w:iCs w:val="false"/>
          <w:color w:val="000000"/>
          <w:sz w:val="24"/>
        </w:rPr>
        <w:t>The system was tested manually.</w:t>
      </w:r>
    </w:p>
    <w:p>
      <w:pPr>
        <w:pStyle w:val="Normal"/>
        <w:spacing w:lineRule="auto" w:line="240"/>
        <w:jc w:val="both"/>
        <w:rPr>
          <w:i w:val="false"/>
          <w:i w:val="false"/>
          <w:iCs w:val="false"/>
          <w:color w:val="000000"/>
          <w:sz w:val="24"/>
        </w:rPr>
      </w:pPr>
      <w:r>
        <w:rPr>
          <w:i w:val="false"/>
          <w:iCs w:val="false"/>
          <w:color w:val="000000"/>
          <w:sz w:val="24"/>
        </w:rPr>
      </w:r>
    </w:p>
    <w:p>
      <w:pPr>
        <w:pStyle w:val="Title"/>
        <w:jc w:val="both"/>
        <w:rPr/>
      </w:pPr>
      <w:bookmarkStart w:id="68" w:name="__RefHeading___Toc1606_2178577591"/>
      <w:bookmarkStart w:id="69" w:name="_Toc254785396"/>
      <w:bookmarkEnd w:id="68"/>
      <w:r>
        <w:rPr>
          <w:rFonts w:ascii="Times New Roman" w:hAnsi="Times New Roman"/>
        </w:rPr>
        <w:t>8. Bibliography</w:t>
      </w:r>
      <w:bookmarkEnd w:id="69"/>
    </w:p>
    <w:p>
      <w:pPr>
        <w:pStyle w:val="Normal"/>
        <w:jc w:val="both"/>
        <w:rPr/>
      </w:pPr>
      <w:r>
        <w:rPr>
          <w:rStyle w:val="InternetLink"/>
        </w:rPr>
        <w:t>https://hackernoon.com/dont-install-postgres-docker-pull-postgres-bee20e200198</w:t>
      </w:r>
    </w:p>
    <w:p>
      <w:pPr>
        <w:pStyle w:val="Normal"/>
        <w:jc w:val="both"/>
        <w:rPr/>
      </w:pPr>
      <w:r>
        <w:rPr>
          <w:rStyle w:val="InternetLink"/>
        </w:rPr>
        <w:t>https://docs.docker.com/samples/library/postgres/</w:t>
      </w:r>
    </w:p>
    <w:p>
      <w:pPr>
        <w:pStyle w:val="Normal"/>
        <w:jc w:val="both"/>
        <w:rPr/>
      </w:pPr>
      <w:r>
        <w:rPr>
          <w:rStyle w:val="InternetLink"/>
        </w:rPr>
        <w:t>https://stackoverflow.com/</w:t>
      </w:r>
    </w:p>
    <w:p>
      <w:pPr>
        <w:pStyle w:val="Normal"/>
        <w:jc w:val="both"/>
        <w:rPr/>
      </w:pPr>
      <w:r>
        <w:rPr>
          <w:rStyle w:val="InternetLink"/>
        </w:rPr>
        <w:t>https://www.w3schools.com/</w:t>
      </w:r>
    </w:p>
    <w:p>
      <w:pPr>
        <w:pStyle w:val="Normal"/>
        <w:jc w:val="both"/>
        <w:rPr/>
      </w:pPr>
      <w:hyperlink r:id="rId10">
        <w:r>
          <w:rPr>
            <w:rStyle w:val="InternetLink"/>
          </w:rPr>
          <w:t>https://www.tutorialspoint.com/</w:t>
        </w:r>
      </w:hyperlink>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Contents3">
    <w:name w:val="TOC 3"/>
    <w:basedOn w:val="Normal"/>
    <w:next w:val="Normal"/>
    <w:autoRedefine/>
    <w:pPr>
      <w:spacing w:before="0" w:after="100"/>
      <w:ind w:left="40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tutorialspoint.com/design_pattern/factory_pattern.htm"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8</Pages>
  <Words>865</Words>
  <Characters>4546</Characters>
  <CharactersWithSpaces>5279</CharactersWithSpaces>
  <Paragraphs>116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2019-04-12T01:12:18Z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